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66" w:rsidRPr="00421F66" w:rsidRDefault="00421F66" w:rsidP="00421F66">
      <w:pPr>
        <w:spacing w:after="200" w:line="276" w:lineRule="auto"/>
        <w:rPr>
          <w:rFonts w:ascii="Calibri" w:eastAsia="Calibri" w:hAnsi="Calibri" w:cs="Times New Roman"/>
          <w:b/>
          <w:lang w:eastAsia="en-US"/>
        </w:rPr>
      </w:pPr>
      <w:r w:rsidRPr="00421F66">
        <w:rPr>
          <w:rFonts w:ascii="Calibri" w:eastAsia="Calibri" w:hAnsi="Calibri" w:cs="Times New Roman"/>
          <w:b/>
          <w:lang w:eastAsia="en-US"/>
        </w:rPr>
        <w:t xml:space="preserve">Supplementary Table 1: Number of specific mutations for individuals with at least one ART naïve nucleotide sequence within one year of testing positive for HIV in the ART era using CASCADE data of HIV seroconverters </w:t>
      </w:r>
    </w:p>
    <w:tbl>
      <w:tblPr>
        <w:tblStyle w:val="TableGrid"/>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189"/>
        <w:gridCol w:w="437"/>
        <w:gridCol w:w="1165"/>
        <w:gridCol w:w="1189"/>
        <w:gridCol w:w="489"/>
        <w:gridCol w:w="1165"/>
        <w:gridCol w:w="1189"/>
      </w:tblGrid>
      <w:tr w:rsidR="00421F66" w:rsidRPr="00421F66" w:rsidTr="0073708F">
        <w:tc>
          <w:tcPr>
            <w:tcW w:w="1092" w:type="dxa"/>
            <w:tcBorders>
              <w:top w:val="single" w:sz="4" w:space="0" w:color="auto"/>
              <w:bottom w:val="single" w:sz="4" w:space="0" w:color="auto"/>
            </w:tcBorders>
          </w:tcPr>
          <w:p w:rsidR="00421F66" w:rsidRPr="00421F66" w:rsidRDefault="00421F66" w:rsidP="00421F66">
            <w:pPr>
              <w:rPr>
                <w:rFonts w:ascii="Calibri" w:eastAsia="Calibri" w:hAnsi="Calibri" w:cs="Times New Roman"/>
              </w:rPr>
            </w:pPr>
            <w:bookmarkStart w:id="0" w:name="_GoBack"/>
            <w:bookmarkEnd w:id="0"/>
            <w:r w:rsidRPr="00421F66">
              <w:rPr>
                <w:rFonts w:ascii="Calibri" w:eastAsia="Calibri" w:hAnsi="Calibri" w:cs="Times New Roman"/>
              </w:rPr>
              <w:t>Mutation</w:t>
            </w:r>
          </w:p>
        </w:tc>
        <w:tc>
          <w:tcPr>
            <w:tcW w:w="1189" w:type="dxa"/>
            <w:tcBorders>
              <w:top w:val="single" w:sz="4" w:space="0" w:color="auto"/>
              <w:bottom w:val="single" w:sz="4" w:space="0" w:color="auto"/>
            </w:tcBorders>
          </w:tcPr>
          <w:p w:rsidR="00421F66" w:rsidRPr="00421F66" w:rsidRDefault="00421F66" w:rsidP="00421F66">
            <w:pPr>
              <w:jc w:val="right"/>
              <w:rPr>
                <w:rFonts w:ascii="Calibri" w:eastAsia="Calibri" w:hAnsi="Calibri" w:cs="Times New Roman"/>
              </w:rPr>
            </w:pPr>
            <w:r w:rsidRPr="00421F66">
              <w:rPr>
                <w:rFonts w:ascii="Calibri" w:eastAsia="Calibri" w:hAnsi="Calibri" w:cs="Times New Roman"/>
              </w:rPr>
              <w:t>Frequency</w:t>
            </w:r>
          </w:p>
        </w:tc>
        <w:tc>
          <w:tcPr>
            <w:tcW w:w="437" w:type="dxa"/>
            <w:tcBorders>
              <w:top w:val="single" w:sz="4" w:space="0" w:color="auto"/>
              <w:bottom w:val="single" w:sz="4" w:space="0" w:color="auto"/>
            </w:tcBorders>
          </w:tcPr>
          <w:p w:rsidR="00421F66" w:rsidRPr="00421F66" w:rsidRDefault="00421F66" w:rsidP="00421F66">
            <w:pPr>
              <w:rPr>
                <w:rFonts w:ascii="Calibri" w:eastAsia="Calibri" w:hAnsi="Calibri" w:cs="Times New Roman"/>
              </w:rPr>
            </w:pPr>
          </w:p>
        </w:tc>
        <w:tc>
          <w:tcPr>
            <w:tcW w:w="1165" w:type="dxa"/>
            <w:tcBorders>
              <w:top w:val="single" w:sz="4" w:space="0" w:color="auto"/>
              <w:bottom w:val="single" w:sz="4" w:space="0" w:color="auto"/>
            </w:tcBorders>
          </w:tcPr>
          <w:p w:rsidR="00421F66" w:rsidRPr="00421F66" w:rsidRDefault="00421F66" w:rsidP="00421F66">
            <w:pPr>
              <w:rPr>
                <w:rFonts w:ascii="Calibri" w:eastAsia="Calibri" w:hAnsi="Calibri" w:cs="Times New Roman"/>
              </w:rPr>
            </w:pPr>
            <w:r w:rsidRPr="00421F66">
              <w:rPr>
                <w:rFonts w:ascii="Calibri" w:eastAsia="Calibri" w:hAnsi="Calibri" w:cs="Times New Roman"/>
              </w:rPr>
              <w:t>Mutation</w:t>
            </w:r>
          </w:p>
        </w:tc>
        <w:tc>
          <w:tcPr>
            <w:tcW w:w="1189" w:type="dxa"/>
            <w:tcBorders>
              <w:top w:val="single" w:sz="4" w:space="0" w:color="auto"/>
              <w:bottom w:val="single" w:sz="4" w:space="0" w:color="auto"/>
            </w:tcBorders>
          </w:tcPr>
          <w:p w:rsidR="00421F66" w:rsidRPr="00421F66" w:rsidRDefault="00421F66" w:rsidP="00421F66">
            <w:pPr>
              <w:jc w:val="right"/>
              <w:rPr>
                <w:rFonts w:ascii="Calibri" w:eastAsia="Calibri" w:hAnsi="Calibri" w:cs="Times New Roman"/>
              </w:rPr>
            </w:pPr>
            <w:r w:rsidRPr="00421F66">
              <w:rPr>
                <w:rFonts w:ascii="Calibri" w:eastAsia="Calibri" w:hAnsi="Calibri" w:cs="Times New Roman"/>
              </w:rPr>
              <w:t>Frequency</w:t>
            </w:r>
          </w:p>
        </w:tc>
        <w:tc>
          <w:tcPr>
            <w:tcW w:w="489" w:type="dxa"/>
            <w:tcBorders>
              <w:top w:val="single" w:sz="4" w:space="0" w:color="auto"/>
              <w:bottom w:val="single" w:sz="4" w:space="0" w:color="auto"/>
            </w:tcBorders>
          </w:tcPr>
          <w:p w:rsidR="00421F66" w:rsidRPr="00421F66" w:rsidRDefault="00421F66" w:rsidP="00421F66">
            <w:pPr>
              <w:rPr>
                <w:rFonts w:ascii="Calibri" w:eastAsia="Calibri" w:hAnsi="Calibri" w:cs="Times New Roman"/>
              </w:rPr>
            </w:pPr>
          </w:p>
        </w:tc>
        <w:tc>
          <w:tcPr>
            <w:tcW w:w="1165" w:type="dxa"/>
            <w:tcBorders>
              <w:top w:val="single" w:sz="4" w:space="0" w:color="auto"/>
              <w:bottom w:val="single" w:sz="4" w:space="0" w:color="auto"/>
            </w:tcBorders>
          </w:tcPr>
          <w:p w:rsidR="00421F66" w:rsidRPr="00421F66" w:rsidRDefault="00421F66" w:rsidP="00421F66">
            <w:pPr>
              <w:rPr>
                <w:rFonts w:ascii="Calibri" w:eastAsia="Calibri" w:hAnsi="Calibri" w:cs="Times New Roman"/>
              </w:rPr>
            </w:pPr>
            <w:r w:rsidRPr="00421F66">
              <w:rPr>
                <w:rFonts w:ascii="Calibri" w:eastAsia="Calibri" w:hAnsi="Calibri" w:cs="Times New Roman"/>
              </w:rPr>
              <w:t>Mutation</w:t>
            </w:r>
          </w:p>
        </w:tc>
        <w:tc>
          <w:tcPr>
            <w:tcW w:w="1189" w:type="dxa"/>
            <w:tcBorders>
              <w:top w:val="single" w:sz="4" w:space="0" w:color="auto"/>
              <w:bottom w:val="single" w:sz="4" w:space="0" w:color="auto"/>
            </w:tcBorders>
          </w:tcPr>
          <w:p w:rsidR="00421F66" w:rsidRPr="00421F66" w:rsidRDefault="00421F66" w:rsidP="00421F66">
            <w:pPr>
              <w:jc w:val="right"/>
              <w:rPr>
                <w:rFonts w:ascii="Calibri" w:eastAsia="Calibri" w:hAnsi="Calibri" w:cs="Times New Roman"/>
              </w:rPr>
            </w:pPr>
            <w:r w:rsidRPr="00421F66">
              <w:rPr>
                <w:rFonts w:ascii="Calibri" w:eastAsia="Calibri" w:hAnsi="Calibri" w:cs="Times New Roman"/>
              </w:rPr>
              <w:t>Frequency</w:t>
            </w:r>
          </w:p>
        </w:tc>
      </w:tr>
      <w:tr w:rsidR="00421F66" w:rsidRPr="00421F66" w:rsidTr="0073708F">
        <w:tc>
          <w:tcPr>
            <w:tcW w:w="1092" w:type="dxa"/>
            <w:tcBorders>
              <w:top w:val="single" w:sz="4" w:space="0" w:color="auto"/>
              <w:bottom w:val="single" w:sz="4" w:space="0" w:color="auto"/>
            </w:tcBorders>
          </w:tcPr>
          <w:p w:rsidR="00421F66" w:rsidRPr="00421F66" w:rsidRDefault="00421F66" w:rsidP="00421F66">
            <w:pPr>
              <w:rPr>
                <w:rFonts w:ascii="Calibri" w:eastAsia="Calibri" w:hAnsi="Calibri" w:cs="Times New Roman"/>
                <w:b/>
              </w:rPr>
            </w:pPr>
            <w:r w:rsidRPr="00421F66">
              <w:rPr>
                <w:rFonts w:ascii="Calibri" w:eastAsia="Calibri" w:hAnsi="Calibri" w:cs="Times New Roman"/>
                <w:b/>
              </w:rPr>
              <w:t>NRTIs</w:t>
            </w:r>
          </w:p>
        </w:tc>
        <w:tc>
          <w:tcPr>
            <w:tcW w:w="1189" w:type="dxa"/>
            <w:tcBorders>
              <w:top w:val="single" w:sz="4" w:space="0" w:color="auto"/>
              <w:bottom w:val="single" w:sz="4" w:space="0" w:color="auto"/>
            </w:tcBorders>
          </w:tcPr>
          <w:p w:rsidR="00421F66" w:rsidRPr="00421F66" w:rsidRDefault="00421F66" w:rsidP="00421F66">
            <w:pPr>
              <w:jc w:val="right"/>
              <w:rPr>
                <w:rFonts w:ascii="Calibri" w:eastAsia="Calibri" w:hAnsi="Calibri" w:cs="Times New Roman"/>
              </w:rPr>
            </w:pPr>
            <w:r w:rsidRPr="00421F66">
              <w:rPr>
                <w:rFonts w:ascii="Calibri" w:eastAsia="Calibri" w:hAnsi="Calibri" w:cs="Times New Roman"/>
              </w:rPr>
              <w:t>280</w:t>
            </w:r>
          </w:p>
        </w:tc>
        <w:tc>
          <w:tcPr>
            <w:tcW w:w="437" w:type="dxa"/>
            <w:tcBorders>
              <w:top w:val="single" w:sz="4" w:space="0" w:color="auto"/>
              <w:bottom w:val="single" w:sz="4" w:space="0" w:color="auto"/>
            </w:tcBorders>
          </w:tcPr>
          <w:p w:rsidR="00421F66" w:rsidRPr="00421F66" w:rsidRDefault="00421F66" w:rsidP="00421F66">
            <w:pPr>
              <w:rPr>
                <w:rFonts w:ascii="Calibri" w:eastAsia="Calibri" w:hAnsi="Calibri" w:cs="Times New Roman"/>
                <w:b/>
                <w:color w:val="000000"/>
              </w:rPr>
            </w:pPr>
          </w:p>
        </w:tc>
        <w:tc>
          <w:tcPr>
            <w:tcW w:w="1165" w:type="dxa"/>
            <w:tcBorders>
              <w:top w:val="single" w:sz="4" w:space="0" w:color="auto"/>
              <w:bottom w:val="single" w:sz="4" w:space="0" w:color="auto"/>
            </w:tcBorders>
          </w:tcPr>
          <w:p w:rsidR="00421F66" w:rsidRPr="00421F66" w:rsidRDefault="00421F66" w:rsidP="00421F66">
            <w:pPr>
              <w:rPr>
                <w:rFonts w:ascii="Calibri" w:eastAsia="Calibri" w:hAnsi="Calibri" w:cs="Times New Roman"/>
                <w:b/>
                <w:color w:val="000000"/>
              </w:rPr>
            </w:pPr>
            <w:r w:rsidRPr="00421F66">
              <w:rPr>
                <w:rFonts w:ascii="Calibri" w:eastAsia="Calibri" w:hAnsi="Calibri" w:cs="Times New Roman"/>
                <w:b/>
                <w:color w:val="000000"/>
              </w:rPr>
              <w:t>NNRTIs</w:t>
            </w:r>
          </w:p>
        </w:tc>
        <w:tc>
          <w:tcPr>
            <w:tcW w:w="1189" w:type="dxa"/>
            <w:tcBorders>
              <w:top w:val="single" w:sz="4" w:space="0" w:color="auto"/>
              <w:bottom w:val="single" w:sz="4" w:space="0" w:color="auto"/>
            </w:tcBorders>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185</w:t>
            </w:r>
          </w:p>
        </w:tc>
        <w:tc>
          <w:tcPr>
            <w:tcW w:w="489" w:type="dxa"/>
            <w:tcBorders>
              <w:top w:val="single" w:sz="4" w:space="0" w:color="auto"/>
              <w:bottom w:val="single" w:sz="4" w:space="0" w:color="auto"/>
            </w:tcBorders>
          </w:tcPr>
          <w:p w:rsidR="00421F66" w:rsidRPr="00421F66" w:rsidRDefault="00421F66" w:rsidP="00421F66">
            <w:pPr>
              <w:rPr>
                <w:rFonts w:ascii="Calibri" w:eastAsia="Calibri" w:hAnsi="Calibri" w:cs="Times New Roman"/>
                <w:b/>
                <w:color w:val="000000"/>
              </w:rPr>
            </w:pPr>
          </w:p>
        </w:tc>
        <w:tc>
          <w:tcPr>
            <w:tcW w:w="1165" w:type="dxa"/>
            <w:tcBorders>
              <w:top w:val="single" w:sz="4" w:space="0" w:color="auto"/>
              <w:bottom w:val="single" w:sz="4" w:space="0" w:color="auto"/>
            </w:tcBorders>
          </w:tcPr>
          <w:p w:rsidR="00421F66" w:rsidRPr="00421F66" w:rsidRDefault="00421F66" w:rsidP="00421F66">
            <w:pPr>
              <w:rPr>
                <w:rFonts w:ascii="Calibri" w:eastAsia="Calibri" w:hAnsi="Calibri" w:cs="Times New Roman"/>
                <w:b/>
                <w:color w:val="000000"/>
              </w:rPr>
            </w:pPr>
            <w:r w:rsidRPr="00421F66">
              <w:rPr>
                <w:rFonts w:ascii="Calibri" w:eastAsia="Calibri" w:hAnsi="Calibri" w:cs="Times New Roman"/>
                <w:b/>
                <w:color w:val="000000"/>
              </w:rPr>
              <w:t>PIs</w:t>
            </w:r>
          </w:p>
        </w:tc>
        <w:tc>
          <w:tcPr>
            <w:tcW w:w="1189" w:type="dxa"/>
            <w:tcBorders>
              <w:top w:val="single" w:sz="4" w:space="0" w:color="auto"/>
              <w:bottom w:val="single" w:sz="4" w:space="0" w:color="auto"/>
            </w:tcBorders>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144</w:t>
            </w:r>
          </w:p>
        </w:tc>
      </w:tr>
      <w:tr w:rsidR="00421F66" w:rsidRPr="00421F66" w:rsidTr="0073708F">
        <w:tc>
          <w:tcPr>
            <w:tcW w:w="1092" w:type="dxa"/>
            <w:tcBorders>
              <w:top w:val="single" w:sz="4" w:space="0" w:color="auto"/>
            </w:tcBorders>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41L</w:t>
            </w:r>
          </w:p>
        </w:tc>
        <w:tc>
          <w:tcPr>
            <w:tcW w:w="1189" w:type="dxa"/>
            <w:tcBorders>
              <w:top w:val="single" w:sz="4" w:space="0" w:color="auto"/>
            </w:tcBorders>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91</w:t>
            </w:r>
          </w:p>
        </w:tc>
        <w:tc>
          <w:tcPr>
            <w:tcW w:w="437" w:type="dxa"/>
            <w:tcBorders>
              <w:top w:val="single" w:sz="4" w:space="0" w:color="auto"/>
            </w:tcBorders>
          </w:tcPr>
          <w:p w:rsidR="00421F66" w:rsidRPr="00421F66" w:rsidRDefault="00421F66" w:rsidP="00421F66">
            <w:pPr>
              <w:rPr>
                <w:rFonts w:ascii="Calibri" w:eastAsia="Calibri" w:hAnsi="Calibri" w:cs="Times New Roman"/>
                <w:color w:val="000000"/>
              </w:rPr>
            </w:pPr>
          </w:p>
        </w:tc>
        <w:tc>
          <w:tcPr>
            <w:tcW w:w="1165" w:type="dxa"/>
            <w:tcBorders>
              <w:top w:val="single" w:sz="4" w:space="0" w:color="auto"/>
            </w:tcBorders>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103N</w:t>
            </w:r>
          </w:p>
        </w:tc>
        <w:tc>
          <w:tcPr>
            <w:tcW w:w="1189" w:type="dxa"/>
            <w:tcBorders>
              <w:top w:val="single" w:sz="4" w:space="0" w:color="auto"/>
            </w:tcBorders>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119</w:t>
            </w:r>
          </w:p>
        </w:tc>
        <w:tc>
          <w:tcPr>
            <w:tcW w:w="489" w:type="dxa"/>
            <w:tcBorders>
              <w:top w:val="single" w:sz="4" w:space="0" w:color="auto"/>
            </w:tcBorders>
          </w:tcPr>
          <w:p w:rsidR="00421F66" w:rsidRPr="00421F66" w:rsidRDefault="00421F66" w:rsidP="00421F66">
            <w:pPr>
              <w:rPr>
                <w:rFonts w:ascii="Calibri" w:eastAsia="Calibri" w:hAnsi="Calibri" w:cs="Times New Roman"/>
                <w:color w:val="000000"/>
              </w:rPr>
            </w:pPr>
          </w:p>
        </w:tc>
        <w:tc>
          <w:tcPr>
            <w:tcW w:w="1165" w:type="dxa"/>
            <w:tcBorders>
              <w:top w:val="single" w:sz="4" w:space="0" w:color="auto"/>
            </w:tcBorders>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90M</w:t>
            </w:r>
          </w:p>
        </w:tc>
        <w:tc>
          <w:tcPr>
            <w:tcW w:w="1189" w:type="dxa"/>
            <w:tcBorders>
              <w:top w:val="single" w:sz="4" w:space="0" w:color="auto"/>
            </w:tcBorders>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39</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215S</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61</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190A</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16</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46I</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31</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215D</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41</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181C</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13</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46L</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26</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184V</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34</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188L</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11</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82A</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16</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67N</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30</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225H</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10</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85V</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15</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210W</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28</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103S</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8</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54V</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13</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219Q</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27</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190S</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7</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30N</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13</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77L</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18</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101E</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7</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88D</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9</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215E</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16</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100I</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6</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82L</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6</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70R</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16</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101P</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6</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53L</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6</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215C</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15</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106A</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5</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73S</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6</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215Y</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15</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230L</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3</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47V</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5</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65R</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8</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190E</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83D</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4</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67G</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8</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188C</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24I</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4</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184I</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7</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188H</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32I</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4</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215F</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7</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106M</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84V</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3</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69D</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7</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179F</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54L</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3</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219N</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5</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181I</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88S</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115F</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5</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181V</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54M</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219E</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4</w:t>
            </w:r>
          </w:p>
        </w:tc>
        <w:tc>
          <w:tcPr>
            <w:tcW w:w="437" w:type="dxa"/>
          </w:tcPr>
          <w:p w:rsidR="00421F66" w:rsidRPr="00421F66" w:rsidRDefault="00421F66" w:rsidP="00421F66">
            <w:pPr>
              <w:rPr>
                <w:rFonts w:ascii="Calibri" w:eastAsia="Calibri" w:hAnsi="Calibri" w:cs="Times New Roman"/>
              </w:rPr>
            </w:pPr>
          </w:p>
        </w:tc>
        <w:tc>
          <w:tcPr>
            <w:tcW w:w="1165" w:type="dxa"/>
          </w:tcPr>
          <w:p w:rsidR="00421F66" w:rsidRPr="00421F66" w:rsidRDefault="00421F66" w:rsidP="00421F66">
            <w:pPr>
              <w:rPr>
                <w:rFonts w:ascii="Calibri" w:eastAsia="Calibri" w:hAnsi="Calibri" w:cs="Times New Roman"/>
              </w:rPr>
            </w:pPr>
          </w:p>
        </w:tc>
        <w:tc>
          <w:tcPr>
            <w:tcW w:w="1189" w:type="dxa"/>
          </w:tcPr>
          <w:p w:rsidR="00421F66" w:rsidRPr="00421F66" w:rsidRDefault="00421F66" w:rsidP="00421F66">
            <w:pPr>
              <w:jc w:val="right"/>
              <w:rPr>
                <w:rFonts w:ascii="Calibri" w:eastAsia="Calibri" w:hAnsi="Calibri" w:cs="Times New Roman"/>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73C</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219R</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4</w:t>
            </w:r>
          </w:p>
        </w:tc>
        <w:tc>
          <w:tcPr>
            <w:tcW w:w="437" w:type="dxa"/>
          </w:tcPr>
          <w:p w:rsidR="00421F66" w:rsidRPr="00421F66" w:rsidRDefault="00421F66" w:rsidP="00421F66">
            <w:pPr>
              <w:rPr>
                <w:rFonts w:ascii="Calibri" w:eastAsia="Calibri" w:hAnsi="Calibri" w:cs="Times New Roman"/>
                <w:b/>
                <w:color w:val="000000"/>
              </w:rPr>
            </w:pPr>
          </w:p>
        </w:tc>
        <w:tc>
          <w:tcPr>
            <w:tcW w:w="1165" w:type="dxa"/>
          </w:tcPr>
          <w:p w:rsidR="00421F66" w:rsidRPr="00421F66" w:rsidRDefault="00421F66" w:rsidP="00421F66">
            <w:pPr>
              <w:rPr>
                <w:rFonts w:ascii="Calibri" w:eastAsia="Calibri" w:hAnsi="Calibri" w:cs="Times New Roman"/>
                <w:b/>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50V</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74V</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4</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76V</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74I</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3</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82T</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215I</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82F</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215V</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50L</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116Y</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2</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53Y</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69</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54A</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75A</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73T</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r w:rsidR="00421F66" w:rsidRPr="00421F66" w:rsidTr="0073708F">
        <w:tc>
          <w:tcPr>
            <w:tcW w:w="1092"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151M</w:t>
            </w:r>
          </w:p>
        </w:tc>
        <w:tc>
          <w:tcPr>
            <w:tcW w:w="1189" w:type="dxa"/>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37"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p>
        </w:tc>
        <w:tc>
          <w:tcPr>
            <w:tcW w:w="1189" w:type="dxa"/>
          </w:tcPr>
          <w:p w:rsidR="00421F66" w:rsidRPr="00421F66" w:rsidRDefault="00421F66" w:rsidP="00421F66">
            <w:pPr>
              <w:jc w:val="right"/>
              <w:rPr>
                <w:rFonts w:ascii="Calibri" w:eastAsia="Calibri" w:hAnsi="Calibri" w:cs="Times New Roman"/>
                <w:color w:val="000000"/>
              </w:rPr>
            </w:pPr>
          </w:p>
        </w:tc>
        <w:tc>
          <w:tcPr>
            <w:tcW w:w="489" w:type="dxa"/>
          </w:tcPr>
          <w:p w:rsidR="00421F66" w:rsidRPr="00421F66" w:rsidRDefault="00421F66" w:rsidP="00421F66">
            <w:pPr>
              <w:rPr>
                <w:rFonts w:ascii="Calibri" w:eastAsia="Calibri" w:hAnsi="Calibri" w:cs="Times New Roman"/>
                <w:color w:val="000000"/>
              </w:rPr>
            </w:pPr>
          </w:p>
        </w:tc>
        <w:tc>
          <w:tcPr>
            <w:tcW w:w="1165" w:type="dxa"/>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23I</w:t>
            </w:r>
          </w:p>
        </w:tc>
        <w:tc>
          <w:tcPr>
            <w:tcW w:w="1189" w:type="dxa"/>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r w:rsidR="00421F66" w:rsidRPr="00421F66" w:rsidTr="0073708F">
        <w:tc>
          <w:tcPr>
            <w:tcW w:w="1092" w:type="dxa"/>
            <w:tcBorders>
              <w:bottom w:val="single" w:sz="4" w:space="0" w:color="auto"/>
            </w:tcBorders>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67E</w:t>
            </w:r>
          </w:p>
        </w:tc>
        <w:tc>
          <w:tcPr>
            <w:tcW w:w="1189" w:type="dxa"/>
            <w:tcBorders>
              <w:bottom w:val="single" w:sz="4" w:space="0" w:color="auto"/>
            </w:tcBorders>
            <w:vAlign w:val="bottom"/>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c>
          <w:tcPr>
            <w:tcW w:w="437" w:type="dxa"/>
            <w:tcBorders>
              <w:bottom w:val="single" w:sz="4" w:space="0" w:color="auto"/>
            </w:tcBorders>
          </w:tcPr>
          <w:p w:rsidR="00421F66" w:rsidRPr="00421F66" w:rsidRDefault="00421F66" w:rsidP="00421F66">
            <w:pPr>
              <w:rPr>
                <w:rFonts w:ascii="Calibri" w:eastAsia="Calibri" w:hAnsi="Calibri" w:cs="Times New Roman"/>
                <w:color w:val="000000"/>
              </w:rPr>
            </w:pPr>
          </w:p>
        </w:tc>
        <w:tc>
          <w:tcPr>
            <w:tcW w:w="1165" w:type="dxa"/>
            <w:tcBorders>
              <w:bottom w:val="single" w:sz="4" w:space="0" w:color="auto"/>
            </w:tcBorders>
          </w:tcPr>
          <w:p w:rsidR="00421F66" w:rsidRPr="00421F66" w:rsidRDefault="00421F66" w:rsidP="00421F66">
            <w:pPr>
              <w:rPr>
                <w:rFonts w:ascii="Calibri" w:eastAsia="Calibri" w:hAnsi="Calibri" w:cs="Times New Roman"/>
                <w:color w:val="000000"/>
              </w:rPr>
            </w:pPr>
          </w:p>
        </w:tc>
        <w:tc>
          <w:tcPr>
            <w:tcW w:w="1189" w:type="dxa"/>
            <w:tcBorders>
              <w:bottom w:val="single" w:sz="4" w:space="0" w:color="auto"/>
            </w:tcBorders>
          </w:tcPr>
          <w:p w:rsidR="00421F66" w:rsidRPr="00421F66" w:rsidRDefault="00421F66" w:rsidP="00421F66">
            <w:pPr>
              <w:jc w:val="right"/>
              <w:rPr>
                <w:rFonts w:ascii="Calibri" w:eastAsia="Calibri" w:hAnsi="Calibri" w:cs="Times New Roman"/>
                <w:color w:val="000000"/>
              </w:rPr>
            </w:pPr>
          </w:p>
        </w:tc>
        <w:tc>
          <w:tcPr>
            <w:tcW w:w="489" w:type="dxa"/>
            <w:tcBorders>
              <w:bottom w:val="single" w:sz="4" w:space="0" w:color="auto"/>
            </w:tcBorders>
          </w:tcPr>
          <w:p w:rsidR="00421F66" w:rsidRPr="00421F66" w:rsidRDefault="00421F66" w:rsidP="00421F66">
            <w:pPr>
              <w:rPr>
                <w:rFonts w:ascii="Calibri" w:eastAsia="Calibri" w:hAnsi="Calibri" w:cs="Times New Roman"/>
                <w:color w:val="000000"/>
              </w:rPr>
            </w:pPr>
          </w:p>
        </w:tc>
        <w:tc>
          <w:tcPr>
            <w:tcW w:w="1165" w:type="dxa"/>
            <w:tcBorders>
              <w:bottom w:val="single" w:sz="4" w:space="0" w:color="auto"/>
            </w:tcBorders>
          </w:tcPr>
          <w:p w:rsidR="00421F66" w:rsidRPr="00421F66" w:rsidRDefault="00421F66" w:rsidP="00421F66">
            <w:pPr>
              <w:rPr>
                <w:rFonts w:ascii="Calibri" w:eastAsia="Calibri" w:hAnsi="Calibri" w:cs="Times New Roman"/>
                <w:color w:val="000000"/>
              </w:rPr>
            </w:pPr>
            <w:r w:rsidRPr="00421F66">
              <w:rPr>
                <w:rFonts w:ascii="Calibri" w:eastAsia="Calibri" w:hAnsi="Calibri" w:cs="Times New Roman"/>
                <w:color w:val="000000"/>
              </w:rPr>
              <w:t>47A</w:t>
            </w:r>
          </w:p>
        </w:tc>
        <w:tc>
          <w:tcPr>
            <w:tcW w:w="1189" w:type="dxa"/>
            <w:tcBorders>
              <w:bottom w:val="single" w:sz="4" w:space="0" w:color="auto"/>
            </w:tcBorders>
          </w:tcPr>
          <w:p w:rsidR="00421F66" w:rsidRPr="00421F66" w:rsidRDefault="00421F66" w:rsidP="00421F66">
            <w:pPr>
              <w:jc w:val="right"/>
              <w:rPr>
                <w:rFonts w:ascii="Calibri" w:eastAsia="Calibri" w:hAnsi="Calibri" w:cs="Times New Roman"/>
                <w:color w:val="000000"/>
              </w:rPr>
            </w:pPr>
            <w:r w:rsidRPr="00421F66">
              <w:rPr>
                <w:rFonts w:ascii="Calibri" w:eastAsia="Calibri" w:hAnsi="Calibri" w:cs="Times New Roman"/>
                <w:color w:val="000000"/>
              </w:rPr>
              <w:t>1</w:t>
            </w:r>
          </w:p>
        </w:tc>
      </w:tr>
    </w:tbl>
    <w:p w:rsidR="00E730B2" w:rsidRDefault="00421F66" w:rsidP="00421F66">
      <w:pPr>
        <w:spacing w:after="200" w:line="276" w:lineRule="auto"/>
      </w:pPr>
      <w:r w:rsidRPr="00421F66">
        <w:rPr>
          <w:rFonts w:ascii="Calibri" w:eastAsia="Calibri" w:hAnsi="Calibri" w:cs="Times New Roman"/>
          <w:sz w:val="18"/>
          <w:lang w:eastAsia="en-US"/>
        </w:rPr>
        <w:t>Abbreviations: NRTIs</w:t>
      </w:r>
      <w:r w:rsidRPr="00421F66">
        <w:rPr>
          <w:rFonts w:ascii="Calibri" w:eastAsia="Calibri" w:hAnsi="Calibri" w:cs="Times New Roman"/>
          <w:b/>
          <w:sz w:val="18"/>
          <w:lang w:eastAsia="en-US"/>
        </w:rPr>
        <w:t xml:space="preserve"> = </w:t>
      </w:r>
      <w:r w:rsidRPr="00421F66">
        <w:rPr>
          <w:rFonts w:ascii="Lucida Sans Unicode" w:eastAsia="Calibri" w:hAnsi="Lucida Sans Unicode" w:cs="Lucida Sans Unicode"/>
          <w:bCs/>
          <w:color w:val="333333"/>
          <w:sz w:val="16"/>
          <w:szCs w:val="20"/>
          <w:lang w:eastAsia="en-US"/>
        </w:rPr>
        <w:t>Nucleoside Reverse Transcriptase Inhibitors; NNRTIs = Non-Nucleoside Reverse Transcriptase Inhibitors (NNRTIs); PIs = Protease Inhibito</w:t>
      </w:r>
      <w:r>
        <w:rPr>
          <w:rFonts w:ascii="Lucida Sans Unicode" w:eastAsia="Calibri" w:hAnsi="Lucida Sans Unicode" w:cs="Lucida Sans Unicode"/>
          <w:bCs/>
          <w:color w:val="333333"/>
          <w:sz w:val="16"/>
          <w:szCs w:val="20"/>
          <w:lang w:eastAsia="en-US"/>
        </w:rPr>
        <w:t>r</w:t>
      </w:r>
    </w:p>
    <w:sectPr w:rsidR="00E73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66"/>
    <w:rsid w:val="00421F66"/>
    <w:rsid w:val="00E7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6A00"/>
  <w15:chartTrackingRefBased/>
  <w15:docId w15:val="{853DFE93-4185-4CCA-B6AD-A45D3632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F6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Roen</dc:creator>
  <cp:keywords/>
  <dc:description/>
  <cp:lastModifiedBy>Ashley Roen</cp:lastModifiedBy>
  <cp:revision>1</cp:revision>
  <dcterms:created xsi:type="dcterms:W3CDTF">2017-09-26T10:04:00Z</dcterms:created>
  <dcterms:modified xsi:type="dcterms:W3CDTF">2017-09-26T10:05:00Z</dcterms:modified>
</cp:coreProperties>
</file>