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4" w:rsidRPr="00DE6AC9" w:rsidRDefault="007372C4" w:rsidP="007372C4">
      <w:pPr>
        <w:ind w:left="0"/>
        <w:rPr>
          <w:rFonts w:ascii="Times New Roman" w:hAnsi="Times New Roman"/>
          <w:sz w:val="24"/>
          <w:szCs w:val="24"/>
        </w:rPr>
      </w:pPr>
      <w:r w:rsidRPr="007372C4">
        <w:rPr>
          <w:rFonts w:ascii="Times New Roman" w:hAnsi="Times New Roman"/>
          <w:b/>
          <w:sz w:val="24"/>
          <w:szCs w:val="24"/>
        </w:rPr>
        <w:t>Supplemental Digital Content 2 - Appendix 2</w:t>
      </w:r>
      <w:r w:rsidRPr="00DE6AC9">
        <w:rPr>
          <w:rFonts w:ascii="Times New Roman" w:hAnsi="Times New Roman"/>
          <w:sz w:val="24"/>
          <w:szCs w:val="24"/>
        </w:rPr>
        <w:t xml:space="preserve">: Reasons for the first hospitalization after HIV diagnosis among 261 male active duty Army and Air Force </w:t>
      </w:r>
      <w:r>
        <w:rPr>
          <w:rFonts w:ascii="Times New Roman" w:hAnsi="Times New Roman"/>
          <w:sz w:val="24"/>
          <w:szCs w:val="24"/>
        </w:rPr>
        <w:t>HIV-infected</w:t>
      </w:r>
      <w:r w:rsidRPr="00DE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military personnel</w:t>
      </w:r>
    </w:p>
    <w:tbl>
      <w:tblPr>
        <w:tblW w:w="5246" w:type="pct"/>
        <w:tblLook w:val="04A0"/>
      </w:tblPr>
      <w:tblGrid>
        <w:gridCol w:w="2952"/>
        <w:gridCol w:w="6012"/>
        <w:gridCol w:w="1083"/>
      </w:tblGrid>
      <w:tr w:rsidR="007372C4" w:rsidRPr="00813047" w:rsidTr="000F137F">
        <w:trPr>
          <w:trHeight w:val="300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rPr>
                <w:rFonts w:eastAsia="Times New Roman"/>
                <w:b/>
                <w:bCs/>
                <w:color w:val="000000"/>
              </w:rPr>
            </w:pPr>
            <w:r w:rsidRPr="00442A31">
              <w:rPr>
                <w:rFonts w:eastAsia="Times New Roman"/>
                <w:b/>
                <w:bCs/>
                <w:color w:val="000000"/>
              </w:rPr>
              <w:t>Disease Category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ICD-9 – Description (n)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  <w:r w:rsidRPr="00442A31">
              <w:rPr>
                <w:rFonts w:eastAsia="Times New Roman"/>
                <w:b/>
                <w:bCs/>
                <w:color w:val="000000"/>
              </w:rPr>
              <w:t xml:space="preserve"> (%)</w:t>
            </w:r>
          </w:p>
        </w:tc>
      </w:tr>
      <w:tr w:rsidR="007372C4" w:rsidRPr="00813047" w:rsidTr="000F137F">
        <w:trPr>
          <w:trHeight w:val="1500"/>
        </w:trPr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Mental disorders 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309.0 - Adjustment reaction, brief depressive (5), 296.22 - Major depressive disorder, only episode, moderate degree (2), 311 - Depressive disorder, </w:t>
            </w:r>
            <w:proofErr w:type="spellStart"/>
            <w:r w:rsidRPr="00442A31">
              <w:rPr>
                <w:rFonts w:eastAsia="Times New Roman"/>
                <w:color w:val="000000"/>
              </w:rPr>
              <w:t>nec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(2),  292.84 - Drug-induced organic affective syndrome (1), 296.20 - Major depressive disorder, only episode, unspecified degree (1), 305.21 -  Cannabis abuse, continuous use (1), 309.4 - Adjustment reaction with mixed disturbance (1), 309.81 - Prolonged posttraumatic stress disorder (1)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jc w:val="right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14 (30)</w:t>
            </w:r>
          </w:p>
        </w:tc>
      </w:tr>
      <w:tr w:rsidR="007372C4" w:rsidRPr="00813047" w:rsidTr="000F137F">
        <w:trPr>
          <w:trHeight w:val="1500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Infectious and parasitic diseases 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2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094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9 - </w:t>
            </w:r>
            <w:proofErr w:type="spellStart"/>
            <w:r w:rsidRPr="00442A31">
              <w:rPr>
                <w:rFonts w:eastAsia="Times New Roman"/>
                <w:color w:val="000000"/>
              </w:rPr>
              <w:t>Neurosyphilis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42A31">
              <w:rPr>
                <w:rFonts w:eastAsia="Times New Roman"/>
                <w:color w:val="000000"/>
              </w:rPr>
              <w:t>nos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(3), 047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9 - Meningitis due to </w:t>
            </w:r>
            <w:proofErr w:type="spellStart"/>
            <w:r w:rsidRPr="00442A31">
              <w:rPr>
                <w:rFonts w:eastAsia="Times New Roman"/>
                <w:color w:val="000000"/>
              </w:rPr>
              <w:t>enterovirus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42A31">
              <w:rPr>
                <w:rFonts w:eastAsia="Times New Roman"/>
                <w:color w:val="000000"/>
              </w:rPr>
              <w:t>nos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(1), 006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3 - Amebic liver abscess (1), 007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1 - </w:t>
            </w:r>
            <w:proofErr w:type="spellStart"/>
            <w:r w:rsidRPr="00442A31">
              <w:rPr>
                <w:rFonts w:eastAsia="Times New Roman"/>
                <w:color w:val="000000"/>
              </w:rPr>
              <w:t>Giardiasis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(1), 011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90 - Unspecified pulmonary tuberculosis, unspecified examination (1), 053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9 - Herpes zoster without mention of complications (1), 070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54 - Chronic hepatitis c without hepatic coma (1),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2A31">
              <w:rPr>
                <w:rFonts w:eastAsia="Times New Roman"/>
                <w:color w:val="000000"/>
              </w:rPr>
              <w:t>079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99 - Unspecified viral infections (1), 097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9 - Syphilis, unspecified (1)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jc w:val="right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11 (23)</w:t>
            </w:r>
          </w:p>
        </w:tc>
      </w:tr>
      <w:tr w:rsidR="007372C4" w:rsidRPr="00813047" w:rsidTr="000F137F">
        <w:trPr>
          <w:trHeight w:val="1200"/>
        </w:trPr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Digestive system 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299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528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3 - </w:t>
            </w:r>
            <w:proofErr w:type="spellStart"/>
            <w:r w:rsidRPr="00442A31">
              <w:rPr>
                <w:rFonts w:eastAsia="Times New Roman"/>
                <w:color w:val="000000"/>
              </w:rPr>
              <w:t>Cellulitis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and abscess of the oral soft tissues (1), 540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0 - Acute appendicitis with generalized peritonitis (1), 540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9 - Acute appendicitis without mention of peritonitis (1), 558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9 - Gastroenteritis and colitis, noninfectious, </w:t>
            </w:r>
            <w:proofErr w:type="spellStart"/>
            <w:r w:rsidRPr="00442A31">
              <w:rPr>
                <w:rFonts w:eastAsia="Times New Roman"/>
                <w:color w:val="000000"/>
              </w:rPr>
              <w:t>nec</w:t>
            </w:r>
            <w:proofErr w:type="spellEnd"/>
            <w:r w:rsidRPr="00442A31">
              <w:rPr>
                <w:rFonts w:eastAsia="Times New Roman"/>
                <w:color w:val="000000"/>
              </w:rPr>
              <w:t>/</w:t>
            </w:r>
            <w:proofErr w:type="spellStart"/>
            <w:r w:rsidRPr="00442A31">
              <w:rPr>
                <w:rFonts w:eastAsia="Times New Roman"/>
                <w:color w:val="000000"/>
              </w:rPr>
              <w:t>nos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(1), 575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11 - Other </w:t>
            </w:r>
            <w:proofErr w:type="spellStart"/>
            <w:r w:rsidRPr="00442A31">
              <w:rPr>
                <w:rFonts w:eastAsia="Times New Roman"/>
                <w:color w:val="000000"/>
              </w:rPr>
              <w:t>cholecystitis</w:t>
            </w:r>
            <w:proofErr w:type="spellEnd"/>
            <w:r w:rsidRPr="00442A31">
              <w:rPr>
                <w:rFonts w:eastAsia="Times New Roman"/>
                <w:color w:val="000000"/>
              </w:rPr>
              <w:t>, chronic (1), 577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0 - Acute pancreatitis (1)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jc w:val="right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6 (13)</w:t>
            </w:r>
          </w:p>
        </w:tc>
      </w:tr>
      <w:tr w:rsidR="007372C4" w:rsidRPr="00813047" w:rsidTr="000F137F">
        <w:trPr>
          <w:trHeight w:val="900"/>
        </w:trPr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Respiratory system 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 xml:space="preserve"> 465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9 - Acute upper respiratory infection, multiple site, </w:t>
            </w:r>
            <w:proofErr w:type="spellStart"/>
            <w:r w:rsidRPr="00442A31">
              <w:rPr>
                <w:rFonts w:eastAsia="Times New Roman"/>
                <w:color w:val="000000"/>
              </w:rPr>
              <w:t>nos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(2), 473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 xml:space="preserve">8 - Chronic sinusitis </w:t>
            </w:r>
            <w:proofErr w:type="spellStart"/>
            <w:r w:rsidRPr="00442A31">
              <w:rPr>
                <w:rFonts w:eastAsia="Times New Roman"/>
                <w:color w:val="000000"/>
              </w:rPr>
              <w:t>nec</w:t>
            </w:r>
            <w:proofErr w:type="spellEnd"/>
            <w:r w:rsidRPr="00442A31">
              <w:rPr>
                <w:rFonts w:eastAsia="Times New Roman"/>
                <w:color w:val="000000"/>
              </w:rPr>
              <w:t xml:space="preserve"> (1), 485 - Bronchopneumonia, organism unspecified (1), 486 - Pneumonia, organism unspecified (1),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2A31">
              <w:rPr>
                <w:rFonts w:eastAsia="Times New Roman"/>
                <w:color w:val="000000"/>
              </w:rPr>
              <w:t>518</w:t>
            </w:r>
            <w:r>
              <w:rPr>
                <w:rFonts w:eastAsia="Times New Roman"/>
                <w:color w:val="000000"/>
              </w:rPr>
              <w:t>.</w:t>
            </w:r>
            <w:r w:rsidRPr="00442A31">
              <w:rPr>
                <w:rFonts w:eastAsia="Times New Roman"/>
                <w:color w:val="000000"/>
              </w:rPr>
              <w:t>81 - Respiratory failure (1)</w:t>
            </w:r>
          </w:p>
          <w:p w:rsidR="007372C4" w:rsidRPr="00442A31" w:rsidRDefault="007372C4" w:rsidP="000F137F">
            <w:pPr>
              <w:ind w:left="0" w:right="0"/>
              <w:rPr>
                <w:rFonts w:eastAsia="Times New Roman"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2C4" w:rsidRPr="00442A31" w:rsidRDefault="007372C4" w:rsidP="000F137F">
            <w:pPr>
              <w:ind w:left="0" w:right="0"/>
              <w:jc w:val="right"/>
              <w:rPr>
                <w:rFonts w:eastAsia="Times New Roman"/>
                <w:color w:val="000000"/>
              </w:rPr>
            </w:pPr>
            <w:r w:rsidRPr="00442A31">
              <w:rPr>
                <w:rFonts w:eastAsia="Times New Roman"/>
                <w:color w:val="000000"/>
              </w:rPr>
              <w:t>6 (13)</w:t>
            </w:r>
          </w:p>
        </w:tc>
      </w:tr>
    </w:tbl>
    <w:p w:rsidR="007372C4" w:rsidRDefault="007372C4" w:rsidP="007372C4">
      <w:pPr>
        <w:ind w:left="0"/>
      </w:pPr>
      <w:r>
        <w:t>Disease groups that made up less than 10% of total hospitalizations are not shown and include:</w:t>
      </w:r>
    </w:p>
    <w:p w:rsidR="007372C4" w:rsidRDefault="007372C4" w:rsidP="007372C4">
      <w:pPr>
        <w:ind w:left="0" w:right="0"/>
        <w:rPr>
          <w:rFonts w:eastAsia="Times New Roman"/>
          <w:color w:val="000000"/>
        </w:rPr>
      </w:pPr>
      <w:r w:rsidRPr="00442A31">
        <w:rPr>
          <w:rFonts w:eastAsia="Times New Roman"/>
          <w:color w:val="000000"/>
        </w:rPr>
        <w:t>682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6 - Other </w:t>
      </w:r>
      <w:proofErr w:type="spellStart"/>
      <w:r w:rsidRPr="00442A31">
        <w:rPr>
          <w:rFonts w:eastAsia="Times New Roman"/>
          <w:color w:val="000000"/>
        </w:rPr>
        <w:t>cellulitis</w:t>
      </w:r>
      <w:proofErr w:type="spellEnd"/>
      <w:r w:rsidRPr="00442A31">
        <w:rPr>
          <w:rFonts w:eastAsia="Times New Roman"/>
          <w:color w:val="000000"/>
        </w:rPr>
        <w:t xml:space="preserve"> and abscess, leg, except foot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2), 693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>0 - Dermatitis from ingestion of drugs and medicines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 xml:space="preserve">, </w:t>
      </w:r>
      <w:r w:rsidRPr="00442A31">
        <w:rPr>
          <w:rFonts w:eastAsia="Times New Roman"/>
          <w:color w:val="000000"/>
        </w:rPr>
        <w:t>281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9 - Other deficiency </w:t>
      </w:r>
      <w:proofErr w:type="spellStart"/>
      <w:r w:rsidRPr="00442A31">
        <w:rPr>
          <w:rFonts w:eastAsia="Times New Roman"/>
          <w:color w:val="000000"/>
        </w:rPr>
        <w:t>anemias</w:t>
      </w:r>
      <w:proofErr w:type="spellEnd"/>
      <w:r w:rsidRPr="00442A31">
        <w:rPr>
          <w:rFonts w:eastAsia="Times New Roman"/>
          <w:color w:val="000000"/>
        </w:rPr>
        <w:t xml:space="preserve"> </w:t>
      </w:r>
      <w:proofErr w:type="spellStart"/>
      <w:r w:rsidRPr="00442A31">
        <w:rPr>
          <w:rFonts w:eastAsia="Times New Roman"/>
          <w:color w:val="000000"/>
        </w:rPr>
        <w:t>nos</w:t>
      </w:r>
      <w:proofErr w:type="spellEnd"/>
      <w:r w:rsidRPr="00442A3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1), 285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9 - </w:t>
      </w:r>
      <w:proofErr w:type="spellStart"/>
      <w:r w:rsidRPr="00442A31">
        <w:rPr>
          <w:rFonts w:eastAsia="Times New Roman"/>
          <w:color w:val="000000"/>
        </w:rPr>
        <w:t>Anemias</w:t>
      </w:r>
      <w:proofErr w:type="spellEnd"/>
      <w:r w:rsidRPr="00442A31">
        <w:rPr>
          <w:rFonts w:eastAsia="Times New Roman"/>
          <w:color w:val="000000"/>
        </w:rPr>
        <w:t xml:space="preserve"> </w:t>
      </w:r>
      <w:proofErr w:type="spellStart"/>
      <w:r w:rsidRPr="00442A31">
        <w:rPr>
          <w:rFonts w:eastAsia="Times New Roman"/>
          <w:color w:val="000000"/>
        </w:rPr>
        <w:t>nos</w:t>
      </w:r>
      <w:proofErr w:type="spellEnd"/>
      <w:r w:rsidRPr="00442A3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 xml:space="preserve">, </w:t>
      </w:r>
      <w:r w:rsidRPr="00442A31">
        <w:rPr>
          <w:rFonts w:eastAsia="Times New Roman"/>
          <w:color w:val="000000"/>
        </w:rPr>
        <w:t>724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5 - Backache, </w:t>
      </w:r>
      <w:proofErr w:type="spellStart"/>
      <w:r w:rsidRPr="00442A31">
        <w:rPr>
          <w:rFonts w:eastAsia="Times New Roman"/>
          <w:color w:val="000000"/>
        </w:rPr>
        <w:t>nos</w:t>
      </w:r>
      <w:proofErr w:type="spellEnd"/>
      <w:r w:rsidRPr="00442A3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1), 733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41 - Aseptic necrosis of head of </w:t>
      </w:r>
      <w:proofErr w:type="spellStart"/>
      <w:r w:rsidRPr="00442A31">
        <w:rPr>
          <w:rFonts w:eastAsia="Times New Roman"/>
          <w:color w:val="000000"/>
        </w:rPr>
        <w:t>humerus</w:t>
      </w:r>
      <w:proofErr w:type="spellEnd"/>
      <w:r w:rsidRPr="00442A3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 xml:space="preserve">, </w:t>
      </w:r>
      <w:r w:rsidRPr="00442A31">
        <w:rPr>
          <w:rFonts w:eastAsia="Times New Roman"/>
          <w:color w:val="000000"/>
        </w:rPr>
        <w:t>276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>5 - Volume depletion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 xml:space="preserve">, </w:t>
      </w:r>
      <w:r w:rsidRPr="00442A31">
        <w:rPr>
          <w:rFonts w:eastAsia="Times New Roman"/>
          <w:color w:val="000000"/>
        </w:rPr>
        <w:t>607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 xml:space="preserve">3 - </w:t>
      </w:r>
      <w:proofErr w:type="spellStart"/>
      <w:r w:rsidRPr="00442A31">
        <w:rPr>
          <w:rFonts w:eastAsia="Times New Roman"/>
          <w:color w:val="000000"/>
        </w:rPr>
        <w:t>Priapism</w:t>
      </w:r>
      <w:proofErr w:type="spellEnd"/>
      <w:r w:rsidRPr="00442A3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 xml:space="preserve">, </w:t>
      </w:r>
      <w:r w:rsidRPr="00442A31">
        <w:rPr>
          <w:rFonts w:eastAsia="Times New Roman"/>
          <w:color w:val="000000"/>
        </w:rPr>
        <w:t>357</w:t>
      </w:r>
      <w:r>
        <w:rPr>
          <w:rFonts w:eastAsia="Times New Roman"/>
          <w:color w:val="000000"/>
        </w:rPr>
        <w:t>.</w:t>
      </w:r>
      <w:r w:rsidRPr="00442A31">
        <w:rPr>
          <w:rFonts w:eastAsia="Times New Roman"/>
          <w:color w:val="000000"/>
        </w:rPr>
        <w:t>0 - Acute infective polyneuritis (</w:t>
      </w:r>
      <w:r>
        <w:rPr>
          <w:rFonts w:eastAsia="Times New Roman"/>
          <w:color w:val="000000"/>
        </w:rPr>
        <w:t>n=</w:t>
      </w:r>
      <w:r w:rsidRPr="00442A31">
        <w:rPr>
          <w:rFonts w:eastAsia="Times New Roman"/>
          <w:color w:val="000000"/>
        </w:rPr>
        <w:t>1)</w:t>
      </w:r>
    </w:p>
    <w:p w:rsidR="007372C4" w:rsidRPr="004B5A96" w:rsidRDefault="007372C4" w:rsidP="007372C4">
      <w:pPr>
        <w:ind w:left="0"/>
      </w:pPr>
    </w:p>
    <w:p w:rsidR="009727B2" w:rsidRDefault="009727B2"/>
    <w:sectPr w:rsidR="009727B2" w:rsidSect="0073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2C4"/>
    <w:rsid w:val="007372C4"/>
    <w:rsid w:val="009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4"/>
    <w:pPr>
      <w:spacing w:after="0" w:line="240" w:lineRule="auto"/>
      <w:ind w:left="1800" w:right="28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Wolters Kluwer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2010-12-29T17:01:00Z</dcterms:created>
  <dcterms:modified xsi:type="dcterms:W3CDTF">2010-12-29T17:02:00Z</dcterms:modified>
</cp:coreProperties>
</file>