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37" w:rsidRDefault="00006237" w:rsidP="00006237">
      <w:pPr>
        <w:spacing w:after="120"/>
        <w:rPr>
          <w:b/>
        </w:rPr>
      </w:pPr>
      <w:r>
        <w:rPr>
          <w:b/>
          <w:noProof/>
        </w:rPr>
        <w:drawing>
          <wp:inline distT="0" distB="0" distL="0" distR="0">
            <wp:extent cx="5875655" cy="5187950"/>
            <wp:effectExtent l="25400" t="0" r="0" b="0"/>
            <wp:docPr id="1" name="Picture 1" descr="study sche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 schem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518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37" w:rsidRDefault="00006237" w:rsidP="00006237">
      <w:pPr>
        <w:spacing w:after="120"/>
        <w:rPr>
          <w:b/>
        </w:rPr>
      </w:pPr>
    </w:p>
    <w:p w:rsidR="00006237" w:rsidRPr="00C85899" w:rsidRDefault="00006237" w:rsidP="00006237">
      <w:pPr>
        <w:spacing w:after="120"/>
      </w:pPr>
      <w:r w:rsidRPr="00E3390F">
        <w:rPr>
          <w:b/>
        </w:rPr>
        <w:lastRenderedPageBreak/>
        <w:t>Figure</w:t>
      </w:r>
      <w:r>
        <w:rPr>
          <w:b/>
        </w:rPr>
        <w:t xml:space="preserve"> A</w:t>
      </w:r>
      <w:proofErr w:type="gramStart"/>
      <w:r>
        <w:rPr>
          <w:b/>
        </w:rPr>
        <w:t xml:space="preserve">, </w:t>
      </w:r>
      <w:r w:rsidRPr="00E3390F">
        <w:rPr>
          <w:b/>
        </w:rPr>
        <w:t xml:space="preserve"> Supplemental</w:t>
      </w:r>
      <w:proofErr w:type="gramEnd"/>
      <w:r w:rsidRPr="00E3390F">
        <w:rPr>
          <w:b/>
        </w:rPr>
        <w:t xml:space="preserve"> </w:t>
      </w:r>
      <w:r>
        <w:rPr>
          <w:b/>
        </w:rPr>
        <w:t xml:space="preserve">Digital </w:t>
      </w:r>
      <w:r w:rsidRPr="00E3390F">
        <w:rPr>
          <w:b/>
        </w:rPr>
        <w:t>Content 1.</w:t>
      </w:r>
      <w:r w:rsidRPr="00E3390F">
        <w:t xml:space="preserve">  Schematic of maternal and infant exposures in the </w:t>
      </w:r>
      <w:proofErr w:type="spellStart"/>
      <w:r w:rsidRPr="00E3390F">
        <w:t>Mashi</w:t>
      </w:r>
      <w:proofErr w:type="spellEnd"/>
      <w:r w:rsidRPr="00E3390F">
        <w:t xml:space="preserve"> and </w:t>
      </w:r>
      <w:proofErr w:type="spellStart"/>
      <w:r w:rsidRPr="00E3390F">
        <w:t>Mma</w:t>
      </w:r>
      <w:proofErr w:type="spellEnd"/>
      <w:r w:rsidRPr="00E3390F">
        <w:t xml:space="preserve"> </w:t>
      </w:r>
      <w:proofErr w:type="spellStart"/>
      <w:r w:rsidRPr="00E3390F">
        <w:t>Bana</w:t>
      </w:r>
      <w:proofErr w:type="spellEnd"/>
      <w:r w:rsidRPr="00E3390F">
        <w:t xml:space="preserve"> studies forming the study groups. </w:t>
      </w:r>
      <w:proofErr w:type="gramStart"/>
      <w:r w:rsidRPr="00E3390F">
        <w:t xml:space="preserve">ZDV </w:t>
      </w:r>
      <w:proofErr w:type="spellStart"/>
      <w:r w:rsidRPr="00E3390F">
        <w:t>zidovudine</w:t>
      </w:r>
      <w:proofErr w:type="spellEnd"/>
      <w:r w:rsidRPr="00E3390F">
        <w:t xml:space="preserve">, </w:t>
      </w:r>
      <w:proofErr w:type="spellStart"/>
      <w:r w:rsidRPr="00E3390F">
        <w:t>sdNVP</w:t>
      </w:r>
      <w:proofErr w:type="spellEnd"/>
      <w:r w:rsidRPr="00E3390F">
        <w:t xml:space="preserve"> single-dose </w:t>
      </w:r>
      <w:proofErr w:type="spellStart"/>
      <w:r w:rsidRPr="00E3390F">
        <w:t>nevirapine</w:t>
      </w:r>
      <w:proofErr w:type="spellEnd"/>
      <w:r w:rsidRPr="00E3390F">
        <w:t xml:space="preserve">, 3TC </w:t>
      </w:r>
      <w:proofErr w:type="spellStart"/>
      <w:r w:rsidRPr="00E3390F">
        <w:t>lamivudine</w:t>
      </w:r>
      <w:proofErr w:type="spellEnd"/>
      <w:r w:rsidRPr="00E3390F">
        <w:t xml:space="preserve">, </w:t>
      </w:r>
      <w:proofErr w:type="spellStart"/>
      <w:r w:rsidRPr="00E3390F">
        <w:t>rtv</w:t>
      </w:r>
      <w:proofErr w:type="spellEnd"/>
      <w:r w:rsidRPr="00E3390F">
        <w:t xml:space="preserve"> </w:t>
      </w:r>
      <w:proofErr w:type="spellStart"/>
      <w:r w:rsidRPr="00E3390F">
        <w:t>ritonavir</w:t>
      </w:r>
      <w:proofErr w:type="spellEnd"/>
      <w:r w:rsidRPr="00E3390F">
        <w:t xml:space="preserve">, NVP </w:t>
      </w:r>
      <w:proofErr w:type="spellStart"/>
      <w:r w:rsidRPr="00E3390F">
        <w:t>nevirapine</w:t>
      </w:r>
      <w:proofErr w:type="spellEnd"/>
      <w:r w:rsidRPr="00E3390F">
        <w:t>, BF breastfeeding.</w:t>
      </w:r>
      <w:proofErr w:type="gramEnd"/>
      <w:r w:rsidRPr="00E3390F">
        <w:t xml:space="preserve"> </w:t>
      </w:r>
      <w:proofErr w:type="gramStart"/>
      <w:r w:rsidRPr="00E3390F">
        <w:t>FF formula feeding, HAART, highly-active antiretroviral therapy.</w:t>
      </w:r>
      <w:proofErr w:type="gramEnd"/>
    </w:p>
    <w:p w:rsidR="00006237" w:rsidRPr="00E3390F" w:rsidRDefault="00006237" w:rsidP="00006237">
      <w:pPr>
        <w:spacing w:after="120"/>
      </w:pPr>
      <w:proofErr w:type="gramStart"/>
      <w:r w:rsidRPr="00E3390F">
        <w:rPr>
          <w:vertAlign w:val="superscript"/>
        </w:rPr>
        <w:t>a</w:t>
      </w:r>
      <w:r w:rsidRPr="00E3390F">
        <w:t xml:space="preserve">  HAART</w:t>
      </w:r>
      <w:proofErr w:type="gramEnd"/>
      <w:r w:rsidRPr="00E3390F">
        <w:t xml:space="preserve"> became available through a national program in October 2002 (19 months into study), subsequently women in the </w:t>
      </w:r>
      <w:proofErr w:type="spellStart"/>
      <w:r w:rsidRPr="00E3390F">
        <w:t>Mashi</w:t>
      </w:r>
      <w:proofErr w:type="spellEnd"/>
      <w:r w:rsidRPr="00E3390F">
        <w:t xml:space="preserve"> study with CD4 count less than 200 cells/mm</w:t>
      </w:r>
      <w:r w:rsidRPr="00E3390F">
        <w:rPr>
          <w:vertAlign w:val="superscript"/>
        </w:rPr>
        <w:t>3</w:t>
      </w:r>
      <w:r w:rsidRPr="00E3390F">
        <w:t xml:space="preserve"> (or AIDS-defining illness) were offered HAART.  Infants born to these women are excluded from the analysis.</w:t>
      </w:r>
    </w:p>
    <w:p w:rsidR="00006237" w:rsidRPr="00E3390F" w:rsidRDefault="00006237" w:rsidP="00006237">
      <w:proofErr w:type="gramStart"/>
      <w:r>
        <w:rPr>
          <w:vertAlign w:val="superscript"/>
        </w:rPr>
        <w:t>b</w:t>
      </w:r>
      <w:r w:rsidRPr="00E3390F">
        <w:t xml:space="preserve">  </w:t>
      </w:r>
      <w:r>
        <w:t>Mothers</w:t>
      </w:r>
      <w:proofErr w:type="gramEnd"/>
      <w:r>
        <w:t xml:space="preserve"> received supplemental </w:t>
      </w:r>
      <w:proofErr w:type="spellStart"/>
      <w:r>
        <w:t>zidovudine</w:t>
      </w:r>
      <w:proofErr w:type="spellEnd"/>
      <w:r>
        <w:t xml:space="preserve"> during labor and delivery</w:t>
      </w:r>
      <w:r w:rsidRPr="00E3390F">
        <w:t>.</w:t>
      </w:r>
    </w:p>
    <w:p w:rsidR="00006237" w:rsidRDefault="00006237" w:rsidP="00006237">
      <w:pPr>
        <w:rPr>
          <w:vertAlign w:val="superscript"/>
        </w:rPr>
      </w:pPr>
    </w:p>
    <w:p w:rsidR="00006237" w:rsidRPr="00E3390F" w:rsidRDefault="00006237" w:rsidP="00006237">
      <w:proofErr w:type="gramStart"/>
      <w:r>
        <w:rPr>
          <w:vertAlign w:val="superscript"/>
        </w:rPr>
        <w:t>c</w:t>
      </w:r>
      <w:r w:rsidRPr="00E3390F">
        <w:t xml:space="preserve">  Infants</w:t>
      </w:r>
      <w:proofErr w:type="gramEnd"/>
      <w:r w:rsidRPr="00E3390F">
        <w:t xml:space="preserve"> were randomized to either </w:t>
      </w:r>
      <w:proofErr w:type="spellStart"/>
      <w:r w:rsidRPr="00E3390F">
        <w:t>sdNVP</w:t>
      </w:r>
      <w:proofErr w:type="spellEnd"/>
      <w:r w:rsidRPr="00E3390F">
        <w:t xml:space="preserve"> </w:t>
      </w:r>
      <w:r>
        <w:t>or placebo until August 2002 (17</w:t>
      </w:r>
      <w:r w:rsidRPr="00E3390F">
        <w:t xml:space="preserve"> months into study), after which protocol was modified to provide </w:t>
      </w:r>
      <w:proofErr w:type="spellStart"/>
      <w:r w:rsidRPr="00E3390F">
        <w:t>sdNVP</w:t>
      </w:r>
      <w:proofErr w:type="spellEnd"/>
      <w:r w:rsidRPr="00E3390F">
        <w:t xml:space="preserve"> to all infants.</w:t>
      </w:r>
    </w:p>
    <w:p w:rsidR="00A129F6" w:rsidRDefault="00A129F6"/>
    <w:sectPr w:rsidR="00A129F6" w:rsidSect="00006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6237"/>
    <w:rsid w:val="00006237"/>
    <w:rsid w:val="00A1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3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3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>Wolters Kluwer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2011-01-11T18:31:00Z</dcterms:created>
  <dcterms:modified xsi:type="dcterms:W3CDTF">2011-01-11T18:31:00Z</dcterms:modified>
</cp:coreProperties>
</file>