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D7" w:rsidRPr="0026130C" w:rsidRDefault="00C844D7" w:rsidP="00C844D7">
      <w:pPr>
        <w:spacing w:line="360" w:lineRule="auto"/>
        <w:rPr>
          <w:rFonts w:ascii="Calibri" w:hAnsi="Calibri"/>
          <w:sz w:val="20"/>
          <w:szCs w:val="20"/>
        </w:rPr>
      </w:pPr>
      <w:r w:rsidRPr="0026130C">
        <w:rPr>
          <w:rFonts w:ascii="Calibri" w:hAnsi="Calibri"/>
          <w:sz w:val="20"/>
          <w:szCs w:val="20"/>
        </w:rPr>
        <w:t>Appendix A. The effect of HIV-status on the association between age and hospitalisation for anxiety and mood disorders in gay and bisexual men</w:t>
      </w:r>
    </w:p>
    <w:p w:rsidR="00F75FD2" w:rsidRDefault="00C844D7" w:rsidP="0030217D">
      <w:pPr>
        <w:spacing w:line="360" w:lineRule="auto"/>
      </w:pPr>
      <w:r w:rsidRPr="001D0E11">
        <w:rPr>
          <w:rFonts w:ascii="Calibri" w:hAnsi="Calibri"/>
          <w:noProof/>
          <w:sz w:val="20"/>
          <w:szCs w:val="20"/>
          <w:lang w:val="en-IN" w:eastAsia="en-IN"/>
        </w:rPr>
        <w:drawing>
          <wp:inline distT="0" distB="0" distL="0" distR="0" wp14:anchorId="5CB73495" wp14:editId="7B691F3A">
            <wp:extent cx="6800850" cy="421005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210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FD2" w:rsidSect="0030217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C6" w:rsidRDefault="00CF60C6">
      <w:pPr>
        <w:spacing w:after="0" w:line="240" w:lineRule="auto"/>
      </w:pPr>
      <w:r>
        <w:separator/>
      </w:r>
    </w:p>
  </w:endnote>
  <w:endnote w:type="continuationSeparator" w:id="0">
    <w:p w:rsidR="00CF60C6" w:rsidRDefault="00CF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C6" w:rsidRDefault="00CF60C6">
      <w:pPr>
        <w:spacing w:after="0" w:line="240" w:lineRule="auto"/>
      </w:pPr>
      <w:r>
        <w:separator/>
      </w:r>
    </w:p>
  </w:footnote>
  <w:footnote w:type="continuationSeparator" w:id="0">
    <w:p w:rsidR="00CF60C6" w:rsidRDefault="00CF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:rsidR="0039394B" w:rsidRPr="002F6F2B" w:rsidRDefault="00C844D7">
        <w:pPr>
          <w:pStyle w:val="Header"/>
          <w:jc w:val="right"/>
          <w:rPr>
            <w:sz w:val="20"/>
            <w:szCs w:val="20"/>
          </w:rPr>
        </w:pPr>
        <w:r w:rsidRPr="002F6F2B">
          <w:rPr>
            <w:sz w:val="20"/>
            <w:szCs w:val="20"/>
          </w:rPr>
          <w:t xml:space="preserve">Page </w:t>
        </w:r>
        <w:r w:rsidRPr="002F6F2B">
          <w:rPr>
            <w:bCs/>
            <w:sz w:val="20"/>
            <w:szCs w:val="20"/>
          </w:rPr>
          <w:fldChar w:fldCharType="begin"/>
        </w:r>
        <w:r w:rsidRPr="002F6F2B">
          <w:rPr>
            <w:bCs/>
            <w:sz w:val="20"/>
            <w:szCs w:val="20"/>
          </w:rPr>
          <w:instrText xml:space="preserve"> PAGE </w:instrText>
        </w:r>
        <w:r w:rsidRPr="002F6F2B">
          <w:rPr>
            <w:bCs/>
            <w:sz w:val="20"/>
            <w:szCs w:val="20"/>
          </w:rPr>
          <w:fldChar w:fldCharType="separate"/>
        </w:r>
        <w:r w:rsidR="0030217D">
          <w:rPr>
            <w:bCs/>
            <w:noProof/>
            <w:sz w:val="20"/>
            <w:szCs w:val="20"/>
          </w:rPr>
          <w:t>1</w:t>
        </w:r>
        <w:r w:rsidRPr="002F6F2B">
          <w:rPr>
            <w:bCs/>
            <w:sz w:val="20"/>
            <w:szCs w:val="20"/>
          </w:rPr>
          <w:fldChar w:fldCharType="end"/>
        </w:r>
        <w:r w:rsidRPr="002F6F2B">
          <w:rPr>
            <w:sz w:val="20"/>
            <w:szCs w:val="20"/>
          </w:rPr>
          <w:t xml:space="preserve"> of </w:t>
        </w:r>
        <w:r w:rsidRPr="002F6F2B">
          <w:rPr>
            <w:bCs/>
            <w:sz w:val="20"/>
            <w:szCs w:val="20"/>
          </w:rPr>
          <w:fldChar w:fldCharType="begin"/>
        </w:r>
        <w:r w:rsidRPr="002F6F2B">
          <w:rPr>
            <w:bCs/>
            <w:sz w:val="20"/>
            <w:szCs w:val="20"/>
          </w:rPr>
          <w:instrText xml:space="preserve"> NUMPAGES  </w:instrText>
        </w:r>
        <w:r w:rsidRPr="002F6F2B">
          <w:rPr>
            <w:bCs/>
            <w:sz w:val="20"/>
            <w:szCs w:val="20"/>
          </w:rPr>
          <w:fldChar w:fldCharType="separate"/>
        </w:r>
        <w:r w:rsidR="0030217D">
          <w:rPr>
            <w:bCs/>
            <w:noProof/>
            <w:sz w:val="20"/>
            <w:szCs w:val="20"/>
          </w:rPr>
          <w:t>1</w:t>
        </w:r>
        <w:r w:rsidRPr="002F6F2B">
          <w:rPr>
            <w:bCs/>
            <w:sz w:val="20"/>
            <w:szCs w:val="20"/>
          </w:rPr>
          <w:fldChar w:fldCharType="end"/>
        </w:r>
      </w:p>
    </w:sdtContent>
  </w:sdt>
  <w:p w:rsidR="0039394B" w:rsidRPr="002F6F2B" w:rsidRDefault="00CF60C6">
    <w:pPr>
      <w:pStyle w:val="Header"/>
      <w:rPr>
        <w:sz w:val="20"/>
        <w:szCs w:val="20"/>
      </w:rPr>
    </w:pPr>
  </w:p>
  <w:p w:rsidR="00CB4589" w:rsidRDefault="00CB45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D7"/>
    <w:rsid w:val="000F25F3"/>
    <w:rsid w:val="00286883"/>
    <w:rsid w:val="002F7717"/>
    <w:rsid w:val="0030217D"/>
    <w:rsid w:val="003B7622"/>
    <w:rsid w:val="00810751"/>
    <w:rsid w:val="00883EC7"/>
    <w:rsid w:val="00C30E79"/>
    <w:rsid w:val="00C844D7"/>
    <w:rsid w:val="00CB4589"/>
    <w:rsid w:val="00CF60C6"/>
    <w:rsid w:val="00D744DD"/>
    <w:rsid w:val="00F75FD2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D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D7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D7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7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D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D7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D7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7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8076E-7DC2-41E4-8558-861812A2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Moore</dc:creator>
  <cp:lastModifiedBy>SATHISH KUMAR R</cp:lastModifiedBy>
  <cp:revision>5</cp:revision>
  <dcterms:created xsi:type="dcterms:W3CDTF">2016-06-16T18:41:00Z</dcterms:created>
  <dcterms:modified xsi:type="dcterms:W3CDTF">2016-07-26T14:07:00Z</dcterms:modified>
</cp:coreProperties>
</file>