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CA07" w14:textId="612E21F4" w:rsidR="004A2340" w:rsidRDefault="004A2340" w:rsidP="003B2301">
      <w:pPr>
        <w:spacing w:before="200" w:line="276" w:lineRule="auto"/>
        <w:rPr>
          <w:rFonts w:asciiTheme="minorHAnsi" w:eastAsiaTheme="minorEastAsia" w:hAnsiTheme="minorHAnsi" w:cstheme="minorBidi"/>
          <w:b/>
          <w:noProof/>
          <w:sz w:val="28"/>
        </w:rPr>
      </w:pPr>
      <w:r w:rsidRPr="004A2340">
        <w:rPr>
          <w:rFonts w:asciiTheme="minorHAnsi" w:eastAsiaTheme="minorEastAsia" w:hAnsiTheme="minorHAnsi" w:cstheme="minorBidi"/>
          <w:b/>
          <w:noProof/>
          <w:sz w:val="28"/>
        </w:rPr>
        <w:t>Supplemental Digital Content</w:t>
      </w:r>
      <w:r w:rsidR="003B2301">
        <w:rPr>
          <w:rFonts w:asciiTheme="minorHAnsi" w:eastAsiaTheme="minorEastAsia" w:hAnsiTheme="minorHAnsi" w:cstheme="minorBidi"/>
          <w:b/>
          <w:noProof/>
          <w:sz w:val="28"/>
        </w:rPr>
        <w:t xml:space="preserve"> </w:t>
      </w:r>
    </w:p>
    <w:p w14:paraId="646D9F0A" w14:textId="3B4FB46C" w:rsidR="009A578F" w:rsidRPr="00F70526" w:rsidRDefault="003B2301" w:rsidP="003B2301">
      <w:pPr>
        <w:spacing w:before="200" w:after="200" w:line="276" w:lineRule="auto"/>
        <w:rPr>
          <w:rFonts w:asciiTheme="minorHAnsi" w:eastAsiaTheme="minorEastAsia" w:hAnsiTheme="minorHAnsi" w:cstheme="minorBidi"/>
          <w:noProof/>
          <w:u w:val="single"/>
        </w:rPr>
      </w:pPr>
      <w:r w:rsidRPr="00F70526">
        <w:rPr>
          <w:rFonts w:asciiTheme="minorHAnsi" w:eastAsiaTheme="minorEastAsia" w:hAnsiTheme="minorHAnsi" w:cstheme="minorBidi"/>
          <w:b/>
          <w:noProof/>
          <w:u w:val="single"/>
        </w:rPr>
        <w:t>Supplemental Digital Content 1.</w:t>
      </w:r>
      <w:r w:rsidRPr="00F70526">
        <w:rPr>
          <w:rFonts w:asciiTheme="minorHAnsi" w:eastAsiaTheme="minorEastAsia" w:hAnsiTheme="minorHAnsi" w:cstheme="minorBidi"/>
          <w:noProof/>
          <w:u w:val="single"/>
        </w:rPr>
        <w:t xml:space="preserve"> Map of Uganda showing </w:t>
      </w:r>
      <w:r w:rsidR="00F70526">
        <w:rPr>
          <w:rFonts w:asciiTheme="minorHAnsi" w:eastAsiaTheme="minorEastAsia" w:hAnsiTheme="minorHAnsi" w:cstheme="minorBidi"/>
          <w:noProof/>
          <w:u w:val="single"/>
        </w:rPr>
        <w:t xml:space="preserve">location of </w:t>
      </w:r>
      <w:r w:rsidRPr="00F70526">
        <w:rPr>
          <w:rFonts w:asciiTheme="minorHAnsi" w:eastAsiaTheme="minorEastAsia" w:hAnsiTheme="minorHAnsi" w:cstheme="minorBidi"/>
          <w:noProof/>
          <w:u w:val="single"/>
        </w:rPr>
        <w:t>study sites</w:t>
      </w:r>
      <w:r w:rsidR="00F70526">
        <w:rPr>
          <w:rFonts w:asciiTheme="minorHAnsi" w:eastAsiaTheme="minorEastAsia" w:hAnsiTheme="minorHAnsi" w:cstheme="minorBidi"/>
          <w:noProof/>
          <w:u w:val="single"/>
        </w:rPr>
        <w:t xml:space="preserve"> by arm</w:t>
      </w:r>
    </w:p>
    <w:p w14:paraId="6077B731" w14:textId="5C86599A" w:rsidR="003B2301" w:rsidRDefault="00F70526" w:rsidP="004A2340">
      <w:pPr>
        <w:spacing w:before="200" w:after="200" w:line="276" w:lineRule="auto"/>
        <w:rPr>
          <w:rFonts w:asciiTheme="minorHAnsi" w:eastAsiaTheme="minorEastAsia" w:hAnsiTheme="minorHAnsi" w:cstheme="minorBidi"/>
          <w:b/>
          <w:noProof/>
          <w:sz w:val="28"/>
        </w:rPr>
      </w:pPr>
      <w:r>
        <w:rPr>
          <w:rFonts w:asciiTheme="minorHAnsi" w:eastAsiaTheme="minorEastAsia" w:hAnsiTheme="minorHAnsi" w:cstheme="minorBidi"/>
          <w:b/>
          <w:noProof/>
          <w:sz w:val="28"/>
        </w:rPr>
        <w:drawing>
          <wp:inline distT="0" distB="0" distL="0" distR="0" wp14:anchorId="292847CE" wp14:editId="1C3602EF">
            <wp:extent cx="5692140" cy="594772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 map with Mentorship sit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" r="43976"/>
                    <a:stretch/>
                  </pic:blipFill>
                  <pic:spPr bwMode="auto">
                    <a:xfrm>
                      <a:off x="0" y="0"/>
                      <a:ext cx="5699164" cy="59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B32A6" w14:textId="77777777" w:rsidR="009A578F" w:rsidRDefault="009A578F" w:rsidP="004A2340">
      <w:pPr>
        <w:spacing w:before="200" w:after="200" w:line="276" w:lineRule="auto"/>
        <w:rPr>
          <w:rFonts w:asciiTheme="minorHAnsi" w:eastAsiaTheme="minorEastAsia" w:hAnsiTheme="minorHAnsi" w:cstheme="minorBidi"/>
          <w:b/>
          <w:noProof/>
          <w:sz w:val="28"/>
        </w:rPr>
      </w:pPr>
    </w:p>
    <w:p w14:paraId="7D52F958" w14:textId="77777777" w:rsidR="009A578F" w:rsidRDefault="009A578F" w:rsidP="004A2340">
      <w:pPr>
        <w:spacing w:before="200" w:after="200" w:line="276" w:lineRule="auto"/>
        <w:rPr>
          <w:rFonts w:asciiTheme="minorHAnsi" w:eastAsiaTheme="minorEastAsia" w:hAnsiTheme="minorHAnsi" w:cstheme="minorBidi"/>
          <w:b/>
          <w:noProof/>
          <w:sz w:val="28"/>
        </w:rPr>
      </w:pPr>
    </w:p>
    <w:p w14:paraId="3D9D6BC3" w14:textId="77777777" w:rsidR="009A578F" w:rsidRDefault="009A578F" w:rsidP="004A2340">
      <w:pPr>
        <w:spacing w:before="200" w:after="200" w:line="276" w:lineRule="auto"/>
        <w:rPr>
          <w:rFonts w:asciiTheme="minorHAnsi" w:eastAsiaTheme="minorEastAsia" w:hAnsiTheme="minorHAnsi" w:cstheme="minorBidi"/>
          <w:b/>
          <w:noProof/>
          <w:sz w:val="28"/>
        </w:rPr>
        <w:sectPr w:rsidR="009A578F" w:rsidSect="003B2301">
          <w:headerReference w:type="default" r:id="rId7"/>
          <w:footerReference w:type="first" r:id="rId8"/>
          <w:pgSz w:w="12240" w:h="15840"/>
          <w:pgMar w:top="1440" w:right="1440" w:bottom="1166" w:left="1354" w:header="720" w:footer="720" w:gutter="0"/>
          <w:cols w:space="720"/>
          <w:docGrid w:linePitch="360"/>
        </w:sectPr>
      </w:pPr>
    </w:p>
    <w:p w14:paraId="44CF1235" w14:textId="0BB3D0E9" w:rsidR="004A2340" w:rsidRPr="004A2340" w:rsidRDefault="003B2301" w:rsidP="004A2340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>Supplemental Digital Content 2: Table</w:t>
      </w:r>
      <w:r w:rsidR="004A2340" w:rsidRPr="004A2340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>of c</w:t>
      </w:r>
      <w:r w:rsidR="004A2340" w:rsidRPr="004A2340">
        <w:rPr>
          <w:rFonts w:ascii="Times New Roman" w:eastAsiaTheme="minorEastAsia" w:hAnsi="Times New Roman" w:cs="Times New Roman"/>
          <w:b/>
        </w:rPr>
        <w:t xml:space="preserve">hanges in </w:t>
      </w:r>
      <w:r>
        <w:rPr>
          <w:rFonts w:ascii="Times New Roman" w:eastAsiaTheme="minorEastAsia" w:hAnsi="Times New Roman" w:cs="Times New Roman"/>
          <w:b/>
        </w:rPr>
        <w:t>case scenario sc</w:t>
      </w:r>
      <w:r w:rsidR="004A2340" w:rsidRPr="004A2340">
        <w:rPr>
          <w:rFonts w:ascii="Times New Roman" w:eastAsiaTheme="minorEastAsia" w:hAnsi="Times New Roman" w:cs="Times New Roman"/>
          <w:b/>
        </w:rPr>
        <w:t>ores of mid-level providers in intervention and control arms</w:t>
      </w:r>
    </w:p>
    <w:tbl>
      <w:tblPr>
        <w:tblW w:w="13319" w:type="dxa"/>
        <w:tblInd w:w="10" w:type="dxa"/>
        <w:tblLook w:val="04A0" w:firstRow="1" w:lastRow="0" w:firstColumn="1" w:lastColumn="0" w:noHBand="0" w:noVBand="1"/>
      </w:tblPr>
      <w:tblGrid>
        <w:gridCol w:w="988"/>
        <w:gridCol w:w="1728"/>
        <w:gridCol w:w="928"/>
        <w:gridCol w:w="1009"/>
        <w:gridCol w:w="1583"/>
        <w:gridCol w:w="266"/>
        <w:gridCol w:w="1121"/>
        <w:gridCol w:w="1009"/>
        <w:gridCol w:w="1610"/>
        <w:gridCol w:w="313"/>
        <w:gridCol w:w="1659"/>
        <w:gridCol w:w="1105"/>
      </w:tblGrid>
      <w:tr w:rsidR="004A2340" w:rsidRPr="004A2340" w14:paraId="532EFA3A" w14:textId="77777777" w:rsidTr="004A2340">
        <w:trPr>
          <w:trHeight w:hRule="exact" w:val="315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A66C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Primary outcome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45ACD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5B2E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Control Arm (N=20)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AD94E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6636FA5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Intervention Arm (N=19)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14:paraId="66300A2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01FC0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Intervention Effect</w:t>
            </w:r>
          </w:p>
        </w:tc>
      </w:tr>
      <w:tr w:rsidR="004A2340" w:rsidRPr="004A2340" w14:paraId="5B4B781C" w14:textId="77777777" w:rsidTr="004A2340">
        <w:trPr>
          <w:trHeight w:val="300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4260C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88A19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AC072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 Score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9A5EB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Endline</w:t>
            </w:r>
            <w:proofErr w:type="spellEnd"/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2FA71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change</w:t>
            </w:r>
          </w:p>
        </w:tc>
        <w:tc>
          <w:tcPr>
            <w:tcW w:w="266" w:type="dxa"/>
            <w:vMerge w:val="restart"/>
            <w:shd w:val="clear" w:color="auto" w:fill="auto"/>
            <w:vAlign w:val="center"/>
            <w:hideMark/>
          </w:tcPr>
          <w:p w14:paraId="372AABD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vAlign w:val="center"/>
          </w:tcPr>
          <w:p w14:paraId="7B0F730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 Score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vAlign w:val="center"/>
          </w:tcPr>
          <w:p w14:paraId="1ABCD38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Endline</w:t>
            </w:r>
            <w:proofErr w:type="spellEnd"/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  <w:tc>
          <w:tcPr>
            <w:tcW w:w="1610" w:type="dxa"/>
            <w:tcBorders>
              <w:top w:val="single" w:sz="4" w:space="0" w:color="000000"/>
            </w:tcBorders>
            <w:vAlign w:val="center"/>
          </w:tcPr>
          <w:p w14:paraId="590B787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change</w:t>
            </w:r>
          </w:p>
        </w:tc>
        <w:tc>
          <w:tcPr>
            <w:tcW w:w="313" w:type="dxa"/>
          </w:tcPr>
          <w:p w14:paraId="2818932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D2A5B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Difference in differences 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2C808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340" w:rsidRPr="004A2340" w14:paraId="1350C228" w14:textId="77777777" w:rsidTr="004A2340">
        <w:trPr>
          <w:trHeight w:val="315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4BA56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616764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C5663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F9B6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28D00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(95% CI)</w:t>
            </w:r>
          </w:p>
        </w:tc>
        <w:tc>
          <w:tcPr>
            <w:tcW w:w="266" w:type="dxa"/>
            <w:vMerge/>
            <w:vAlign w:val="center"/>
            <w:hideMark/>
          </w:tcPr>
          <w:p w14:paraId="54C2473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14:paraId="3C3296D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vAlign w:val="center"/>
          </w:tcPr>
          <w:p w14:paraId="7BD1A71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vAlign w:val="center"/>
          </w:tcPr>
          <w:p w14:paraId="350440A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(95% CI)</w:t>
            </w:r>
          </w:p>
        </w:tc>
        <w:tc>
          <w:tcPr>
            <w:tcW w:w="313" w:type="dxa"/>
          </w:tcPr>
          <w:p w14:paraId="7F300C2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4FC9D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(95% CI)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FF905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4A2340" w:rsidRPr="004A2340" w14:paraId="0AA2167A" w14:textId="77777777" w:rsidTr="004A2340">
        <w:trPr>
          <w:trHeight w:hRule="exact" w:val="546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531A1" w14:textId="198631D2" w:rsidR="004A2340" w:rsidRPr="004A2340" w:rsidRDefault="004A2340" w:rsidP="003B23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Case Scenario scores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3FBDB0B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Professional Cadre: 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6B309A3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429A26D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2ED1231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000000" w:fill="DBE5F1"/>
            <w:vAlign w:val="center"/>
            <w:hideMark/>
          </w:tcPr>
          <w:p w14:paraId="283BA4B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000000" w:fill="DBE5F1"/>
            <w:vAlign w:val="center"/>
          </w:tcPr>
          <w:p w14:paraId="132AA9E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shd w:val="clear" w:color="000000" w:fill="DBE5F1"/>
            <w:vAlign w:val="center"/>
          </w:tcPr>
          <w:p w14:paraId="66C5610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000000"/>
            </w:tcBorders>
            <w:shd w:val="clear" w:color="000000" w:fill="DBE5F1"/>
            <w:vAlign w:val="center"/>
          </w:tcPr>
          <w:p w14:paraId="3D274BE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dxa"/>
            <w:shd w:val="clear" w:color="000000" w:fill="DBE5F1"/>
          </w:tcPr>
          <w:p w14:paraId="27972C3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6D88114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180B755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340" w:rsidRPr="004A2340" w14:paraId="1E3BBED3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074507D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7E49609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Officers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00BA39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3990128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722A43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-2.1 (-8.5, 4.3)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3703E65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2BA98A0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61.9</w:t>
            </w:r>
          </w:p>
        </w:tc>
        <w:tc>
          <w:tcPr>
            <w:tcW w:w="1009" w:type="dxa"/>
            <w:vAlign w:val="center"/>
          </w:tcPr>
          <w:p w14:paraId="2221EFC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610" w:type="dxa"/>
            <w:vAlign w:val="center"/>
          </w:tcPr>
          <w:p w14:paraId="0AF7D9EB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5.5 (-9.0, 20.1)</w:t>
            </w:r>
          </w:p>
        </w:tc>
        <w:tc>
          <w:tcPr>
            <w:tcW w:w="313" w:type="dxa"/>
          </w:tcPr>
          <w:p w14:paraId="616FCA2F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8AC67A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7.6 (-7.3, 22.5)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911782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0.278</w:t>
            </w:r>
          </w:p>
        </w:tc>
      </w:tr>
      <w:tr w:rsidR="004A2340" w:rsidRPr="004A2340" w14:paraId="4479CD3B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751456C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2851FDF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RN/MW*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C89A9C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7842189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1AB6642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-0.8 (-3.7, 2.1)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622CD30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6CA9A45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1009" w:type="dxa"/>
            <w:vAlign w:val="center"/>
          </w:tcPr>
          <w:p w14:paraId="431278C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610" w:type="dxa"/>
            <w:vAlign w:val="center"/>
          </w:tcPr>
          <w:p w14:paraId="36B0DFD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17.0 (10.3, 23.7)</w:t>
            </w:r>
          </w:p>
        </w:tc>
        <w:tc>
          <w:tcPr>
            <w:tcW w:w="313" w:type="dxa"/>
          </w:tcPr>
          <w:p w14:paraId="3A87D149" w14:textId="77777777" w:rsidR="004A2340" w:rsidRPr="004A2340" w:rsidRDefault="004A2340" w:rsidP="004A23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774AE5F" w14:textId="77777777" w:rsidR="004A2340" w:rsidRPr="004A2340" w:rsidRDefault="004A2340" w:rsidP="004A23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17.8 (11.2, 24.4)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252259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A2340" w:rsidRPr="004A2340" w14:paraId="6C3208D2" w14:textId="77777777" w:rsidTr="004A2340">
        <w:trPr>
          <w:trHeight w:hRule="exact" w:val="288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0FC3181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000000" w:fill="DBE5F1"/>
            <w:vAlign w:val="center"/>
            <w:hideMark/>
          </w:tcPr>
          <w:p w14:paraId="4A7F108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928" w:type="dxa"/>
            <w:shd w:val="clear" w:color="000000" w:fill="DBE5F1"/>
            <w:vAlign w:val="center"/>
            <w:hideMark/>
          </w:tcPr>
          <w:p w14:paraId="07A9E86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000000" w:fill="DBE5F1"/>
            <w:vAlign w:val="center"/>
            <w:hideMark/>
          </w:tcPr>
          <w:p w14:paraId="1C459DB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000000" w:fill="DBE5F1"/>
            <w:vAlign w:val="center"/>
            <w:hideMark/>
          </w:tcPr>
          <w:p w14:paraId="35BF8D2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000000" w:fill="DBE5F1"/>
            <w:vAlign w:val="center"/>
            <w:hideMark/>
          </w:tcPr>
          <w:p w14:paraId="1097FD8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000000" w:fill="DBE5F1"/>
            <w:vAlign w:val="center"/>
          </w:tcPr>
          <w:p w14:paraId="31E6A38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000000" w:fill="DBE5F1"/>
            <w:vAlign w:val="center"/>
          </w:tcPr>
          <w:p w14:paraId="781D1AD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000000" w:fill="DBE5F1"/>
            <w:vAlign w:val="center"/>
          </w:tcPr>
          <w:p w14:paraId="0F9B499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dxa"/>
            <w:shd w:val="clear" w:color="000000" w:fill="DBE5F1"/>
          </w:tcPr>
          <w:p w14:paraId="5362715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000000" w:fill="DBE5F1"/>
            <w:vAlign w:val="center"/>
            <w:hideMark/>
          </w:tcPr>
          <w:p w14:paraId="02A2970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000000" w:fill="DBE5F1"/>
            <w:vAlign w:val="center"/>
            <w:hideMark/>
          </w:tcPr>
          <w:p w14:paraId="3289D15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340" w:rsidRPr="004A2340" w14:paraId="4ECD5F0B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568952E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6D3F4B0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02D375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51B0AD4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1F4E1E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-1.2 (-4.3, 2.0)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2A8C061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58D31ED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1009" w:type="dxa"/>
            <w:vAlign w:val="center"/>
          </w:tcPr>
          <w:p w14:paraId="3651FCB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610" w:type="dxa"/>
            <w:vAlign w:val="center"/>
          </w:tcPr>
          <w:p w14:paraId="0258A23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10.4 (4.6, 16.3)</w:t>
            </w:r>
          </w:p>
        </w:tc>
        <w:tc>
          <w:tcPr>
            <w:tcW w:w="313" w:type="dxa"/>
          </w:tcPr>
          <w:p w14:paraId="1D53F87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970AB7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11.6 (5.3, 18.0)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26E5C0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4A2340" w:rsidRPr="004A2340" w14:paraId="4B5A70F6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37C4156B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78767D5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4B359C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1F882C2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6123CD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-1.0 (-4.9, 2.9)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44B5D7A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0F200F8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009" w:type="dxa"/>
            <w:vAlign w:val="center"/>
          </w:tcPr>
          <w:p w14:paraId="5C011F7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69.9</w:t>
            </w:r>
          </w:p>
        </w:tc>
        <w:tc>
          <w:tcPr>
            <w:tcW w:w="1610" w:type="dxa"/>
            <w:vAlign w:val="center"/>
          </w:tcPr>
          <w:p w14:paraId="3220D52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24.4 (-1.5, 50.3)</w:t>
            </w:r>
          </w:p>
        </w:tc>
        <w:tc>
          <w:tcPr>
            <w:tcW w:w="313" w:type="dxa"/>
          </w:tcPr>
          <w:p w14:paraId="309DE02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3AC3D3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25.4 (8.1, 42.7)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1B517A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4A2340" w:rsidRPr="004A2340" w14:paraId="75C71026" w14:textId="77777777" w:rsidTr="004A2340">
        <w:trPr>
          <w:trHeight w:hRule="exact" w:val="392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67AC65DB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000000" w:fill="DBE5F1"/>
            <w:vAlign w:val="center"/>
            <w:hideMark/>
          </w:tcPr>
          <w:p w14:paraId="5BCC704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Years of practice: </w:t>
            </w:r>
          </w:p>
          <w:p w14:paraId="4CFB447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000000" w:fill="DBE5F1"/>
            <w:vAlign w:val="center"/>
            <w:hideMark/>
          </w:tcPr>
          <w:p w14:paraId="5E7E03F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000000" w:fill="DBE5F1"/>
            <w:vAlign w:val="center"/>
            <w:hideMark/>
          </w:tcPr>
          <w:p w14:paraId="236BBF5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000000" w:fill="DBE5F1"/>
            <w:vAlign w:val="center"/>
            <w:hideMark/>
          </w:tcPr>
          <w:p w14:paraId="7797B8C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000000" w:fill="DBE5F1"/>
            <w:vAlign w:val="center"/>
          </w:tcPr>
          <w:p w14:paraId="1297A9A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000000" w:fill="DBE5F1"/>
            <w:vAlign w:val="center"/>
          </w:tcPr>
          <w:p w14:paraId="5F53D73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000000" w:fill="DBE5F1"/>
            <w:vAlign w:val="center"/>
          </w:tcPr>
          <w:p w14:paraId="2E741C4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dxa"/>
            <w:shd w:val="clear" w:color="000000" w:fill="DBE5F1"/>
          </w:tcPr>
          <w:p w14:paraId="376D3AE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000000" w:fill="DBE5F1"/>
            <w:vAlign w:val="center"/>
            <w:hideMark/>
          </w:tcPr>
          <w:p w14:paraId="7478FCA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000000" w:fill="DBE5F1"/>
            <w:vAlign w:val="center"/>
            <w:hideMark/>
          </w:tcPr>
          <w:p w14:paraId="6081FCA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340" w:rsidRPr="004A2340" w14:paraId="4CEC4394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70C36E7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hideMark/>
          </w:tcPr>
          <w:p w14:paraId="14711A4E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Less/equal 2yrs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520AE4C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06F8445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D63B75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-0.5 (-4.9, 3.9)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757C913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46DBCF4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51.0</w:t>
            </w:r>
          </w:p>
        </w:tc>
        <w:tc>
          <w:tcPr>
            <w:tcW w:w="1009" w:type="dxa"/>
            <w:vAlign w:val="center"/>
          </w:tcPr>
          <w:p w14:paraId="79ACEBE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610" w:type="dxa"/>
            <w:vAlign w:val="center"/>
          </w:tcPr>
          <w:p w14:paraId="79E3E85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14.2 (-2.4, 30.8)</w:t>
            </w:r>
          </w:p>
        </w:tc>
        <w:tc>
          <w:tcPr>
            <w:tcW w:w="313" w:type="dxa"/>
          </w:tcPr>
          <w:p w14:paraId="37546A2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C7853D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14.7 (1.2, 28.2)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F34855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4A2340" w:rsidRPr="004A2340" w14:paraId="4DF4EB22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1EE9710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hideMark/>
          </w:tcPr>
          <w:p w14:paraId="7CA2522A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Greater 2yrs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7A3704A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2BBB3E9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95CBCF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-1.6 (-4.8, 1.6)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05C9F34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2F85957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1009" w:type="dxa"/>
            <w:vAlign w:val="center"/>
          </w:tcPr>
          <w:p w14:paraId="32C417C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1610" w:type="dxa"/>
            <w:vAlign w:val="center"/>
          </w:tcPr>
          <w:p w14:paraId="27D0F87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12.9 (6.7, 19.1)</w:t>
            </w:r>
          </w:p>
        </w:tc>
        <w:tc>
          <w:tcPr>
            <w:tcW w:w="313" w:type="dxa"/>
          </w:tcPr>
          <w:p w14:paraId="16D80E6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79AC2DFF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14.6 (7.8, 21.3)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D6D878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A2340" w:rsidRPr="004A2340" w14:paraId="1628855B" w14:textId="77777777" w:rsidTr="004A2340">
        <w:trPr>
          <w:trHeight w:hRule="exact" w:val="527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47ED4DD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000000" w:fill="DBE5F1"/>
            <w:vAlign w:val="center"/>
            <w:hideMark/>
          </w:tcPr>
          <w:p w14:paraId="75CF3C4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Monthly average HIV  clients </w:t>
            </w:r>
          </w:p>
        </w:tc>
        <w:tc>
          <w:tcPr>
            <w:tcW w:w="1009" w:type="dxa"/>
            <w:shd w:val="clear" w:color="000000" w:fill="DBE5F1"/>
            <w:vAlign w:val="center"/>
            <w:hideMark/>
          </w:tcPr>
          <w:p w14:paraId="2A48DC4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000000" w:fill="DBE5F1"/>
            <w:vAlign w:val="center"/>
            <w:hideMark/>
          </w:tcPr>
          <w:p w14:paraId="4837006F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000000" w:fill="DBE5F1"/>
            <w:vAlign w:val="center"/>
            <w:hideMark/>
          </w:tcPr>
          <w:p w14:paraId="0118731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000000" w:fill="DBE5F1"/>
            <w:vAlign w:val="center"/>
          </w:tcPr>
          <w:p w14:paraId="2204589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000000" w:fill="DBE5F1"/>
            <w:vAlign w:val="center"/>
          </w:tcPr>
          <w:p w14:paraId="1BC6FF1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000000" w:fill="DBE5F1"/>
            <w:vAlign w:val="center"/>
          </w:tcPr>
          <w:p w14:paraId="3C349B6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shd w:val="clear" w:color="000000" w:fill="DBE5F1"/>
          </w:tcPr>
          <w:p w14:paraId="493A037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shd w:val="clear" w:color="000000" w:fill="DBE5F1"/>
            <w:vAlign w:val="center"/>
            <w:hideMark/>
          </w:tcPr>
          <w:p w14:paraId="51A49E6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000000" w:fill="DBE5F1"/>
            <w:vAlign w:val="center"/>
            <w:hideMark/>
          </w:tcPr>
          <w:p w14:paraId="335D1CD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340" w:rsidRPr="004A2340" w14:paraId="00C89568" w14:textId="77777777" w:rsidTr="004A2340">
        <w:trPr>
          <w:trHeight w:hRule="exact"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14:paraId="2B90A35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66D70BA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 than 291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62E8129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14:paraId="7C1CFDE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F4617E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-0.5 (-2.8, 1.8)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14:paraId="3F0F082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vAlign w:val="center"/>
          </w:tcPr>
          <w:p w14:paraId="3EB88BE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1009" w:type="dxa"/>
            <w:vAlign w:val="center"/>
          </w:tcPr>
          <w:p w14:paraId="48DCA8B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1610" w:type="dxa"/>
            <w:vAlign w:val="center"/>
          </w:tcPr>
          <w:p w14:paraId="54412F0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12.8 (-9.9, 35.4)</w:t>
            </w:r>
          </w:p>
        </w:tc>
        <w:tc>
          <w:tcPr>
            <w:tcW w:w="313" w:type="dxa"/>
          </w:tcPr>
          <w:p w14:paraId="63B4E78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2E22AEF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13.3 (5.0, 21.5)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39EDE7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4A2340" w:rsidRPr="004A2340" w14:paraId="4159E4B1" w14:textId="77777777" w:rsidTr="004A2340">
        <w:trPr>
          <w:trHeight w:hRule="exact" w:val="36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8700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8E8DB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Greater than 291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DE99C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E3AA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DCE23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-3.6 (-16.0, 8.8)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F02F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98287C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A02F1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F3B75F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13.5 (6.3, 20.7)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3729AB8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5F3E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17.1 (2.6, 31.7)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8A653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0.024</w:t>
            </w:r>
          </w:p>
        </w:tc>
      </w:tr>
    </w:tbl>
    <w:p w14:paraId="30A741EE" w14:textId="77777777" w:rsidR="004A2340" w:rsidRPr="004A2340" w:rsidRDefault="004A2340" w:rsidP="004A2340">
      <w:pPr>
        <w:spacing w:before="200" w:after="200" w:line="276" w:lineRule="auto"/>
        <w:rPr>
          <w:rFonts w:ascii="Times New Roman" w:eastAsiaTheme="minorEastAsia" w:hAnsi="Times New Roman" w:cs="Times New Roman"/>
          <w:u w:val="single"/>
        </w:rPr>
      </w:pPr>
      <w:r w:rsidRPr="004A2340">
        <w:rPr>
          <w:rFonts w:ascii="Times New Roman" w:eastAsiaTheme="minorEastAsia" w:hAnsi="Times New Roman" w:cs="Times New Roman"/>
        </w:rPr>
        <w:t>*RN: registered nurse; MW: midwife.</w:t>
      </w:r>
    </w:p>
    <w:p w14:paraId="1B9902F5" w14:textId="77777777" w:rsidR="004A2340" w:rsidRPr="004A2340" w:rsidRDefault="004A2340" w:rsidP="004A2340">
      <w:pPr>
        <w:spacing w:before="200" w:after="200" w:line="276" w:lineRule="auto"/>
        <w:rPr>
          <w:rFonts w:eastAsiaTheme="minorEastAsia"/>
          <w:u w:val="single"/>
        </w:rPr>
      </w:pPr>
    </w:p>
    <w:p w14:paraId="58132D05" w14:textId="77777777" w:rsidR="004A2340" w:rsidRPr="004A2340" w:rsidRDefault="004A2340" w:rsidP="004A2340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  <w:r w:rsidRPr="004A2340">
        <w:rPr>
          <w:rFonts w:asciiTheme="minorHAnsi" w:eastAsiaTheme="minorEastAsia" w:hAnsiTheme="minorHAnsi" w:cstheme="minorBidi"/>
          <w:b/>
        </w:rPr>
        <w:br w:type="page"/>
      </w:r>
    </w:p>
    <w:p w14:paraId="72B3059C" w14:textId="10BEF92E" w:rsidR="004A2340" w:rsidRPr="004A2340" w:rsidRDefault="003B2301" w:rsidP="004A2340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>Supplemental Digital Content 3</w:t>
      </w:r>
      <w:r w:rsidR="004A2340" w:rsidRPr="004A2340">
        <w:rPr>
          <w:rFonts w:ascii="Times New Roman" w:eastAsiaTheme="minorEastAsia" w:hAnsi="Times New Roman" w:cs="Times New Roman"/>
          <w:b/>
        </w:rPr>
        <w:t xml:space="preserve">: </w:t>
      </w:r>
      <w:r>
        <w:rPr>
          <w:rFonts w:ascii="Times New Roman" w:eastAsiaTheme="minorEastAsia" w:hAnsi="Times New Roman" w:cs="Times New Roman"/>
          <w:b/>
        </w:rPr>
        <w:t>Table of c</w:t>
      </w:r>
      <w:r w:rsidR="004A2340" w:rsidRPr="004A2340">
        <w:rPr>
          <w:rFonts w:ascii="Times New Roman" w:eastAsiaTheme="minorEastAsia" w:hAnsi="Times New Roman" w:cs="Times New Roman"/>
          <w:b/>
        </w:rPr>
        <w:t xml:space="preserve">hanges in </w:t>
      </w:r>
      <w:r>
        <w:rPr>
          <w:rFonts w:ascii="Times New Roman" w:eastAsiaTheme="minorEastAsia" w:hAnsi="Times New Roman" w:cs="Times New Roman"/>
          <w:b/>
        </w:rPr>
        <w:t>clinical observation s</w:t>
      </w:r>
      <w:r w:rsidR="004A2340" w:rsidRPr="004A2340">
        <w:rPr>
          <w:rFonts w:ascii="Times New Roman" w:eastAsiaTheme="minorEastAsia" w:hAnsi="Times New Roman" w:cs="Times New Roman"/>
          <w:b/>
        </w:rPr>
        <w:t xml:space="preserve">cores of mid-level providers in intervention and control arms </w:t>
      </w:r>
    </w:p>
    <w:p w14:paraId="58EB27FC" w14:textId="77777777" w:rsidR="004A2340" w:rsidRPr="004A2340" w:rsidRDefault="004A2340" w:rsidP="004A2340">
      <w:pPr>
        <w:rPr>
          <w:rFonts w:ascii="Times New Roman" w:eastAsiaTheme="minorEastAsia" w:hAnsi="Times New Roman" w:cs="Times New Roman"/>
          <w:b/>
        </w:rPr>
      </w:pPr>
    </w:p>
    <w:tbl>
      <w:tblPr>
        <w:tblW w:w="13410" w:type="dxa"/>
        <w:tblLook w:val="04A0" w:firstRow="1" w:lastRow="0" w:firstColumn="1" w:lastColumn="0" w:noHBand="0" w:noVBand="1"/>
      </w:tblPr>
      <w:tblGrid>
        <w:gridCol w:w="988"/>
        <w:gridCol w:w="1736"/>
        <w:gridCol w:w="266"/>
        <w:gridCol w:w="928"/>
        <w:gridCol w:w="975"/>
        <w:gridCol w:w="1605"/>
        <w:gridCol w:w="266"/>
        <w:gridCol w:w="928"/>
        <w:gridCol w:w="979"/>
        <w:gridCol w:w="1607"/>
        <w:gridCol w:w="269"/>
        <w:gridCol w:w="1789"/>
        <w:gridCol w:w="1074"/>
      </w:tblGrid>
      <w:tr w:rsidR="004A2340" w:rsidRPr="004A2340" w14:paraId="463A2618" w14:textId="77777777" w:rsidTr="004A2340">
        <w:trPr>
          <w:trHeight w:hRule="exact" w:val="315"/>
        </w:trPr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69C13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Primary outcome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55C0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49441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C66A1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Control (N=20)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DFF91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2E6415A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Intervention (N=19)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09EFB1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1351E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Intervention Effect</w:t>
            </w:r>
          </w:p>
        </w:tc>
      </w:tr>
      <w:tr w:rsidR="004A2340" w:rsidRPr="004A2340" w14:paraId="3DAA7B74" w14:textId="77777777" w:rsidTr="004A2340">
        <w:trPr>
          <w:trHeight w:val="300"/>
        </w:trPr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D4477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C5F3B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vMerge w:val="restart"/>
            <w:shd w:val="clear" w:color="auto" w:fill="auto"/>
            <w:vAlign w:val="center"/>
            <w:hideMark/>
          </w:tcPr>
          <w:p w14:paraId="3E23DE1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0C090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C3F26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Endline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36C8C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change</w:t>
            </w:r>
          </w:p>
        </w:tc>
        <w:tc>
          <w:tcPr>
            <w:tcW w:w="263" w:type="dxa"/>
            <w:vMerge w:val="restart"/>
            <w:shd w:val="clear" w:color="auto" w:fill="auto"/>
            <w:vAlign w:val="center"/>
            <w:hideMark/>
          </w:tcPr>
          <w:p w14:paraId="15C19FE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</w:tcBorders>
            <w:vAlign w:val="center"/>
          </w:tcPr>
          <w:p w14:paraId="401F8B4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981" w:type="dxa"/>
            <w:tcBorders>
              <w:top w:val="single" w:sz="4" w:space="0" w:color="000000"/>
            </w:tcBorders>
            <w:vAlign w:val="center"/>
          </w:tcPr>
          <w:p w14:paraId="152EE50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Endline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43152D4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change</w:t>
            </w:r>
          </w:p>
        </w:tc>
        <w:tc>
          <w:tcPr>
            <w:tcW w:w="270" w:type="dxa"/>
          </w:tcPr>
          <w:p w14:paraId="1E76368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160AE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Difference in differences 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ACBBB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340" w:rsidRPr="004A2340" w14:paraId="7C90F206" w14:textId="77777777" w:rsidTr="004A2340">
        <w:trPr>
          <w:trHeight w:val="315"/>
        </w:trPr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4EE36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771DE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vMerge/>
            <w:vAlign w:val="center"/>
            <w:hideMark/>
          </w:tcPr>
          <w:p w14:paraId="5DC393F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11460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82A5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D6DD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(95% CI)</w:t>
            </w:r>
          </w:p>
        </w:tc>
        <w:tc>
          <w:tcPr>
            <w:tcW w:w="263" w:type="dxa"/>
            <w:vMerge/>
            <w:vAlign w:val="center"/>
            <w:hideMark/>
          </w:tcPr>
          <w:p w14:paraId="2BAB1B2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vAlign w:val="center"/>
          </w:tcPr>
          <w:p w14:paraId="5E3DAFC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vAlign w:val="center"/>
          </w:tcPr>
          <w:p w14:paraId="7F8CAAB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vAlign w:val="center"/>
          </w:tcPr>
          <w:p w14:paraId="527D6D3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(95% CI)</w:t>
            </w:r>
          </w:p>
        </w:tc>
        <w:tc>
          <w:tcPr>
            <w:tcW w:w="270" w:type="dxa"/>
          </w:tcPr>
          <w:p w14:paraId="30D3CF3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C2457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F5B5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4A2340" w:rsidRPr="004A2340" w14:paraId="16AB2C96" w14:textId="77777777" w:rsidTr="004A2340">
        <w:trPr>
          <w:trHeight w:hRule="exact" w:val="288"/>
        </w:trPr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A1B7F4" w14:textId="4F2E4E6D" w:rsidR="004A2340" w:rsidRPr="004A2340" w:rsidRDefault="004A2340" w:rsidP="003B23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Clinical observation scores 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5A1AFB8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Professional Cadre: </w:t>
            </w: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582F8B5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3301254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4E00EA9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14357B9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62D3925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</w:tcBorders>
            <w:shd w:val="clear" w:color="000000" w:fill="DBE5F1"/>
            <w:vAlign w:val="center"/>
          </w:tcPr>
          <w:p w14:paraId="69A30EA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</w:tcBorders>
            <w:shd w:val="clear" w:color="000000" w:fill="DBE5F1"/>
            <w:vAlign w:val="center"/>
          </w:tcPr>
          <w:p w14:paraId="2F768CE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shd w:val="clear" w:color="000000" w:fill="DBE5F1"/>
            <w:vAlign w:val="center"/>
          </w:tcPr>
          <w:p w14:paraId="7207C75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" w:type="dxa"/>
            <w:shd w:val="clear" w:color="000000" w:fill="DBE5F1"/>
          </w:tcPr>
          <w:p w14:paraId="2F773D8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0C7F631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DBE5F1"/>
            <w:vAlign w:val="center"/>
            <w:hideMark/>
          </w:tcPr>
          <w:p w14:paraId="0E09526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340" w:rsidRPr="004A2340" w14:paraId="648D919C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3FDA30F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14:paraId="309434B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Officers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40B8106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705AF04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55.6 </w:t>
            </w:r>
          </w:p>
        </w:tc>
        <w:tc>
          <w:tcPr>
            <w:tcW w:w="977" w:type="dxa"/>
            <w:shd w:val="clear" w:color="auto" w:fill="auto"/>
            <w:hideMark/>
          </w:tcPr>
          <w:p w14:paraId="6BC1977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58.2 </w:t>
            </w:r>
          </w:p>
        </w:tc>
        <w:tc>
          <w:tcPr>
            <w:tcW w:w="1620" w:type="dxa"/>
            <w:shd w:val="clear" w:color="auto" w:fill="auto"/>
            <w:hideMark/>
          </w:tcPr>
          <w:p w14:paraId="7CDD3DE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2.6 (-12.8, 18.0)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4E9C6FE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</w:tcPr>
          <w:p w14:paraId="627DD88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49.0 </w:t>
            </w:r>
          </w:p>
        </w:tc>
        <w:tc>
          <w:tcPr>
            <w:tcW w:w="981" w:type="dxa"/>
          </w:tcPr>
          <w:p w14:paraId="10E92E5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75.2 </w:t>
            </w:r>
          </w:p>
        </w:tc>
        <w:tc>
          <w:tcPr>
            <w:tcW w:w="1622" w:type="dxa"/>
          </w:tcPr>
          <w:p w14:paraId="5CA4151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26.2 (15.6, 36.7)</w:t>
            </w:r>
          </w:p>
        </w:tc>
        <w:tc>
          <w:tcPr>
            <w:tcW w:w="270" w:type="dxa"/>
          </w:tcPr>
          <w:p w14:paraId="1DC966B3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5275B0F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23.6 (8.3, 38.9)</w:t>
            </w:r>
          </w:p>
        </w:tc>
        <w:tc>
          <w:tcPr>
            <w:tcW w:w="1080" w:type="dxa"/>
            <w:shd w:val="clear" w:color="auto" w:fill="auto"/>
            <w:hideMark/>
          </w:tcPr>
          <w:p w14:paraId="0813396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0.007</w:t>
            </w:r>
          </w:p>
        </w:tc>
      </w:tr>
      <w:tr w:rsidR="004A2340" w:rsidRPr="004A2340" w14:paraId="14450675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2617F72C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14:paraId="0072233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RN/MW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35BE7CE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67C9938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56.5 </w:t>
            </w:r>
          </w:p>
        </w:tc>
        <w:tc>
          <w:tcPr>
            <w:tcW w:w="977" w:type="dxa"/>
            <w:shd w:val="clear" w:color="auto" w:fill="auto"/>
            <w:hideMark/>
          </w:tcPr>
          <w:p w14:paraId="3B2DE53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56.7 </w:t>
            </w:r>
          </w:p>
        </w:tc>
        <w:tc>
          <w:tcPr>
            <w:tcW w:w="1620" w:type="dxa"/>
            <w:shd w:val="clear" w:color="auto" w:fill="auto"/>
            <w:hideMark/>
          </w:tcPr>
          <w:p w14:paraId="6ABFE8F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0.2 (-4.2, 4.7)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5F583D9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</w:tcPr>
          <w:p w14:paraId="573FB41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44.2 </w:t>
            </w:r>
          </w:p>
        </w:tc>
        <w:tc>
          <w:tcPr>
            <w:tcW w:w="981" w:type="dxa"/>
          </w:tcPr>
          <w:p w14:paraId="41ED390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72.7 </w:t>
            </w:r>
          </w:p>
        </w:tc>
        <w:tc>
          <w:tcPr>
            <w:tcW w:w="1622" w:type="dxa"/>
          </w:tcPr>
          <w:p w14:paraId="44B113B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28.5 (19.0, 38.0)</w:t>
            </w:r>
          </w:p>
        </w:tc>
        <w:tc>
          <w:tcPr>
            <w:tcW w:w="270" w:type="dxa"/>
          </w:tcPr>
          <w:p w14:paraId="584D1A7B" w14:textId="77777777" w:rsidR="004A2340" w:rsidRPr="004A2340" w:rsidRDefault="004A2340" w:rsidP="004A2340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20FDCED5" w14:textId="77777777" w:rsidR="004A2340" w:rsidRPr="004A2340" w:rsidRDefault="004A2340" w:rsidP="004A23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28.3 (18.8, 37.8)</w:t>
            </w:r>
          </w:p>
        </w:tc>
        <w:tc>
          <w:tcPr>
            <w:tcW w:w="1080" w:type="dxa"/>
            <w:shd w:val="clear" w:color="auto" w:fill="auto"/>
            <w:hideMark/>
          </w:tcPr>
          <w:p w14:paraId="43F4754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&lt;0.001</w:t>
            </w:r>
          </w:p>
        </w:tc>
      </w:tr>
      <w:tr w:rsidR="004A2340" w:rsidRPr="004A2340" w14:paraId="4CC51358" w14:textId="77777777" w:rsidTr="004A2340">
        <w:trPr>
          <w:trHeight w:hRule="exact" w:val="288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3715772B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DBE5F1"/>
            <w:vAlign w:val="center"/>
            <w:hideMark/>
          </w:tcPr>
          <w:p w14:paraId="4D897D1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2E90DEB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000000" w:fill="DBE5F1"/>
            <w:hideMark/>
          </w:tcPr>
          <w:p w14:paraId="06BC893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000000" w:fill="DBE5F1"/>
            <w:hideMark/>
          </w:tcPr>
          <w:p w14:paraId="09E7E29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DBE5F1"/>
            <w:hideMark/>
          </w:tcPr>
          <w:p w14:paraId="1FEB65E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24B16CF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DBE5F1"/>
          </w:tcPr>
          <w:p w14:paraId="45AD367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000000" w:fill="DBE5F1"/>
          </w:tcPr>
          <w:p w14:paraId="210F2FB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000000" w:fill="DBE5F1"/>
          </w:tcPr>
          <w:p w14:paraId="5EA5AFE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DBE5F1"/>
          </w:tcPr>
          <w:p w14:paraId="155A34D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DBE5F1"/>
            <w:hideMark/>
          </w:tcPr>
          <w:p w14:paraId="40AAFD7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DBE5F1"/>
            <w:hideMark/>
          </w:tcPr>
          <w:p w14:paraId="7ACAAFBE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340" w:rsidRPr="004A2340" w14:paraId="5C642475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3F83F29B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14:paraId="43FF03C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29405FC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25A72C8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56.4 </w:t>
            </w:r>
          </w:p>
        </w:tc>
        <w:tc>
          <w:tcPr>
            <w:tcW w:w="977" w:type="dxa"/>
            <w:shd w:val="clear" w:color="auto" w:fill="auto"/>
            <w:hideMark/>
          </w:tcPr>
          <w:p w14:paraId="1963618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58.1 </w:t>
            </w:r>
          </w:p>
        </w:tc>
        <w:tc>
          <w:tcPr>
            <w:tcW w:w="1620" w:type="dxa"/>
            <w:shd w:val="clear" w:color="auto" w:fill="auto"/>
            <w:hideMark/>
          </w:tcPr>
          <w:p w14:paraId="14A22E6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1.7 (-2.8, 6.2)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2CDAC02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</w:tcPr>
          <w:p w14:paraId="5F0B058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46.1 </w:t>
            </w:r>
          </w:p>
        </w:tc>
        <w:tc>
          <w:tcPr>
            <w:tcW w:w="981" w:type="dxa"/>
          </w:tcPr>
          <w:p w14:paraId="44E069C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73.6 </w:t>
            </w:r>
          </w:p>
        </w:tc>
        <w:tc>
          <w:tcPr>
            <w:tcW w:w="1622" w:type="dxa"/>
          </w:tcPr>
          <w:p w14:paraId="7045FD2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27.4 (18.9, 36.0)</w:t>
            </w:r>
          </w:p>
        </w:tc>
        <w:tc>
          <w:tcPr>
            <w:tcW w:w="270" w:type="dxa"/>
          </w:tcPr>
          <w:p w14:paraId="480DE4E3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5812ADF5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25.7 (16.4, 35.0)</w:t>
            </w:r>
          </w:p>
        </w:tc>
        <w:tc>
          <w:tcPr>
            <w:tcW w:w="1080" w:type="dxa"/>
            <w:shd w:val="clear" w:color="auto" w:fill="auto"/>
            <w:hideMark/>
          </w:tcPr>
          <w:p w14:paraId="5FA8738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&lt;0.001</w:t>
            </w:r>
          </w:p>
        </w:tc>
      </w:tr>
      <w:tr w:rsidR="004A2340" w:rsidRPr="004A2340" w14:paraId="1095D34F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08D77B5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14:paraId="4DA476F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397526A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E5848E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56.1 </w:t>
            </w:r>
          </w:p>
        </w:tc>
        <w:tc>
          <w:tcPr>
            <w:tcW w:w="977" w:type="dxa"/>
            <w:shd w:val="clear" w:color="auto" w:fill="auto"/>
            <w:hideMark/>
          </w:tcPr>
          <w:p w14:paraId="7BF1B24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54.1 </w:t>
            </w:r>
          </w:p>
        </w:tc>
        <w:tc>
          <w:tcPr>
            <w:tcW w:w="1620" w:type="dxa"/>
            <w:shd w:val="clear" w:color="auto" w:fill="auto"/>
            <w:hideMark/>
          </w:tcPr>
          <w:p w14:paraId="0250A73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-2.0 (-16.6, 12.7)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6B2B614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</w:tcPr>
          <w:p w14:paraId="7A3F2C5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44.1 </w:t>
            </w:r>
          </w:p>
        </w:tc>
        <w:tc>
          <w:tcPr>
            <w:tcW w:w="981" w:type="dxa"/>
          </w:tcPr>
          <w:p w14:paraId="6495173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73.3 </w:t>
            </w:r>
          </w:p>
        </w:tc>
        <w:tc>
          <w:tcPr>
            <w:tcW w:w="1622" w:type="dxa"/>
          </w:tcPr>
          <w:p w14:paraId="46A789F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29.2 (19.6, 38.8)</w:t>
            </w:r>
          </w:p>
        </w:tc>
        <w:tc>
          <w:tcPr>
            <w:tcW w:w="270" w:type="dxa"/>
          </w:tcPr>
          <w:p w14:paraId="2463C5E8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22AC299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31.2 (15.7, 46.6)</w:t>
            </w:r>
          </w:p>
        </w:tc>
        <w:tc>
          <w:tcPr>
            <w:tcW w:w="1080" w:type="dxa"/>
            <w:shd w:val="clear" w:color="auto" w:fill="auto"/>
            <w:hideMark/>
          </w:tcPr>
          <w:p w14:paraId="41C3D381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0.002</w:t>
            </w:r>
          </w:p>
        </w:tc>
      </w:tr>
      <w:tr w:rsidR="004A2340" w:rsidRPr="004A2340" w14:paraId="10B35AF1" w14:textId="77777777" w:rsidTr="004A2340">
        <w:trPr>
          <w:trHeight w:hRule="exact" w:val="288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5ED8303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000000" w:fill="DBE5F1"/>
            <w:vAlign w:val="center"/>
            <w:hideMark/>
          </w:tcPr>
          <w:p w14:paraId="26BDFEB4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Years of practice: </w:t>
            </w: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61E101A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000000" w:fill="DBE5F1"/>
            <w:hideMark/>
          </w:tcPr>
          <w:p w14:paraId="100846D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000000" w:fill="DBE5F1"/>
            <w:hideMark/>
          </w:tcPr>
          <w:p w14:paraId="28929FA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DBE5F1"/>
            <w:hideMark/>
          </w:tcPr>
          <w:p w14:paraId="1C0321E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3F37A3A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DBE5F1"/>
            <w:vAlign w:val="bottom"/>
          </w:tcPr>
          <w:p w14:paraId="548D511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shd w:val="clear" w:color="000000" w:fill="DBE5F1"/>
          </w:tcPr>
          <w:p w14:paraId="4C6CFE5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000000" w:fill="DBE5F1"/>
          </w:tcPr>
          <w:p w14:paraId="0C66AD7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DBE5F1"/>
          </w:tcPr>
          <w:p w14:paraId="5A19A83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DBE5F1"/>
            <w:hideMark/>
          </w:tcPr>
          <w:p w14:paraId="255714B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DBE5F1"/>
            <w:hideMark/>
          </w:tcPr>
          <w:p w14:paraId="18C3201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340" w:rsidRPr="004A2340" w14:paraId="5F38F1DC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4BB48CB1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hideMark/>
          </w:tcPr>
          <w:p w14:paraId="68864488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Less/equal 2yrs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01FFF44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34AACE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72D79F0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FC346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4.5 (-1.3, 10.3)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6A73D04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vAlign w:val="center"/>
          </w:tcPr>
          <w:p w14:paraId="780AF53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981" w:type="dxa"/>
            <w:vAlign w:val="center"/>
          </w:tcPr>
          <w:p w14:paraId="576EE1C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71.7</w:t>
            </w:r>
          </w:p>
        </w:tc>
        <w:tc>
          <w:tcPr>
            <w:tcW w:w="1622" w:type="dxa"/>
            <w:vAlign w:val="center"/>
          </w:tcPr>
          <w:p w14:paraId="53D8672F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28.6 (21.5, 35.6)</w:t>
            </w:r>
          </w:p>
        </w:tc>
        <w:tc>
          <w:tcPr>
            <w:tcW w:w="270" w:type="dxa"/>
          </w:tcPr>
          <w:p w14:paraId="2FFB5263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5794716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24.1 (15.9, 32.3)</w:t>
            </w:r>
          </w:p>
        </w:tc>
        <w:tc>
          <w:tcPr>
            <w:tcW w:w="1080" w:type="dxa"/>
            <w:shd w:val="clear" w:color="auto" w:fill="auto"/>
            <w:hideMark/>
          </w:tcPr>
          <w:p w14:paraId="74CFB3F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&lt;0.001</w:t>
            </w:r>
          </w:p>
        </w:tc>
      </w:tr>
      <w:tr w:rsidR="004A2340" w:rsidRPr="004A2340" w14:paraId="3F71E40E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26A375FE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hideMark/>
          </w:tcPr>
          <w:p w14:paraId="67F2486B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Greater 2yrs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54D1251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6888C4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6F79ED48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390E89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-2.2 (-8.5, 4.0)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5938491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vAlign w:val="center"/>
          </w:tcPr>
          <w:p w14:paraId="5F59D05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981" w:type="dxa"/>
            <w:vAlign w:val="center"/>
          </w:tcPr>
          <w:p w14:paraId="1399E47C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74.6</w:t>
            </w:r>
          </w:p>
        </w:tc>
        <w:tc>
          <w:tcPr>
            <w:tcW w:w="1622" w:type="dxa"/>
            <w:vAlign w:val="center"/>
          </w:tcPr>
          <w:p w14:paraId="11DF24D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27.3 (16.6, 38.1)</w:t>
            </w:r>
          </w:p>
        </w:tc>
        <w:tc>
          <w:tcPr>
            <w:tcW w:w="270" w:type="dxa"/>
          </w:tcPr>
          <w:p w14:paraId="389523FF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4C92C9F3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29.6 (17.6, 41.6)</w:t>
            </w:r>
          </w:p>
        </w:tc>
        <w:tc>
          <w:tcPr>
            <w:tcW w:w="1080" w:type="dxa"/>
            <w:shd w:val="clear" w:color="auto" w:fill="auto"/>
            <w:hideMark/>
          </w:tcPr>
          <w:p w14:paraId="365A40BA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Theme="minorEastAsia" w:hAnsi="Times New Roman" w:cs="Times New Roman"/>
                <w:sz w:val="20"/>
                <w:szCs w:val="20"/>
              </w:rPr>
              <w:t>&lt;0.001</w:t>
            </w:r>
          </w:p>
        </w:tc>
      </w:tr>
      <w:tr w:rsidR="004A2340" w:rsidRPr="004A2340" w14:paraId="7E9B619F" w14:textId="77777777" w:rsidTr="004A2340">
        <w:trPr>
          <w:trHeight w:hRule="exact" w:val="288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0F46C7AD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shd w:val="clear" w:color="000000" w:fill="DBE5F1"/>
            <w:vAlign w:val="center"/>
            <w:hideMark/>
          </w:tcPr>
          <w:p w14:paraId="2967027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Monthly average HIV clients</w:t>
            </w:r>
          </w:p>
        </w:tc>
        <w:tc>
          <w:tcPr>
            <w:tcW w:w="977" w:type="dxa"/>
            <w:shd w:val="clear" w:color="000000" w:fill="DBE5F1"/>
            <w:hideMark/>
          </w:tcPr>
          <w:p w14:paraId="6FD6D8DC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DBE5F1"/>
            <w:hideMark/>
          </w:tcPr>
          <w:p w14:paraId="204A684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shd w:val="clear" w:color="000000" w:fill="DBE5F1"/>
            <w:vAlign w:val="center"/>
            <w:hideMark/>
          </w:tcPr>
          <w:p w14:paraId="618E7B0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DBE5F1"/>
          </w:tcPr>
          <w:p w14:paraId="32128739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shd w:val="clear" w:color="000000" w:fill="DBE5F1"/>
          </w:tcPr>
          <w:p w14:paraId="0BDA5AB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shd w:val="clear" w:color="000000" w:fill="DBE5F1"/>
          </w:tcPr>
          <w:p w14:paraId="52D7037C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DBE5F1"/>
          </w:tcPr>
          <w:p w14:paraId="1DAD8032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000000" w:fill="DBE5F1"/>
            <w:hideMark/>
          </w:tcPr>
          <w:p w14:paraId="241BB0F8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DBE5F1"/>
            <w:hideMark/>
          </w:tcPr>
          <w:p w14:paraId="5560D36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2340" w:rsidRPr="004A2340" w14:paraId="52DD0D54" w14:textId="77777777" w:rsidTr="004A2340">
        <w:trPr>
          <w:trHeight w:hRule="exact" w:val="360"/>
        </w:trPr>
        <w:tc>
          <w:tcPr>
            <w:tcW w:w="955" w:type="dxa"/>
            <w:vMerge/>
            <w:shd w:val="clear" w:color="auto" w:fill="auto"/>
            <w:vAlign w:val="center"/>
            <w:hideMark/>
          </w:tcPr>
          <w:p w14:paraId="29FD01FB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14:paraId="6A41BF5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 than 291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77565F8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79C49C3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51C697D4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BB7FA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1.9 (-3.0, 6.9)</w:t>
            </w:r>
          </w:p>
        </w:tc>
        <w:tc>
          <w:tcPr>
            <w:tcW w:w="263" w:type="dxa"/>
            <w:shd w:val="clear" w:color="auto" w:fill="auto"/>
            <w:vAlign w:val="center"/>
            <w:hideMark/>
          </w:tcPr>
          <w:p w14:paraId="161BEE46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vAlign w:val="center"/>
          </w:tcPr>
          <w:p w14:paraId="4890C26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54.3</w:t>
            </w:r>
          </w:p>
        </w:tc>
        <w:tc>
          <w:tcPr>
            <w:tcW w:w="981" w:type="dxa"/>
            <w:vAlign w:val="center"/>
          </w:tcPr>
          <w:p w14:paraId="747ED47D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622" w:type="dxa"/>
            <w:vAlign w:val="center"/>
          </w:tcPr>
          <w:p w14:paraId="40AAAEE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18.8 (0.6, 37.0)</w:t>
            </w:r>
          </w:p>
        </w:tc>
        <w:tc>
          <w:tcPr>
            <w:tcW w:w="270" w:type="dxa"/>
          </w:tcPr>
          <w:p w14:paraId="6F04B88B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28AA87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16.9 (5.5, 28.3)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22C49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4A2340" w:rsidRPr="004A2340" w14:paraId="0FE8DF5F" w14:textId="77777777" w:rsidTr="004A2340">
        <w:trPr>
          <w:trHeight w:hRule="exact" w:val="360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553100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458C8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Greater than 291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D652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F1710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47EC7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07A72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-3.7 (-14.5, 7.0)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665AB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41072D6F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4B66CCC5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41CA8C6A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30.2 (22.5, 37.9)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2799919" w14:textId="77777777" w:rsidR="004A2340" w:rsidRPr="004A2340" w:rsidRDefault="004A2340" w:rsidP="004A23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31EB6" w14:textId="77777777" w:rsidR="004A2340" w:rsidRPr="004A2340" w:rsidRDefault="004A2340" w:rsidP="004A2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33.9 (18.6, 49.3)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E02A9" w14:textId="77777777" w:rsidR="004A2340" w:rsidRPr="004A2340" w:rsidRDefault="004A2340" w:rsidP="004A2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40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73CDE80C" w14:textId="77777777" w:rsidR="004A2340" w:rsidRPr="004A2340" w:rsidRDefault="004A2340" w:rsidP="004A2340">
      <w:pPr>
        <w:spacing w:before="200" w:after="200" w:line="276" w:lineRule="auto"/>
        <w:rPr>
          <w:rFonts w:ascii="Times New Roman" w:eastAsiaTheme="minorEastAsia" w:hAnsi="Times New Roman" w:cs="Times New Roman"/>
          <w:u w:val="single"/>
        </w:rPr>
      </w:pPr>
      <w:r w:rsidRPr="004A2340">
        <w:rPr>
          <w:rFonts w:ascii="Times New Roman" w:eastAsiaTheme="minorEastAsia" w:hAnsi="Times New Roman" w:cs="Times New Roman"/>
        </w:rPr>
        <w:t>*RN: registered nurse; MW: midwife.</w:t>
      </w:r>
    </w:p>
    <w:p w14:paraId="3D4BF877" w14:textId="77777777" w:rsidR="004A2340" w:rsidRPr="004A2340" w:rsidRDefault="004A2340" w:rsidP="004A2340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  <w:r w:rsidRPr="004A2340">
        <w:rPr>
          <w:rFonts w:asciiTheme="minorHAnsi" w:eastAsiaTheme="minorEastAsia" w:hAnsiTheme="minorHAnsi" w:cstheme="minorBidi"/>
          <w:b/>
        </w:rPr>
        <w:br w:type="page"/>
      </w:r>
    </w:p>
    <w:p w14:paraId="4EF36103" w14:textId="756BCB09" w:rsidR="00FB0894" w:rsidRPr="00535A35" w:rsidRDefault="00FB0894" w:rsidP="00FB0894">
      <w:pPr>
        <w:rPr>
          <w:rFonts w:ascii="Times New Roman" w:hAnsi="Times New Roman" w:cs="Times New Roman"/>
          <w:b/>
          <w:caps/>
          <w:spacing w:val="15"/>
          <w:sz w:val="22"/>
          <w:szCs w:val="22"/>
        </w:rPr>
      </w:pPr>
      <w:r w:rsidRPr="00535A35">
        <w:rPr>
          <w:rStyle w:val="NoSpacingChar"/>
          <w:rFonts w:ascii="Times New Roman" w:hAnsi="Times New Roman" w:cs="Times New Roman"/>
          <w:b/>
          <w:sz w:val="22"/>
          <w:szCs w:val="22"/>
        </w:rPr>
        <w:lastRenderedPageBreak/>
        <w:t xml:space="preserve">Supplemental Digital Content </w:t>
      </w:r>
      <w:r w:rsidR="008C75DA">
        <w:rPr>
          <w:rStyle w:val="NoSpacingChar"/>
          <w:rFonts w:ascii="Times New Roman" w:hAnsi="Times New Roman" w:cs="Times New Roman"/>
          <w:b/>
          <w:sz w:val="22"/>
          <w:szCs w:val="22"/>
        </w:rPr>
        <w:t>4</w:t>
      </w:r>
      <w:r w:rsidRPr="00535A35">
        <w:rPr>
          <w:rStyle w:val="NoSpacingChar"/>
          <w:rFonts w:ascii="Times New Roman" w:hAnsi="Times New Roman" w:cs="Times New Roman"/>
          <w:b/>
          <w:sz w:val="22"/>
          <w:szCs w:val="22"/>
        </w:rPr>
        <w:t>: Table of Baseline Characteristics of</w:t>
      </w:r>
      <w:r w:rsidRPr="00535A35">
        <w:rPr>
          <w:rFonts w:ascii="Times New Roman" w:hAnsi="Times New Roman" w:cs="Times New Roman"/>
          <w:b/>
          <w:sz w:val="22"/>
          <w:szCs w:val="22"/>
          <w:lang w:eastAsia="en-CA"/>
        </w:rPr>
        <w:t xml:space="preserve"> patients at primary care facilities in the study (October 2013 to July 2014)</w:t>
      </w:r>
      <w:r w:rsidRPr="00535A35">
        <w:rPr>
          <w:rStyle w:val="EndnoteReference"/>
          <w:rFonts w:ascii="Times New Roman" w:hAnsi="Times New Roman" w:cs="Times New Roman"/>
          <w:b/>
          <w:caps/>
          <w:spacing w:val="15"/>
          <w:sz w:val="22"/>
          <w:szCs w:val="22"/>
        </w:rPr>
        <w:t xml:space="preserve"> 1</w:t>
      </w:r>
    </w:p>
    <w:tbl>
      <w:tblPr>
        <w:tblW w:w="10373" w:type="dxa"/>
        <w:tblInd w:w="-5" w:type="dxa"/>
        <w:tblLook w:val="04A0" w:firstRow="1" w:lastRow="0" w:firstColumn="1" w:lastColumn="0" w:noHBand="0" w:noVBand="1"/>
      </w:tblPr>
      <w:tblGrid>
        <w:gridCol w:w="506"/>
        <w:gridCol w:w="4094"/>
        <w:gridCol w:w="1763"/>
        <w:gridCol w:w="2193"/>
        <w:gridCol w:w="1817"/>
      </w:tblGrid>
      <w:tr w:rsidR="00FB0894" w:rsidRPr="00DB32AD" w14:paraId="61924F4F" w14:textId="77777777" w:rsidTr="00D514E2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DD8DD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96BA68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787A110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 xml:space="preserve">Control Arm 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ED27D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Intervention Arm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1F4B24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 xml:space="preserve">Total  </w:t>
            </w:r>
          </w:p>
        </w:tc>
      </w:tr>
      <w:tr w:rsidR="00FB0894" w:rsidRPr="00DB32AD" w14:paraId="5C1F43FE" w14:textId="77777777" w:rsidTr="00D514E2">
        <w:trPr>
          <w:trHeight w:val="147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F9827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30FA165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14:paraId="79AF6B11" w14:textId="77777777" w:rsidR="00FB0894" w:rsidRPr="006A313D" w:rsidRDefault="00FB0894" w:rsidP="00D514E2">
            <w:pPr>
              <w:keepNext/>
              <w:keepLines/>
              <w:outlineLvl w:val="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59AB610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EB68BD6" w14:textId="77777777" w:rsidR="00FB0894" w:rsidRPr="006A313D" w:rsidRDefault="00FB0894" w:rsidP="00D514E2">
            <w:pPr>
              <w:keepNext/>
              <w:keepLines/>
              <w:outlineLvl w:val="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0894" w:rsidRPr="00DB32AD" w14:paraId="59475400" w14:textId="77777777" w:rsidTr="00D514E2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14:paraId="36804A68" w14:textId="77777777" w:rsidR="00FB0894" w:rsidRPr="006A313D" w:rsidRDefault="00FB0894" w:rsidP="00D5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OPD Section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nil"/>
            </w:tcBorders>
            <w:shd w:val="clear" w:color="000000" w:fill="B8CCE4"/>
            <w:vAlign w:val="center"/>
            <w:hideMark/>
          </w:tcPr>
          <w:p w14:paraId="72B3372B" w14:textId="77777777" w:rsidR="00FB0894" w:rsidRPr="006A313D" w:rsidRDefault="00FB0894" w:rsidP="00D514E2">
            <w:pPr>
              <w:keepNext/>
              <w:keepLines/>
              <w:outlineLvl w:val="8"/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OPD consultations by Study MLP (161,655)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000000" w:fill="B8CCE4"/>
            <w:vAlign w:val="center"/>
            <w:hideMark/>
          </w:tcPr>
          <w:p w14:paraId="60586015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000000" w:fill="B8CCE4"/>
            <w:vAlign w:val="center"/>
            <w:hideMark/>
          </w:tcPr>
          <w:p w14:paraId="396B026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0894" w:rsidRPr="00DB32AD" w14:paraId="2133506B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E5B25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B576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Other staff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7C46119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53,646 (76%)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</w:tcPr>
          <w:p w14:paraId="271EC18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59,734 (65%)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</w:tcPr>
          <w:p w14:paraId="61F222F1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113,380 (70%)</w:t>
            </w:r>
          </w:p>
        </w:tc>
      </w:tr>
      <w:tr w:rsidR="00FB0894" w:rsidRPr="00DB32AD" w14:paraId="54DD7901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DCAE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3EE7C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Study MLP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2E4FDFE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16,586 (24%)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</w:tcPr>
          <w:p w14:paraId="494E0D8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31,689 (35%)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</w:tcPr>
          <w:p w14:paraId="526A58C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48,275 (30%)</w:t>
            </w:r>
          </w:p>
        </w:tc>
      </w:tr>
      <w:tr w:rsidR="00FB0894" w:rsidRPr="00DB32AD" w14:paraId="01AD2663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77EE9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000000" w:fill="B8CCE4"/>
            <w:vAlign w:val="center"/>
            <w:hideMark/>
          </w:tcPr>
          <w:p w14:paraId="4709A8F1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Gender of OPD patients (157,085)</w:t>
            </w:r>
          </w:p>
        </w:tc>
        <w:tc>
          <w:tcPr>
            <w:tcW w:w="1763" w:type="dxa"/>
            <w:tcBorders>
              <w:top w:val="nil"/>
            </w:tcBorders>
            <w:shd w:val="clear" w:color="000000" w:fill="B8CCE4"/>
            <w:vAlign w:val="center"/>
          </w:tcPr>
          <w:p w14:paraId="58A3105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02B613C7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1E2161A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0894" w:rsidRPr="00DB32AD" w14:paraId="74D55678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A643B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815DBE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08F5EF5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42,118 (63%)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</w:tcPr>
          <w:p w14:paraId="5DEC4BC6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57,720 (64%)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</w:tcPr>
          <w:p w14:paraId="4D23E357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99,838 (64%)</w:t>
            </w:r>
          </w:p>
        </w:tc>
      </w:tr>
      <w:tr w:rsidR="00FB0894" w:rsidRPr="00DB32AD" w14:paraId="4EB4A390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3FF1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98CE4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022D54F4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24,829 (37%)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</w:tcPr>
          <w:p w14:paraId="2020D71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32,418 (36%)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</w:tcPr>
          <w:p w14:paraId="26E8DEB6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57,247 (36%)</w:t>
            </w:r>
          </w:p>
        </w:tc>
      </w:tr>
      <w:tr w:rsidR="00FB0894" w:rsidRPr="00DB32AD" w14:paraId="60D6E2DB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F3B50A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000000" w:fill="B8CCE4"/>
            <w:vAlign w:val="center"/>
            <w:hideMark/>
          </w:tcPr>
          <w:p w14:paraId="5A74FF6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Age group of OPD patients (159,532)</w:t>
            </w:r>
          </w:p>
        </w:tc>
        <w:tc>
          <w:tcPr>
            <w:tcW w:w="1763" w:type="dxa"/>
            <w:tcBorders>
              <w:top w:val="nil"/>
            </w:tcBorders>
            <w:shd w:val="clear" w:color="000000" w:fill="B8CCE4"/>
            <w:vAlign w:val="center"/>
          </w:tcPr>
          <w:p w14:paraId="5577B451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6C4D6F5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71B5A70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0894" w:rsidRPr="00DB32AD" w14:paraId="0432D567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C9E7DE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2D0F03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0-5yrs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749D1DA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19,342 (28%)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87E3D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24,045 (26%)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3D7EB5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43,387 (27%)</w:t>
            </w:r>
          </w:p>
        </w:tc>
      </w:tr>
      <w:tr w:rsidR="00FB0894" w:rsidRPr="00DB32AD" w14:paraId="6301AB09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317642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D929166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6-14yrs</w:t>
            </w:r>
          </w:p>
        </w:tc>
        <w:tc>
          <w:tcPr>
            <w:tcW w:w="1763" w:type="dxa"/>
            <w:vAlign w:val="center"/>
          </w:tcPr>
          <w:p w14:paraId="5AE0E49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13,840 (20%)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14:paraId="00ADB22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17,110 (19%)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2299028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30,950 (19%)</w:t>
            </w:r>
          </w:p>
        </w:tc>
      </w:tr>
      <w:tr w:rsidR="00FB0894" w:rsidRPr="00DB32AD" w14:paraId="7684CC87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0B690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7F66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&gt;=15yrs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vAlign w:val="center"/>
          </w:tcPr>
          <w:p w14:paraId="04437E65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35,547 (52%)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4A10A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49,648 (55%)</w:t>
            </w: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B2C6E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85,195 (53%)</w:t>
            </w:r>
          </w:p>
        </w:tc>
      </w:tr>
      <w:tr w:rsidR="00FB0894" w:rsidRPr="00DB32AD" w14:paraId="23D97A37" w14:textId="77777777" w:rsidTr="00D514E2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14:paraId="5FA73D9E" w14:textId="77777777" w:rsidR="00FB0894" w:rsidRPr="006A313D" w:rsidRDefault="00FB0894" w:rsidP="00D5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HIV Clinic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</w:tcBorders>
            <w:shd w:val="clear" w:color="000000" w:fill="B8CCE4"/>
            <w:vAlign w:val="center"/>
            <w:hideMark/>
          </w:tcPr>
          <w:p w14:paraId="2DF3C9D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HIV consultations managed by Study MLP (28,360)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000000" w:fill="B8CCE4"/>
            <w:vAlign w:val="center"/>
            <w:hideMark/>
          </w:tcPr>
          <w:p w14:paraId="7C93F99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000000" w:fill="B8CCE4"/>
            <w:vAlign w:val="center"/>
            <w:hideMark/>
          </w:tcPr>
          <w:p w14:paraId="53DB6C6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0894" w:rsidRPr="00DB32AD" w14:paraId="06D68536" w14:textId="77777777" w:rsidTr="00D514E2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</w:tcBorders>
            <w:shd w:val="clear" w:color="000000" w:fill="B8CCE4"/>
            <w:textDirection w:val="btLr"/>
            <w:vAlign w:val="center"/>
          </w:tcPr>
          <w:p w14:paraId="69325390" w14:textId="77777777" w:rsidR="00FB0894" w:rsidRPr="006A313D" w:rsidRDefault="00FB0894" w:rsidP="00D514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14:paraId="4ABCB55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Cs/>
              </w:rPr>
              <w:t>Non-Study MLP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486D33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8,022 (73%)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0362507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8,798 (50%)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DB6548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16,820 (59%)</w:t>
            </w:r>
          </w:p>
        </w:tc>
      </w:tr>
      <w:tr w:rsidR="00FB0894" w:rsidRPr="00DB32AD" w14:paraId="04A4C147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6EC10FF4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DEB56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Study MLP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028A516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2,893 (27%)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2C74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8,647 (50%)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47C6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11,540 (41%)</w:t>
            </w:r>
          </w:p>
        </w:tc>
      </w:tr>
      <w:tr w:rsidR="00FB0894" w:rsidRPr="00DB32AD" w14:paraId="4B718AA3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3F977611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309949A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Gender of HIV patients (28,360)</w:t>
            </w:r>
          </w:p>
        </w:tc>
        <w:tc>
          <w:tcPr>
            <w:tcW w:w="1763" w:type="dxa"/>
            <w:tcBorders>
              <w:top w:val="nil"/>
            </w:tcBorders>
            <w:shd w:val="clear" w:color="000000" w:fill="B8CCE4"/>
            <w:vAlign w:val="center"/>
          </w:tcPr>
          <w:p w14:paraId="03AAB56E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46FEEDD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3CF62EE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0894" w:rsidRPr="00DB32AD" w14:paraId="017B0FF1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</w:tcPr>
          <w:p w14:paraId="5DE076B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auto"/>
            <w:vAlign w:val="center"/>
          </w:tcPr>
          <w:p w14:paraId="0736383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center"/>
          </w:tcPr>
          <w:p w14:paraId="4617A6F7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7,488 (69%)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</w:tcPr>
          <w:p w14:paraId="146D3DC8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11,193 (64%)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</w:tcPr>
          <w:p w14:paraId="3DE7D24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18,681 (66%)</w:t>
            </w:r>
          </w:p>
        </w:tc>
      </w:tr>
      <w:tr w:rsidR="00FB0894" w:rsidRPr="00DB32AD" w14:paraId="2C8F3EEC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691F46B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E90D8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5ABA10E6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3,427 (31%)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271B67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6,252 (36%)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2FBB7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9,679 (34%)</w:t>
            </w:r>
          </w:p>
        </w:tc>
      </w:tr>
      <w:tr w:rsidR="00FB0894" w:rsidRPr="00DB32AD" w14:paraId="53EC0D10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0E6DBA5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2292E7A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313D">
              <w:rPr>
                <w:rFonts w:ascii="Times New Roman" w:eastAsia="Times New Roman" w:hAnsi="Times New Roman" w:cs="Times New Roman"/>
                <w:b/>
                <w:bCs/>
              </w:rPr>
              <w:t>Age group of HIV patients (28,360)</w:t>
            </w:r>
          </w:p>
        </w:tc>
        <w:tc>
          <w:tcPr>
            <w:tcW w:w="1763" w:type="dxa"/>
            <w:tcBorders>
              <w:top w:val="nil"/>
            </w:tcBorders>
            <w:shd w:val="clear" w:color="000000" w:fill="B8CCE4"/>
            <w:vAlign w:val="center"/>
          </w:tcPr>
          <w:p w14:paraId="78CD22F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70C44EC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7" w:type="dxa"/>
            <w:tcBorders>
              <w:top w:val="nil"/>
            </w:tcBorders>
            <w:shd w:val="clear" w:color="000000" w:fill="B8CCE4"/>
            <w:vAlign w:val="center"/>
            <w:hideMark/>
          </w:tcPr>
          <w:p w14:paraId="360E0BEB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0894" w:rsidRPr="00DB32AD" w14:paraId="6DB2F708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21BDFEB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E1C5DE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0-5yrs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40709424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451 (4%)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FEF49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416 (2%)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BA4ED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867 (3%)</w:t>
            </w:r>
          </w:p>
        </w:tc>
      </w:tr>
      <w:tr w:rsidR="00FB0894" w:rsidRPr="00DB32AD" w14:paraId="775461EC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</w:tcBorders>
            <w:vAlign w:val="center"/>
            <w:hideMark/>
          </w:tcPr>
          <w:p w14:paraId="05BBCD12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B6D308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6-14yrs</w:t>
            </w:r>
          </w:p>
        </w:tc>
        <w:tc>
          <w:tcPr>
            <w:tcW w:w="1763" w:type="dxa"/>
            <w:tcBorders>
              <w:top w:val="nil"/>
            </w:tcBorders>
            <w:vAlign w:val="center"/>
          </w:tcPr>
          <w:p w14:paraId="50CA82D1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500 (5%)</w:t>
            </w:r>
          </w:p>
        </w:tc>
        <w:tc>
          <w:tcPr>
            <w:tcW w:w="21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96C83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774 (4%)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94963C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1,274 (5%)</w:t>
            </w:r>
          </w:p>
        </w:tc>
      </w:tr>
      <w:tr w:rsidR="00FB0894" w:rsidRPr="00DB32AD" w14:paraId="6963D144" w14:textId="77777777" w:rsidTr="00D514E2">
        <w:trPr>
          <w:trHeight w:val="300"/>
        </w:trPr>
        <w:tc>
          <w:tcPr>
            <w:tcW w:w="50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3D8AC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0D6D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&gt;=15yrs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vAlign w:val="center"/>
          </w:tcPr>
          <w:p w14:paraId="523FEADF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9,964 (91%)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226040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16,255 (93%)</w:t>
            </w: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37608" w14:textId="77777777" w:rsidR="00FB0894" w:rsidRPr="006A313D" w:rsidRDefault="00FB0894" w:rsidP="00D514E2">
            <w:pPr>
              <w:rPr>
                <w:rFonts w:ascii="Times New Roman" w:eastAsia="Times New Roman" w:hAnsi="Times New Roman" w:cs="Times New Roman"/>
              </w:rPr>
            </w:pPr>
            <w:r w:rsidRPr="006A313D">
              <w:rPr>
                <w:rFonts w:ascii="Times New Roman" w:eastAsia="Times New Roman" w:hAnsi="Times New Roman" w:cs="Times New Roman"/>
              </w:rPr>
              <w:t>26,219 (92%)</w:t>
            </w:r>
          </w:p>
        </w:tc>
      </w:tr>
    </w:tbl>
    <w:p w14:paraId="35601F08" w14:textId="77777777" w:rsidR="00FB0894" w:rsidRDefault="00FB0894" w:rsidP="00FB0894">
      <w:pPr>
        <w:pStyle w:val="EndnoteText"/>
      </w:pPr>
      <w:r>
        <w:rPr>
          <w:rStyle w:val="End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The counts may not sum to the totals because of missing data and the percentages reported include only those persons with known values</w:t>
      </w:r>
    </w:p>
    <w:p w14:paraId="43933D03" w14:textId="77777777" w:rsidR="00FB0894" w:rsidRDefault="00FB0894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988465" w14:textId="77777777" w:rsidR="00FB0894" w:rsidRDefault="00FB0894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1BC42D" w14:textId="77777777" w:rsidR="00FB0894" w:rsidRDefault="00FB0894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441AFA4" w14:textId="77777777" w:rsidR="00FB0894" w:rsidRDefault="00FB0894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FC0762" w14:textId="77777777" w:rsidR="00FB0894" w:rsidRDefault="00FB0894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B42E85" w14:textId="77777777" w:rsidR="00FB0894" w:rsidRDefault="00FB0894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87BA7C" w14:textId="635D22C9" w:rsidR="004A2340" w:rsidRPr="004A2340" w:rsidRDefault="004A2340" w:rsidP="004A2340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r w:rsidRPr="004A234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Supplemental </w:t>
      </w:r>
      <w:r w:rsidR="003B2301">
        <w:rPr>
          <w:rFonts w:ascii="Times New Roman" w:eastAsia="Times New Roman" w:hAnsi="Times New Roman" w:cs="Times New Roman"/>
          <w:b/>
          <w:bCs/>
          <w:color w:val="000000"/>
        </w:rPr>
        <w:t xml:space="preserve">Digital Content </w:t>
      </w:r>
      <w:r w:rsidR="00FB0894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4A2340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CD15F2" w:rsidRPr="00CD15F2">
        <w:rPr>
          <w:rFonts w:ascii="Times New Roman" w:eastAsia="Times New Roman" w:hAnsi="Times New Roman" w:cs="Times New Roman"/>
          <w:b/>
          <w:bCs/>
          <w:color w:val="000000"/>
        </w:rPr>
        <w:t>Table of co-efficient of trend curves for health facility performance indicators by arm</w:t>
      </w:r>
      <w:r w:rsidR="003F5981">
        <w:rPr>
          <w:rFonts w:ascii="Times New Roman" w:eastAsia="Times New Roman" w:hAnsi="Times New Roman" w:cs="Times New Roman"/>
          <w:b/>
          <w:bCs/>
          <w:color w:val="000000"/>
        </w:rPr>
        <w:t>;</w:t>
      </w:r>
      <w:r w:rsidR="00CD15F2" w:rsidRPr="00CD15F2">
        <w:rPr>
          <w:rFonts w:ascii="Times New Roman" w:eastAsia="Times New Roman" w:hAnsi="Times New Roman" w:cs="Times New Roman"/>
          <w:b/>
          <w:bCs/>
          <w:color w:val="000000"/>
        </w:rPr>
        <w:t xml:space="preserve"> and differences with significance test between the slopes of the two arms for each health facility indicator</w:t>
      </w:r>
      <w:r w:rsidRPr="004A2340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tbl>
      <w:tblPr>
        <w:tblW w:w="1394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1172"/>
        <w:gridCol w:w="721"/>
        <w:gridCol w:w="631"/>
        <w:gridCol w:w="721"/>
        <w:gridCol w:w="1443"/>
        <w:gridCol w:w="1176"/>
        <w:gridCol w:w="631"/>
        <w:gridCol w:w="721"/>
        <w:gridCol w:w="1262"/>
        <w:gridCol w:w="1717"/>
        <w:gridCol w:w="687"/>
        <w:gridCol w:w="722"/>
      </w:tblGrid>
      <w:tr w:rsidR="00541831" w:rsidRPr="004A2340" w14:paraId="786DCCA8" w14:textId="77777777" w:rsidTr="00541831">
        <w:trPr>
          <w:trHeight w:hRule="exact" w:val="10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14:paraId="4009E4F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0A66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Facility indicator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8BC66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Arm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0907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Slope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2DF0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Std. Err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1DE9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P-value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412CE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95% 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2302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Difference in slopes </w:t>
            </w:r>
            <w:proofErr w:type="spellStart"/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coef</w:t>
            </w:r>
            <w:proofErr w:type="spellEnd"/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. (Intervention arm-Control arm)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C3F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Std. Err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0B0F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P-value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21CE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95% CI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C42C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Trend line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9C8B8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004A2340">
              <w:rPr>
                <w:rFonts w:ascii="Trebuchet MS" w:eastAsiaTheme="minorEastAsia" w:hAnsi="Trebuchet MS" w:cstheme="min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162E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Trend P-value</w:t>
            </w:r>
          </w:p>
        </w:tc>
      </w:tr>
      <w:tr w:rsidR="00541831" w:rsidRPr="004A2340" w14:paraId="5862C2FB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317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F25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outpatients with unknown HIV status who were offered or received an HIV test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30A" w14:textId="387E0724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(n=69195)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90A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2.862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A98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0.780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5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FC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1.062 - 4.661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4A8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3.204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DC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0.793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27F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9E2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1.522 - 4.885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257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2.862x + 27.444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31E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9B3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0.030</w:t>
            </w:r>
          </w:p>
        </w:tc>
      </w:tr>
      <w:tr w:rsidR="00541831" w:rsidRPr="004A2340" w14:paraId="2B788B5C" w14:textId="77777777" w:rsidTr="00541831">
        <w:trPr>
          <w:trHeight w:hRule="exact" w:val="649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F8E3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174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C39F" w14:textId="77777777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2C138602" w14:textId="443198E8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(n=67790)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458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-0.342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0B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0.142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20D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B9D3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(0.669) - (0.015)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A9F8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728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9F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558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1A3A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-0.342x + 13.201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20D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24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0.091</w:t>
            </w:r>
          </w:p>
        </w:tc>
      </w:tr>
      <w:tr w:rsidR="00541831" w:rsidRPr="004A2340" w14:paraId="69B0826C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02B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0DB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HIV patients with a recorded TB screen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339" w14:textId="77777777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1C95AAEB" w14:textId="34CACA99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(n=17445)</w:t>
            </w:r>
          </w:p>
          <w:p w14:paraId="622BB2A6" w14:textId="27AB621B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394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1.277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67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46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&lt;0.001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218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0.985 - 1.569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1E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1.435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DF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0.232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7FAD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&lt;0.001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5AD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0.945 - 1.926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C1EB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1.277x + 75.233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69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0.927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6C7B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0.003</w:t>
            </w:r>
          </w:p>
        </w:tc>
      </w:tr>
      <w:tr w:rsidR="00541831" w:rsidRPr="004A2340" w14:paraId="284D6603" w14:textId="77777777" w:rsidTr="00541831">
        <w:trPr>
          <w:trHeight w:hRule="exact" w:val="432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5DF9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F326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234" w14:textId="77777777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62CB0CCC" w14:textId="22B6D750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(n=10915)</w:t>
            </w:r>
          </w:p>
          <w:p w14:paraId="18EADBC4" w14:textId="69D06F16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BBC2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-0.159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4E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E67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A8F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(0.606) - 0.288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142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5E9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47D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DD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F4B3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-0.159x + 93.370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6372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653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0.373</w:t>
            </w:r>
          </w:p>
        </w:tc>
      </w:tr>
      <w:tr w:rsidR="00541831" w:rsidRPr="004A2340" w14:paraId="5D40D728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BFC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038B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TB suspects with an acid-fast bacilli smear ordered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EC9" w14:textId="77777777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4AD08E81" w14:textId="3AAA1213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(n=1637)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99C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1.683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AF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9B2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BB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0.658 - 2.709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099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0.466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A8A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1.034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8FE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0.658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1A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-1.725 - 2.657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4FC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1.684x + 64.029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34D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CF4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0.003</w:t>
            </w:r>
          </w:p>
        </w:tc>
      </w:tr>
      <w:tr w:rsidR="00541831" w:rsidRPr="004A2340" w14:paraId="05CD5559" w14:textId="77777777" w:rsidTr="00541831">
        <w:trPr>
          <w:trHeight w:hRule="exact" w:val="432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146B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FC2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8BEF" w14:textId="77777777" w:rsidR="00541831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27C95DE1" w14:textId="0006B68B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541831">
              <w:rPr>
                <w:rFonts w:asciiTheme="minorHAnsi" w:eastAsiaTheme="minorEastAsia" w:hAnsiTheme="minorHAnsi" w:cstheme="minorBidi"/>
                <w:sz w:val="18"/>
                <w:szCs w:val="18"/>
              </w:rPr>
              <w:t>(n=1100)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A0E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2991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0.933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A8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0.228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87E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(0.934) - 3.369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AF62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12A0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DA9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1EEB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765" w14:textId="77777777" w:rsidR="00541831" w:rsidRPr="004A2340" w:rsidRDefault="00541831" w:rsidP="004A2340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1.218x + 67.707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886E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C87" w14:textId="77777777" w:rsidR="00541831" w:rsidRPr="004A2340" w:rsidRDefault="00541831" w:rsidP="004A234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0.373</w:t>
            </w:r>
          </w:p>
        </w:tc>
      </w:tr>
      <w:tr w:rsidR="00541831" w:rsidRPr="004A2340" w14:paraId="51EF5143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E3B1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C528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Proportion of HIV patient visits with WHO clinical stage recorded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FA1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54B21622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(n=17445)</w:t>
            </w:r>
          </w:p>
          <w:p w14:paraId="3F79C661" w14:textId="7B816696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EA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68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D7CA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&lt;0.001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5D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0.751 - 1.509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18F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0.871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D65F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0.189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F8F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&lt;0.001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F1DD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0.468 - 1.273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13A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1.130x + 79.481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DCD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0.855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D00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0.004</w:t>
            </w:r>
          </w:p>
        </w:tc>
      </w:tr>
      <w:tr w:rsidR="00541831" w:rsidRPr="004A2340" w14:paraId="550BE5AA" w14:textId="77777777" w:rsidTr="00541831">
        <w:trPr>
          <w:trHeight w:hRule="exact" w:val="432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932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58B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254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042F5AC7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(n=10915)</w:t>
            </w:r>
          </w:p>
          <w:p w14:paraId="28AB4732" w14:textId="4F07FD9A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BB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0.259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B9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64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EF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0.040 - 0.479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AEB9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BF0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45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D5F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DBC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0.259x + 93.041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9EB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9B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0.078</w:t>
            </w:r>
          </w:p>
        </w:tc>
      </w:tr>
      <w:tr w:rsidR="00541831" w:rsidRPr="004A2340" w14:paraId="65BF80D4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86D8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EF6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HIV patient visits with prescription of daily </w:t>
            </w:r>
            <w:proofErr w:type="spellStart"/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cotrimoxazole</w:t>
            </w:r>
            <w:proofErr w:type="spellEnd"/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FBB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71B4AF5C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(n=17445)</w:t>
            </w:r>
          </w:p>
          <w:p w14:paraId="1D21C0AD" w14:textId="738C07EA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BD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99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39A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0.512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90F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(0.107) - 0.198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D53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0.234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677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0.098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71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0.029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9E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0.027 - 0.441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64A0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0.045x + 97.254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229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9B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0.373</w:t>
            </w:r>
          </w:p>
        </w:tc>
      </w:tr>
      <w:tr w:rsidR="00541831" w:rsidRPr="004A2340" w14:paraId="447A54C0" w14:textId="77777777" w:rsidTr="00541831">
        <w:trPr>
          <w:trHeight w:hRule="exact" w:val="432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C90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19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61E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492B7B46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(n=10915)</w:t>
            </w:r>
          </w:p>
          <w:p w14:paraId="661022DA" w14:textId="3BB841E0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FAE9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-0.189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DD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2F4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A3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(0.355) - (0.022)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F95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4589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599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878A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DE1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-0.189x + 98.479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4E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A6D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0.044</w:t>
            </w:r>
          </w:p>
        </w:tc>
      </w:tr>
      <w:tr w:rsidR="00541831" w:rsidRPr="004A2340" w14:paraId="28CD96F6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25C4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5C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HIV patient visits with adherence to daily </w:t>
            </w:r>
            <w:proofErr w:type="spellStart"/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cotrimoxazole</w:t>
            </w:r>
            <w:proofErr w:type="spellEnd"/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recorded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912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103834AE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(n=17445)</w:t>
            </w:r>
          </w:p>
          <w:p w14:paraId="7F6FFB6D" w14:textId="5DF2814A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3A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1.677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601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679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489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0.539 - 2.816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968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3.909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73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0.649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4DF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&lt;0.001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338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2.532 - 5.287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A20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1.677x + 46.986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D6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0.591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C33B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0.014</w:t>
            </w:r>
          </w:p>
        </w:tc>
      </w:tr>
      <w:tr w:rsidR="00541831" w:rsidRPr="004A2340" w14:paraId="1A078A3F" w14:textId="77777777" w:rsidTr="00541831">
        <w:trPr>
          <w:trHeight w:hRule="exact" w:val="586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DC0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4C68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239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5DEAC36A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(n=10915)</w:t>
            </w:r>
          </w:p>
          <w:p w14:paraId="70DC7E0A" w14:textId="5749A238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95D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-2.232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5A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15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5C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(3.206) - (1.258)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CC3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EB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CCA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024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EF1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-2.232x + 77.152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28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0.777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9C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0.010</w:t>
            </w:r>
          </w:p>
        </w:tc>
      </w:tr>
      <w:tr w:rsidR="00541831" w:rsidRPr="004A2340" w14:paraId="189F52E6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127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1CD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HIV patient visits with adherence to ARVs recorded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DF5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3FF9EAE4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(n=17445)</w:t>
            </w:r>
          </w:p>
          <w:p w14:paraId="6246609D" w14:textId="24BC2989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0C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2.053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7A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0.532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D93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AF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0.827 - 3.279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BFCD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2.441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803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0.685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B14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0.003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1CC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0.989 - 3.894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D8A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2.053x + 25.561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EE29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0.651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A298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0.021</w:t>
            </w:r>
          </w:p>
        </w:tc>
      </w:tr>
      <w:tr w:rsidR="00541831" w:rsidRPr="004A2340" w14:paraId="64F6FE80" w14:textId="77777777" w:rsidTr="00541831">
        <w:trPr>
          <w:trHeight w:hRule="exact" w:val="432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0571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894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9F0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5FF3EFBB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(n=10915)</w:t>
            </w:r>
          </w:p>
          <w:p w14:paraId="55A7E129" w14:textId="71B51354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D00B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-0.389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9E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7DA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0.394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AD3A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(1.385) - 0.607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42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A5B3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777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5F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8E0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-0.389x + 52.052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45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79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0.456</w:t>
            </w:r>
          </w:p>
        </w:tc>
      </w:tr>
      <w:tr w:rsidR="00541831" w:rsidRPr="004A2340" w14:paraId="366E1414" w14:textId="77777777" w:rsidTr="00541831">
        <w:trPr>
          <w:trHeight w:hRule="exact" w:val="43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4D1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8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A7A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Proportion of HIV patient visits with adherence to ARVs recorded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B1F4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Intervention</w:t>
            </w:r>
          </w:p>
          <w:p w14:paraId="033AC772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(n=17445)</w:t>
            </w:r>
          </w:p>
          <w:p w14:paraId="435177DF" w14:textId="1917E959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B3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0.579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67E3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0.437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BD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0.222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9E49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(0.429) - 1.587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CC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1.326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5A0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0.565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1AF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0.032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0F0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0.128 - 2.524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510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0.579x + 76.322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CB8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AB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0.197</w:t>
            </w:r>
          </w:p>
        </w:tc>
      </w:tr>
      <w:tr w:rsidR="00541831" w:rsidRPr="004A2340" w14:paraId="2F956DD4" w14:textId="77777777" w:rsidTr="00541831">
        <w:trPr>
          <w:trHeight w:hRule="exact" w:val="432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20ED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FFE3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629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Control</w:t>
            </w:r>
          </w:p>
          <w:p w14:paraId="028ABB31" w14:textId="77777777" w:rsidR="00541831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(n=10915)</w:t>
            </w:r>
          </w:p>
          <w:p w14:paraId="5678DF78" w14:textId="0101FFD0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68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-0.747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F3C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0.358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7D5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91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(1.573) - 0.079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BFD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9F4F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6E98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8F56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D972" w14:textId="77777777" w:rsidR="00541831" w:rsidRPr="004A2340" w:rsidRDefault="00541831" w:rsidP="00541831">
            <w:pPr>
              <w:rPr>
                <w:rFonts w:ascii="Calibri" w:eastAsiaTheme="minorEastAsia" w:hAnsi="Calibri" w:cstheme="minorBidi"/>
                <w:sz w:val="18"/>
                <w:szCs w:val="18"/>
              </w:rPr>
            </w:pPr>
            <w:r w:rsidRPr="004A2340">
              <w:rPr>
                <w:rFonts w:ascii="Calibri" w:eastAsiaTheme="minorEastAsia" w:hAnsi="Calibri" w:cstheme="minorBidi"/>
                <w:sz w:val="18"/>
                <w:szCs w:val="18"/>
              </w:rPr>
              <w:t>y = -0.747x + 90.419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FFE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0.352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1E2" w14:textId="77777777" w:rsidR="00541831" w:rsidRPr="004A2340" w:rsidRDefault="00541831" w:rsidP="0054183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2340">
              <w:rPr>
                <w:rFonts w:asciiTheme="minorHAnsi" w:eastAsiaTheme="minorEastAsia" w:hAnsiTheme="minorHAnsi" w:cstheme="minorBidi"/>
                <w:sz w:val="18"/>
                <w:szCs w:val="18"/>
              </w:rPr>
              <w:t>0.237</w:t>
            </w:r>
          </w:p>
        </w:tc>
      </w:tr>
    </w:tbl>
    <w:p w14:paraId="24E3643B" w14:textId="0C542A83" w:rsidR="00DC288C" w:rsidRPr="00DC288C" w:rsidRDefault="00DC288C" w:rsidP="005026CB"/>
    <w:sectPr w:rsidR="00DC288C" w:rsidRPr="00DC288C" w:rsidSect="005026C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ED15" w14:textId="77777777" w:rsidR="007D374A" w:rsidRDefault="007D374A" w:rsidP="004B1B51">
      <w:r>
        <w:separator/>
      </w:r>
    </w:p>
  </w:endnote>
  <w:endnote w:type="continuationSeparator" w:id="0">
    <w:p w14:paraId="3F1B175F" w14:textId="77777777" w:rsidR="007D374A" w:rsidRDefault="007D374A" w:rsidP="004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B9434" w14:textId="77777777" w:rsidR="009A578F" w:rsidRDefault="009A578F">
    <w:pPr>
      <w:pStyle w:val="Footer"/>
      <w:pBdr>
        <w:top w:val="single" w:sz="4" w:space="1" w:color="D9D9D9" w:themeColor="background1" w:themeShade="D9"/>
      </w:pBdr>
      <w:rPr>
        <w:b/>
      </w:rPr>
    </w:pPr>
  </w:p>
  <w:p w14:paraId="5D7185BA" w14:textId="77777777" w:rsidR="009A578F" w:rsidRDefault="009A5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9BBC" w14:textId="77777777" w:rsidR="007D374A" w:rsidRDefault="007D374A" w:rsidP="004B1B51">
      <w:r>
        <w:separator/>
      </w:r>
    </w:p>
  </w:footnote>
  <w:footnote w:type="continuationSeparator" w:id="0">
    <w:p w14:paraId="0F101185" w14:textId="77777777" w:rsidR="007D374A" w:rsidRDefault="007D374A" w:rsidP="004B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802C" w14:textId="77777777" w:rsidR="009A578F" w:rsidRPr="00F80BD9" w:rsidRDefault="009A578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Task-shifting mentorship trial </w:t>
    </w:r>
    <w:r w:rsidRPr="00F80BD9">
      <w:rPr>
        <w:rFonts w:ascii="Times New Roman" w:hAnsi="Times New Roman" w:cs="Times New Roman"/>
      </w:rPr>
      <w:t>on HIV and TB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E"/>
    <w:rsid w:val="0002026D"/>
    <w:rsid w:val="00060D97"/>
    <w:rsid w:val="000E1A42"/>
    <w:rsid w:val="00117144"/>
    <w:rsid w:val="001344F6"/>
    <w:rsid w:val="00222200"/>
    <w:rsid w:val="002B41F7"/>
    <w:rsid w:val="00380E05"/>
    <w:rsid w:val="003B2301"/>
    <w:rsid w:val="003C50F7"/>
    <w:rsid w:val="003F5981"/>
    <w:rsid w:val="00412BBC"/>
    <w:rsid w:val="00414AF5"/>
    <w:rsid w:val="004A2340"/>
    <w:rsid w:val="004B1B51"/>
    <w:rsid w:val="005026CB"/>
    <w:rsid w:val="00502B7E"/>
    <w:rsid w:val="005128DE"/>
    <w:rsid w:val="00541831"/>
    <w:rsid w:val="00556070"/>
    <w:rsid w:val="00565B2A"/>
    <w:rsid w:val="00565D6F"/>
    <w:rsid w:val="005B5354"/>
    <w:rsid w:val="005D054F"/>
    <w:rsid w:val="00610140"/>
    <w:rsid w:val="006E60E5"/>
    <w:rsid w:val="007208C2"/>
    <w:rsid w:val="00723B6E"/>
    <w:rsid w:val="00726E07"/>
    <w:rsid w:val="007D374A"/>
    <w:rsid w:val="00830924"/>
    <w:rsid w:val="008C75DA"/>
    <w:rsid w:val="00900F2E"/>
    <w:rsid w:val="00910C3D"/>
    <w:rsid w:val="009A578F"/>
    <w:rsid w:val="00A545F3"/>
    <w:rsid w:val="00AA6AC9"/>
    <w:rsid w:val="00AB19C9"/>
    <w:rsid w:val="00BB6EE4"/>
    <w:rsid w:val="00C16BDF"/>
    <w:rsid w:val="00CA3366"/>
    <w:rsid w:val="00CD15F2"/>
    <w:rsid w:val="00D04C29"/>
    <w:rsid w:val="00D155B5"/>
    <w:rsid w:val="00D65BF5"/>
    <w:rsid w:val="00DC288C"/>
    <w:rsid w:val="00F122D5"/>
    <w:rsid w:val="00F552CF"/>
    <w:rsid w:val="00F70526"/>
    <w:rsid w:val="00FA5E05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30841"/>
  <w15:docId w15:val="{50B10439-F71A-4A38-AA8F-BBAABDA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3B6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1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51"/>
  </w:style>
  <w:style w:type="paragraph" w:styleId="Footer">
    <w:name w:val="footer"/>
    <w:basedOn w:val="Normal"/>
    <w:link w:val="FooterChar"/>
    <w:uiPriority w:val="99"/>
    <w:unhideWhenUsed/>
    <w:rsid w:val="004B1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B51"/>
  </w:style>
  <w:style w:type="paragraph" w:styleId="NoSpacing">
    <w:name w:val="No Spacing"/>
    <w:basedOn w:val="Normal"/>
    <w:link w:val="NoSpacingChar"/>
    <w:uiPriority w:val="1"/>
    <w:qFormat/>
    <w:rsid w:val="00FB0894"/>
    <w:rPr>
      <w:rFonts w:asciiTheme="minorHAnsi" w:eastAsiaTheme="minorEastAsia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B0894"/>
    <w:rPr>
      <w:rFonts w:asciiTheme="minorHAnsi" w:eastAsiaTheme="minorEastAsia" w:hAnsiTheme="minorHAnsi" w:cstheme="min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0894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894"/>
    <w:rPr>
      <w:rFonts w:asciiTheme="minorHAnsi" w:eastAsiaTheme="minorEastAsia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0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User</cp:lastModifiedBy>
  <cp:revision>10</cp:revision>
  <cp:lastPrinted>2017-03-02T18:39:00Z</cp:lastPrinted>
  <dcterms:created xsi:type="dcterms:W3CDTF">2017-03-02T23:22:00Z</dcterms:created>
  <dcterms:modified xsi:type="dcterms:W3CDTF">2017-03-03T13:03:00Z</dcterms:modified>
</cp:coreProperties>
</file>