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42534" w14:textId="77777777" w:rsidR="00D55B4C" w:rsidRDefault="00D55B4C" w:rsidP="00295E90">
      <w:pPr>
        <w:spacing w:line="480" w:lineRule="auto"/>
        <w:ind w:left="-1166" w:right="-1080"/>
        <w:contextualSpacing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</w:p>
    <w:p w14:paraId="1586DA1F" w14:textId="589C68F9" w:rsidR="00AF5DDD" w:rsidRPr="00684E4F" w:rsidRDefault="008A024A" w:rsidP="00AF5DDD">
      <w:pPr>
        <w:spacing w:line="480" w:lineRule="auto"/>
        <w:ind w:left="-1170" w:right="-117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 Table 1</w:t>
      </w:r>
      <w:r w:rsidR="00AF5DDD" w:rsidRPr="00684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AF5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Unadjusted analysis of a</w:t>
      </w:r>
      <w:r w:rsidR="00AF5DDD" w:rsidRPr="00684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ntiretroviral adherence and biomarkers</w:t>
      </w:r>
      <w:r w:rsidR="00AF5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inflammation, coagulopathy and CD8</w:t>
      </w:r>
      <w:r w:rsidR="00AF5DDD" w:rsidRPr="00B8493E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+</w:t>
      </w:r>
      <w:r w:rsidR="00AF5D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T-cell activation six </w:t>
      </w:r>
      <w:r w:rsidR="00AF5DDD" w:rsidRPr="00684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months </w:t>
      </w:r>
      <w:r w:rsidR="003C1164" w:rsidRPr="00684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after treatment initiation</w:t>
      </w:r>
      <w:r w:rsidR="003C11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 study partic</w:t>
      </w:r>
      <w:bookmarkStart w:id="0" w:name="_GoBack"/>
      <w:bookmarkEnd w:id="0"/>
      <w:r w:rsidR="003C11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ipants who achieved an HIV viral load of &lt;400 copies/mL and &lt;40 copies/mL</w:t>
      </w:r>
      <w:r w:rsidR="00AF5DDD" w:rsidRPr="00684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tbl>
      <w:tblPr>
        <w:tblW w:w="1548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2520"/>
        <w:gridCol w:w="1350"/>
        <w:gridCol w:w="2690"/>
        <w:gridCol w:w="1450"/>
        <w:gridCol w:w="1049"/>
        <w:gridCol w:w="1291"/>
        <w:gridCol w:w="2610"/>
        <w:gridCol w:w="1620"/>
        <w:gridCol w:w="900"/>
      </w:tblGrid>
      <w:tr w:rsidR="00AF5DDD" w:rsidRPr="00684E4F" w14:paraId="126DE9D0" w14:textId="77777777" w:rsidTr="00311575">
        <w:trPr>
          <w:trHeight w:val="348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A96CC" w14:textId="77777777" w:rsidR="00AF5DDD" w:rsidRPr="00684E4F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81183" w14:textId="73DEE72C" w:rsidR="00AF5DDD" w:rsidRPr="00684E4F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18"/>
              </w:rPr>
              <w:t>Unadjusted Model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18"/>
              </w:rPr>
              <w:t xml:space="preserve"> for &lt;400 copies/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18"/>
              </w:rPr>
              <w:t>mL</w:t>
            </w:r>
            <w:r w:rsidRPr="00684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49CBE" w14:textId="49576D28" w:rsidR="00AF5DDD" w:rsidRPr="00684E4F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18"/>
              </w:rPr>
              <w:t>Unadjusted Model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18"/>
              </w:rPr>
              <w:t xml:space="preserve"> for &lt;40 copies/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18"/>
              </w:rPr>
              <w:t>mL</w:t>
            </w:r>
            <w:r w:rsidRPr="00684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18"/>
                <w:vertAlign w:val="superscript"/>
              </w:rPr>
              <w:t>a</w:t>
            </w:r>
            <w:proofErr w:type="spellEnd"/>
          </w:p>
        </w:tc>
      </w:tr>
      <w:tr w:rsidR="00AF5DDD" w:rsidRPr="00684E4F" w14:paraId="5F02EAE4" w14:textId="77777777" w:rsidTr="00311575">
        <w:trPr>
          <w:trHeight w:val="576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F7A4D" w14:textId="77777777" w:rsidR="00AF5DDD" w:rsidRPr="00684E4F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Biomarker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F3961D" w14:textId="77777777" w:rsidR="00AF5DDD" w:rsidRPr="00684E4F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Number of</w:t>
            </w:r>
            <w:r w:rsidRPr="00684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br/>
              <w:t>Participants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D2D4F0" w14:textId="77777777" w:rsidR="00AF5DDD" w:rsidRPr="00684E4F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Percent reduction for each 10% increase in adherence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vertAlign w:val="superscript"/>
              </w:rPr>
              <w:t>b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FE583" w14:textId="77777777" w:rsidR="00AF5DDD" w:rsidRPr="00684E4F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95% CI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A2D7" w14:textId="77777777" w:rsidR="00AF5DDD" w:rsidRPr="00684E4F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18"/>
              </w:rPr>
              <w:t>P</w:t>
            </w:r>
            <w:r w:rsidRPr="00684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-value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F7DA30" w14:textId="77777777" w:rsidR="00AF5DDD" w:rsidRPr="00684E4F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Number of Participants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7A333D" w14:textId="77777777" w:rsidR="00AF5DDD" w:rsidRPr="00684E4F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Percent reduction for each 10% increase in adherence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vertAlign w:val="superscript"/>
              </w:rPr>
              <w:t>b</w:t>
            </w:r>
            <w:r w:rsidRPr="00684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C6FCA" w14:textId="77777777" w:rsidR="00AF5DDD" w:rsidRPr="00684E4F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95% CI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9A746" w14:textId="77777777" w:rsidR="00AF5DDD" w:rsidRPr="00684E4F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18"/>
              </w:rPr>
              <w:t>P</w:t>
            </w:r>
            <w:r w:rsidRPr="00684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-value</w:t>
            </w:r>
          </w:p>
        </w:tc>
      </w:tr>
      <w:tr w:rsidR="00AF5DDD" w:rsidRPr="00684E4F" w14:paraId="156A3E39" w14:textId="77777777" w:rsidTr="00AF5DDD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0B17" w14:textId="77777777" w:rsidR="00AF5DDD" w:rsidRPr="00684E4F" w:rsidRDefault="00AF5DDD" w:rsidP="00311575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 xml:space="preserve">IL-6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8382A" w14:textId="0AA10BDA" w:rsidR="00AF5DDD" w:rsidRPr="00684E4F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267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F6FB0" w14:textId="5F506670" w:rsidR="00AF5DDD" w:rsidRPr="00684E4F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-13.3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C70E7" w14:textId="2A76B207" w:rsidR="00AF5DDD" w:rsidRPr="00684E4F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(-19.3, -6.9)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43013" w14:textId="26987A21" w:rsidR="00AF5DDD" w:rsidRPr="00F45116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0.0001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520CC" w14:textId="7A9AF939" w:rsidR="00AF5DDD" w:rsidRPr="00684E4F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7E80F" w14:textId="2657FCD7" w:rsidR="00AF5DDD" w:rsidRPr="00684E4F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-9.7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E58E6" w14:textId="188B84C5" w:rsidR="00AF5DDD" w:rsidRPr="00684E4F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(-18.7</w:t>
            </w:r>
            <w:r w:rsidRPr="00684E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0.3</w:t>
            </w:r>
            <w:r w:rsidRPr="00684E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5340A" w14:textId="3B714A0A" w:rsidR="00AF5DDD" w:rsidRPr="00F45116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F4511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0.057</w:t>
            </w:r>
          </w:p>
        </w:tc>
      </w:tr>
      <w:tr w:rsidR="00AF5DDD" w:rsidRPr="00684E4F" w14:paraId="046CB667" w14:textId="77777777" w:rsidTr="00AF5DDD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E1DB56" w14:textId="77777777" w:rsidR="00AF5DDD" w:rsidRPr="00684E4F" w:rsidRDefault="00AF5DDD" w:rsidP="00311575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D-dimer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EA848C9" w14:textId="429217AF" w:rsidR="00AF5DDD" w:rsidRPr="00684E4F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271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8FD18FE" w14:textId="79A36A4A" w:rsidR="00AF5DDD" w:rsidRPr="00684E4F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-9.4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0B4972C" w14:textId="0D31914C" w:rsidR="00AF5DDD" w:rsidRPr="00684E4F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(-16.7, -1.4)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B185718" w14:textId="419FC030" w:rsidR="00AF5DDD" w:rsidRPr="00F45116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0.023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FD1DA9B" w14:textId="04323E9F" w:rsidR="00AF5DDD" w:rsidRPr="00684E4F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0BC508F" w14:textId="16991D33" w:rsidR="00AF5DDD" w:rsidRPr="00684E4F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-9.0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036B7F81" w14:textId="0B01F34A" w:rsidR="00AF5DDD" w:rsidRPr="00684E4F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(-18.9, 2.0</w:t>
            </w:r>
            <w:r w:rsidRPr="00684E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E072D96" w14:textId="64DF157A" w:rsidR="00AF5DDD" w:rsidRPr="00F45116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F4511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0.105</w:t>
            </w:r>
          </w:p>
        </w:tc>
      </w:tr>
      <w:tr w:rsidR="00AF5DDD" w:rsidRPr="00684E4F" w14:paraId="0A7B3A73" w14:textId="77777777" w:rsidTr="00AF5DDD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37E7" w14:textId="77777777" w:rsidR="00AF5DDD" w:rsidRPr="00684E4F" w:rsidRDefault="00AF5DDD" w:rsidP="00311575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KT ratio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37262" w14:textId="289CD864" w:rsidR="00AF5DDD" w:rsidRPr="00684E4F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270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7EECC" w14:textId="24263DD6" w:rsidR="00AF5DDD" w:rsidRPr="00684E4F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-3.1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0CFBD" w14:textId="6A1EF57C" w:rsidR="00AF5DDD" w:rsidRPr="00684E4F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(-6.1, -0.04)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E7860" w14:textId="40BC7F79" w:rsidR="00AF5DDD" w:rsidRPr="00F45116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0.047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CD83C" w14:textId="5D47E0FB" w:rsidR="00AF5DDD" w:rsidRPr="00684E4F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05C14" w14:textId="298EDA19" w:rsidR="00AF5DDD" w:rsidRPr="00684E4F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-2.2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91C6A" w14:textId="6851AD8C" w:rsidR="00AF5DDD" w:rsidRPr="00684E4F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(-6.3</w:t>
            </w:r>
            <w:r w:rsidRPr="00684E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2.1</w:t>
            </w:r>
            <w:r w:rsidRPr="00684E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414B5" w14:textId="207BC41B" w:rsidR="00AF5DDD" w:rsidRPr="00F45116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511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0.317</w:t>
            </w:r>
          </w:p>
        </w:tc>
      </w:tr>
      <w:tr w:rsidR="00AF5DDD" w:rsidRPr="00684E4F" w14:paraId="707A3BEB" w14:textId="77777777" w:rsidTr="00AF5DDD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7E0753" w14:textId="77777777" w:rsidR="00AF5DDD" w:rsidRPr="00684E4F" w:rsidRDefault="00AF5DDD" w:rsidP="00311575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sCD14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1EBC1CF" w14:textId="1A730E3D" w:rsidR="00AF5DDD" w:rsidRPr="00684E4F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269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C77070E" w14:textId="4AF6065D" w:rsidR="00AF5DDD" w:rsidRPr="00684E4F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-2.2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D566A4B" w14:textId="5B5EED35" w:rsidR="00AF5DDD" w:rsidRPr="00684E4F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(-4.3, -0.01)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738A0A8" w14:textId="63BEF8C5" w:rsidR="00AF5DDD" w:rsidRPr="00F45116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0.049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278059A" w14:textId="471EF708" w:rsidR="00AF5DDD" w:rsidRPr="00684E4F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17BC41B" w14:textId="09F7C2BB" w:rsidR="00AF5DDD" w:rsidRPr="00684E4F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-1.4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41F0D82" w14:textId="00F624BA" w:rsidR="00AF5DDD" w:rsidRPr="00684E4F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(-4.3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1.5</w:t>
            </w:r>
            <w:r w:rsidRPr="00684E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6561BED" w14:textId="7DEBAE29" w:rsidR="00AF5DDD" w:rsidRPr="00F45116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F4511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0.324</w:t>
            </w:r>
          </w:p>
        </w:tc>
      </w:tr>
      <w:tr w:rsidR="00AF5DDD" w:rsidRPr="00684E4F" w14:paraId="06BEDE1A" w14:textId="77777777" w:rsidTr="00AF5DDD">
        <w:trPr>
          <w:trHeight w:val="34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AAFF" w14:textId="77777777" w:rsidR="00AF5DDD" w:rsidRPr="00162F10" w:rsidRDefault="00AF5DDD" w:rsidP="00311575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val="es-MX"/>
              </w:rPr>
            </w:pPr>
            <w:r w:rsidRPr="00162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val="es-MX"/>
              </w:rPr>
              <w:t>% HLA-DR</w:t>
            </w:r>
            <w:r w:rsidRPr="00162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vertAlign w:val="superscript"/>
                <w:lang w:val="es-MX"/>
              </w:rPr>
              <w:t>+</w:t>
            </w:r>
            <w:r w:rsidRPr="00162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val="es-MX"/>
              </w:rPr>
              <w:t>/CD38</w:t>
            </w:r>
            <w:r w:rsidRPr="00162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vertAlign w:val="superscript"/>
                <w:lang w:val="es-MX"/>
              </w:rPr>
              <w:t xml:space="preserve">+ </w:t>
            </w:r>
            <w:r w:rsidRPr="00162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val="es-MX"/>
              </w:rPr>
              <w:t>CD8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vertAlign w:val="superscript"/>
                <w:lang w:val="es-MX"/>
              </w:rPr>
              <w:t>+c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1BF98" w14:textId="305A9AB3" w:rsidR="00AF5DDD" w:rsidRPr="00684E4F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199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00495" w14:textId="1EED858B" w:rsidR="00AF5DDD" w:rsidRPr="00684E4F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-1.1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CA437" w14:textId="1928E809" w:rsidR="00AF5DDD" w:rsidRPr="00684E4F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(-2.2, 0.05)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4B4E3" w14:textId="515A6022" w:rsidR="00AF5DDD" w:rsidRPr="00F45116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0.061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C3950" w14:textId="55855CBF" w:rsidR="00AF5DDD" w:rsidRPr="00684E4F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F8B86" w14:textId="7843E885" w:rsidR="00AF5DDD" w:rsidRPr="00684E4F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-1.4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88F3C" w14:textId="603C2E0D" w:rsidR="00AF5DDD" w:rsidRPr="00684E4F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(-3.1, 0.4</w:t>
            </w:r>
            <w:r w:rsidRPr="00684E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BDECA" w14:textId="7FBF8CC0" w:rsidR="00AF5DDD" w:rsidRPr="00F45116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511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0.129</w:t>
            </w:r>
          </w:p>
        </w:tc>
      </w:tr>
      <w:tr w:rsidR="00AF5DDD" w:rsidRPr="00684E4F" w14:paraId="5868FE9C" w14:textId="77777777" w:rsidTr="00AF5DDD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35B4271" w14:textId="77777777" w:rsidR="00AF5DDD" w:rsidRPr="00684E4F" w:rsidRDefault="00AF5DDD" w:rsidP="00311575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sCD163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3F10CF54" w14:textId="1326E167" w:rsidR="00AF5DDD" w:rsidRPr="00684E4F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269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02EEA109" w14:textId="55A1F938" w:rsidR="00AF5DDD" w:rsidRPr="00684E4F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-2.4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17A48FBE" w14:textId="41E2BA27" w:rsidR="00AF5DDD" w:rsidRPr="00684E4F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(-6,  1.2)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F2B2BB8" w14:textId="320C37B8" w:rsidR="00AF5DDD" w:rsidRPr="00F45116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0.190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5638E518" w14:textId="72878E65" w:rsidR="00AF5DDD" w:rsidRPr="00684E4F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5FB9ACD9" w14:textId="556EA137" w:rsidR="00AF5DDD" w:rsidRPr="00684E4F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-6.3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7128E695" w14:textId="102BA3CF" w:rsidR="00AF5DDD" w:rsidRPr="00684E4F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(-11.0</w:t>
            </w:r>
            <w:r w:rsidRPr="00684E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-1.4</w:t>
            </w:r>
            <w:r w:rsidRPr="00684E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4922D598" w14:textId="7537F418" w:rsidR="00AF5DDD" w:rsidRPr="00F45116" w:rsidRDefault="00AF5DDD" w:rsidP="00311575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F45116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</w:rPr>
              <w:t>0.013</w:t>
            </w:r>
          </w:p>
        </w:tc>
      </w:tr>
    </w:tbl>
    <w:p w14:paraId="4EFC9112" w14:textId="77777777" w:rsidR="00AF5DDD" w:rsidRPr="00684E4F" w:rsidRDefault="00AF5DDD" w:rsidP="00AF5DDD">
      <w:pPr>
        <w:spacing w:line="480" w:lineRule="auto"/>
        <w:ind w:left="-1166" w:right="-1080"/>
        <w:contextualSpacing/>
        <w:rPr>
          <w:rFonts w:ascii="Times New Roman" w:hAnsi="Times New Roman" w:cs="Times New Roman"/>
          <w:iCs/>
          <w:color w:val="000000" w:themeColor="text1"/>
          <w:sz w:val="20"/>
          <w:szCs w:val="20"/>
          <w:vertAlign w:val="superscript"/>
        </w:rPr>
      </w:pPr>
    </w:p>
    <w:p w14:paraId="4A5636AE" w14:textId="77777777" w:rsidR="00AF5DDD" w:rsidRDefault="00AF5DDD" w:rsidP="00AF5DDD">
      <w:pPr>
        <w:spacing w:line="480" w:lineRule="auto"/>
        <w:ind w:left="-1166" w:right="-1080"/>
        <w:contextualSpacing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proofErr w:type="gramStart"/>
      <w:r w:rsidRPr="00684E4F">
        <w:rPr>
          <w:rFonts w:ascii="Times New Roman" w:hAnsi="Times New Roman" w:cs="Times New Roman"/>
          <w:iCs/>
          <w:color w:val="000000" w:themeColor="text1"/>
          <w:sz w:val="20"/>
          <w:szCs w:val="20"/>
          <w:vertAlign w:val="superscript"/>
        </w:rPr>
        <w:t>a</w:t>
      </w:r>
      <w:r w:rsidRPr="00684E4F">
        <w:rPr>
          <w:rFonts w:ascii="Times New Roman" w:hAnsi="Times New Roman" w:cs="Times New Roman"/>
          <w:color w:val="000000" w:themeColor="text1"/>
          <w:sz w:val="20"/>
          <w:szCs w:val="20"/>
        </w:rPr>
        <w:t>Adjusted</w:t>
      </w:r>
      <w:proofErr w:type="gramEnd"/>
      <w:r w:rsidRPr="00684E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only </w:t>
      </w:r>
      <w:r w:rsidRPr="00684E4F">
        <w:rPr>
          <w:rFonts w:ascii="Times New Roman" w:hAnsi="Times New Roman" w:cs="Times New Roman"/>
          <w:color w:val="000000" w:themeColor="text1"/>
          <w:sz w:val="20"/>
          <w:szCs w:val="20"/>
        </w:rPr>
        <w:t>for baseline biomarkers.</w:t>
      </w:r>
      <w:r w:rsidRPr="00684E4F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color w:val="000000" w:themeColor="text1"/>
          <w:sz w:val="20"/>
          <w:szCs w:val="20"/>
          <w:vertAlign w:val="superscript"/>
        </w:rPr>
        <w:t>b</w:t>
      </w:r>
      <w:r w:rsidRPr="00684E4F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Percent</w:t>
      </w:r>
      <w:proofErr w:type="spellEnd"/>
      <w:proofErr w:type="gramEnd"/>
      <w:r w:rsidRPr="00684E4F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change fro</w:t>
      </w:r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m baseline after 6 months of therapy</w:t>
      </w:r>
      <w:r w:rsidRPr="00684E4F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Cs/>
          <w:color w:val="000000" w:themeColor="text1"/>
          <w:sz w:val="20"/>
          <w:szCs w:val="20"/>
          <w:vertAlign w:val="superscript"/>
        </w:rPr>
        <w:t>c</w:t>
      </w:r>
      <w:r w:rsidRPr="00684E4F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Absolute</w:t>
      </w:r>
      <w:proofErr w:type="spellEnd"/>
      <w:proofErr w:type="gramEnd"/>
      <w:r w:rsidRPr="00684E4F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decrease in </w:t>
      </w:r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proportion of </w:t>
      </w:r>
      <w:r w:rsidRPr="00684E4F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CD8</w:t>
      </w:r>
      <w:r w:rsidRPr="00684E4F">
        <w:rPr>
          <w:rFonts w:ascii="Times New Roman" w:hAnsi="Times New Roman" w:cs="Times New Roman"/>
          <w:iCs/>
          <w:color w:val="000000" w:themeColor="text1"/>
          <w:sz w:val="20"/>
          <w:szCs w:val="20"/>
          <w:vertAlign w:val="superscript"/>
        </w:rPr>
        <w:t>+</w:t>
      </w:r>
      <w:r w:rsidRPr="00684E4F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T-cells </w:t>
      </w:r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that co-express </w:t>
      </w:r>
      <w:r w:rsidRPr="00684E4F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HLA-DR</w:t>
      </w:r>
      <w:r w:rsidRPr="00684E4F">
        <w:rPr>
          <w:rFonts w:ascii="Times New Roman" w:hAnsi="Times New Roman" w:cs="Times New Roman"/>
          <w:iCs/>
          <w:color w:val="000000" w:themeColor="text1"/>
          <w:sz w:val="20"/>
          <w:szCs w:val="20"/>
          <w:vertAlign w:val="superscript"/>
        </w:rPr>
        <w:t>+</w:t>
      </w:r>
      <w:r w:rsidRPr="00684E4F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/CD38</w:t>
      </w:r>
      <w:r w:rsidRPr="00684E4F">
        <w:rPr>
          <w:rFonts w:ascii="Times New Roman" w:hAnsi="Times New Roman" w:cs="Times New Roman"/>
          <w:iCs/>
          <w:color w:val="000000" w:themeColor="text1"/>
          <w:sz w:val="20"/>
          <w:szCs w:val="20"/>
          <w:vertAlign w:val="superscript"/>
        </w:rPr>
        <w:t>+</w:t>
      </w:r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r w:rsidRPr="00684E4F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(not percent decrease). IL-6: interleukin 6; KT: Kynurenine/tryptophan; sCD14: soluble CD14; sCD163: soluble CD163; 95% CI: 95% confidence interval.</w:t>
      </w:r>
    </w:p>
    <w:p w14:paraId="62A2AAFF" w14:textId="77777777" w:rsidR="00AF5DDD" w:rsidRDefault="00AF5DDD" w:rsidP="00295E90">
      <w:pPr>
        <w:spacing w:line="480" w:lineRule="auto"/>
        <w:ind w:left="-1166" w:right="-1080"/>
        <w:contextualSpacing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</w:p>
    <w:p w14:paraId="19B0717D" w14:textId="77777777" w:rsidR="008A024A" w:rsidRDefault="008A024A" w:rsidP="00295E90">
      <w:pPr>
        <w:spacing w:line="480" w:lineRule="auto"/>
        <w:ind w:left="-1166" w:right="-1080"/>
        <w:contextualSpacing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</w:p>
    <w:p w14:paraId="20FE95F7" w14:textId="77777777" w:rsidR="008A024A" w:rsidRDefault="008A024A" w:rsidP="00295E90">
      <w:pPr>
        <w:spacing w:line="480" w:lineRule="auto"/>
        <w:ind w:left="-1166" w:right="-1080"/>
        <w:contextualSpacing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</w:p>
    <w:p w14:paraId="61CBD821" w14:textId="77777777" w:rsidR="008A024A" w:rsidRDefault="008A024A" w:rsidP="00295E90">
      <w:pPr>
        <w:spacing w:line="480" w:lineRule="auto"/>
        <w:ind w:left="-1166" w:right="-1080"/>
        <w:contextualSpacing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</w:p>
    <w:p w14:paraId="642F5B0E" w14:textId="77777777" w:rsidR="008A024A" w:rsidRDefault="008A024A" w:rsidP="00295E90">
      <w:pPr>
        <w:spacing w:line="480" w:lineRule="auto"/>
        <w:ind w:left="-1166" w:right="-1080"/>
        <w:contextualSpacing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</w:p>
    <w:p w14:paraId="0E3C4D9A" w14:textId="59F32535" w:rsidR="008A024A" w:rsidRPr="00684E4F" w:rsidRDefault="008A024A" w:rsidP="008A024A">
      <w:pPr>
        <w:spacing w:line="480" w:lineRule="auto"/>
        <w:ind w:left="-1170" w:right="-135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Supplementary Table 2</w:t>
      </w:r>
      <w:r w:rsidRPr="00684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Pr="00684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Sensitivity analysis of a</w:t>
      </w:r>
      <w:r w:rsidRPr="00684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ntiretroviral adherence and biomarkers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inflammation, coagulopathy and CD8</w:t>
      </w:r>
      <w:r w:rsidRPr="00B8493E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T-cell activation six </w:t>
      </w:r>
      <w:r w:rsidRPr="00684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months after treatment initiation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after removing highly influential points.</w:t>
      </w:r>
    </w:p>
    <w:tbl>
      <w:tblPr>
        <w:tblW w:w="1548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2520"/>
        <w:gridCol w:w="1350"/>
        <w:gridCol w:w="2690"/>
        <w:gridCol w:w="1450"/>
        <w:gridCol w:w="1049"/>
        <w:gridCol w:w="1291"/>
        <w:gridCol w:w="2610"/>
        <w:gridCol w:w="1620"/>
        <w:gridCol w:w="900"/>
      </w:tblGrid>
      <w:tr w:rsidR="008A024A" w:rsidRPr="00684E4F" w14:paraId="6ABA9008" w14:textId="77777777" w:rsidTr="00A72DAC">
        <w:trPr>
          <w:trHeight w:val="348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9C72A" w14:textId="77777777" w:rsidR="008A024A" w:rsidRPr="00684E4F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A7544" w14:textId="77777777" w:rsidR="008A024A" w:rsidRPr="00684E4F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18"/>
              </w:rPr>
              <w:t xml:space="preserve">Unadjusted </w:t>
            </w:r>
            <w:proofErr w:type="spellStart"/>
            <w:r w:rsidRPr="00684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18"/>
              </w:rPr>
              <w:t>Model</w:t>
            </w:r>
            <w:r w:rsidRPr="00684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197D5" w14:textId="77777777" w:rsidR="008A024A" w:rsidRPr="00684E4F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18"/>
              </w:rPr>
              <w:t>Full</w:t>
            </w:r>
            <w:r w:rsidRPr="00684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18"/>
              </w:rPr>
              <w:t xml:space="preserve"> </w:t>
            </w:r>
            <w:proofErr w:type="spellStart"/>
            <w:r w:rsidRPr="00684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18"/>
              </w:rPr>
              <w:t>Model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18"/>
                <w:vertAlign w:val="superscript"/>
              </w:rPr>
              <w:t>b</w:t>
            </w:r>
            <w:proofErr w:type="spellEnd"/>
          </w:p>
        </w:tc>
      </w:tr>
      <w:tr w:rsidR="008A024A" w:rsidRPr="00684E4F" w14:paraId="0A2856B9" w14:textId="77777777" w:rsidTr="00A72DAC">
        <w:trPr>
          <w:trHeight w:val="576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471F4" w14:textId="77777777" w:rsidR="008A024A" w:rsidRPr="00684E4F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Biomarker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045877" w14:textId="77777777" w:rsidR="008A024A" w:rsidRPr="00684E4F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Number of</w:t>
            </w:r>
            <w:r w:rsidRPr="00684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br/>
              <w:t>Participants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 xml:space="preserve"> Removed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C270E6" w14:textId="77777777" w:rsidR="008A024A" w:rsidRPr="00684E4F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 xml:space="preserve">Percent reduction for each 10% increase in </w:t>
            </w:r>
            <w:proofErr w:type="spellStart"/>
            <w:r w:rsidRPr="00684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adherence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1ECB7" w14:textId="77777777" w:rsidR="008A024A" w:rsidRPr="00684E4F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95% CI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008F" w14:textId="77777777" w:rsidR="008A024A" w:rsidRPr="00684E4F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18"/>
              </w:rPr>
              <w:t>P</w:t>
            </w:r>
            <w:r w:rsidRPr="00684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-value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894880" w14:textId="77777777" w:rsidR="008A024A" w:rsidRPr="00684E4F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Number of Participants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 xml:space="preserve"> Removed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AF30DE" w14:textId="77777777" w:rsidR="008A024A" w:rsidRPr="00684E4F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 xml:space="preserve">Percent reduction for each 10% increase in </w:t>
            </w:r>
            <w:proofErr w:type="spellStart"/>
            <w:r w:rsidRPr="00684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adherence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vertAlign w:val="superscript"/>
              </w:rPr>
              <w:t>c</w:t>
            </w:r>
            <w:proofErr w:type="spellEnd"/>
            <w:r w:rsidRPr="00684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26A60" w14:textId="77777777" w:rsidR="008A024A" w:rsidRPr="00684E4F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95% CI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7A16C" w14:textId="77777777" w:rsidR="008A024A" w:rsidRPr="00684E4F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18"/>
              </w:rPr>
              <w:t>P</w:t>
            </w:r>
            <w:r w:rsidRPr="00684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-value</w:t>
            </w:r>
          </w:p>
        </w:tc>
      </w:tr>
      <w:tr w:rsidR="008A024A" w:rsidRPr="00684E4F" w14:paraId="3711B006" w14:textId="77777777" w:rsidTr="00A72DAC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AA4F" w14:textId="77777777" w:rsidR="008A024A" w:rsidRPr="00684E4F" w:rsidRDefault="008A024A" w:rsidP="00A72DAC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 xml:space="preserve">IL-6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96DE4" w14:textId="77777777" w:rsidR="008A024A" w:rsidRPr="00684E4F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9B1D2" w14:textId="77777777" w:rsidR="008A024A" w:rsidRPr="00684E4F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-8.0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7B800" w14:textId="77777777" w:rsidR="008A024A" w:rsidRPr="00684E4F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(-16.8, 1.8</w:t>
            </w:r>
            <w:r w:rsidRPr="00684E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ADBCD" w14:textId="77777777" w:rsidR="008A024A" w:rsidRPr="00F45116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F4511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.105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F0E6F" w14:textId="77777777" w:rsidR="008A024A" w:rsidRPr="00684E4F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96C53" w14:textId="77777777" w:rsidR="008A024A" w:rsidRPr="00684E4F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44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-13.4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D883D" w14:textId="77777777" w:rsidR="008A024A" w:rsidRPr="00684E4F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(-22.2, -3.6)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06F11" w14:textId="77777777" w:rsidR="008A024A" w:rsidRPr="00F45116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0.009</w:t>
            </w:r>
          </w:p>
        </w:tc>
      </w:tr>
      <w:tr w:rsidR="008A024A" w:rsidRPr="00684E4F" w14:paraId="1BD540BE" w14:textId="77777777" w:rsidTr="00A72DAC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9AAFA5" w14:textId="77777777" w:rsidR="008A024A" w:rsidRPr="00684E4F" w:rsidRDefault="008A024A" w:rsidP="00A72DAC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D-dimer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5512223" w14:textId="77777777" w:rsidR="008A024A" w:rsidRPr="00684E4F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4976058" w14:textId="77777777" w:rsidR="008A024A" w:rsidRPr="00684E4F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-16.1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E5802B0" w14:textId="77777777" w:rsidR="008A024A" w:rsidRPr="00684E4F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(-27.8, -2.6</w:t>
            </w:r>
            <w:r w:rsidRPr="00684E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16BD0F0" w14:textId="77777777" w:rsidR="008A024A" w:rsidRPr="00F45116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560E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0.022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03B471B" w14:textId="77777777" w:rsidR="008A024A" w:rsidRPr="00684E4F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D2387F6" w14:textId="77777777" w:rsidR="008A024A" w:rsidRPr="00684E4F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44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-10.9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723C833" w14:textId="77777777" w:rsidR="008A024A" w:rsidRPr="00684E4F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(-18.9, -2.2)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2C43294" w14:textId="77777777" w:rsidR="008A024A" w:rsidRPr="00D44420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D4442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0.016</w:t>
            </w:r>
          </w:p>
        </w:tc>
      </w:tr>
      <w:tr w:rsidR="008A024A" w:rsidRPr="00684E4F" w14:paraId="54B6FFA7" w14:textId="77777777" w:rsidTr="00A72DAC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7EDB" w14:textId="77777777" w:rsidR="008A024A" w:rsidRPr="00684E4F" w:rsidRDefault="008A024A" w:rsidP="00A72DAC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KT ratio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C7C7D" w14:textId="77777777" w:rsidR="008A024A" w:rsidRPr="00684E4F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09496" w14:textId="77777777" w:rsidR="008A024A" w:rsidRPr="00684E4F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-3.6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11BC7" w14:textId="77777777" w:rsidR="008A024A" w:rsidRPr="00684E4F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(-10.4</w:t>
            </w:r>
            <w:r w:rsidRPr="00684E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3.6</w:t>
            </w:r>
            <w:r w:rsidRPr="00684E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3809A" w14:textId="77777777" w:rsidR="008A024A" w:rsidRPr="00F45116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0.315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96F96" w14:textId="77777777" w:rsidR="008A024A" w:rsidRPr="00684E4F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A8696" w14:textId="77777777" w:rsidR="008A024A" w:rsidRPr="00684E4F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44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-1.5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A1212" w14:textId="77777777" w:rsidR="008A024A" w:rsidRPr="00684E4F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(-5.6, 2.8)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3ED64" w14:textId="77777777" w:rsidR="008A024A" w:rsidRPr="00F45116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0.491</w:t>
            </w:r>
          </w:p>
        </w:tc>
      </w:tr>
      <w:tr w:rsidR="008A024A" w:rsidRPr="00684E4F" w14:paraId="4E4A3E74" w14:textId="77777777" w:rsidTr="00A72DAC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7A79EB" w14:textId="77777777" w:rsidR="008A024A" w:rsidRPr="00684E4F" w:rsidRDefault="008A024A" w:rsidP="00A72DAC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sCD14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4A3F473" w14:textId="77777777" w:rsidR="008A024A" w:rsidRPr="00684E4F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0E5D5F0" w14:textId="77777777" w:rsidR="008A024A" w:rsidRPr="00684E4F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-1.9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C4D4343" w14:textId="77777777" w:rsidR="008A024A" w:rsidRPr="00684E4F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(-0.7, 0.3</w:t>
            </w:r>
            <w:r w:rsidRPr="00684E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B1A2A78" w14:textId="77777777" w:rsidR="008A024A" w:rsidRPr="00F45116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0.460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5DC223A" w14:textId="77777777" w:rsidR="008A024A" w:rsidRPr="00684E4F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919BC60" w14:textId="77777777" w:rsidR="008A024A" w:rsidRPr="00684E4F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44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-2.6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B5C7649" w14:textId="77777777" w:rsidR="008A024A" w:rsidRPr="00684E4F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(-5.5, 0.4)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53285F8" w14:textId="77777777" w:rsidR="008A024A" w:rsidRPr="00F45116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  <w:t>0.086</w:t>
            </w:r>
          </w:p>
        </w:tc>
      </w:tr>
      <w:tr w:rsidR="008A024A" w:rsidRPr="00684E4F" w14:paraId="77B93885" w14:textId="77777777" w:rsidTr="00A72DAC">
        <w:trPr>
          <w:trHeight w:val="34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CD4C" w14:textId="77777777" w:rsidR="008A024A" w:rsidRPr="00162F10" w:rsidRDefault="008A024A" w:rsidP="00A72DAC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val="es-MX"/>
              </w:rPr>
            </w:pPr>
            <w:r w:rsidRPr="00162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val="es-MX"/>
              </w:rPr>
              <w:t>% HLA-DR</w:t>
            </w:r>
            <w:r w:rsidRPr="00162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vertAlign w:val="superscript"/>
                <w:lang w:val="es-MX"/>
              </w:rPr>
              <w:t>+</w:t>
            </w:r>
            <w:r w:rsidRPr="00162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val="es-MX"/>
              </w:rPr>
              <w:t>/CD38</w:t>
            </w:r>
            <w:r w:rsidRPr="00162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vertAlign w:val="superscript"/>
                <w:lang w:val="es-MX"/>
              </w:rPr>
              <w:t xml:space="preserve">+ </w:t>
            </w:r>
            <w:r w:rsidRPr="00162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val="es-MX"/>
              </w:rPr>
              <w:t>CD8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vertAlign w:val="superscript"/>
                <w:lang w:val="es-MX"/>
              </w:rPr>
              <w:t>+d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29853" w14:textId="77777777" w:rsidR="008A024A" w:rsidRPr="00684E4F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A9F70" w14:textId="77777777" w:rsidR="008A024A" w:rsidRPr="00684E4F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-1.9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36C1F" w14:textId="77777777" w:rsidR="008A024A" w:rsidRPr="00684E4F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(-4.4, 0.6</w:t>
            </w:r>
            <w:r w:rsidRPr="00684E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7B257" w14:textId="77777777" w:rsidR="008A024A" w:rsidRPr="00F45116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0.132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15540" w14:textId="77777777" w:rsidR="008A024A" w:rsidRPr="00684E4F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04114" w14:textId="77777777" w:rsidR="008A024A" w:rsidRPr="00684E4F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44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-1.5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D99C0" w14:textId="77777777" w:rsidR="008A024A" w:rsidRPr="00684E4F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(-3.1, 0.22)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045FA" w14:textId="77777777" w:rsidR="008A024A" w:rsidRPr="00F45116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0.089</w:t>
            </w:r>
          </w:p>
        </w:tc>
      </w:tr>
      <w:tr w:rsidR="008A024A" w:rsidRPr="00684E4F" w14:paraId="41F6C994" w14:textId="77777777" w:rsidTr="00A72DAC">
        <w:trPr>
          <w:trHeight w:val="312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7BA4912" w14:textId="77777777" w:rsidR="008A024A" w:rsidRPr="00684E4F" w:rsidRDefault="008A024A" w:rsidP="00A72DAC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684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sCD163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6091E9AA" w14:textId="77777777" w:rsidR="008A024A" w:rsidRPr="00684E4F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58BE0C74" w14:textId="77777777" w:rsidR="008A024A" w:rsidRPr="00684E4F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-2.7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0DF094FC" w14:textId="77777777" w:rsidR="008A024A" w:rsidRPr="00684E4F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(-9.6</w:t>
            </w:r>
            <w:r w:rsidRPr="00684E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4.9</w:t>
            </w:r>
            <w:r w:rsidRPr="00684E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1904F07" w14:textId="77777777" w:rsidR="008A024A" w:rsidRPr="00F45116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0.478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7834A452" w14:textId="77777777" w:rsidR="008A024A" w:rsidRPr="00684E4F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1690C365" w14:textId="77777777" w:rsidR="008A024A" w:rsidRPr="00684E4F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44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-1.4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4AA4B8DB" w14:textId="77777777" w:rsidR="008A024A" w:rsidRPr="00684E4F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(-5.8, 3.2)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2C54881F" w14:textId="77777777" w:rsidR="008A024A" w:rsidRPr="002A4E77" w:rsidRDefault="008A024A" w:rsidP="00A72DAC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0.544</w:t>
            </w:r>
          </w:p>
        </w:tc>
      </w:tr>
    </w:tbl>
    <w:p w14:paraId="33A01513" w14:textId="77777777" w:rsidR="008A024A" w:rsidRPr="00684E4F" w:rsidRDefault="008A024A" w:rsidP="008A024A">
      <w:pPr>
        <w:spacing w:line="480" w:lineRule="auto"/>
        <w:ind w:left="-1166" w:right="-1080"/>
        <w:contextualSpacing/>
        <w:rPr>
          <w:rFonts w:ascii="Times New Roman" w:hAnsi="Times New Roman" w:cs="Times New Roman"/>
          <w:iCs/>
          <w:color w:val="000000" w:themeColor="text1"/>
          <w:sz w:val="20"/>
          <w:szCs w:val="20"/>
          <w:vertAlign w:val="superscript"/>
        </w:rPr>
      </w:pPr>
    </w:p>
    <w:p w14:paraId="2C748C6F" w14:textId="0CD70F22" w:rsidR="008A024A" w:rsidRPr="00295E90" w:rsidRDefault="008A024A" w:rsidP="008A024A">
      <w:pPr>
        <w:spacing w:line="480" w:lineRule="auto"/>
        <w:ind w:left="-1170" w:right="-1350"/>
        <w:contextualSpacing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proofErr w:type="gramStart"/>
      <w:r w:rsidRPr="00684E4F">
        <w:rPr>
          <w:rFonts w:ascii="Times New Roman" w:hAnsi="Times New Roman" w:cs="Times New Roman"/>
          <w:iCs/>
          <w:color w:val="000000" w:themeColor="text1"/>
          <w:sz w:val="20"/>
          <w:szCs w:val="20"/>
          <w:vertAlign w:val="superscript"/>
        </w:rPr>
        <w:t>a</w:t>
      </w:r>
      <w:r w:rsidRPr="00684E4F">
        <w:rPr>
          <w:rFonts w:ascii="Times New Roman" w:hAnsi="Times New Roman" w:cs="Times New Roman"/>
          <w:color w:val="000000" w:themeColor="text1"/>
          <w:sz w:val="20"/>
          <w:szCs w:val="20"/>
        </w:rPr>
        <w:t>Adjusted</w:t>
      </w:r>
      <w:proofErr w:type="gramEnd"/>
      <w:r w:rsidRPr="00684E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for baseline biomarkers. </w:t>
      </w:r>
      <w:r w:rsidRPr="00684E4F">
        <w:rPr>
          <w:rFonts w:ascii="Times New Roman" w:hAnsi="Times New Roman" w:cs="Times New Roman"/>
          <w:iCs/>
          <w:color w:val="000000" w:themeColor="text1"/>
          <w:sz w:val="20"/>
          <w:szCs w:val="20"/>
          <w:vertAlign w:val="superscript"/>
        </w:rPr>
        <w:t>b</w:t>
      </w:r>
      <w:r w:rsidRPr="00684E4F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Full model adjusted for baseline biomarkers, age, gender, and baseline values of CD4</w:t>
      </w:r>
      <w:r w:rsidRPr="00684E4F">
        <w:rPr>
          <w:rFonts w:ascii="Times New Roman" w:hAnsi="Times New Roman" w:cs="Times New Roman"/>
          <w:iCs/>
          <w:color w:val="000000" w:themeColor="text1"/>
          <w:sz w:val="20"/>
          <w:szCs w:val="20"/>
          <w:vertAlign w:val="superscript"/>
        </w:rPr>
        <w:t xml:space="preserve">+ </w:t>
      </w:r>
      <w:r w:rsidRPr="00684E4F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T cell</w:t>
      </w:r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count</w:t>
      </w:r>
      <w:r w:rsidRPr="00684E4F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, HIV viral load, depression (Yes/No) and alcoholism (Yes/No). </w:t>
      </w:r>
      <w:proofErr w:type="gramStart"/>
      <w:r w:rsidRPr="00684E4F">
        <w:rPr>
          <w:rFonts w:ascii="Times New Roman" w:hAnsi="Times New Roman" w:cs="Times New Roman"/>
          <w:iCs/>
          <w:color w:val="000000" w:themeColor="text1"/>
          <w:sz w:val="20"/>
          <w:szCs w:val="20"/>
          <w:vertAlign w:val="superscript"/>
        </w:rPr>
        <w:t>c</w:t>
      </w:r>
      <w:r w:rsidRPr="00684E4F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Percent</w:t>
      </w:r>
      <w:proofErr w:type="gramEnd"/>
      <w:r w:rsidRPr="00684E4F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change fro</w:t>
      </w:r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m baseline after 6 months of therapy</w:t>
      </w:r>
      <w:r w:rsidRPr="00684E4F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. </w:t>
      </w:r>
      <w:r>
        <w:rPr>
          <w:rFonts w:ascii="Times New Roman" w:hAnsi="Times New Roman" w:cs="Times New Roman"/>
          <w:iCs/>
          <w:color w:val="000000" w:themeColor="text1"/>
          <w:sz w:val="20"/>
          <w:szCs w:val="20"/>
          <w:vertAlign w:val="superscript"/>
        </w:rPr>
        <w:t>d</w:t>
      </w:r>
      <w:r w:rsidRPr="00684E4F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Absolute decrease in </w:t>
      </w:r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proportion of </w:t>
      </w:r>
      <w:r w:rsidRPr="00684E4F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CD8</w:t>
      </w:r>
      <w:r w:rsidRPr="00684E4F">
        <w:rPr>
          <w:rFonts w:ascii="Times New Roman" w:hAnsi="Times New Roman" w:cs="Times New Roman"/>
          <w:iCs/>
          <w:color w:val="000000" w:themeColor="text1"/>
          <w:sz w:val="20"/>
          <w:szCs w:val="20"/>
          <w:vertAlign w:val="superscript"/>
        </w:rPr>
        <w:t>+</w:t>
      </w:r>
      <w:r w:rsidRPr="00684E4F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T-cells </w:t>
      </w:r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that co-express </w:t>
      </w:r>
      <w:r w:rsidRPr="00684E4F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HLA-DR</w:t>
      </w:r>
      <w:r w:rsidRPr="00684E4F">
        <w:rPr>
          <w:rFonts w:ascii="Times New Roman" w:hAnsi="Times New Roman" w:cs="Times New Roman"/>
          <w:iCs/>
          <w:color w:val="000000" w:themeColor="text1"/>
          <w:sz w:val="20"/>
          <w:szCs w:val="20"/>
          <w:vertAlign w:val="superscript"/>
        </w:rPr>
        <w:t>+</w:t>
      </w:r>
      <w:r w:rsidRPr="00684E4F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/CD38</w:t>
      </w:r>
      <w:r w:rsidRPr="00684E4F">
        <w:rPr>
          <w:rFonts w:ascii="Times New Roman" w:hAnsi="Times New Roman" w:cs="Times New Roman"/>
          <w:iCs/>
          <w:color w:val="000000" w:themeColor="text1"/>
          <w:sz w:val="20"/>
          <w:szCs w:val="20"/>
          <w:vertAlign w:val="superscript"/>
        </w:rPr>
        <w:t>+</w:t>
      </w:r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r w:rsidRPr="00684E4F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(not percent decrease). IL-6: interleukin 6; KT: Kynurenine/tryptophan; sCD14: soluble CD14; sCD163: soluble CD163; 95% CI: 95% confidence interval.</w:t>
      </w:r>
    </w:p>
    <w:sectPr w:rsidR="008A024A" w:rsidRPr="00295E90" w:rsidSect="001E10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edner, Mark J.,M.D.">
    <w15:presenceInfo w15:providerId="AD" w15:userId="S-1-5-21-8915387-943144406-1916815836-563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F5"/>
    <w:rsid w:val="00016E0B"/>
    <w:rsid w:val="00025B06"/>
    <w:rsid w:val="0003382C"/>
    <w:rsid w:val="00067DF2"/>
    <w:rsid w:val="00070988"/>
    <w:rsid w:val="000D6B3A"/>
    <w:rsid w:val="000F7CC8"/>
    <w:rsid w:val="001477F5"/>
    <w:rsid w:val="00162F10"/>
    <w:rsid w:val="00176A96"/>
    <w:rsid w:val="001E10F5"/>
    <w:rsid w:val="001E156F"/>
    <w:rsid w:val="00295E90"/>
    <w:rsid w:val="002A4E77"/>
    <w:rsid w:val="00342C2E"/>
    <w:rsid w:val="00394D0B"/>
    <w:rsid w:val="003C1164"/>
    <w:rsid w:val="003F792F"/>
    <w:rsid w:val="00433EEC"/>
    <w:rsid w:val="004530C3"/>
    <w:rsid w:val="004946FF"/>
    <w:rsid w:val="004B77C3"/>
    <w:rsid w:val="004D548B"/>
    <w:rsid w:val="0054071C"/>
    <w:rsid w:val="0055213E"/>
    <w:rsid w:val="00560EC7"/>
    <w:rsid w:val="00684E4F"/>
    <w:rsid w:val="006F7842"/>
    <w:rsid w:val="00700967"/>
    <w:rsid w:val="00712352"/>
    <w:rsid w:val="00787B26"/>
    <w:rsid w:val="00832FE8"/>
    <w:rsid w:val="008377C0"/>
    <w:rsid w:val="00847FAB"/>
    <w:rsid w:val="008A024A"/>
    <w:rsid w:val="008C3959"/>
    <w:rsid w:val="00933FAA"/>
    <w:rsid w:val="009927B0"/>
    <w:rsid w:val="009B67B5"/>
    <w:rsid w:val="009E3F9B"/>
    <w:rsid w:val="00A03DCD"/>
    <w:rsid w:val="00AF5DDD"/>
    <w:rsid w:val="00B337A6"/>
    <w:rsid w:val="00B44981"/>
    <w:rsid w:val="00B51765"/>
    <w:rsid w:val="00B8493E"/>
    <w:rsid w:val="00B85FDC"/>
    <w:rsid w:val="00B94FBC"/>
    <w:rsid w:val="00BA455F"/>
    <w:rsid w:val="00BF7858"/>
    <w:rsid w:val="00C22886"/>
    <w:rsid w:val="00CD68C7"/>
    <w:rsid w:val="00CF40A8"/>
    <w:rsid w:val="00D44420"/>
    <w:rsid w:val="00D55B4C"/>
    <w:rsid w:val="00DA08C7"/>
    <w:rsid w:val="00DD4520"/>
    <w:rsid w:val="00DF75F8"/>
    <w:rsid w:val="00E263F5"/>
    <w:rsid w:val="00ED689D"/>
    <w:rsid w:val="00F4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C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0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0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10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33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8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8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0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0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10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33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8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8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810E5-87AA-4DCC-8968-D9FB3E31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Castillo-mancilla, Jose</dc:creator>
  <cp:lastModifiedBy>Castillo-mancilla, Jose</cp:lastModifiedBy>
  <cp:revision>13</cp:revision>
  <dcterms:created xsi:type="dcterms:W3CDTF">2017-11-10T16:55:00Z</dcterms:created>
  <dcterms:modified xsi:type="dcterms:W3CDTF">2017-12-14T22:45:00Z</dcterms:modified>
</cp:coreProperties>
</file>