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99" w:rsidRDefault="00E67A99" w:rsidP="00F248F4">
      <w:pPr>
        <w:rPr>
          <w:rFonts w:ascii="Times New Roman" w:hAnsi="Times New Roman" w:cs="Times New Roman"/>
          <w:b/>
          <w:sz w:val="20"/>
          <w:szCs w:val="20"/>
        </w:rPr>
      </w:pPr>
      <w:r>
        <w:rPr>
          <w:rFonts w:ascii="Times New Roman" w:hAnsi="Times New Roman" w:cs="Times New Roman"/>
          <w:b/>
          <w:sz w:val="20"/>
          <w:szCs w:val="20"/>
        </w:rPr>
        <w:t>Supplemental Digital Content</w:t>
      </w:r>
    </w:p>
    <w:p w:rsidR="00F248F4" w:rsidRPr="008065AB" w:rsidRDefault="00F248F4" w:rsidP="00F248F4">
      <w:pPr>
        <w:rPr>
          <w:rFonts w:ascii="Times New Roman" w:hAnsi="Times New Roman" w:cs="Times New Roman"/>
          <w:b/>
          <w:sz w:val="20"/>
          <w:szCs w:val="20"/>
        </w:rPr>
      </w:pPr>
      <w:r w:rsidRPr="008065AB">
        <w:rPr>
          <w:rFonts w:ascii="Times New Roman" w:hAnsi="Times New Roman" w:cs="Times New Roman"/>
          <w:b/>
          <w:sz w:val="20"/>
          <w:szCs w:val="20"/>
        </w:rPr>
        <w:t>Appendix I:</w:t>
      </w:r>
    </w:p>
    <w:p w:rsidR="00F248F4" w:rsidRPr="008065AB" w:rsidRDefault="00F248F4" w:rsidP="00F248F4">
      <w:pPr>
        <w:rPr>
          <w:rFonts w:ascii="Times New Roman" w:hAnsi="Times New Roman" w:cs="Times New Roman"/>
          <w:b/>
          <w:sz w:val="20"/>
          <w:szCs w:val="20"/>
        </w:rPr>
      </w:pPr>
      <w:r w:rsidRPr="008065AB">
        <w:rPr>
          <w:rFonts w:ascii="Times New Roman" w:hAnsi="Times New Roman" w:cs="Times New Roman"/>
          <w:b/>
          <w:sz w:val="20"/>
          <w:szCs w:val="20"/>
        </w:rPr>
        <w:t xml:space="preserve">Survey Instrument for Assessing Interest and Attitudes of Youth Living with HIV Towards Long-acting Parenteral </w:t>
      </w:r>
      <w:proofErr w:type="spellStart"/>
      <w:r w:rsidRPr="008065AB">
        <w:rPr>
          <w:rFonts w:ascii="Times New Roman" w:hAnsi="Times New Roman" w:cs="Times New Roman"/>
          <w:b/>
          <w:sz w:val="20"/>
          <w:szCs w:val="20"/>
        </w:rPr>
        <w:t>Nanoformulated</w:t>
      </w:r>
      <w:proofErr w:type="spellEnd"/>
      <w:r w:rsidRPr="008065AB">
        <w:rPr>
          <w:rFonts w:ascii="Times New Roman" w:hAnsi="Times New Roman" w:cs="Times New Roman"/>
          <w:b/>
          <w:sz w:val="20"/>
          <w:szCs w:val="20"/>
        </w:rPr>
        <w:t xml:space="preserve"> Antiretroviral Therapy</w:t>
      </w:r>
    </w:p>
    <w:p w:rsidR="00F248F4" w:rsidRPr="008065AB" w:rsidRDefault="00F248F4" w:rsidP="00F248F4">
      <w:pPr>
        <w:ind w:firstLine="270"/>
        <w:rPr>
          <w:rFonts w:ascii="Times New Roman" w:hAnsi="Times New Roman" w:cs="Times New Roman"/>
          <w:b/>
          <w:sz w:val="20"/>
          <w:szCs w:val="20"/>
        </w:rPr>
      </w:pPr>
      <w:r w:rsidRPr="008065AB">
        <w:rPr>
          <w:rFonts w:ascii="Times New Roman" w:hAnsi="Times New Roman" w:cs="Times New Roman"/>
          <w:b/>
          <w:i/>
          <w:sz w:val="20"/>
          <w:szCs w:val="20"/>
        </w:rPr>
        <w:t>Please enter your Unique Identifier Here:</w:t>
      </w:r>
      <w:r w:rsidRPr="008065AB">
        <w:rPr>
          <w:rFonts w:ascii="Times New Roman" w:hAnsi="Times New Roman" w:cs="Times New Roman"/>
          <w:b/>
          <w:sz w:val="20"/>
          <w:szCs w:val="20"/>
        </w:rPr>
        <w:t xml:space="preserve"> _______________________________________</w:t>
      </w:r>
    </w:p>
    <w:p w:rsidR="00F248F4" w:rsidRPr="008065AB" w:rsidRDefault="00F248F4" w:rsidP="00F248F4">
      <w:pPr>
        <w:pStyle w:val="BlockSeparator"/>
        <w:rPr>
          <w:rFonts w:ascii="Times New Roman" w:hAnsi="Times New Roman" w:cs="Times New Roman"/>
          <w:sz w:val="20"/>
          <w:szCs w:val="20"/>
        </w:rPr>
      </w:pPr>
    </w:p>
    <w:p w:rsidR="00F248F4" w:rsidRPr="008065AB" w:rsidRDefault="00F248F4" w:rsidP="00F248F4">
      <w:pPr>
        <w:pStyle w:val="BlockStartLabel"/>
        <w:rPr>
          <w:rFonts w:ascii="Times New Roman" w:hAnsi="Times New Roman" w:cs="Times New Roman"/>
          <w:sz w:val="20"/>
          <w:szCs w:val="20"/>
        </w:rPr>
      </w:pPr>
      <w:r w:rsidRPr="008065AB">
        <w:rPr>
          <w:rFonts w:ascii="Times New Roman" w:hAnsi="Times New Roman" w:cs="Times New Roman"/>
          <w:sz w:val="20"/>
          <w:szCs w:val="20"/>
        </w:rPr>
        <w:t>Start of Block: Default Question Block</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 Question 1 </w:t>
      </w:r>
      <w:r w:rsidRPr="008065AB">
        <w:rPr>
          <w:rFonts w:ascii="Times New Roman" w:hAnsi="Times New Roman" w:cs="Times New Roman"/>
          <w:b/>
          <w:i/>
          <w:sz w:val="20"/>
          <w:szCs w:val="20"/>
        </w:rPr>
        <w:t>We are going to start by asking you some questions about yourself:</w:t>
      </w:r>
      <w:r w:rsidRPr="008065AB">
        <w:rPr>
          <w:rFonts w:ascii="Times New Roman" w:hAnsi="Times New Roman" w:cs="Times New Roman"/>
          <w:sz w:val="20"/>
          <w:szCs w:val="20"/>
        </w:rPr>
        <w:t xml:space="preserve">        </w:t>
      </w:r>
      <w:r w:rsidRPr="008065AB">
        <w:rPr>
          <w:rFonts w:ascii="Times New Roman" w:hAnsi="Times New Roman" w:cs="Times New Roman"/>
          <w:b/>
          <w:sz w:val="20"/>
          <w:szCs w:val="20"/>
        </w:rPr>
        <w:t xml:space="preserve">1.      </w:t>
      </w:r>
      <w:proofErr w:type="gramStart"/>
      <w:r w:rsidRPr="008065AB">
        <w:rPr>
          <w:rFonts w:ascii="Times New Roman" w:hAnsi="Times New Roman" w:cs="Times New Roman"/>
          <w:b/>
          <w:sz w:val="20"/>
          <w:szCs w:val="20"/>
        </w:rPr>
        <w:t>Below</w:t>
      </w:r>
      <w:proofErr w:type="gramEnd"/>
      <w:r w:rsidRPr="008065AB">
        <w:rPr>
          <w:rFonts w:ascii="Times New Roman" w:hAnsi="Times New Roman" w:cs="Times New Roman"/>
          <w:b/>
          <w:sz w:val="20"/>
          <w:szCs w:val="20"/>
        </w:rPr>
        <w:t xml:space="preserve"> is a list of terms that people often use to describe their gender. Using the terms below, how would you best describe yourself? </w:t>
      </w:r>
      <w:r w:rsidRPr="008065AB">
        <w:rPr>
          <w:rFonts w:ascii="Times New Roman" w:hAnsi="Times New Roman" w:cs="Times New Roman"/>
          <w:sz w:val="20"/>
          <w:szCs w:val="20"/>
        </w:rPr>
        <w:t xml:space="preserve">     </w:t>
      </w:r>
      <w:r w:rsidRPr="008065AB">
        <w:rPr>
          <w:rFonts w:ascii="Times New Roman" w:hAnsi="Times New Roman" w:cs="Times New Roman"/>
          <w:i/>
          <w:sz w:val="20"/>
          <w:szCs w:val="20"/>
        </w:rPr>
        <w:t>(Please check all that apply.)</w:t>
      </w:r>
      <w:r w:rsidRPr="008065AB">
        <w:rPr>
          <w:rFonts w:ascii="Times New Roman" w:hAnsi="Times New Roman" w:cs="Times New Roman"/>
          <w:sz w:val="20"/>
          <w:szCs w:val="20"/>
        </w:rPr>
        <w:t xml:space="preserve">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Male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Female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Transgender male-to-female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Transgender female-to-male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Other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Question 1 We are going to start by asking you some questions about yourself:     1.      </w:t>
      </w:r>
      <w:proofErr w:type="gramStart"/>
      <w:r w:rsidRPr="008065AB">
        <w:rPr>
          <w:rFonts w:ascii="Times New Roman" w:hAnsi="Times New Roman" w:cs="Times New Roman"/>
          <w:szCs w:val="20"/>
        </w:rPr>
        <w:t>Below</w:t>
      </w:r>
      <w:proofErr w:type="gramEnd"/>
      <w:r w:rsidRPr="008065AB">
        <w:rPr>
          <w:rFonts w:ascii="Times New Roman" w:hAnsi="Times New Roman" w:cs="Times New Roman"/>
          <w:szCs w:val="20"/>
        </w:rPr>
        <w:t xml:space="preserve"> </w:t>
      </w:r>
      <w:proofErr w:type="spellStart"/>
      <w:r w:rsidRPr="008065AB">
        <w:rPr>
          <w:rFonts w:ascii="Times New Roman" w:hAnsi="Times New Roman" w:cs="Times New Roman"/>
          <w:szCs w:val="20"/>
        </w:rPr>
        <w:t>i</w:t>
      </w:r>
      <w:proofErr w:type="spellEnd"/>
      <w:r w:rsidRPr="008065AB">
        <w:rPr>
          <w:rFonts w:ascii="Times New Roman" w:hAnsi="Times New Roman" w:cs="Times New Roman"/>
          <w:szCs w:val="20"/>
        </w:rPr>
        <w:t>... = Female</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proofErr w:type="gramStart"/>
      <w:r w:rsidRPr="008065AB">
        <w:rPr>
          <w:rFonts w:ascii="Times New Roman" w:hAnsi="Times New Roman" w:cs="Times New Roman"/>
          <w:sz w:val="20"/>
          <w:szCs w:val="20"/>
        </w:rPr>
        <w:t xml:space="preserve">Q2 </w:t>
      </w:r>
      <w:r w:rsidRPr="008065AB">
        <w:rPr>
          <w:rFonts w:ascii="Times New Roman" w:hAnsi="Times New Roman" w:cs="Times New Roman"/>
          <w:i/>
          <w:sz w:val="20"/>
          <w:szCs w:val="20"/>
        </w:rPr>
        <w:t> </w:t>
      </w:r>
      <w:r w:rsidRPr="008065AB">
        <w:rPr>
          <w:rFonts w:ascii="Times New Roman" w:hAnsi="Times New Roman" w:cs="Times New Roman"/>
          <w:b/>
          <w:sz w:val="20"/>
          <w:szCs w:val="20"/>
        </w:rPr>
        <w:t>If</w:t>
      </w:r>
      <w:proofErr w:type="gramEnd"/>
      <w:r w:rsidRPr="008065AB">
        <w:rPr>
          <w:rFonts w:ascii="Times New Roman" w:hAnsi="Times New Roman" w:cs="Times New Roman"/>
          <w:b/>
          <w:sz w:val="20"/>
          <w:szCs w:val="20"/>
        </w:rPr>
        <w:t xml:space="preserve"> you are female, in the past have you ever been on Depo-Provera (a “shot” of birth control which you get every 3 months from your doctor)?</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proofErr w:type="gramStart"/>
      <w:r w:rsidRPr="008065AB">
        <w:rPr>
          <w:rFonts w:ascii="Times New Roman" w:hAnsi="Times New Roman" w:cs="Times New Roman"/>
          <w:szCs w:val="20"/>
        </w:rPr>
        <w:t>If  </w:t>
      </w:r>
      <w:proofErr w:type="spellStart"/>
      <w:r w:rsidRPr="008065AB">
        <w:rPr>
          <w:rFonts w:ascii="Times New Roman" w:hAnsi="Times New Roman" w:cs="Times New Roman"/>
          <w:szCs w:val="20"/>
        </w:rPr>
        <w:t>If</w:t>
      </w:r>
      <w:proofErr w:type="spellEnd"/>
      <w:proofErr w:type="gramEnd"/>
      <w:r w:rsidRPr="008065AB">
        <w:rPr>
          <w:rFonts w:ascii="Times New Roman" w:hAnsi="Times New Roman" w:cs="Times New Roman"/>
          <w:szCs w:val="20"/>
        </w:rPr>
        <w:t xml:space="preserve"> you are female, in the past have you ever been on Depo-Provera (a “shot” of birth control </w:t>
      </w:r>
      <w:proofErr w:type="spellStart"/>
      <w:r w:rsidRPr="008065AB">
        <w:rPr>
          <w:rFonts w:ascii="Times New Roman" w:hAnsi="Times New Roman" w:cs="Times New Roman"/>
          <w:szCs w:val="20"/>
        </w:rPr>
        <w:t>whi</w:t>
      </w:r>
      <w:proofErr w:type="spellEnd"/>
      <w:r w:rsidRPr="008065AB">
        <w:rPr>
          <w:rFonts w:ascii="Times New Roman" w:hAnsi="Times New Roman" w:cs="Times New Roman"/>
          <w:szCs w:val="20"/>
        </w:rPr>
        <w:t>...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Q3 </w:t>
      </w:r>
      <w:r w:rsidRPr="008065AB">
        <w:rPr>
          <w:rFonts w:ascii="Times New Roman" w:hAnsi="Times New Roman" w:cs="Times New Roman"/>
          <w:b/>
          <w:sz w:val="20"/>
          <w:szCs w:val="20"/>
        </w:rPr>
        <w:t xml:space="preserve">If </w:t>
      </w:r>
      <w:proofErr w:type="gramStart"/>
      <w:r w:rsidRPr="008065AB">
        <w:rPr>
          <w:rFonts w:ascii="Times New Roman" w:hAnsi="Times New Roman" w:cs="Times New Roman"/>
          <w:b/>
          <w:sz w:val="20"/>
          <w:szCs w:val="20"/>
        </w:rPr>
        <w:t>Yes,</w:t>
      </w:r>
      <w:proofErr w:type="gramEnd"/>
      <w:r w:rsidRPr="008065AB">
        <w:rPr>
          <w:rFonts w:ascii="Times New Roman" w:hAnsi="Times New Roman" w:cs="Times New Roman"/>
          <w:b/>
          <w:sz w:val="20"/>
          <w:szCs w:val="20"/>
        </w:rPr>
        <w:t xml:space="preserve"> how did that go? (</w:t>
      </w:r>
      <w:proofErr w:type="gramStart"/>
      <w:r w:rsidRPr="008065AB">
        <w:rPr>
          <w:rFonts w:ascii="Times New Roman" w:hAnsi="Times New Roman" w:cs="Times New Roman"/>
          <w:b/>
          <w:sz w:val="20"/>
          <w:szCs w:val="20"/>
        </w:rPr>
        <w:t>please</w:t>
      </w:r>
      <w:proofErr w:type="gramEnd"/>
      <w:r w:rsidRPr="008065AB">
        <w:rPr>
          <w:rFonts w:ascii="Times New Roman" w:hAnsi="Times New Roman" w:cs="Times New Roman"/>
          <w:b/>
          <w:sz w:val="20"/>
          <w:szCs w:val="20"/>
        </w:rPr>
        <w:t xml:space="preserve"> describe whether you liked it or not, and what the problems were, if any):</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proofErr w:type="gramStart"/>
      <w:r w:rsidRPr="008065AB">
        <w:rPr>
          <w:rFonts w:ascii="Times New Roman" w:hAnsi="Times New Roman" w:cs="Times New Roman"/>
          <w:szCs w:val="20"/>
        </w:rPr>
        <w:t>If  </w:t>
      </w:r>
      <w:proofErr w:type="spellStart"/>
      <w:r w:rsidRPr="008065AB">
        <w:rPr>
          <w:rFonts w:ascii="Times New Roman" w:hAnsi="Times New Roman" w:cs="Times New Roman"/>
          <w:szCs w:val="20"/>
        </w:rPr>
        <w:t>If</w:t>
      </w:r>
      <w:proofErr w:type="spellEnd"/>
      <w:proofErr w:type="gramEnd"/>
      <w:r w:rsidRPr="008065AB">
        <w:rPr>
          <w:rFonts w:ascii="Times New Roman" w:hAnsi="Times New Roman" w:cs="Times New Roman"/>
          <w:szCs w:val="20"/>
        </w:rPr>
        <w:t xml:space="preserve"> you are female, in the past have you ever been on Depo-Provera (a “shot” of birth control </w:t>
      </w:r>
      <w:proofErr w:type="spellStart"/>
      <w:r w:rsidRPr="008065AB">
        <w:rPr>
          <w:rFonts w:ascii="Times New Roman" w:hAnsi="Times New Roman" w:cs="Times New Roman"/>
          <w:szCs w:val="20"/>
        </w:rPr>
        <w:t>whi</w:t>
      </w:r>
      <w:proofErr w:type="spellEnd"/>
      <w:r w:rsidRPr="008065AB">
        <w:rPr>
          <w:rFonts w:ascii="Times New Roman" w:hAnsi="Times New Roman" w:cs="Times New Roman"/>
          <w:szCs w:val="20"/>
        </w:rPr>
        <w:t>...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Q4 </w:t>
      </w:r>
      <w:r w:rsidRPr="008065AB">
        <w:rPr>
          <w:rFonts w:ascii="Times New Roman" w:hAnsi="Times New Roman" w:cs="Times New Roman"/>
          <w:b/>
          <w:sz w:val="20"/>
          <w:szCs w:val="20"/>
        </w:rPr>
        <w:t xml:space="preserve">Would you be willing to try Depo-Provera </w:t>
      </w:r>
      <w:proofErr w:type="gramStart"/>
      <w:r w:rsidRPr="008065AB">
        <w:rPr>
          <w:rFonts w:ascii="Times New Roman" w:hAnsi="Times New Roman" w:cs="Times New Roman"/>
          <w:b/>
          <w:sz w:val="20"/>
          <w:szCs w:val="20"/>
        </w:rPr>
        <w:t>again?</w:t>
      </w:r>
      <w:proofErr w:type="gramEnd"/>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Question 1 We are going to start by asking you some questions about yourself:     1.      </w:t>
      </w:r>
      <w:proofErr w:type="gramStart"/>
      <w:r w:rsidRPr="008065AB">
        <w:rPr>
          <w:rFonts w:ascii="Times New Roman" w:hAnsi="Times New Roman" w:cs="Times New Roman"/>
          <w:szCs w:val="20"/>
        </w:rPr>
        <w:t>Below</w:t>
      </w:r>
      <w:proofErr w:type="gramEnd"/>
      <w:r w:rsidRPr="008065AB">
        <w:rPr>
          <w:rFonts w:ascii="Times New Roman" w:hAnsi="Times New Roman" w:cs="Times New Roman"/>
          <w:szCs w:val="20"/>
        </w:rPr>
        <w:t xml:space="preserve"> </w:t>
      </w:r>
      <w:proofErr w:type="spellStart"/>
      <w:r w:rsidRPr="008065AB">
        <w:rPr>
          <w:rFonts w:ascii="Times New Roman" w:hAnsi="Times New Roman" w:cs="Times New Roman"/>
          <w:szCs w:val="20"/>
        </w:rPr>
        <w:t>i</w:t>
      </w:r>
      <w:proofErr w:type="spellEnd"/>
      <w:r w:rsidRPr="008065AB">
        <w:rPr>
          <w:rFonts w:ascii="Times New Roman" w:hAnsi="Times New Roman" w:cs="Times New Roman"/>
          <w:szCs w:val="20"/>
        </w:rPr>
        <w:t>... = Female</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Q5 Have you ever had an implantable form of birth control such as </w:t>
      </w:r>
      <w:proofErr w:type="spellStart"/>
      <w:r w:rsidRPr="008065AB">
        <w:rPr>
          <w:rFonts w:ascii="Times New Roman" w:hAnsi="Times New Roman" w:cs="Times New Roman"/>
          <w:sz w:val="20"/>
          <w:szCs w:val="20"/>
        </w:rPr>
        <w:t>Implanon</w:t>
      </w:r>
      <w:proofErr w:type="spellEnd"/>
      <w:r w:rsidRPr="008065AB">
        <w:rPr>
          <w:rFonts w:ascii="Times New Roman" w:hAnsi="Times New Roman" w:cs="Times New Roman"/>
          <w:sz w:val="20"/>
          <w:szCs w:val="20"/>
        </w:rPr>
        <w:t xml:space="preserve"> </w:t>
      </w:r>
      <w:proofErr w:type="gramStart"/>
      <w:r w:rsidRPr="008065AB">
        <w:rPr>
          <w:rFonts w:ascii="Times New Roman" w:hAnsi="Times New Roman" w:cs="Times New Roman"/>
          <w:sz w:val="20"/>
          <w:szCs w:val="20"/>
        </w:rPr>
        <w:t>(this is a plastic "implant" that is surgically inserted under the skin of your arm and releases birth control hormones)</w:t>
      </w:r>
      <w:proofErr w:type="gramEnd"/>
      <w:r w:rsidRPr="008065AB">
        <w:rPr>
          <w:rFonts w:ascii="Times New Roman" w:hAnsi="Times New Roman" w:cs="Times New Roman"/>
          <w:sz w:val="20"/>
          <w:szCs w:val="20"/>
        </w:rPr>
        <w:t>.</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(3)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Have you ever had an implantable form of birth control such as </w:t>
      </w:r>
      <w:proofErr w:type="spellStart"/>
      <w:r w:rsidRPr="008065AB">
        <w:rPr>
          <w:rFonts w:ascii="Times New Roman" w:hAnsi="Times New Roman" w:cs="Times New Roman"/>
          <w:szCs w:val="20"/>
        </w:rPr>
        <w:t>Implanon</w:t>
      </w:r>
      <w:proofErr w:type="spellEnd"/>
      <w:r w:rsidRPr="008065AB">
        <w:rPr>
          <w:rFonts w:ascii="Times New Roman" w:hAnsi="Times New Roman" w:cs="Times New Roman"/>
          <w:szCs w:val="20"/>
        </w:rPr>
        <w:t xml:space="preserve"> (this is a plastic "</w:t>
      </w:r>
      <w:proofErr w:type="spellStart"/>
      <w:r w:rsidRPr="008065AB">
        <w:rPr>
          <w:rFonts w:ascii="Times New Roman" w:hAnsi="Times New Roman" w:cs="Times New Roman"/>
          <w:szCs w:val="20"/>
        </w:rPr>
        <w:t>impla</w:t>
      </w:r>
      <w:proofErr w:type="spellEnd"/>
      <w:r w:rsidRPr="008065AB">
        <w:rPr>
          <w:rFonts w:ascii="Times New Roman" w:hAnsi="Times New Roman" w:cs="Times New Roman"/>
          <w:szCs w:val="20"/>
        </w:rPr>
        <w:t>...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Q6 If yes, how did that experience of having the "implant" go? Please describe whether you liked it or not, and why.</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lastRenderedPageBreak/>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Have you ever had an implantable form of birth control such as </w:t>
      </w:r>
      <w:proofErr w:type="spellStart"/>
      <w:r w:rsidRPr="008065AB">
        <w:rPr>
          <w:rFonts w:ascii="Times New Roman" w:hAnsi="Times New Roman" w:cs="Times New Roman"/>
          <w:szCs w:val="20"/>
        </w:rPr>
        <w:t>Implanon</w:t>
      </w:r>
      <w:proofErr w:type="spellEnd"/>
      <w:r w:rsidRPr="008065AB">
        <w:rPr>
          <w:rFonts w:ascii="Times New Roman" w:hAnsi="Times New Roman" w:cs="Times New Roman"/>
          <w:szCs w:val="20"/>
        </w:rPr>
        <w:t xml:space="preserve"> (this is a plastic "</w:t>
      </w:r>
      <w:proofErr w:type="spellStart"/>
      <w:r w:rsidRPr="008065AB">
        <w:rPr>
          <w:rFonts w:ascii="Times New Roman" w:hAnsi="Times New Roman" w:cs="Times New Roman"/>
          <w:szCs w:val="20"/>
        </w:rPr>
        <w:t>impla</w:t>
      </w:r>
      <w:proofErr w:type="spellEnd"/>
      <w:r w:rsidRPr="008065AB">
        <w:rPr>
          <w:rFonts w:ascii="Times New Roman" w:hAnsi="Times New Roman" w:cs="Times New Roman"/>
          <w:szCs w:val="20"/>
        </w:rPr>
        <w:t>...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Q7 If yes, would you be willing to try it again?</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Maybe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(3)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Q8 </w:t>
      </w:r>
      <w:r w:rsidRPr="008065AB">
        <w:rPr>
          <w:rFonts w:ascii="Times New Roman" w:hAnsi="Times New Roman" w:cs="Times New Roman"/>
          <w:b/>
          <w:sz w:val="20"/>
          <w:szCs w:val="20"/>
        </w:rPr>
        <w:t xml:space="preserve">Are you of Hispanic origin or Latino/ </w:t>
      </w:r>
      <w:proofErr w:type="gramStart"/>
      <w:r w:rsidRPr="008065AB">
        <w:rPr>
          <w:rFonts w:ascii="Times New Roman" w:hAnsi="Times New Roman" w:cs="Times New Roman"/>
          <w:b/>
          <w:sz w:val="20"/>
          <w:szCs w:val="20"/>
        </w:rPr>
        <w:t>Latina?</w:t>
      </w:r>
      <w:proofErr w:type="gramEnd"/>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Q9 </w:t>
      </w:r>
      <w:proofErr w:type="gramStart"/>
      <w:r w:rsidRPr="008065AB">
        <w:rPr>
          <w:rFonts w:ascii="Times New Roman" w:hAnsi="Times New Roman" w:cs="Times New Roman"/>
          <w:b/>
          <w:sz w:val="20"/>
          <w:szCs w:val="20"/>
        </w:rPr>
        <w:t>What</w:t>
      </w:r>
      <w:proofErr w:type="gramEnd"/>
      <w:r w:rsidRPr="008065AB">
        <w:rPr>
          <w:rFonts w:ascii="Times New Roman" w:hAnsi="Times New Roman" w:cs="Times New Roman"/>
          <w:b/>
          <w:sz w:val="20"/>
          <w:szCs w:val="20"/>
        </w:rPr>
        <w:t xml:space="preserve"> is your race?</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White or Caucasian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African-American or black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Asian or Pacific Islander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Native American or Alaska Native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Other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Q10 </w:t>
      </w:r>
      <w:r w:rsidRPr="008065AB">
        <w:rPr>
          <w:rFonts w:ascii="Times New Roman" w:hAnsi="Times New Roman" w:cs="Times New Roman"/>
          <w:b/>
          <w:sz w:val="20"/>
          <w:szCs w:val="20"/>
        </w:rPr>
        <w:t xml:space="preserve">In what year were you </w:t>
      </w:r>
      <w:proofErr w:type="gramStart"/>
      <w:r w:rsidRPr="008065AB">
        <w:rPr>
          <w:rFonts w:ascii="Times New Roman" w:hAnsi="Times New Roman" w:cs="Times New Roman"/>
          <w:b/>
          <w:sz w:val="20"/>
          <w:szCs w:val="20"/>
        </w:rPr>
        <w:t>born?</w:t>
      </w:r>
      <w:proofErr w:type="gramEnd"/>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Q11 </w:t>
      </w:r>
      <w:r w:rsidRPr="008065AB">
        <w:rPr>
          <w:rFonts w:ascii="Times New Roman" w:hAnsi="Times New Roman" w:cs="Times New Roman"/>
          <w:b/>
          <w:sz w:val="20"/>
          <w:szCs w:val="20"/>
        </w:rPr>
        <w:t xml:space="preserve">In what year were you diagnosed with </w:t>
      </w:r>
      <w:proofErr w:type="gramStart"/>
      <w:r w:rsidRPr="008065AB">
        <w:rPr>
          <w:rFonts w:ascii="Times New Roman" w:hAnsi="Times New Roman" w:cs="Times New Roman"/>
          <w:b/>
          <w:sz w:val="20"/>
          <w:szCs w:val="20"/>
        </w:rPr>
        <w:t>HIV?</w:t>
      </w:r>
      <w:proofErr w:type="gramEnd"/>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Q12 </w:t>
      </w:r>
      <w:proofErr w:type="gramStart"/>
      <w:r w:rsidRPr="008065AB">
        <w:rPr>
          <w:rFonts w:ascii="Times New Roman" w:hAnsi="Times New Roman" w:cs="Times New Roman"/>
          <w:b/>
          <w:sz w:val="20"/>
          <w:szCs w:val="20"/>
        </w:rPr>
        <w:t>How</w:t>
      </w:r>
      <w:proofErr w:type="gramEnd"/>
      <w:r w:rsidRPr="008065AB">
        <w:rPr>
          <w:rFonts w:ascii="Times New Roman" w:hAnsi="Times New Roman" w:cs="Times New Roman"/>
          <w:b/>
          <w:sz w:val="20"/>
          <w:szCs w:val="20"/>
        </w:rPr>
        <w:t xml:space="preserve"> did you get HIV?  </w:t>
      </w:r>
      <w:r w:rsidRPr="008065AB">
        <w:rPr>
          <w:rFonts w:ascii="Times New Roman" w:hAnsi="Times New Roman" w:cs="Times New Roman"/>
          <w:i/>
          <w:sz w:val="20"/>
          <w:szCs w:val="20"/>
        </w:rPr>
        <w:t>(Please choose all that apply)</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From my mother when I was a baby (</w:t>
      </w:r>
      <w:proofErr w:type="spellStart"/>
      <w:r w:rsidRPr="008065AB">
        <w:rPr>
          <w:rFonts w:ascii="Times New Roman" w:hAnsi="Times New Roman" w:cs="Times New Roman"/>
          <w:sz w:val="20"/>
          <w:szCs w:val="20"/>
        </w:rPr>
        <w:t>perinatally</w:t>
      </w:r>
      <w:proofErr w:type="spellEnd"/>
      <w:r w:rsidRPr="008065AB">
        <w:rPr>
          <w:rFonts w:ascii="Times New Roman" w:hAnsi="Times New Roman" w:cs="Times New Roman"/>
          <w:sz w:val="20"/>
          <w:szCs w:val="20"/>
        </w:rPr>
        <w:t xml:space="preserve">)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By using IV drugs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From sex with men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From sex with women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Other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Q13 </w:t>
      </w:r>
      <w:proofErr w:type="gramStart"/>
      <w:r w:rsidRPr="008065AB">
        <w:rPr>
          <w:rFonts w:ascii="Times New Roman" w:hAnsi="Times New Roman" w:cs="Times New Roman"/>
          <w:b/>
          <w:sz w:val="20"/>
          <w:szCs w:val="20"/>
        </w:rPr>
        <w:t>Where</w:t>
      </w:r>
      <w:proofErr w:type="gramEnd"/>
      <w:r w:rsidRPr="008065AB">
        <w:rPr>
          <w:rFonts w:ascii="Times New Roman" w:hAnsi="Times New Roman" w:cs="Times New Roman"/>
          <w:b/>
          <w:sz w:val="20"/>
          <w:szCs w:val="20"/>
        </w:rPr>
        <w:t xml:space="preserve"> do you receive HIV care?</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St. Jude Children's Research Hospital, Memphis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University of Maryland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Johns Hopkins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Emory  (4)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w:t>
      </w:r>
      <w:proofErr w:type="gramStart"/>
      <w:r w:rsidRPr="008065AB">
        <w:rPr>
          <w:rFonts w:ascii="Times New Roman" w:hAnsi="Times New Roman" w:cs="Times New Roman"/>
          <w:szCs w:val="20"/>
        </w:rPr>
        <w:t>Where</w:t>
      </w:r>
      <w:proofErr w:type="gramEnd"/>
      <w:r w:rsidRPr="008065AB">
        <w:rPr>
          <w:rFonts w:ascii="Times New Roman" w:hAnsi="Times New Roman" w:cs="Times New Roman"/>
          <w:szCs w:val="20"/>
        </w:rPr>
        <w:t xml:space="preserve"> do you receive HIV care? = St. Jude Children's Research Hospital, Memphis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Q14 </w:t>
      </w:r>
      <w:proofErr w:type="gramStart"/>
      <w:r w:rsidRPr="008065AB">
        <w:rPr>
          <w:rFonts w:ascii="Times New Roman" w:hAnsi="Times New Roman" w:cs="Times New Roman"/>
          <w:sz w:val="20"/>
          <w:szCs w:val="20"/>
        </w:rPr>
        <w:t>What</w:t>
      </w:r>
      <w:proofErr w:type="gramEnd"/>
      <w:r w:rsidRPr="008065AB">
        <w:rPr>
          <w:rFonts w:ascii="Times New Roman" w:hAnsi="Times New Roman" w:cs="Times New Roman"/>
          <w:sz w:val="20"/>
          <w:szCs w:val="20"/>
        </w:rPr>
        <w:t xml:space="preserve"> is your most recent HIV viral load?</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Q15 </w:t>
      </w:r>
      <w:proofErr w:type="gramStart"/>
      <w:r w:rsidRPr="008065AB">
        <w:rPr>
          <w:rFonts w:ascii="Times New Roman" w:hAnsi="Times New Roman" w:cs="Times New Roman"/>
          <w:b/>
          <w:sz w:val="20"/>
          <w:szCs w:val="20"/>
        </w:rPr>
        <w:t>The</w:t>
      </w:r>
      <w:proofErr w:type="gramEnd"/>
      <w:r w:rsidRPr="008065AB">
        <w:rPr>
          <w:rFonts w:ascii="Times New Roman" w:hAnsi="Times New Roman" w:cs="Times New Roman"/>
          <w:b/>
          <w:sz w:val="20"/>
          <w:szCs w:val="20"/>
        </w:rPr>
        <w:t xml:space="preserve"> following questions ask about your drug use, past and current. All of your answers </w:t>
      </w:r>
      <w:proofErr w:type="gramStart"/>
      <w:r w:rsidRPr="008065AB">
        <w:rPr>
          <w:rFonts w:ascii="Times New Roman" w:hAnsi="Times New Roman" w:cs="Times New Roman"/>
          <w:b/>
          <w:sz w:val="20"/>
          <w:szCs w:val="20"/>
        </w:rPr>
        <w:t>will be kept</w:t>
      </w:r>
      <w:proofErr w:type="gramEnd"/>
      <w:r w:rsidRPr="008065AB">
        <w:rPr>
          <w:rFonts w:ascii="Times New Roman" w:hAnsi="Times New Roman" w:cs="Times New Roman"/>
          <w:b/>
          <w:sz w:val="20"/>
          <w:szCs w:val="20"/>
        </w:rPr>
        <w:t xml:space="preserve"> completely confidential</w:t>
      </w:r>
      <w:r w:rsidRPr="008065AB">
        <w:rPr>
          <w:rFonts w:ascii="Times New Roman" w:hAnsi="Times New Roman" w:cs="Times New Roman"/>
          <w:sz w:val="20"/>
          <w:szCs w:val="20"/>
        </w:rPr>
        <w:t>. (</w:t>
      </w:r>
      <w:r w:rsidRPr="008065AB">
        <w:rPr>
          <w:rFonts w:ascii="Times New Roman" w:hAnsi="Times New Roman" w:cs="Times New Roman"/>
          <w:i/>
          <w:sz w:val="20"/>
          <w:szCs w:val="20"/>
        </w:rPr>
        <w:t>For each drug listed, please tell us whether you have used the drug within the past 6 months, used the drug in the past but NOT within the past 6 months, or never used.)</w:t>
      </w:r>
    </w:p>
    <w:tbl>
      <w:tblPr>
        <w:tblStyle w:val="QQuestionTable"/>
        <w:tblW w:w="9576" w:type="auto"/>
        <w:tblLook w:val="07E0" w:firstRow="1" w:lastRow="1" w:firstColumn="1" w:lastColumn="1" w:noHBand="1" w:noVBand="1"/>
      </w:tblPr>
      <w:tblGrid>
        <w:gridCol w:w="2359"/>
        <w:gridCol w:w="2335"/>
        <w:gridCol w:w="2335"/>
        <w:gridCol w:w="2331"/>
      </w:tblGrid>
      <w:tr w:rsidR="00F248F4" w:rsidRPr="008065AB" w:rsidTr="00FB1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p>
        </w:tc>
        <w:tc>
          <w:tcPr>
            <w:tcW w:w="2394"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Used in past 6 months (1)</w:t>
            </w:r>
          </w:p>
        </w:tc>
        <w:tc>
          <w:tcPr>
            <w:tcW w:w="2394"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Used in past, but NOT in the past 6 months (2)</w:t>
            </w:r>
          </w:p>
        </w:tc>
        <w:tc>
          <w:tcPr>
            <w:tcW w:w="2394"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Never Used (3)</w:t>
            </w: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Marijuana (pot, weed, ganja, blunt, 420, chronic) (1)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Cocaine (powder, crack, blow, </w:t>
            </w:r>
            <w:proofErr w:type="spellStart"/>
            <w:r w:rsidRPr="008065AB">
              <w:rPr>
                <w:rFonts w:ascii="Times New Roman" w:hAnsi="Times New Roman" w:cs="Times New Roman"/>
              </w:rPr>
              <w:t>yayo</w:t>
            </w:r>
            <w:proofErr w:type="spellEnd"/>
            <w:r w:rsidRPr="008065AB">
              <w:rPr>
                <w:rFonts w:ascii="Times New Roman" w:hAnsi="Times New Roman" w:cs="Times New Roman"/>
              </w:rPr>
              <w:t xml:space="preserve">) (2)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Heroin (smack, tar, </w:t>
            </w:r>
            <w:proofErr w:type="spellStart"/>
            <w:r w:rsidRPr="008065AB">
              <w:rPr>
                <w:rFonts w:ascii="Times New Roman" w:hAnsi="Times New Roman" w:cs="Times New Roman"/>
              </w:rPr>
              <w:t>chiba</w:t>
            </w:r>
            <w:proofErr w:type="spellEnd"/>
            <w:r w:rsidRPr="008065AB">
              <w:rPr>
                <w:rFonts w:ascii="Times New Roman" w:hAnsi="Times New Roman" w:cs="Times New Roman"/>
              </w:rPr>
              <w:t xml:space="preserve">, junk, white, dragon, dope, boy) (3)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Amphetamines (meth, speed, crank, </w:t>
            </w:r>
            <w:proofErr w:type="spellStart"/>
            <w:r w:rsidRPr="008065AB">
              <w:rPr>
                <w:rFonts w:ascii="Times New Roman" w:hAnsi="Times New Roman" w:cs="Times New Roman"/>
              </w:rPr>
              <w:t>tina</w:t>
            </w:r>
            <w:proofErr w:type="spellEnd"/>
            <w:r w:rsidRPr="008065AB">
              <w:rPr>
                <w:rFonts w:ascii="Times New Roman" w:hAnsi="Times New Roman" w:cs="Times New Roman"/>
              </w:rPr>
              <w:t xml:space="preserve">, tweak, ice) (4)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Alcohol (5)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Prescription pain drugs (Oxy, Cotton, </w:t>
            </w:r>
            <w:proofErr w:type="spellStart"/>
            <w:r w:rsidRPr="008065AB">
              <w:rPr>
                <w:rFonts w:ascii="Times New Roman" w:hAnsi="Times New Roman" w:cs="Times New Roman"/>
              </w:rPr>
              <w:t>Percs</w:t>
            </w:r>
            <w:proofErr w:type="spellEnd"/>
            <w:r w:rsidRPr="008065AB">
              <w:rPr>
                <w:rFonts w:ascii="Times New Roman" w:hAnsi="Times New Roman" w:cs="Times New Roman"/>
              </w:rPr>
              <w:t xml:space="preserve">, </w:t>
            </w:r>
            <w:proofErr w:type="spellStart"/>
            <w:r w:rsidRPr="008065AB">
              <w:rPr>
                <w:rFonts w:ascii="Times New Roman" w:hAnsi="Times New Roman" w:cs="Times New Roman"/>
              </w:rPr>
              <w:t>Vike</w:t>
            </w:r>
            <w:proofErr w:type="spellEnd"/>
            <w:r w:rsidRPr="008065AB">
              <w:rPr>
                <w:rFonts w:ascii="Times New Roman" w:hAnsi="Times New Roman" w:cs="Times New Roman"/>
              </w:rPr>
              <w:t xml:space="preserve">, oxycodone, OxyContin, </w:t>
            </w:r>
            <w:proofErr w:type="spellStart"/>
            <w:r w:rsidRPr="008065AB">
              <w:rPr>
                <w:rFonts w:ascii="Times New Roman" w:hAnsi="Times New Roman" w:cs="Times New Roman"/>
              </w:rPr>
              <w:t>Dilaudid</w:t>
            </w:r>
            <w:proofErr w:type="spellEnd"/>
            <w:r w:rsidRPr="008065AB">
              <w:rPr>
                <w:rFonts w:ascii="Times New Roman" w:hAnsi="Times New Roman" w:cs="Times New Roman"/>
              </w:rPr>
              <w:t xml:space="preserve">) (6)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Ecstasy (MDMA, e, X, </w:t>
            </w:r>
            <w:proofErr w:type="spellStart"/>
            <w:r w:rsidRPr="008065AB">
              <w:rPr>
                <w:rFonts w:ascii="Times New Roman" w:hAnsi="Times New Roman" w:cs="Times New Roman"/>
              </w:rPr>
              <w:t>thizz</w:t>
            </w:r>
            <w:proofErr w:type="spellEnd"/>
            <w:r w:rsidRPr="008065AB">
              <w:rPr>
                <w:rFonts w:ascii="Times New Roman" w:hAnsi="Times New Roman" w:cs="Times New Roman"/>
              </w:rPr>
              <w:t xml:space="preserve">, roll) (7)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2394"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Amyl nitrate/ poppers (8) </w:t>
            </w: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F248F4" w:rsidRPr="008065AB" w:rsidRDefault="00F248F4" w:rsidP="00F248F4">
      <w:pP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Q16 </w:t>
      </w:r>
      <w:r w:rsidRPr="008065AB">
        <w:rPr>
          <w:rFonts w:ascii="Times New Roman" w:hAnsi="Times New Roman" w:cs="Times New Roman"/>
          <w:b/>
          <w:sz w:val="20"/>
          <w:szCs w:val="20"/>
        </w:rPr>
        <w:t xml:space="preserve">Have you </w:t>
      </w:r>
      <w:proofErr w:type="gramStart"/>
      <w:r w:rsidRPr="008065AB">
        <w:rPr>
          <w:rFonts w:ascii="Times New Roman" w:hAnsi="Times New Roman" w:cs="Times New Roman"/>
          <w:b/>
          <w:sz w:val="20"/>
          <w:szCs w:val="20"/>
        </w:rPr>
        <w:t>ever injected</w:t>
      </w:r>
      <w:proofErr w:type="gramEnd"/>
      <w:r w:rsidRPr="008065AB">
        <w:rPr>
          <w:rFonts w:ascii="Times New Roman" w:hAnsi="Times New Roman" w:cs="Times New Roman"/>
          <w:b/>
          <w:sz w:val="20"/>
          <w:szCs w:val="20"/>
        </w:rPr>
        <w:t xml:space="preserve"> drugs into your body with a needle?</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w:t>
      </w:r>
      <w:proofErr w:type="gramStart"/>
      <w:r w:rsidRPr="008065AB">
        <w:rPr>
          <w:rFonts w:ascii="Times New Roman" w:hAnsi="Times New Roman" w:cs="Times New Roman"/>
          <w:szCs w:val="20"/>
        </w:rPr>
        <w:t>Have</w:t>
      </w:r>
      <w:proofErr w:type="gramEnd"/>
      <w:r w:rsidRPr="008065AB">
        <w:rPr>
          <w:rFonts w:ascii="Times New Roman" w:hAnsi="Times New Roman" w:cs="Times New Roman"/>
          <w:szCs w:val="20"/>
        </w:rPr>
        <w:t xml:space="preserve"> you ever injected drugs into your body with a needle?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Q17 </w:t>
      </w:r>
      <w:r w:rsidRPr="008065AB">
        <w:rPr>
          <w:rFonts w:ascii="Times New Roman" w:hAnsi="Times New Roman" w:cs="Times New Roman"/>
          <w:b/>
          <w:sz w:val="20"/>
          <w:szCs w:val="20"/>
        </w:rPr>
        <w:t>If Yes, have you used drugs intravenously within the past 6 months?</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Q18 </w:t>
      </w:r>
      <w:r w:rsidRPr="008065AB">
        <w:rPr>
          <w:rFonts w:ascii="Times New Roman" w:hAnsi="Times New Roman" w:cs="Times New Roman"/>
          <w:b/>
          <w:sz w:val="20"/>
          <w:szCs w:val="20"/>
        </w:rPr>
        <w:t xml:space="preserve">Are you currently in methadone or </w:t>
      </w:r>
      <w:proofErr w:type="spellStart"/>
      <w:r w:rsidRPr="008065AB">
        <w:rPr>
          <w:rFonts w:ascii="Times New Roman" w:hAnsi="Times New Roman" w:cs="Times New Roman"/>
          <w:b/>
          <w:sz w:val="20"/>
          <w:szCs w:val="20"/>
        </w:rPr>
        <w:t>Suboxone</w:t>
      </w:r>
      <w:proofErr w:type="spellEnd"/>
      <w:r w:rsidRPr="008065AB">
        <w:rPr>
          <w:rFonts w:ascii="Times New Roman" w:hAnsi="Times New Roman" w:cs="Times New Roman"/>
          <w:b/>
          <w:sz w:val="20"/>
          <w:szCs w:val="20"/>
        </w:rPr>
        <w:t xml:space="preserve"> (buprenorphine) </w:t>
      </w:r>
      <w:proofErr w:type="gramStart"/>
      <w:r w:rsidRPr="008065AB">
        <w:rPr>
          <w:rFonts w:ascii="Times New Roman" w:hAnsi="Times New Roman" w:cs="Times New Roman"/>
          <w:b/>
          <w:sz w:val="20"/>
          <w:szCs w:val="20"/>
        </w:rPr>
        <w:t>treatment?</w:t>
      </w:r>
      <w:proofErr w:type="gramEnd"/>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w:t>
      </w:r>
      <w:proofErr w:type="gramStart"/>
      <w:r w:rsidRPr="008065AB">
        <w:rPr>
          <w:rFonts w:ascii="Times New Roman" w:hAnsi="Times New Roman" w:cs="Times New Roman"/>
          <w:szCs w:val="20"/>
        </w:rPr>
        <w:t>Are</w:t>
      </w:r>
      <w:proofErr w:type="gramEnd"/>
      <w:r w:rsidRPr="008065AB">
        <w:rPr>
          <w:rFonts w:ascii="Times New Roman" w:hAnsi="Times New Roman" w:cs="Times New Roman"/>
          <w:szCs w:val="20"/>
        </w:rPr>
        <w:t xml:space="preserve"> you currently in methadone or </w:t>
      </w:r>
      <w:proofErr w:type="spellStart"/>
      <w:r w:rsidRPr="008065AB">
        <w:rPr>
          <w:rFonts w:ascii="Times New Roman" w:hAnsi="Times New Roman" w:cs="Times New Roman"/>
          <w:szCs w:val="20"/>
        </w:rPr>
        <w:t>Suboxone</w:t>
      </w:r>
      <w:proofErr w:type="spellEnd"/>
      <w:r w:rsidRPr="008065AB">
        <w:rPr>
          <w:rFonts w:ascii="Times New Roman" w:hAnsi="Times New Roman" w:cs="Times New Roman"/>
          <w:szCs w:val="20"/>
        </w:rPr>
        <w:t xml:space="preserve"> (buprenorphine) treatment? = No</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Q19 </w:t>
      </w:r>
      <w:r w:rsidRPr="008065AB">
        <w:rPr>
          <w:rFonts w:ascii="Times New Roman" w:hAnsi="Times New Roman" w:cs="Times New Roman"/>
          <w:b/>
          <w:sz w:val="20"/>
          <w:szCs w:val="20"/>
        </w:rPr>
        <w:t xml:space="preserve">Have you ever been in methadone or </w:t>
      </w:r>
      <w:proofErr w:type="spellStart"/>
      <w:r w:rsidRPr="008065AB">
        <w:rPr>
          <w:rFonts w:ascii="Times New Roman" w:hAnsi="Times New Roman" w:cs="Times New Roman"/>
          <w:b/>
          <w:sz w:val="20"/>
          <w:szCs w:val="20"/>
        </w:rPr>
        <w:t>suboxone</w:t>
      </w:r>
      <w:proofErr w:type="spellEnd"/>
      <w:r w:rsidRPr="008065AB">
        <w:rPr>
          <w:rFonts w:ascii="Times New Roman" w:hAnsi="Times New Roman" w:cs="Times New Roman"/>
          <w:b/>
          <w:sz w:val="20"/>
          <w:szCs w:val="20"/>
        </w:rPr>
        <w:t xml:space="preserve"> (buprenorphine) treatment?</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Q20 Many people with HIV have </w:t>
      </w:r>
      <w:proofErr w:type="gramStart"/>
      <w:r w:rsidRPr="008065AB">
        <w:rPr>
          <w:rFonts w:ascii="Times New Roman" w:hAnsi="Times New Roman" w:cs="Times New Roman"/>
          <w:sz w:val="20"/>
          <w:szCs w:val="20"/>
        </w:rPr>
        <w:t>lots of</w:t>
      </w:r>
      <w:proofErr w:type="gramEnd"/>
      <w:r w:rsidRPr="008065AB">
        <w:rPr>
          <w:rFonts w:ascii="Times New Roman" w:hAnsi="Times New Roman" w:cs="Times New Roman"/>
          <w:sz w:val="20"/>
          <w:szCs w:val="20"/>
        </w:rPr>
        <w:t xml:space="preserve"> pills to take at different times during the day.  Some people find it hard </w:t>
      </w:r>
      <w:proofErr w:type="gramStart"/>
      <w:r w:rsidRPr="008065AB">
        <w:rPr>
          <w:rFonts w:ascii="Times New Roman" w:hAnsi="Times New Roman" w:cs="Times New Roman"/>
          <w:sz w:val="20"/>
          <w:szCs w:val="20"/>
        </w:rPr>
        <w:t>to always remember</w:t>
      </w:r>
      <w:proofErr w:type="gramEnd"/>
      <w:r w:rsidRPr="008065AB">
        <w:rPr>
          <w:rFonts w:ascii="Times New Roman" w:hAnsi="Times New Roman" w:cs="Times New Roman"/>
          <w:sz w:val="20"/>
          <w:szCs w:val="20"/>
        </w:rPr>
        <w:t xml:space="preserve"> their HIV pills. Some people get busy and forget to carry their pills with them. Some people find it hard to take their pills exactly as prescribed (for example, three times a day, or “with food” (after eating a meal)). Some people decide to skip doses to avoid side effects or just to not be on pills for that day.      We want to understand how young people with HIV are </w:t>
      </w:r>
      <w:r w:rsidRPr="008065AB">
        <w:rPr>
          <w:rFonts w:ascii="Times New Roman" w:hAnsi="Times New Roman" w:cs="Times New Roman"/>
          <w:b/>
          <w:sz w:val="20"/>
          <w:szCs w:val="20"/>
        </w:rPr>
        <w:t>really</w:t>
      </w:r>
      <w:r w:rsidRPr="008065AB">
        <w:rPr>
          <w:rFonts w:ascii="Times New Roman" w:hAnsi="Times New Roman" w:cs="Times New Roman"/>
          <w:sz w:val="20"/>
          <w:szCs w:val="20"/>
        </w:rPr>
        <w:t xml:space="preserve"> doing with their HIV pills. Please tell us what you are </w:t>
      </w:r>
      <w:r w:rsidRPr="008065AB">
        <w:rPr>
          <w:rFonts w:ascii="Times New Roman" w:hAnsi="Times New Roman" w:cs="Times New Roman"/>
          <w:b/>
          <w:sz w:val="20"/>
          <w:szCs w:val="20"/>
        </w:rPr>
        <w:t xml:space="preserve">actually </w:t>
      </w:r>
      <w:r w:rsidRPr="008065AB">
        <w:rPr>
          <w:rFonts w:ascii="Times New Roman" w:hAnsi="Times New Roman" w:cs="Times New Roman"/>
          <w:sz w:val="20"/>
          <w:szCs w:val="20"/>
        </w:rPr>
        <w:t xml:space="preserve">doing. </w:t>
      </w:r>
      <w:proofErr w:type="gramStart"/>
      <w:r w:rsidRPr="008065AB">
        <w:rPr>
          <w:rFonts w:ascii="Times New Roman" w:hAnsi="Times New Roman" w:cs="Times New Roman"/>
          <w:sz w:val="20"/>
          <w:szCs w:val="20"/>
        </w:rPr>
        <w:t>Don’t</w:t>
      </w:r>
      <w:proofErr w:type="gramEnd"/>
      <w:r w:rsidRPr="008065AB">
        <w:rPr>
          <w:rFonts w:ascii="Times New Roman" w:hAnsi="Times New Roman" w:cs="Times New Roman"/>
          <w:sz w:val="20"/>
          <w:szCs w:val="20"/>
        </w:rPr>
        <w:t xml:space="preserve"> worry about telling us that you don’t take all your pills. We need to know what is really happening, not what you think we “want to hear.” </w:t>
      </w:r>
      <w:r w:rsidRPr="008065AB">
        <w:rPr>
          <w:rFonts w:ascii="Times New Roman" w:hAnsi="Times New Roman" w:cs="Times New Roman"/>
          <w:b/>
          <w:sz w:val="20"/>
          <w:szCs w:val="20"/>
        </w:rPr>
        <w:t xml:space="preserve">Your answers </w:t>
      </w:r>
      <w:proofErr w:type="gramStart"/>
      <w:r w:rsidRPr="008065AB">
        <w:rPr>
          <w:rFonts w:ascii="Times New Roman" w:hAnsi="Times New Roman" w:cs="Times New Roman"/>
          <w:b/>
          <w:sz w:val="20"/>
          <w:szCs w:val="20"/>
        </w:rPr>
        <w:t>will be kept</w:t>
      </w:r>
      <w:proofErr w:type="gramEnd"/>
      <w:r w:rsidRPr="008065AB">
        <w:rPr>
          <w:rFonts w:ascii="Times New Roman" w:hAnsi="Times New Roman" w:cs="Times New Roman"/>
          <w:b/>
          <w:sz w:val="20"/>
          <w:szCs w:val="20"/>
        </w:rPr>
        <w:t xml:space="preserve"> strictly confidential.</w:t>
      </w:r>
      <w:r w:rsidRPr="008065AB">
        <w:rPr>
          <w:rFonts w:ascii="Times New Roman" w:hAnsi="Times New Roman" w:cs="Times New Roman"/>
          <w:sz w:val="20"/>
          <w:szCs w:val="20"/>
        </w:rPr>
        <w:t xml:space="preserve">     </w:t>
      </w:r>
      <w:r w:rsidRPr="008065AB">
        <w:rPr>
          <w:rFonts w:ascii="Times New Roman" w:hAnsi="Times New Roman" w:cs="Times New Roman"/>
          <w:b/>
          <w:i/>
          <w:sz w:val="20"/>
          <w:szCs w:val="20"/>
        </w:rPr>
        <w:t>The next section asks about your HIV medications:</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Q21 </w:t>
      </w:r>
      <w:r w:rsidRPr="008065AB">
        <w:rPr>
          <w:rFonts w:ascii="Times New Roman" w:hAnsi="Times New Roman" w:cs="Times New Roman"/>
          <w:b/>
          <w:sz w:val="20"/>
          <w:szCs w:val="20"/>
        </w:rPr>
        <w:t xml:space="preserve">Are you currently being prescribed medication for your </w:t>
      </w:r>
      <w:proofErr w:type="gramStart"/>
      <w:r w:rsidRPr="008065AB">
        <w:rPr>
          <w:rFonts w:ascii="Times New Roman" w:hAnsi="Times New Roman" w:cs="Times New Roman"/>
          <w:b/>
          <w:sz w:val="20"/>
          <w:szCs w:val="20"/>
        </w:rPr>
        <w:t>HIV?</w:t>
      </w:r>
      <w:proofErr w:type="gramEnd"/>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w:t>
      </w:r>
      <w:proofErr w:type="gramStart"/>
      <w:r w:rsidRPr="008065AB">
        <w:rPr>
          <w:rFonts w:ascii="Times New Roman" w:hAnsi="Times New Roman" w:cs="Times New Roman"/>
          <w:szCs w:val="20"/>
        </w:rPr>
        <w:t>Are</w:t>
      </w:r>
      <w:proofErr w:type="gramEnd"/>
      <w:r w:rsidRPr="008065AB">
        <w:rPr>
          <w:rFonts w:ascii="Times New Roman" w:hAnsi="Times New Roman" w:cs="Times New Roman"/>
          <w:szCs w:val="20"/>
        </w:rPr>
        <w:t xml:space="preserve"> you currently being prescribed medication for your HIV?  = Yes</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proofErr w:type="gramStart"/>
      <w:r w:rsidRPr="008065AB">
        <w:rPr>
          <w:rFonts w:ascii="Times New Roman" w:hAnsi="Times New Roman" w:cs="Times New Roman"/>
          <w:sz w:val="20"/>
          <w:szCs w:val="20"/>
        </w:rPr>
        <w:t xml:space="preserve">Q22 </w:t>
      </w:r>
      <w:r w:rsidRPr="008065AB">
        <w:rPr>
          <w:rFonts w:ascii="Times New Roman" w:hAnsi="Times New Roman" w:cs="Times New Roman"/>
          <w:b/>
          <w:sz w:val="20"/>
          <w:szCs w:val="20"/>
        </w:rPr>
        <w:t>How many HIV pills are you supposed to take each day and how often?</w:t>
      </w:r>
      <w:proofErr w:type="gramEnd"/>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Q23 </w:t>
      </w:r>
      <w:proofErr w:type="gramStart"/>
      <w:r w:rsidRPr="008065AB">
        <w:rPr>
          <w:rFonts w:ascii="Times New Roman" w:hAnsi="Times New Roman" w:cs="Times New Roman"/>
          <w:b/>
          <w:i/>
          <w:sz w:val="20"/>
          <w:szCs w:val="20"/>
        </w:rPr>
        <w:t>This</w:t>
      </w:r>
      <w:proofErr w:type="gramEnd"/>
      <w:r w:rsidRPr="008065AB">
        <w:rPr>
          <w:rFonts w:ascii="Times New Roman" w:hAnsi="Times New Roman" w:cs="Times New Roman"/>
          <w:b/>
          <w:i/>
          <w:sz w:val="20"/>
          <w:szCs w:val="20"/>
        </w:rPr>
        <w:t xml:space="preserve"> part of the survey asks about HIV medications that you may have missed taking over the last four days.</w:t>
      </w:r>
      <w:r w:rsidRPr="008065AB">
        <w:rPr>
          <w:rFonts w:ascii="Times New Roman" w:hAnsi="Times New Roman" w:cs="Times New Roman"/>
          <w:sz w:val="20"/>
          <w:szCs w:val="20"/>
        </w:rPr>
        <w:t xml:space="preserve"> </w:t>
      </w:r>
      <w:r w:rsidRPr="008065AB">
        <w:rPr>
          <w:rFonts w:ascii="Times New Roman" w:hAnsi="Times New Roman" w:cs="Times New Roman"/>
          <w:i/>
          <w:sz w:val="20"/>
          <w:szCs w:val="20"/>
        </w:rPr>
        <w:t xml:space="preserve">(If you took only a portion of a dose on one or more of these days, please report the dose(s) as </w:t>
      </w:r>
      <w:proofErr w:type="gramStart"/>
      <w:r w:rsidRPr="008065AB">
        <w:rPr>
          <w:rFonts w:ascii="Times New Roman" w:hAnsi="Times New Roman" w:cs="Times New Roman"/>
          <w:i/>
          <w:sz w:val="20"/>
          <w:szCs w:val="20"/>
        </w:rPr>
        <w:t>being missed</w:t>
      </w:r>
      <w:proofErr w:type="gramEnd"/>
      <w:r w:rsidRPr="008065AB">
        <w:rPr>
          <w:rFonts w:ascii="Times New Roman" w:hAnsi="Times New Roman" w:cs="Times New Roman"/>
          <w:i/>
          <w:sz w:val="20"/>
          <w:szCs w:val="20"/>
        </w:rPr>
        <w:t>.)</w:t>
      </w:r>
      <w:r w:rsidRPr="008065AB">
        <w:rPr>
          <w:rFonts w:ascii="Times New Roman" w:hAnsi="Times New Roman" w:cs="Times New Roman"/>
          <w:i/>
          <w:sz w:val="20"/>
          <w:szCs w:val="20"/>
        </w:rPr>
        <w:br/>
      </w:r>
      <w:r w:rsidRPr="008065AB">
        <w:rPr>
          <w:rFonts w:ascii="Times New Roman" w:hAnsi="Times New Roman" w:cs="Times New Roman"/>
          <w:sz w:val="20"/>
          <w:szCs w:val="20"/>
        </w:rPr>
        <w:t xml:space="preserve">  </w:t>
      </w:r>
      <w:r w:rsidRPr="008065AB">
        <w:rPr>
          <w:rFonts w:ascii="Times New Roman" w:hAnsi="Times New Roman" w:cs="Times New Roman"/>
          <w:b/>
          <w:sz w:val="20"/>
          <w:szCs w:val="20"/>
        </w:rPr>
        <w:t>When was the last time you missed any of your medications?</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Within the past </w:t>
      </w:r>
      <w:r w:rsidRPr="008065AB">
        <w:rPr>
          <w:rFonts w:ascii="Times New Roman" w:hAnsi="Times New Roman" w:cs="Times New Roman"/>
          <w:b/>
          <w:sz w:val="20"/>
          <w:szCs w:val="20"/>
        </w:rPr>
        <w:t>week</w:t>
      </w:r>
      <w:r w:rsidRPr="008065AB">
        <w:rPr>
          <w:rFonts w:ascii="Times New Roman" w:hAnsi="Times New Roman" w:cs="Times New Roman"/>
          <w:sz w:val="20"/>
          <w:szCs w:val="20"/>
        </w:rPr>
        <w:t xml:space="preserve">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1-2 </w:t>
      </w:r>
      <w:r w:rsidRPr="008065AB">
        <w:rPr>
          <w:rFonts w:ascii="Times New Roman" w:hAnsi="Times New Roman" w:cs="Times New Roman"/>
          <w:b/>
          <w:sz w:val="20"/>
          <w:szCs w:val="20"/>
        </w:rPr>
        <w:t>weeks</w:t>
      </w:r>
      <w:r w:rsidRPr="008065AB">
        <w:rPr>
          <w:rFonts w:ascii="Times New Roman" w:hAnsi="Times New Roman" w:cs="Times New Roman"/>
          <w:sz w:val="20"/>
          <w:szCs w:val="20"/>
        </w:rPr>
        <w:t xml:space="preserve"> ago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3-4 </w:t>
      </w:r>
      <w:r w:rsidRPr="008065AB">
        <w:rPr>
          <w:rFonts w:ascii="Times New Roman" w:hAnsi="Times New Roman" w:cs="Times New Roman"/>
          <w:b/>
          <w:sz w:val="20"/>
          <w:szCs w:val="20"/>
        </w:rPr>
        <w:t>weeks</w:t>
      </w:r>
      <w:r w:rsidRPr="008065AB">
        <w:rPr>
          <w:rFonts w:ascii="Times New Roman" w:hAnsi="Times New Roman" w:cs="Times New Roman"/>
          <w:sz w:val="20"/>
          <w:szCs w:val="20"/>
        </w:rPr>
        <w:t xml:space="preserve"> ago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1-3 </w:t>
      </w:r>
      <w:r w:rsidRPr="008065AB">
        <w:rPr>
          <w:rFonts w:ascii="Times New Roman" w:hAnsi="Times New Roman" w:cs="Times New Roman"/>
          <w:b/>
          <w:sz w:val="20"/>
          <w:szCs w:val="20"/>
        </w:rPr>
        <w:t>months</w:t>
      </w:r>
      <w:r w:rsidRPr="008065AB">
        <w:rPr>
          <w:rFonts w:ascii="Times New Roman" w:hAnsi="Times New Roman" w:cs="Times New Roman"/>
          <w:sz w:val="20"/>
          <w:szCs w:val="20"/>
        </w:rPr>
        <w:t xml:space="preserve"> ago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more than 3 </w:t>
      </w:r>
      <w:r w:rsidRPr="008065AB">
        <w:rPr>
          <w:rFonts w:ascii="Times New Roman" w:hAnsi="Times New Roman" w:cs="Times New Roman"/>
          <w:b/>
          <w:sz w:val="20"/>
          <w:szCs w:val="20"/>
        </w:rPr>
        <w:t xml:space="preserve">months </w:t>
      </w:r>
      <w:r w:rsidRPr="008065AB">
        <w:rPr>
          <w:rFonts w:ascii="Times New Roman" w:hAnsi="Times New Roman" w:cs="Times New Roman"/>
          <w:sz w:val="20"/>
          <w:szCs w:val="20"/>
        </w:rPr>
        <w:t xml:space="preserve">ago  (5)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I </w:t>
      </w:r>
      <w:r w:rsidRPr="008065AB">
        <w:rPr>
          <w:rFonts w:ascii="Times New Roman" w:hAnsi="Times New Roman" w:cs="Times New Roman"/>
          <w:b/>
          <w:sz w:val="20"/>
          <w:szCs w:val="20"/>
        </w:rPr>
        <w:t>never</w:t>
      </w:r>
      <w:r w:rsidRPr="008065AB">
        <w:rPr>
          <w:rFonts w:ascii="Times New Roman" w:hAnsi="Times New Roman" w:cs="Times New Roman"/>
          <w:sz w:val="20"/>
          <w:szCs w:val="20"/>
        </w:rPr>
        <w:t xml:space="preserve"> skip medications  (6)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Q24 </w:t>
      </w:r>
      <w:r w:rsidRPr="008065AB">
        <w:rPr>
          <w:rFonts w:ascii="Times New Roman" w:hAnsi="Times New Roman" w:cs="Times New Roman"/>
          <w:b/>
          <w:sz w:val="20"/>
          <w:szCs w:val="20"/>
        </w:rPr>
        <w:t>During the past 4 days, on how many days have you missed taking any of your doses?</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None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One day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Two days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Three days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Four days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Q25 </w:t>
      </w:r>
      <w:r w:rsidRPr="008065AB">
        <w:rPr>
          <w:rFonts w:ascii="Times New Roman" w:hAnsi="Times New Roman" w:cs="Times New Roman"/>
          <w:b/>
          <w:sz w:val="20"/>
          <w:szCs w:val="20"/>
        </w:rPr>
        <w:t xml:space="preserve">Most anti-HIV medications need to </w:t>
      </w:r>
      <w:proofErr w:type="gramStart"/>
      <w:r w:rsidRPr="008065AB">
        <w:rPr>
          <w:rFonts w:ascii="Times New Roman" w:hAnsi="Times New Roman" w:cs="Times New Roman"/>
          <w:b/>
          <w:sz w:val="20"/>
          <w:szCs w:val="20"/>
        </w:rPr>
        <w:t>be taken</w:t>
      </w:r>
      <w:proofErr w:type="gramEnd"/>
      <w:r w:rsidRPr="008065AB">
        <w:rPr>
          <w:rFonts w:ascii="Times New Roman" w:hAnsi="Times New Roman" w:cs="Times New Roman"/>
          <w:b/>
          <w:sz w:val="20"/>
          <w:szCs w:val="20"/>
        </w:rPr>
        <w:t xml:space="preserve"> on a schedule, such as "2 times a day" or "3 times a day" or "every 8 hours". How often did you follow your specific schedule over the last four days?</w:t>
      </w:r>
      <w:r w:rsidRPr="008065AB">
        <w:rPr>
          <w:rFonts w:ascii="Times New Roman" w:hAnsi="Times New Roman" w:cs="Times New Roman"/>
          <w:b/>
          <w:sz w:val="20"/>
          <w:szCs w:val="20"/>
        </w:rPr>
        <w:br/>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Never (0 days out of 4)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Some of the time (1 day out of 4)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About half the time (2 days out of 4)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Most of the time (3 days out of 4)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All of the time (4 days out of 4)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Q26 </w:t>
      </w:r>
      <w:r w:rsidRPr="008065AB">
        <w:rPr>
          <w:rFonts w:ascii="Times New Roman" w:hAnsi="Times New Roman" w:cs="Times New Roman"/>
          <w:b/>
          <w:sz w:val="20"/>
          <w:szCs w:val="20"/>
        </w:rPr>
        <w:t>Do any of your anti-HIV medications have special instructions, such as "take with food" or "on an empty stomach" or "with plenty of fluids"?</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Q27 </w:t>
      </w:r>
      <w:proofErr w:type="gramStart"/>
      <w:r w:rsidRPr="008065AB">
        <w:rPr>
          <w:rFonts w:ascii="Times New Roman" w:hAnsi="Times New Roman" w:cs="Times New Roman"/>
          <w:b/>
          <w:sz w:val="20"/>
          <w:szCs w:val="20"/>
        </w:rPr>
        <w:t>How</w:t>
      </w:r>
      <w:proofErr w:type="gramEnd"/>
      <w:r w:rsidRPr="008065AB">
        <w:rPr>
          <w:rFonts w:ascii="Times New Roman" w:hAnsi="Times New Roman" w:cs="Times New Roman"/>
          <w:b/>
          <w:sz w:val="20"/>
          <w:szCs w:val="20"/>
        </w:rPr>
        <w:t xml:space="preserve"> often did you follow those special instructions over the last four days?</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Never (0 days out of 4)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Some of the time (1 day out of 4)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About half of the time (2 days out of 4)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Most of the time (3 days out of 4)  (4)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All of the time (4 days out of 4)  (5)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Q28 </w:t>
      </w:r>
      <w:proofErr w:type="gramStart"/>
      <w:r w:rsidRPr="008065AB">
        <w:rPr>
          <w:rFonts w:ascii="Times New Roman" w:hAnsi="Times New Roman" w:cs="Times New Roman"/>
          <w:b/>
          <w:sz w:val="20"/>
          <w:szCs w:val="20"/>
        </w:rPr>
        <w:t>Some</w:t>
      </w:r>
      <w:proofErr w:type="gramEnd"/>
      <w:r w:rsidRPr="008065AB">
        <w:rPr>
          <w:rFonts w:ascii="Times New Roman" w:hAnsi="Times New Roman" w:cs="Times New Roman"/>
          <w:b/>
          <w:sz w:val="20"/>
          <w:szCs w:val="20"/>
        </w:rPr>
        <w:t xml:space="preserve"> people find that they forget to take their pills on the weekends. Did you miss any of your anti-HIV medications last weekend— last Saturday or Sunday?</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Yes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No  (2)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Q29 </w:t>
      </w:r>
      <w:proofErr w:type="gramStart"/>
      <w:r w:rsidRPr="008065AB">
        <w:rPr>
          <w:rFonts w:ascii="Times New Roman" w:hAnsi="Times New Roman" w:cs="Times New Roman"/>
          <w:sz w:val="20"/>
          <w:szCs w:val="20"/>
        </w:rPr>
        <w:t>We</w:t>
      </w:r>
      <w:proofErr w:type="gramEnd"/>
      <w:r w:rsidRPr="008065AB">
        <w:rPr>
          <w:rFonts w:ascii="Times New Roman" w:hAnsi="Times New Roman" w:cs="Times New Roman"/>
          <w:sz w:val="20"/>
          <w:szCs w:val="20"/>
        </w:rPr>
        <w:t xml:space="preserve"> are working to make a new way of taking a new kind of anti-HIV medication. Instead of taking pills every day, you would get an injection (or "shot") of the new medicine in your muscle at regular intervals. This would mean you would not have to take any pills.</w:t>
      </w:r>
      <w:r w:rsidRPr="008065AB">
        <w:rPr>
          <w:rFonts w:ascii="Times New Roman" w:hAnsi="Times New Roman" w:cs="Times New Roman"/>
          <w:sz w:val="20"/>
          <w:szCs w:val="20"/>
        </w:rPr>
        <w:br/>
        <w:t xml:space="preserve"> </w:t>
      </w:r>
      <w:r w:rsidRPr="008065AB">
        <w:rPr>
          <w:rFonts w:ascii="Times New Roman" w:hAnsi="Times New Roman" w:cs="Times New Roman"/>
          <w:sz w:val="20"/>
          <w:szCs w:val="20"/>
        </w:rPr>
        <w:br/>
        <w:t xml:space="preserve"> </w:t>
      </w:r>
      <w:r w:rsidRPr="008065AB">
        <w:rPr>
          <w:rFonts w:ascii="Times New Roman" w:hAnsi="Times New Roman" w:cs="Times New Roman"/>
          <w:b/>
          <w:sz w:val="20"/>
          <w:szCs w:val="20"/>
        </w:rPr>
        <w:t xml:space="preserve">If this new way of taking your medication </w:t>
      </w:r>
      <w:proofErr w:type="gramStart"/>
      <w:r w:rsidRPr="008065AB">
        <w:rPr>
          <w:rFonts w:ascii="Times New Roman" w:hAnsi="Times New Roman" w:cs="Times New Roman"/>
          <w:b/>
          <w:sz w:val="20"/>
          <w:szCs w:val="20"/>
        </w:rPr>
        <w:t>was</w:t>
      </w:r>
      <w:proofErr w:type="gramEnd"/>
      <w:r w:rsidRPr="008065AB">
        <w:rPr>
          <w:rFonts w:ascii="Times New Roman" w:hAnsi="Times New Roman" w:cs="Times New Roman"/>
          <w:b/>
          <w:sz w:val="20"/>
          <w:szCs w:val="20"/>
        </w:rPr>
        <w:t xml:space="preserve"> available as an option for you, </w:t>
      </w:r>
      <w:r w:rsidRPr="008065AB">
        <w:rPr>
          <w:rFonts w:ascii="Times New Roman" w:hAnsi="Times New Roman" w:cs="Times New Roman"/>
          <w:b/>
          <w:i/>
          <w:sz w:val="20"/>
          <w:szCs w:val="20"/>
        </w:rPr>
        <w:t xml:space="preserve">how likely </w:t>
      </w:r>
      <w:r w:rsidRPr="008065AB">
        <w:rPr>
          <w:rFonts w:ascii="Times New Roman" w:hAnsi="Times New Roman" w:cs="Times New Roman"/>
          <w:b/>
          <w:sz w:val="20"/>
          <w:szCs w:val="20"/>
        </w:rPr>
        <w:t>would you be to try this method?</w:t>
      </w:r>
      <w:r w:rsidRPr="008065AB">
        <w:rPr>
          <w:rFonts w:ascii="Times New Roman" w:hAnsi="Times New Roman" w:cs="Times New Roman"/>
          <w:sz w:val="20"/>
          <w:szCs w:val="20"/>
        </w:rPr>
        <w:br/>
        <w:t xml:space="preserve">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Definitely </w:t>
      </w:r>
      <w:r w:rsidRPr="008065AB">
        <w:rPr>
          <w:rFonts w:ascii="Times New Roman" w:hAnsi="Times New Roman" w:cs="Times New Roman"/>
          <w:b/>
          <w:sz w:val="20"/>
          <w:szCs w:val="20"/>
        </w:rPr>
        <w:t>would</w:t>
      </w:r>
      <w:r w:rsidRPr="008065AB">
        <w:rPr>
          <w:rFonts w:ascii="Times New Roman" w:hAnsi="Times New Roman" w:cs="Times New Roman"/>
          <w:sz w:val="20"/>
          <w:szCs w:val="20"/>
        </w:rPr>
        <w:t xml:space="preserve"> try it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Probably </w:t>
      </w:r>
      <w:r w:rsidRPr="008065AB">
        <w:rPr>
          <w:rFonts w:ascii="Times New Roman" w:hAnsi="Times New Roman" w:cs="Times New Roman"/>
          <w:b/>
          <w:sz w:val="20"/>
          <w:szCs w:val="20"/>
        </w:rPr>
        <w:t>would</w:t>
      </w:r>
      <w:r w:rsidRPr="008065AB">
        <w:rPr>
          <w:rFonts w:ascii="Times New Roman" w:hAnsi="Times New Roman" w:cs="Times New Roman"/>
          <w:sz w:val="20"/>
          <w:szCs w:val="20"/>
        </w:rPr>
        <w:t xml:space="preserve"> try it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Probably </w:t>
      </w:r>
      <w:r w:rsidRPr="008065AB">
        <w:rPr>
          <w:rFonts w:ascii="Times New Roman" w:hAnsi="Times New Roman" w:cs="Times New Roman"/>
          <w:b/>
          <w:sz w:val="20"/>
          <w:szCs w:val="20"/>
        </w:rPr>
        <w:t xml:space="preserve">would not </w:t>
      </w:r>
      <w:r w:rsidRPr="008065AB">
        <w:rPr>
          <w:rFonts w:ascii="Times New Roman" w:hAnsi="Times New Roman" w:cs="Times New Roman"/>
          <w:sz w:val="20"/>
          <w:szCs w:val="20"/>
        </w:rPr>
        <w:t xml:space="preserve">try it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Definitely </w:t>
      </w:r>
      <w:r w:rsidRPr="008065AB">
        <w:rPr>
          <w:rFonts w:ascii="Times New Roman" w:hAnsi="Times New Roman" w:cs="Times New Roman"/>
          <w:b/>
          <w:sz w:val="20"/>
          <w:szCs w:val="20"/>
        </w:rPr>
        <w:t>would not</w:t>
      </w:r>
      <w:r w:rsidRPr="008065AB">
        <w:rPr>
          <w:rFonts w:ascii="Times New Roman" w:hAnsi="Times New Roman" w:cs="Times New Roman"/>
          <w:sz w:val="20"/>
          <w:szCs w:val="20"/>
        </w:rPr>
        <w:t xml:space="preserve"> try it  (4)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pStyle w:val="QDisplayLogic"/>
        <w:keepNext/>
        <w:rPr>
          <w:rFonts w:ascii="Times New Roman" w:hAnsi="Times New Roman" w:cs="Times New Roman"/>
          <w:szCs w:val="20"/>
        </w:rPr>
      </w:pPr>
      <w:r w:rsidRPr="008065AB">
        <w:rPr>
          <w:rFonts w:ascii="Times New Roman" w:hAnsi="Times New Roman" w:cs="Times New Roman"/>
          <w:szCs w:val="20"/>
        </w:rPr>
        <w:t>Display This Question:</w:t>
      </w:r>
    </w:p>
    <w:p w:rsidR="00F248F4" w:rsidRPr="008065AB" w:rsidRDefault="00F248F4" w:rsidP="00F248F4">
      <w:pPr>
        <w:pStyle w:val="QDisplayLogic"/>
        <w:keepNext/>
        <w:ind w:firstLine="400"/>
        <w:rPr>
          <w:rFonts w:ascii="Times New Roman" w:hAnsi="Times New Roman" w:cs="Times New Roman"/>
          <w:szCs w:val="20"/>
        </w:rPr>
      </w:pPr>
      <w:r w:rsidRPr="008065AB">
        <w:rPr>
          <w:rFonts w:ascii="Times New Roman" w:hAnsi="Times New Roman" w:cs="Times New Roman"/>
          <w:szCs w:val="20"/>
        </w:rPr>
        <w:t xml:space="preserve">If </w:t>
      </w:r>
      <w:proofErr w:type="gramStart"/>
      <w:r w:rsidRPr="008065AB">
        <w:rPr>
          <w:rFonts w:ascii="Times New Roman" w:hAnsi="Times New Roman" w:cs="Times New Roman"/>
          <w:szCs w:val="20"/>
        </w:rPr>
        <w:t>We</w:t>
      </w:r>
      <w:proofErr w:type="gramEnd"/>
      <w:r w:rsidRPr="008065AB">
        <w:rPr>
          <w:rFonts w:ascii="Times New Roman" w:hAnsi="Times New Roman" w:cs="Times New Roman"/>
          <w:szCs w:val="20"/>
        </w:rPr>
        <w:t xml:space="preserve"> are working to make a new way of taking a new kind of anti-HIV medication. Instead of taking p... = </w:t>
      </w:r>
      <w:proofErr w:type="gramStart"/>
      <w:r w:rsidRPr="008065AB">
        <w:rPr>
          <w:rFonts w:ascii="Times New Roman" w:hAnsi="Times New Roman" w:cs="Times New Roman"/>
          <w:szCs w:val="20"/>
        </w:rPr>
        <w:t>Definitely</w:t>
      </w:r>
      <w:proofErr w:type="gramEnd"/>
      <w:r w:rsidRPr="008065AB">
        <w:rPr>
          <w:rFonts w:ascii="Times New Roman" w:hAnsi="Times New Roman" w:cs="Times New Roman"/>
          <w:szCs w:val="20"/>
        </w:rPr>
        <w:t xml:space="preserve"> &lt;strong&gt;would&lt;/strong&gt; try it</w:t>
      </w:r>
    </w:p>
    <w:p w:rsidR="00F248F4" w:rsidRPr="008065AB" w:rsidRDefault="00F248F4" w:rsidP="00F248F4">
      <w:pPr>
        <w:pStyle w:val="QDisplayLogic"/>
        <w:keepNext/>
        <w:ind w:firstLine="400"/>
        <w:rPr>
          <w:rFonts w:ascii="Times New Roman" w:hAnsi="Times New Roman" w:cs="Times New Roman"/>
          <w:szCs w:val="20"/>
        </w:rPr>
      </w:pPr>
      <w:proofErr w:type="gramStart"/>
      <w:r w:rsidRPr="008065AB">
        <w:rPr>
          <w:rFonts w:ascii="Times New Roman" w:hAnsi="Times New Roman" w:cs="Times New Roman"/>
          <w:szCs w:val="20"/>
        </w:rPr>
        <w:t>Or</w:t>
      </w:r>
      <w:proofErr w:type="gramEnd"/>
      <w:r w:rsidRPr="008065AB">
        <w:rPr>
          <w:rFonts w:ascii="Times New Roman" w:hAnsi="Times New Roman" w:cs="Times New Roman"/>
          <w:szCs w:val="20"/>
        </w:rPr>
        <w:t xml:space="preserve"> We are working to make a new way of taking a new kind of anti-HIV medication. Instead of taking p... = </w:t>
      </w:r>
      <w:proofErr w:type="gramStart"/>
      <w:r w:rsidRPr="008065AB">
        <w:rPr>
          <w:rFonts w:ascii="Times New Roman" w:hAnsi="Times New Roman" w:cs="Times New Roman"/>
          <w:szCs w:val="20"/>
        </w:rPr>
        <w:t>Probably</w:t>
      </w:r>
      <w:proofErr w:type="gramEnd"/>
      <w:r w:rsidRPr="008065AB">
        <w:rPr>
          <w:rFonts w:ascii="Times New Roman" w:hAnsi="Times New Roman" w:cs="Times New Roman"/>
          <w:szCs w:val="20"/>
        </w:rPr>
        <w:t xml:space="preserve"> &lt;strong&gt;would&lt;/strong&gt; try it</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Q30 </w:t>
      </w:r>
      <w:r w:rsidRPr="008065AB">
        <w:rPr>
          <w:rFonts w:ascii="Times New Roman" w:hAnsi="Times New Roman" w:cs="Times New Roman"/>
          <w:b/>
          <w:sz w:val="20"/>
          <w:szCs w:val="20"/>
        </w:rPr>
        <w:t xml:space="preserve">This new way of taking your medicine would require injections from time to time. </w:t>
      </w:r>
      <w:r w:rsidRPr="008065AB">
        <w:rPr>
          <w:rFonts w:ascii="Times New Roman" w:hAnsi="Times New Roman" w:cs="Times New Roman"/>
          <w:b/>
          <w:i/>
          <w:sz w:val="20"/>
          <w:szCs w:val="20"/>
        </w:rPr>
        <w:t xml:space="preserve">How likely </w:t>
      </w:r>
      <w:r w:rsidRPr="008065AB">
        <w:rPr>
          <w:rFonts w:ascii="Times New Roman" w:hAnsi="Times New Roman" w:cs="Times New Roman"/>
          <w:b/>
          <w:sz w:val="20"/>
          <w:szCs w:val="20"/>
        </w:rPr>
        <w:t>would you be to try this new method if you were required to come to the clinic for injections...</w:t>
      </w:r>
      <w:r w:rsidRPr="008065AB">
        <w:rPr>
          <w:rFonts w:ascii="Times New Roman" w:hAnsi="Times New Roman" w:cs="Times New Roman"/>
          <w:sz w:val="20"/>
          <w:szCs w:val="20"/>
        </w:rPr>
        <w:br/>
        <w:t xml:space="preserve"> </w:t>
      </w:r>
      <w:r w:rsidRPr="008065AB">
        <w:rPr>
          <w:rFonts w:ascii="Times New Roman" w:hAnsi="Times New Roman" w:cs="Times New Roman"/>
          <w:sz w:val="20"/>
          <w:szCs w:val="20"/>
        </w:rPr>
        <w:br/>
      </w:r>
      <w:r w:rsidRPr="008065AB">
        <w:rPr>
          <w:rFonts w:ascii="Times New Roman" w:hAnsi="Times New Roman" w:cs="Times New Roman"/>
          <w:sz w:val="20"/>
          <w:szCs w:val="20"/>
        </w:rPr>
        <w:lastRenderedPageBreak/>
        <w:t xml:space="preserve"> </w:t>
      </w:r>
      <w:r w:rsidRPr="008065AB">
        <w:rPr>
          <w:rFonts w:ascii="Times New Roman" w:hAnsi="Times New Roman" w:cs="Times New Roman"/>
          <w:i/>
          <w:sz w:val="20"/>
          <w:szCs w:val="20"/>
        </w:rPr>
        <w:t>(Please mark one box in each row)</w:t>
      </w:r>
      <w:proofErr w:type="gramStart"/>
      <w:r w:rsidRPr="008065AB">
        <w:rPr>
          <w:rFonts w:ascii="Times New Roman" w:hAnsi="Times New Roman" w:cs="Times New Roman"/>
          <w:i/>
          <w:sz w:val="20"/>
          <w:szCs w:val="20"/>
        </w:rPr>
        <w:t>.</w:t>
      </w:r>
      <w:proofErr w:type="gramEnd"/>
      <w:r w:rsidRPr="008065AB">
        <w:rPr>
          <w:rFonts w:ascii="Times New Roman" w:hAnsi="Times New Roman" w:cs="Times New Roman"/>
          <w:sz w:val="20"/>
          <w:szCs w:val="20"/>
        </w:rPr>
        <w:br/>
        <w:t xml:space="preserve">  </w:t>
      </w:r>
    </w:p>
    <w:tbl>
      <w:tblPr>
        <w:tblStyle w:val="QQuestionTable"/>
        <w:tblW w:w="9576" w:type="auto"/>
        <w:tblLook w:val="07E0" w:firstRow="1" w:lastRow="1" w:firstColumn="1" w:lastColumn="1" w:noHBand="1" w:noVBand="1"/>
      </w:tblPr>
      <w:tblGrid>
        <w:gridCol w:w="1871"/>
        <w:gridCol w:w="1875"/>
        <w:gridCol w:w="1870"/>
        <w:gridCol w:w="1870"/>
        <w:gridCol w:w="1874"/>
      </w:tblGrid>
      <w:tr w:rsidR="00F248F4" w:rsidRPr="008065AB" w:rsidTr="00FB1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 xml:space="preserve">Definitely </w:t>
            </w:r>
            <w:r w:rsidRPr="008065AB">
              <w:rPr>
                <w:rFonts w:ascii="Times New Roman" w:hAnsi="Times New Roman" w:cs="Times New Roman"/>
                <w:b/>
              </w:rPr>
              <w:t>would</w:t>
            </w:r>
            <w:r w:rsidRPr="008065AB">
              <w:rPr>
                <w:rFonts w:ascii="Times New Roman" w:hAnsi="Times New Roman" w:cs="Times New Roman"/>
              </w:rPr>
              <w:t xml:space="preserve"> try it (1)</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 xml:space="preserve">Probably </w:t>
            </w:r>
            <w:r w:rsidRPr="008065AB">
              <w:rPr>
                <w:rFonts w:ascii="Times New Roman" w:hAnsi="Times New Roman" w:cs="Times New Roman"/>
                <w:b/>
              </w:rPr>
              <w:t>would</w:t>
            </w:r>
            <w:r w:rsidRPr="008065AB">
              <w:rPr>
                <w:rFonts w:ascii="Times New Roman" w:hAnsi="Times New Roman" w:cs="Times New Roman"/>
              </w:rPr>
              <w:t xml:space="preserve"> try it (2)</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 xml:space="preserve">Probably </w:t>
            </w:r>
            <w:r w:rsidRPr="008065AB">
              <w:rPr>
                <w:rFonts w:ascii="Times New Roman" w:hAnsi="Times New Roman" w:cs="Times New Roman"/>
                <w:b/>
              </w:rPr>
              <w:t xml:space="preserve">would not </w:t>
            </w:r>
            <w:r w:rsidRPr="008065AB">
              <w:rPr>
                <w:rFonts w:ascii="Times New Roman" w:hAnsi="Times New Roman" w:cs="Times New Roman"/>
              </w:rPr>
              <w:t>try it (3)</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 xml:space="preserve">Definitely </w:t>
            </w:r>
            <w:r w:rsidRPr="008065AB">
              <w:rPr>
                <w:rFonts w:ascii="Times New Roman" w:hAnsi="Times New Roman" w:cs="Times New Roman"/>
                <w:b/>
              </w:rPr>
              <w:t>would not</w:t>
            </w:r>
            <w:r w:rsidRPr="008065AB">
              <w:rPr>
                <w:rFonts w:ascii="Times New Roman" w:hAnsi="Times New Roman" w:cs="Times New Roman"/>
              </w:rPr>
              <w:t xml:space="preserve"> try it (4)</w:t>
            </w: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Once every </w:t>
            </w:r>
            <w:r w:rsidRPr="008065AB">
              <w:rPr>
                <w:rFonts w:ascii="Times New Roman" w:hAnsi="Times New Roman" w:cs="Times New Roman"/>
                <w:b/>
              </w:rPr>
              <w:t>week</w:t>
            </w:r>
            <w:r w:rsidRPr="008065AB">
              <w:rPr>
                <w:rFonts w:ascii="Times New Roman" w:hAnsi="Times New Roman" w:cs="Times New Roman"/>
              </w:rPr>
              <w:t xml:space="preserve">? (1)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Once every </w:t>
            </w:r>
            <w:r w:rsidRPr="008065AB">
              <w:rPr>
                <w:rFonts w:ascii="Times New Roman" w:hAnsi="Times New Roman" w:cs="Times New Roman"/>
                <w:b/>
              </w:rPr>
              <w:t>two weeks</w:t>
            </w:r>
            <w:r w:rsidRPr="008065AB">
              <w:rPr>
                <w:rFonts w:ascii="Times New Roman" w:hAnsi="Times New Roman" w:cs="Times New Roman"/>
              </w:rPr>
              <w:t xml:space="preserve">? (2)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Once every </w:t>
            </w:r>
            <w:r w:rsidRPr="008065AB">
              <w:rPr>
                <w:rFonts w:ascii="Times New Roman" w:hAnsi="Times New Roman" w:cs="Times New Roman"/>
                <w:b/>
              </w:rPr>
              <w:t>month</w:t>
            </w:r>
            <w:r w:rsidRPr="008065AB">
              <w:rPr>
                <w:rFonts w:ascii="Times New Roman" w:hAnsi="Times New Roman" w:cs="Times New Roman"/>
              </w:rPr>
              <w:t xml:space="preserve">? (3)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Once every </w:t>
            </w:r>
            <w:r w:rsidRPr="008065AB">
              <w:rPr>
                <w:rFonts w:ascii="Times New Roman" w:hAnsi="Times New Roman" w:cs="Times New Roman"/>
                <w:b/>
              </w:rPr>
              <w:t>two months</w:t>
            </w:r>
            <w:r w:rsidRPr="008065AB">
              <w:rPr>
                <w:rFonts w:ascii="Times New Roman" w:hAnsi="Times New Roman" w:cs="Times New Roman"/>
              </w:rPr>
              <w:t xml:space="preserve">? (4)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Once every </w:t>
            </w:r>
            <w:r w:rsidRPr="008065AB">
              <w:rPr>
                <w:rFonts w:ascii="Times New Roman" w:hAnsi="Times New Roman" w:cs="Times New Roman"/>
                <w:b/>
              </w:rPr>
              <w:t>three months</w:t>
            </w:r>
            <w:r w:rsidRPr="008065AB">
              <w:rPr>
                <w:rFonts w:ascii="Times New Roman" w:hAnsi="Times New Roman" w:cs="Times New Roman"/>
              </w:rPr>
              <w:t xml:space="preserve">? (5)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F248F4" w:rsidRPr="008065AB" w:rsidRDefault="00F248F4" w:rsidP="00F248F4">
      <w:pP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Q31 </w:t>
      </w:r>
      <w:r w:rsidRPr="008065AB">
        <w:rPr>
          <w:rFonts w:ascii="Times New Roman" w:hAnsi="Times New Roman" w:cs="Times New Roman"/>
          <w:b/>
          <w:sz w:val="20"/>
          <w:szCs w:val="20"/>
        </w:rPr>
        <w:t xml:space="preserve">How concerned are you about each of the following things about this new way of taking your </w:t>
      </w:r>
      <w:proofErr w:type="gramStart"/>
      <w:r w:rsidRPr="008065AB">
        <w:rPr>
          <w:rFonts w:ascii="Times New Roman" w:hAnsi="Times New Roman" w:cs="Times New Roman"/>
          <w:b/>
          <w:sz w:val="20"/>
          <w:szCs w:val="20"/>
        </w:rPr>
        <w:t>medication?</w:t>
      </w:r>
      <w:proofErr w:type="gramEnd"/>
      <w:r w:rsidRPr="008065AB">
        <w:rPr>
          <w:rFonts w:ascii="Times New Roman" w:hAnsi="Times New Roman" w:cs="Times New Roman"/>
          <w:sz w:val="20"/>
          <w:szCs w:val="20"/>
        </w:rPr>
        <w:br/>
        <w:t xml:space="preserve"> </w:t>
      </w:r>
      <w:r w:rsidRPr="008065AB">
        <w:rPr>
          <w:rFonts w:ascii="Times New Roman" w:hAnsi="Times New Roman" w:cs="Times New Roman"/>
          <w:sz w:val="20"/>
          <w:szCs w:val="20"/>
        </w:rPr>
        <w:br/>
        <w:t xml:space="preserve"> </w:t>
      </w:r>
      <w:r w:rsidRPr="008065AB">
        <w:rPr>
          <w:rFonts w:ascii="Times New Roman" w:hAnsi="Times New Roman" w:cs="Times New Roman"/>
          <w:i/>
          <w:sz w:val="20"/>
          <w:szCs w:val="20"/>
        </w:rPr>
        <w:t>(Please mark one box in each row.)</w:t>
      </w:r>
      <w:r w:rsidRPr="008065AB">
        <w:rPr>
          <w:rFonts w:ascii="Times New Roman" w:hAnsi="Times New Roman" w:cs="Times New Roman"/>
          <w:sz w:val="20"/>
          <w:szCs w:val="20"/>
        </w:rPr>
        <w:br/>
        <w:t xml:space="preserve">  </w:t>
      </w:r>
    </w:p>
    <w:tbl>
      <w:tblPr>
        <w:tblStyle w:val="QQuestionTable"/>
        <w:tblW w:w="9576" w:type="auto"/>
        <w:tblLook w:val="07E0" w:firstRow="1" w:lastRow="1" w:firstColumn="1" w:lastColumn="1" w:noHBand="1" w:noVBand="1"/>
      </w:tblPr>
      <w:tblGrid>
        <w:gridCol w:w="1872"/>
        <w:gridCol w:w="1871"/>
        <w:gridCol w:w="1872"/>
        <w:gridCol w:w="1873"/>
        <w:gridCol w:w="1872"/>
      </w:tblGrid>
      <w:tr w:rsidR="00F248F4" w:rsidRPr="008065AB" w:rsidTr="00FB1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Not at all concerned (1)</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A little concerned (2)</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Somewhat concerned (3)</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Very concerned (4)</w:t>
            </w: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Possibility of side effects (rash, upset stomach) (1)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Might have to have 2 injections at once (2)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Might cause skin swelling or pain at the place where the shot was (3)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Side effects might last longer than side effects from a pill (4)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F248F4" w:rsidRPr="008065AB" w:rsidRDefault="00F248F4" w:rsidP="00F248F4">
      <w:pP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Q32 </w:t>
      </w:r>
      <w:proofErr w:type="gramStart"/>
      <w:r w:rsidRPr="008065AB">
        <w:rPr>
          <w:rFonts w:ascii="Times New Roman" w:hAnsi="Times New Roman" w:cs="Times New Roman"/>
          <w:sz w:val="20"/>
          <w:szCs w:val="20"/>
        </w:rPr>
        <w:t>We</w:t>
      </w:r>
      <w:proofErr w:type="gramEnd"/>
      <w:r w:rsidRPr="008065AB">
        <w:rPr>
          <w:rFonts w:ascii="Times New Roman" w:hAnsi="Times New Roman" w:cs="Times New Roman"/>
          <w:sz w:val="20"/>
          <w:szCs w:val="20"/>
        </w:rPr>
        <w:t xml:space="preserve"> are working to make a new way of taking another new kind of anti-HIV medication. Instead of taking pills every day, you would get a small plastic "implant" inserted surgically under the skin in your arm that would slowly release drug into your body. This would mean you would not have to take any pills.</w:t>
      </w:r>
      <w:r w:rsidRPr="008065AB">
        <w:rPr>
          <w:rFonts w:ascii="Times New Roman" w:hAnsi="Times New Roman" w:cs="Times New Roman"/>
          <w:sz w:val="20"/>
          <w:szCs w:val="20"/>
        </w:rPr>
        <w:br/>
        <w:t xml:space="preserve"> </w:t>
      </w:r>
      <w:r w:rsidRPr="008065AB">
        <w:rPr>
          <w:rFonts w:ascii="Times New Roman" w:hAnsi="Times New Roman" w:cs="Times New Roman"/>
          <w:sz w:val="20"/>
          <w:szCs w:val="20"/>
        </w:rPr>
        <w:br/>
        <w:t xml:space="preserve"> </w:t>
      </w:r>
      <w:r w:rsidRPr="008065AB">
        <w:rPr>
          <w:rFonts w:ascii="Times New Roman" w:hAnsi="Times New Roman" w:cs="Times New Roman"/>
          <w:b/>
          <w:sz w:val="20"/>
          <w:szCs w:val="20"/>
        </w:rPr>
        <w:t xml:space="preserve">If this new way of taking your medication </w:t>
      </w:r>
      <w:proofErr w:type="gramStart"/>
      <w:r w:rsidRPr="008065AB">
        <w:rPr>
          <w:rFonts w:ascii="Times New Roman" w:hAnsi="Times New Roman" w:cs="Times New Roman"/>
          <w:b/>
          <w:sz w:val="20"/>
          <w:szCs w:val="20"/>
        </w:rPr>
        <w:t>was</w:t>
      </w:r>
      <w:proofErr w:type="gramEnd"/>
      <w:r w:rsidRPr="008065AB">
        <w:rPr>
          <w:rFonts w:ascii="Times New Roman" w:hAnsi="Times New Roman" w:cs="Times New Roman"/>
          <w:b/>
          <w:sz w:val="20"/>
          <w:szCs w:val="20"/>
        </w:rPr>
        <w:t xml:space="preserve"> available as an option for you, </w:t>
      </w:r>
      <w:r w:rsidRPr="008065AB">
        <w:rPr>
          <w:rFonts w:ascii="Times New Roman" w:hAnsi="Times New Roman" w:cs="Times New Roman"/>
          <w:b/>
          <w:i/>
          <w:sz w:val="20"/>
          <w:szCs w:val="20"/>
        </w:rPr>
        <w:t xml:space="preserve">how likely </w:t>
      </w:r>
      <w:r w:rsidRPr="008065AB">
        <w:rPr>
          <w:rFonts w:ascii="Times New Roman" w:hAnsi="Times New Roman" w:cs="Times New Roman"/>
          <w:b/>
          <w:sz w:val="20"/>
          <w:szCs w:val="20"/>
        </w:rPr>
        <w:t>would you be to try this method?</w:t>
      </w:r>
      <w:r w:rsidRPr="008065AB">
        <w:rPr>
          <w:rFonts w:ascii="Times New Roman" w:hAnsi="Times New Roman" w:cs="Times New Roman"/>
          <w:sz w:val="20"/>
          <w:szCs w:val="20"/>
        </w:rPr>
        <w:br/>
        <w:t xml:space="preserve">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Definitely</w:t>
      </w:r>
      <w:r w:rsidRPr="008065AB">
        <w:rPr>
          <w:rFonts w:ascii="Times New Roman" w:hAnsi="Times New Roman" w:cs="Times New Roman"/>
          <w:b/>
          <w:sz w:val="20"/>
          <w:szCs w:val="20"/>
        </w:rPr>
        <w:t xml:space="preserve"> would</w:t>
      </w:r>
      <w:r w:rsidRPr="008065AB">
        <w:rPr>
          <w:rFonts w:ascii="Times New Roman" w:hAnsi="Times New Roman" w:cs="Times New Roman"/>
          <w:sz w:val="20"/>
          <w:szCs w:val="20"/>
        </w:rPr>
        <w:t xml:space="preserve"> try it  (1)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Probably </w:t>
      </w:r>
      <w:r w:rsidRPr="008065AB">
        <w:rPr>
          <w:rFonts w:ascii="Times New Roman" w:hAnsi="Times New Roman" w:cs="Times New Roman"/>
          <w:b/>
          <w:sz w:val="20"/>
          <w:szCs w:val="20"/>
        </w:rPr>
        <w:t>would</w:t>
      </w:r>
      <w:r w:rsidRPr="008065AB">
        <w:rPr>
          <w:rFonts w:ascii="Times New Roman" w:hAnsi="Times New Roman" w:cs="Times New Roman"/>
          <w:sz w:val="20"/>
          <w:szCs w:val="20"/>
        </w:rPr>
        <w:t xml:space="preserve"> try it  (2)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Probably </w:t>
      </w:r>
      <w:r w:rsidRPr="008065AB">
        <w:rPr>
          <w:rFonts w:ascii="Times New Roman" w:hAnsi="Times New Roman" w:cs="Times New Roman"/>
          <w:b/>
          <w:sz w:val="20"/>
          <w:szCs w:val="20"/>
        </w:rPr>
        <w:t>would not</w:t>
      </w:r>
      <w:r w:rsidRPr="008065AB">
        <w:rPr>
          <w:rFonts w:ascii="Times New Roman" w:hAnsi="Times New Roman" w:cs="Times New Roman"/>
          <w:sz w:val="20"/>
          <w:szCs w:val="20"/>
        </w:rPr>
        <w:t xml:space="preserve"> try it  (3) </w:t>
      </w:r>
    </w:p>
    <w:p w:rsidR="00F248F4" w:rsidRPr="008065AB" w:rsidRDefault="00F248F4" w:rsidP="00F248F4">
      <w:pPr>
        <w:pStyle w:val="ListParagraph"/>
        <w:keepNext/>
        <w:numPr>
          <w:ilvl w:val="0"/>
          <w:numId w:val="2"/>
        </w:numPr>
        <w:contextualSpacing w:val="0"/>
        <w:rPr>
          <w:rFonts w:ascii="Times New Roman" w:hAnsi="Times New Roman" w:cs="Times New Roman"/>
          <w:sz w:val="20"/>
          <w:szCs w:val="20"/>
        </w:rPr>
      </w:pPr>
      <w:r w:rsidRPr="008065AB">
        <w:rPr>
          <w:rFonts w:ascii="Times New Roman" w:hAnsi="Times New Roman" w:cs="Times New Roman"/>
          <w:sz w:val="20"/>
          <w:szCs w:val="20"/>
        </w:rPr>
        <w:t xml:space="preserve">Definitely </w:t>
      </w:r>
      <w:r w:rsidRPr="008065AB">
        <w:rPr>
          <w:rFonts w:ascii="Times New Roman" w:hAnsi="Times New Roman" w:cs="Times New Roman"/>
          <w:b/>
          <w:sz w:val="20"/>
          <w:szCs w:val="20"/>
        </w:rPr>
        <w:t>would not</w:t>
      </w:r>
      <w:r w:rsidRPr="008065AB">
        <w:rPr>
          <w:rFonts w:ascii="Times New Roman" w:hAnsi="Times New Roman" w:cs="Times New Roman"/>
          <w:sz w:val="20"/>
          <w:szCs w:val="20"/>
        </w:rPr>
        <w:t xml:space="preserve"> try it  (4)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QuestionSeparator"/>
        <w:rPr>
          <w:rFonts w:ascii="Times New Roman" w:hAnsi="Times New Roman" w:cs="Times New Roman"/>
          <w:sz w:val="20"/>
          <w:szCs w:val="20"/>
        </w:rPr>
      </w:pP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Q33 </w:t>
      </w:r>
      <w:r w:rsidRPr="008065AB">
        <w:rPr>
          <w:rFonts w:ascii="Times New Roman" w:hAnsi="Times New Roman" w:cs="Times New Roman"/>
          <w:b/>
          <w:sz w:val="20"/>
          <w:szCs w:val="20"/>
        </w:rPr>
        <w:t xml:space="preserve">How concerned are you about each of the following things about this new way of taking your </w:t>
      </w:r>
      <w:proofErr w:type="gramStart"/>
      <w:r w:rsidRPr="008065AB">
        <w:rPr>
          <w:rFonts w:ascii="Times New Roman" w:hAnsi="Times New Roman" w:cs="Times New Roman"/>
          <w:b/>
          <w:sz w:val="20"/>
          <w:szCs w:val="20"/>
        </w:rPr>
        <w:t>medication?</w:t>
      </w:r>
      <w:proofErr w:type="gramEnd"/>
      <w:r w:rsidRPr="008065AB">
        <w:rPr>
          <w:rFonts w:ascii="Times New Roman" w:hAnsi="Times New Roman" w:cs="Times New Roman"/>
          <w:sz w:val="20"/>
          <w:szCs w:val="20"/>
        </w:rPr>
        <w:br/>
        <w:t xml:space="preserve"> </w:t>
      </w:r>
      <w:r w:rsidRPr="008065AB">
        <w:rPr>
          <w:rFonts w:ascii="Times New Roman" w:hAnsi="Times New Roman" w:cs="Times New Roman"/>
          <w:sz w:val="20"/>
          <w:szCs w:val="20"/>
        </w:rPr>
        <w:br/>
        <w:t xml:space="preserve"> </w:t>
      </w:r>
      <w:r w:rsidRPr="008065AB">
        <w:rPr>
          <w:rFonts w:ascii="Times New Roman" w:hAnsi="Times New Roman" w:cs="Times New Roman"/>
          <w:i/>
          <w:sz w:val="20"/>
          <w:szCs w:val="20"/>
        </w:rPr>
        <w:t>(Please mark one box in each row.)</w:t>
      </w:r>
    </w:p>
    <w:tbl>
      <w:tblPr>
        <w:tblStyle w:val="QQuestionTable"/>
        <w:tblW w:w="9576" w:type="auto"/>
        <w:tblLook w:val="07E0" w:firstRow="1" w:lastRow="1" w:firstColumn="1" w:lastColumn="1" w:noHBand="1" w:noVBand="1"/>
      </w:tblPr>
      <w:tblGrid>
        <w:gridCol w:w="1872"/>
        <w:gridCol w:w="1871"/>
        <w:gridCol w:w="1872"/>
        <w:gridCol w:w="1873"/>
        <w:gridCol w:w="1872"/>
      </w:tblGrid>
      <w:tr w:rsidR="00F248F4" w:rsidRPr="008065AB" w:rsidTr="00FB1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Not at all concerned (1)</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A little concerned (2)</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Somewhat concerned (3)</w:t>
            </w:r>
          </w:p>
        </w:tc>
        <w:tc>
          <w:tcPr>
            <w:tcW w:w="1915" w:type="dxa"/>
          </w:tcPr>
          <w:p w:rsidR="00F248F4" w:rsidRPr="008065AB" w:rsidRDefault="00F248F4" w:rsidP="00FB1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65AB">
              <w:rPr>
                <w:rFonts w:ascii="Times New Roman" w:hAnsi="Times New Roman" w:cs="Times New Roman"/>
              </w:rPr>
              <w:t>Very concerned (4)</w:t>
            </w: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Possibility of side effects (rash, upset stomach) (1)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The medicine might not work to treat my HIV (2)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Might cause skin swelling or pain at the site of the implant (3)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48F4" w:rsidRPr="008065AB" w:rsidTr="00FB1916">
        <w:tc>
          <w:tcPr>
            <w:cnfStyle w:val="001000000000" w:firstRow="0" w:lastRow="0" w:firstColumn="1" w:lastColumn="0" w:oddVBand="0" w:evenVBand="0" w:oddHBand="0" w:evenHBand="0" w:firstRowFirstColumn="0" w:firstRowLastColumn="0" w:lastRowFirstColumn="0" w:lastRowLastColumn="0"/>
            <w:tcW w:w="1915" w:type="dxa"/>
          </w:tcPr>
          <w:p w:rsidR="00F248F4" w:rsidRPr="008065AB" w:rsidRDefault="00F248F4" w:rsidP="00FB1916">
            <w:pPr>
              <w:keepNext/>
              <w:rPr>
                <w:rFonts w:ascii="Times New Roman" w:hAnsi="Times New Roman" w:cs="Times New Roman"/>
              </w:rPr>
            </w:pPr>
            <w:r w:rsidRPr="008065AB">
              <w:rPr>
                <w:rFonts w:ascii="Times New Roman" w:hAnsi="Times New Roman" w:cs="Times New Roman"/>
              </w:rPr>
              <w:t xml:space="preserve">Side effects might last longer than side effects from a pill. (4) </w:t>
            </w: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rsidR="00F248F4" w:rsidRPr="008065AB" w:rsidRDefault="00F248F4" w:rsidP="00F248F4">
            <w:pPr>
              <w:pStyle w:val="ListParagraph"/>
              <w:keepNext/>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lastRenderedPageBreak/>
        <w:t xml:space="preserve">Q34 </w:t>
      </w:r>
      <w:r w:rsidRPr="008065AB">
        <w:rPr>
          <w:rFonts w:ascii="Times New Roman" w:hAnsi="Times New Roman" w:cs="Times New Roman"/>
          <w:b/>
          <w:sz w:val="20"/>
          <w:szCs w:val="20"/>
        </w:rPr>
        <w:t xml:space="preserve">Do you have any other thoughts or concerns about these new ways of taking your medications that you would like to share with </w:t>
      </w:r>
      <w:proofErr w:type="gramStart"/>
      <w:r w:rsidRPr="008065AB">
        <w:rPr>
          <w:rFonts w:ascii="Times New Roman" w:hAnsi="Times New Roman" w:cs="Times New Roman"/>
          <w:b/>
          <w:sz w:val="20"/>
          <w:szCs w:val="20"/>
        </w:rPr>
        <w:t>us?</w:t>
      </w:r>
      <w:proofErr w:type="gramEnd"/>
      <w:r w:rsidRPr="008065AB">
        <w:rPr>
          <w:rFonts w:ascii="Times New Roman" w:hAnsi="Times New Roman" w:cs="Times New Roman"/>
          <w:b/>
          <w:sz w:val="20"/>
          <w:szCs w:val="20"/>
        </w:rPr>
        <w:t xml:space="preserve"> What else do you need to know, to decide whether this new (injection or implant) way of taking medicine would work for you? </w:t>
      </w:r>
      <w:proofErr w:type="gramStart"/>
      <w:r w:rsidRPr="008065AB">
        <w:rPr>
          <w:rFonts w:ascii="Times New Roman" w:hAnsi="Times New Roman" w:cs="Times New Roman"/>
          <w:b/>
          <w:sz w:val="20"/>
          <w:szCs w:val="20"/>
        </w:rPr>
        <w:t>Don't</w:t>
      </w:r>
      <w:proofErr w:type="gramEnd"/>
      <w:r w:rsidRPr="008065AB">
        <w:rPr>
          <w:rFonts w:ascii="Times New Roman" w:hAnsi="Times New Roman" w:cs="Times New Roman"/>
          <w:b/>
          <w:sz w:val="20"/>
          <w:szCs w:val="20"/>
        </w:rPr>
        <w:t xml:space="preserve"> worry about spelling; just write down everything you can think of:</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pStyle w:val="TextEntryLine"/>
        <w:ind w:firstLine="400"/>
        <w:rPr>
          <w:rFonts w:ascii="Times New Roman" w:hAnsi="Times New Roman" w:cs="Times New Roman"/>
          <w:sz w:val="20"/>
          <w:szCs w:val="20"/>
        </w:rPr>
      </w:pPr>
      <w:r w:rsidRPr="008065AB">
        <w:rPr>
          <w:rFonts w:ascii="Times New Roman" w:hAnsi="Times New Roman" w:cs="Times New Roman"/>
          <w:sz w:val="20"/>
          <w:szCs w:val="20"/>
        </w:rPr>
        <w:t>________________________________________________________________</w:t>
      </w:r>
    </w:p>
    <w:p w:rsidR="00F248F4" w:rsidRPr="008065AB" w:rsidRDefault="00F248F4" w:rsidP="00F248F4">
      <w:pPr>
        <w:rPr>
          <w:rFonts w:ascii="Times New Roman" w:hAnsi="Times New Roman" w:cs="Times New Roman"/>
          <w:sz w:val="20"/>
          <w:szCs w:val="20"/>
        </w:rPr>
      </w:pPr>
    </w:p>
    <w:p w:rsidR="00F248F4" w:rsidRPr="008065AB" w:rsidRDefault="00F248F4" w:rsidP="00F248F4">
      <w:pPr>
        <w:keepNext/>
        <w:rPr>
          <w:rFonts w:ascii="Times New Roman" w:hAnsi="Times New Roman" w:cs="Times New Roman"/>
          <w:sz w:val="20"/>
          <w:szCs w:val="20"/>
        </w:rPr>
      </w:pPr>
      <w:r w:rsidRPr="008065AB">
        <w:rPr>
          <w:rFonts w:ascii="Times New Roman" w:hAnsi="Times New Roman" w:cs="Times New Roman"/>
          <w:sz w:val="20"/>
          <w:szCs w:val="20"/>
        </w:rPr>
        <w:t xml:space="preserve">Q35 </w:t>
      </w:r>
      <w:r w:rsidRPr="008065AB">
        <w:rPr>
          <w:rFonts w:ascii="Times New Roman" w:hAnsi="Times New Roman" w:cs="Times New Roman"/>
          <w:sz w:val="20"/>
          <w:szCs w:val="20"/>
        </w:rPr>
        <w:br/>
      </w:r>
      <w:r w:rsidRPr="008065AB">
        <w:rPr>
          <w:rFonts w:ascii="Times New Roman" w:hAnsi="Times New Roman" w:cs="Times New Roman"/>
          <w:b/>
          <w:sz w:val="20"/>
          <w:szCs w:val="20"/>
        </w:rPr>
        <w:t>You're Done!</w:t>
      </w:r>
      <w:r w:rsidRPr="008065AB">
        <w:rPr>
          <w:rFonts w:ascii="Times New Roman" w:hAnsi="Times New Roman" w:cs="Times New Roman"/>
          <w:b/>
          <w:sz w:val="20"/>
          <w:szCs w:val="20"/>
        </w:rPr>
        <w:br/>
        <w:t>Thank you so much! We really, really appreciate your time and thoughts</w:t>
      </w:r>
      <w:proofErr w:type="gramStart"/>
      <w:r w:rsidRPr="008065AB">
        <w:rPr>
          <w:rFonts w:ascii="Times New Roman" w:hAnsi="Times New Roman" w:cs="Times New Roman"/>
          <w:b/>
          <w:sz w:val="20"/>
          <w:szCs w:val="20"/>
        </w:rPr>
        <w:t>!!</w:t>
      </w:r>
      <w:proofErr w:type="gramEnd"/>
      <w:r w:rsidRPr="008065AB">
        <w:rPr>
          <w:rFonts w:ascii="Times New Roman" w:hAnsi="Times New Roman" w:cs="Times New Roman"/>
          <w:sz w:val="20"/>
          <w:szCs w:val="20"/>
        </w:rPr>
        <w:br/>
        <w:t xml:space="preserve">  </w:t>
      </w:r>
    </w:p>
    <w:p w:rsidR="00F248F4" w:rsidRPr="008065AB" w:rsidRDefault="00F248F4" w:rsidP="00F248F4">
      <w:pPr>
        <w:rPr>
          <w:rFonts w:ascii="Times New Roman" w:hAnsi="Times New Roman" w:cs="Times New Roman"/>
          <w:sz w:val="20"/>
          <w:szCs w:val="20"/>
        </w:rPr>
      </w:pPr>
    </w:p>
    <w:p w:rsidR="00F248F4" w:rsidRPr="008065AB" w:rsidRDefault="00F248F4" w:rsidP="00F248F4">
      <w:pPr>
        <w:pStyle w:val="BlockEndLabel"/>
        <w:rPr>
          <w:rFonts w:ascii="Times New Roman" w:hAnsi="Times New Roman" w:cs="Times New Roman"/>
          <w:sz w:val="20"/>
          <w:szCs w:val="20"/>
        </w:rPr>
      </w:pPr>
      <w:r w:rsidRPr="008065AB">
        <w:rPr>
          <w:rFonts w:ascii="Times New Roman" w:hAnsi="Times New Roman" w:cs="Times New Roman"/>
          <w:sz w:val="20"/>
          <w:szCs w:val="20"/>
        </w:rPr>
        <w:t>End of Block: Default Question Block</w:t>
      </w:r>
    </w:p>
    <w:p w:rsidR="00F248F4" w:rsidRDefault="00F248F4" w:rsidP="00F248F4">
      <w:pPr>
        <w:rPr>
          <w:rFonts w:ascii="Times New Roman" w:hAnsi="Times New Roman" w:cs="Times New Roman"/>
          <w:b/>
          <w:sz w:val="20"/>
          <w:szCs w:val="20"/>
        </w:rPr>
      </w:pPr>
      <w:r>
        <w:rPr>
          <w:rFonts w:ascii="Times New Roman" w:hAnsi="Times New Roman" w:cs="Times New Roman"/>
          <w:b/>
          <w:sz w:val="20"/>
          <w:szCs w:val="20"/>
        </w:rPr>
        <w:br w:type="page"/>
      </w:r>
    </w:p>
    <w:p w:rsidR="00F248F4" w:rsidRPr="008065AB" w:rsidRDefault="00F248F4" w:rsidP="00F248F4">
      <w:pPr>
        <w:spacing w:after="120"/>
        <w:rPr>
          <w:rFonts w:ascii="Times New Roman" w:hAnsi="Times New Roman" w:cs="Times New Roman"/>
          <w:b/>
          <w:sz w:val="20"/>
          <w:szCs w:val="20"/>
        </w:rPr>
      </w:pPr>
      <w:r w:rsidRPr="008065AB">
        <w:rPr>
          <w:rFonts w:ascii="Times New Roman" w:hAnsi="Times New Roman" w:cs="Times New Roman"/>
          <w:b/>
          <w:sz w:val="20"/>
          <w:szCs w:val="20"/>
        </w:rPr>
        <w:lastRenderedPageBreak/>
        <w:t>Appendix II: Supplementary Tables</w:t>
      </w:r>
    </w:p>
    <w:p w:rsidR="00F248F4" w:rsidRPr="008065AB" w:rsidRDefault="00F248F4" w:rsidP="00F248F4">
      <w:pPr>
        <w:spacing w:after="120"/>
        <w:rPr>
          <w:rFonts w:ascii="Times New Roman" w:hAnsi="Times New Roman" w:cs="Times New Roman"/>
          <w:sz w:val="20"/>
          <w:szCs w:val="20"/>
        </w:rPr>
      </w:pPr>
      <w:r w:rsidRPr="008065AB">
        <w:rPr>
          <w:rFonts w:ascii="Times New Roman" w:hAnsi="Times New Roman" w:cs="Times New Roman"/>
          <w:b/>
          <w:sz w:val="20"/>
          <w:szCs w:val="20"/>
        </w:rPr>
        <w:t xml:space="preserve">Table </w:t>
      </w:r>
      <w:r w:rsidRPr="008065AB">
        <w:rPr>
          <w:rFonts w:ascii="Times New Roman" w:hAnsi="Times New Roman" w:cs="Times New Roman"/>
          <w:b/>
          <w:bCs/>
          <w:sz w:val="20"/>
          <w:szCs w:val="20"/>
        </w:rPr>
        <w:t>1b. Baseline characteristics stratified by Site</w:t>
      </w:r>
    </w:p>
    <w:tbl>
      <w:tblPr>
        <w:tblStyle w:val="TableGrid"/>
        <w:tblW w:w="9355" w:type="dxa"/>
        <w:tblLook w:val="04A0" w:firstRow="1" w:lastRow="0" w:firstColumn="1" w:lastColumn="0" w:noHBand="0" w:noVBand="1"/>
      </w:tblPr>
      <w:tblGrid>
        <w:gridCol w:w="2965"/>
        <w:gridCol w:w="1350"/>
        <w:gridCol w:w="1530"/>
        <w:gridCol w:w="1350"/>
        <w:gridCol w:w="1080"/>
        <w:gridCol w:w="1080"/>
      </w:tblGrid>
      <w:tr w:rsidR="00F248F4" w:rsidRPr="008065AB" w:rsidTr="00FB1916">
        <w:trPr>
          <w:trHeight w:val="285"/>
        </w:trPr>
        <w:tc>
          <w:tcPr>
            <w:tcW w:w="2965" w:type="dxa"/>
            <w:noWrap/>
            <w:vAlign w:val="center"/>
            <w:hideMark/>
          </w:tcPr>
          <w:p w:rsidR="00F248F4" w:rsidRPr="008065AB" w:rsidRDefault="00F248F4" w:rsidP="00FB1916">
            <w:pPr>
              <w:rPr>
                <w:rFonts w:ascii="Times New Roman" w:hAnsi="Times New Roman" w:cs="Times New Roman"/>
                <w:b/>
                <w:bCs/>
                <w:sz w:val="20"/>
                <w:szCs w:val="20"/>
              </w:rPr>
            </w:pPr>
            <w:r w:rsidRPr="008065AB">
              <w:rPr>
                <w:rFonts w:ascii="Times New Roman" w:hAnsi="Times New Roman" w:cs="Times New Roman"/>
                <w:b/>
                <w:bCs/>
                <w:sz w:val="20"/>
                <w:szCs w:val="20"/>
              </w:rPr>
              <w:t>Variable</w:t>
            </w:r>
          </w:p>
        </w:tc>
        <w:tc>
          <w:tcPr>
            <w:tcW w:w="1350" w:type="dxa"/>
            <w:noWrap/>
            <w:vAlign w:val="center"/>
            <w:hideMark/>
          </w:tcPr>
          <w:p w:rsidR="00F248F4" w:rsidRPr="008065AB" w:rsidRDefault="00F248F4" w:rsidP="00FB1916">
            <w:pPr>
              <w:jc w:val="center"/>
              <w:rPr>
                <w:rFonts w:ascii="Times New Roman" w:hAnsi="Times New Roman" w:cs="Times New Roman"/>
                <w:b/>
                <w:bCs/>
                <w:sz w:val="20"/>
                <w:szCs w:val="20"/>
              </w:rPr>
            </w:pPr>
            <w:r w:rsidRPr="008065AB">
              <w:rPr>
                <w:rFonts w:ascii="Times New Roman" w:hAnsi="Times New Roman" w:cs="Times New Roman"/>
                <w:b/>
                <w:bCs/>
                <w:sz w:val="20"/>
                <w:szCs w:val="20"/>
              </w:rPr>
              <w:t>Emory</w:t>
            </w:r>
          </w:p>
          <w:p w:rsidR="00F248F4" w:rsidRPr="008065AB" w:rsidRDefault="00F248F4" w:rsidP="00FB1916">
            <w:pPr>
              <w:jc w:val="center"/>
              <w:rPr>
                <w:rFonts w:ascii="Times New Roman" w:hAnsi="Times New Roman" w:cs="Times New Roman"/>
                <w:b/>
                <w:bCs/>
                <w:sz w:val="20"/>
                <w:szCs w:val="20"/>
              </w:rPr>
            </w:pPr>
            <w:proofErr w:type="gramStart"/>
            <w:r w:rsidRPr="008065AB">
              <w:rPr>
                <w:rFonts w:ascii="Times New Roman" w:hAnsi="Times New Roman" w:cs="Times New Roman"/>
                <w:b/>
                <w:bCs/>
                <w:sz w:val="20"/>
                <w:szCs w:val="20"/>
              </w:rPr>
              <w:t>n</w:t>
            </w:r>
            <w:proofErr w:type="gramEnd"/>
            <w:r w:rsidRPr="008065AB">
              <w:rPr>
                <w:rFonts w:ascii="Times New Roman" w:hAnsi="Times New Roman" w:cs="Times New Roman"/>
                <w:b/>
                <w:bCs/>
                <w:sz w:val="20"/>
                <w:szCs w:val="20"/>
              </w:rPr>
              <w:t xml:space="preserve"> (%)</w:t>
            </w:r>
          </w:p>
        </w:tc>
        <w:tc>
          <w:tcPr>
            <w:tcW w:w="1530" w:type="dxa"/>
            <w:noWrap/>
            <w:vAlign w:val="center"/>
            <w:hideMark/>
          </w:tcPr>
          <w:p w:rsidR="00F248F4" w:rsidRPr="008065AB" w:rsidRDefault="00F248F4" w:rsidP="00FB1916">
            <w:pPr>
              <w:jc w:val="center"/>
              <w:rPr>
                <w:rFonts w:ascii="Times New Roman" w:hAnsi="Times New Roman" w:cs="Times New Roman"/>
                <w:b/>
                <w:bCs/>
                <w:sz w:val="20"/>
                <w:szCs w:val="20"/>
              </w:rPr>
            </w:pPr>
            <w:r w:rsidRPr="008065AB">
              <w:rPr>
                <w:rFonts w:ascii="Times New Roman" w:hAnsi="Times New Roman" w:cs="Times New Roman"/>
                <w:b/>
                <w:bCs/>
                <w:sz w:val="20"/>
                <w:szCs w:val="20"/>
              </w:rPr>
              <w:t>Johns Hopkins</w:t>
            </w:r>
          </w:p>
          <w:p w:rsidR="00F248F4" w:rsidRPr="008065AB" w:rsidRDefault="00F248F4" w:rsidP="00FB1916">
            <w:pPr>
              <w:jc w:val="center"/>
              <w:rPr>
                <w:rFonts w:ascii="Times New Roman" w:hAnsi="Times New Roman" w:cs="Times New Roman"/>
                <w:b/>
                <w:bCs/>
                <w:sz w:val="20"/>
                <w:szCs w:val="20"/>
              </w:rPr>
            </w:pPr>
            <w:proofErr w:type="gramStart"/>
            <w:r w:rsidRPr="008065AB">
              <w:rPr>
                <w:rFonts w:ascii="Times New Roman" w:hAnsi="Times New Roman" w:cs="Times New Roman"/>
                <w:b/>
                <w:bCs/>
                <w:sz w:val="20"/>
                <w:szCs w:val="20"/>
              </w:rPr>
              <w:t>n</w:t>
            </w:r>
            <w:proofErr w:type="gramEnd"/>
            <w:r w:rsidRPr="008065AB">
              <w:rPr>
                <w:rFonts w:ascii="Times New Roman" w:hAnsi="Times New Roman" w:cs="Times New Roman"/>
                <w:b/>
                <w:bCs/>
                <w:sz w:val="20"/>
                <w:szCs w:val="20"/>
              </w:rPr>
              <w:t xml:space="preserve"> (%)</w:t>
            </w:r>
          </w:p>
        </w:tc>
        <w:tc>
          <w:tcPr>
            <w:tcW w:w="1350" w:type="dxa"/>
            <w:noWrap/>
            <w:vAlign w:val="center"/>
            <w:hideMark/>
          </w:tcPr>
          <w:p w:rsidR="00F248F4" w:rsidRPr="008065AB" w:rsidRDefault="00F248F4" w:rsidP="00FB1916">
            <w:pPr>
              <w:jc w:val="center"/>
              <w:rPr>
                <w:rFonts w:ascii="Times New Roman" w:hAnsi="Times New Roman" w:cs="Times New Roman"/>
                <w:b/>
                <w:bCs/>
                <w:sz w:val="20"/>
                <w:szCs w:val="20"/>
              </w:rPr>
            </w:pPr>
            <w:r w:rsidRPr="008065AB">
              <w:rPr>
                <w:rFonts w:ascii="Times New Roman" w:hAnsi="Times New Roman" w:cs="Times New Roman"/>
                <w:b/>
                <w:bCs/>
                <w:sz w:val="20"/>
                <w:szCs w:val="20"/>
              </w:rPr>
              <w:t>St. Jude</w:t>
            </w:r>
          </w:p>
          <w:p w:rsidR="00F248F4" w:rsidRPr="008065AB" w:rsidRDefault="00F248F4" w:rsidP="00FB1916">
            <w:pPr>
              <w:jc w:val="center"/>
              <w:rPr>
                <w:rFonts w:ascii="Times New Roman" w:hAnsi="Times New Roman" w:cs="Times New Roman"/>
                <w:b/>
                <w:bCs/>
                <w:sz w:val="20"/>
                <w:szCs w:val="20"/>
              </w:rPr>
            </w:pPr>
            <w:proofErr w:type="gramStart"/>
            <w:r w:rsidRPr="008065AB">
              <w:rPr>
                <w:rFonts w:ascii="Times New Roman" w:hAnsi="Times New Roman" w:cs="Times New Roman"/>
                <w:b/>
                <w:bCs/>
                <w:sz w:val="20"/>
                <w:szCs w:val="20"/>
              </w:rPr>
              <w:t>n</w:t>
            </w:r>
            <w:proofErr w:type="gramEnd"/>
            <w:r w:rsidRPr="008065AB">
              <w:rPr>
                <w:rFonts w:ascii="Times New Roman" w:hAnsi="Times New Roman" w:cs="Times New Roman"/>
                <w:b/>
                <w:bCs/>
                <w:sz w:val="20"/>
                <w:szCs w:val="20"/>
              </w:rPr>
              <w:t xml:space="preserve"> (%)</w:t>
            </w:r>
          </w:p>
        </w:tc>
        <w:tc>
          <w:tcPr>
            <w:tcW w:w="1080" w:type="dxa"/>
          </w:tcPr>
          <w:p w:rsidR="00F248F4" w:rsidRPr="008065AB" w:rsidRDefault="00F248F4" w:rsidP="00FB1916">
            <w:pPr>
              <w:jc w:val="center"/>
              <w:rPr>
                <w:rFonts w:ascii="Times New Roman" w:hAnsi="Times New Roman" w:cs="Times New Roman"/>
                <w:b/>
                <w:bCs/>
                <w:sz w:val="20"/>
                <w:szCs w:val="20"/>
              </w:rPr>
            </w:pPr>
            <w:r w:rsidRPr="008065AB">
              <w:rPr>
                <w:rFonts w:ascii="Times New Roman" w:hAnsi="Times New Roman" w:cs="Times New Roman"/>
                <w:b/>
                <w:bCs/>
                <w:sz w:val="20"/>
                <w:szCs w:val="20"/>
              </w:rPr>
              <w:t>Total</w:t>
            </w:r>
          </w:p>
          <w:p w:rsidR="00F248F4" w:rsidRPr="008065AB" w:rsidRDefault="00F248F4" w:rsidP="00FB1916">
            <w:pPr>
              <w:jc w:val="center"/>
              <w:rPr>
                <w:rFonts w:ascii="Times New Roman" w:hAnsi="Times New Roman" w:cs="Times New Roman"/>
                <w:sz w:val="20"/>
                <w:szCs w:val="20"/>
              </w:rPr>
            </w:pPr>
            <w:r w:rsidRPr="008065AB">
              <w:rPr>
                <w:rFonts w:ascii="Times New Roman" w:hAnsi="Times New Roman" w:cs="Times New Roman"/>
                <w:b/>
                <w:bCs/>
                <w:sz w:val="20"/>
                <w:szCs w:val="20"/>
              </w:rPr>
              <w:t>N</w:t>
            </w:r>
          </w:p>
        </w:tc>
        <w:tc>
          <w:tcPr>
            <w:tcW w:w="1080" w:type="dxa"/>
            <w:noWrap/>
            <w:vAlign w:val="center"/>
            <w:hideMark/>
          </w:tcPr>
          <w:p w:rsidR="00F248F4" w:rsidRPr="008065AB" w:rsidRDefault="00F248F4" w:rsidP="00FB1916">
            <w:pPr>
              <w:jc w:val="center"/>
              <w:rPr>
                <w:rFonts w:ascii="Times New Roman" w:hAnsi="Times New Roman" w:cs="Times New Roman"/>
                <w:b/>
                <w:bCs/>
                <w:sz w:val="20"/>
                <w:szCs w:val="20"/>
              </w:rPr>
            </w:pPr>
            <w:r w:rsidRPr="008065AB">
              <w:rPr>
                <w:rFonts w:ascii="Times New Roman" w:hAnsi="Times New Roman" w:cs="Times New Roman"/>
                <w:b/>
                <w:sz w:val="20"/>
                <w:szCs w:val="20"/>
              </w:rPr>
              <w:t>P-value†</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Mode of Transmission</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b/>
                <w:bCs/>
                <w:sz w:val="16"/>
                <w:szCs w:val="16"/>
              </w:rPr>
            </w:pPr>
            <w:r w:rsidRPr="00A72F88">
              <w:rPr>
                <w:rFonts w:ascii="Times New Roman" w:hAnsi="Times New Roman" w:cs="Times New Roman"/>
                <w:b/>
                <w:bCs/>
                <w:sz w:val="16"/>
                <w:szCs w:val="16"/>
              </w:rPr>
              <w:t>0.01</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w:t>
            </w:r>
            <w:proofErr w:type="spellStart"/>
            <w:r w:rsidRPr="00A72F88">
              <w:rPr>
                <w:rFonts w:ascii="Times New Roman" w:hAnsi="Times New Roman" w:cs="Times New Roman"/>
                <w:sz w:val="16"/>
                <w:szCs w:val="16"/>
              </w:rPr>
              <w:t>Perinatally</w:t>
            </w:r>
            <w:proofErr w:type="spellEnd"/>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34 (25.6%)</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26 (39.4%)</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19 (18.3%)</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Non-perinatal</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99 (74.4%)</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40 (60.6%)</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85 (81.7%)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Viral Load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289</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0.06</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Undetectable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79 (60.3%)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38 (60.3%)</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68 (71.6%)</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Low Detectable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(8.4%)</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8 (12.7%)</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13 (13.7%)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High Detectable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41 (31.3%)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17 (27.0%)</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14 (14.7%)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b/>
                <w:bCs/>
                <w:sz w:val="16"/>
                <w:szCs w:val="16"/>
              </w:rPr>
              <w:t>Age in years</w:t>
            </w:r>
            <w:r w:rsidRPr="00A72F88">
              <w:rPr>
                <w:rFonts w:ascii="Times New Roman" w:hAnsi="Times New Roman" w:cs="Times New Roman"/>
                <w:sz w:val="16"/>
                <w:szCs w:val="16"/>
              </w:rPr>
              <w:t xml:space="preserve"> (Mean (SD)</w:t>
            </w:r>
          </w:p>
        </w:tc>
        <w:tc>
          <w:tcPr>
            <w:tcW w:w="1350" w:type="dxa"/>
            <w:noWrap/>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21.05 (2.28)</w:t>
            </w:r>
          </w:p>
        </w:tc>
        <w:tc>
          <w:tcPr>
            <w:tcW w:w="1530" w:type="dxa"/>
            <w:noWrap/>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20.80 (2.91)</w:t>
            </w:r>
          </w:p>
        </w:tc>
        <w:tc>
          <w:tcPr>
            <w:tcW w:w="1350" w:type="dxa"/>
            <w:noWrap/>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19.77 (2.42)</w:t>
            </w: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296</w:t>
            </w:r>
          </w:p>
        </w:tc>
        <w:tc>
          <w:tcPr>
            <w:tcW w:w="1080" w:type="dxa"/>
            <w:noWrap/>
            <w:vAlign w:val="center"/>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b/>
                <w:bCs/>
                <w:sz w:val="16"/>
                <w:szCs w:val="16"/>
              </w:rPr>
              <w:t>&lt;0.001</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Age Category</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296</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&lt;0.001</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13-16 years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7 (5.5%)</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8 (12.1%)</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(10.8%)</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17-20 years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36 (28.1%)</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12 (18.2%)</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50 (49.0%)</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21-24 years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85 (66.4%)</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46 (69.7%)</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41 (40.2%)</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Gender</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hAnsi="Times New Roman" w:cs="Times New Roman"/>
                <w:b/>
                <w:bCs/>
                <w:sz w:val="16"/>
                <w:szCs w:val="16"/>
              </w:rPr>
            </w:pPr>
            <w:r w:rsidRPr="00A72F88">
              <w:rPr>
                <w:rFonts w:ascii="Times New Roman" w:hAnsi="Times New Roman" w:cs="Times New Roman"/>
                <w:b/>
                <w:bCs/>
                <w:sz w:val="16"/>
                <w:szCs w:val="16"/>
              </w:rPr>
              <w:t>0.04</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Male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104 (78.2%)</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39 (59.1%)</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68 (65.4%)</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Female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28 (21.1%)</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24 (36.4%)</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32 (30.8%)</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Transgender M-F</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 (0.8%)</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 (4.5%)</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 (3.8%)</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Race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0.76</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African-American or black</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114 (86.4%)</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56 (86.2%)</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92 (89.3%)</w:t>
            </w: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300</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Non-African-American</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18 (13.6%)</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 (13.8%)</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(10.7%)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Hispanic or Latino</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0.86</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No</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121 (91.7%)</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61 (93.8%)</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96 (92.3%)</w:t>
            </w: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301</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Yes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(8.3%)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 (6.2%)</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8 (7.7%)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Missed Pills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0.060</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Never missed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39 (29.3%)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20 (30.3%)</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45 (43.3%)</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Ever missed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94 (70.7%)</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46 (69.7%)</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59 (56.7%)</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Currently on HIV Drug</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hAnsi="Times New Roman" w:cs="Times New Roman"/>
                <w:b/>
                <w:bCs/>
                <w:sz w:val="16"/>
                <w:szCs w:val="16"/>
              </w:rPr>
            </w:pPr>
            <w:r w:rsidRPr="00A72F88">
              <w:rPr>
                <w:rFonts w:ascii="Times New Roman" w:hAnsi="Times New Roman" w:cs="Times New Roman"/>
                <w:b/>
                <w:bCs/>
                <w:sz w:val="16"/>
                <w:szCs w:val="16"/>
              </w:rPr>
              <w:t>0.02</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No</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(8.3%)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 (3.0%)</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 (1.0%)</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Yes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122 (91.7%)</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64 (97.0%)</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103 (99.0%)</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Marijuana Use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302</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0.03</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Never Used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35 (26.5%)</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15 (22.7%)</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41 (39.4%)</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Ever Used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97 (73.5%)</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51 (77.3%)</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63 (60.6%)</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b/>
                <w:bCs/>
                <w:sz w:val="16"/>
                <w:szCs w:val="16"/>
              </w:rPr>
            </w:pPr>
            <w:r w:rsidRPr="00A72F88">
              <w:rPr>
                <w:rFonts w:ascii="Times New Roman" w:hAnsi="Times New Roman" w:cs="Times New Roman"/>
                <w:b/>
                <w:bCs/>
                <w:sz w:val="16"/>
                <w:szCs w:val="16"/>
              </w:rPr>
              <w:t>Cocaine Use</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p>
        </w:tc>
        <w:tc>
          <w:tcPr>
            <w:tcW w:w="1080" w:type="dxa"/>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292</w:t>
            </w: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0.09</w:t>
            </w: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Never Used</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104 (83.9%)</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59 (90.8%)</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97 (94.2%)</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Past 6 months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9 (7.3%)</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 (1.5%)</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 (2.9%)</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r w:rsidR="00F248F4" w:rsidRPr="008065AB" w:rsidTr="00FB1916">
        <w:trPr>
          <w:trHeight w:val="285"/>
        </w:trPr>
        <w:tc>
          <w:tcPr>
            <w:tcW w:w="2965" w:type="dxa"/>
            <w:noWrap/>
            <w:hideMark/>
          </w:tcPr>
          <w:p w:rsidR="00F248F4" w:rsidRPr="00A72F88" w:rsidRDefault="00F248F4" w:rsidP="00FB1916">
            <w:pPr>
              <w:rPr>
                <w:rFonts w:ascii="Times New Roman" w:hAnsi="Times New Roman" w:cs="Times New Roman"/>
                <w:sz w:val="16"/>
                <w:szCs w:val="16"/>
              </w:rPr>
            </w:pPr>
            <w:r w:rsidRPr="00A72F88">
              <w:rPr>
                <w:rFonts w:ascii="Times New Roman" w:hAnsi="Times New Roman" w:cs="Times New Roman"/>
                <w:sz w:val="16"/>
                <w:szCs w:val="16"/>
              </w:rPr>
              <w:t xml:space="preserve">   Not in the past 6 months</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11 (8.9%)</w:t>
            </w:r>
          </w:p>
        </w:tc>
        <w:tc>
          <w:tcPr>
            <w:tcW w:w="153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5 (7.7%)</w:t>
            </w:r>
          </w:p>
        </w:tc>
        <w:tc>
          <w:tcPr>
            <w:tcW w:w="1350" w:type="dxa"/>
            <w:noWrap/>
            <w:vAlign w:val="center"/>
            <w:hideMark/>
          </w:tcPr>
          <w:p w:rsidR="00F248F4" w:rsidRPr="00A72F88" w:rsidRDefault="00F248F4" w:rsidP="00FB1916">
            <w:pPr>
              <w:jc w:val="center"/>
              <w:rPr>
                <w:rFonts w:ascii="Times New Roman" w:hAnsi="Times New Roman" w:cs="Times New Roman"/>
                <w:sz w:val="16"/>
                <w:szCs w:val="16"/>
              </w:rPr>
            </w:pPr>
            <w:r w:rsidRPr="00A72F88">
              <w:rPr>
                <w:rFonts w:ascii="Times New Roman" w:hAnsi="Times New Roman" w:cs="Times New Roman"/>
                <w:sz w:val="16"/>
                <w:szCs w:val="16"/>
              </w:rPr>
              <w:t>3 (2.9%)</w:t>
            </w:r>
          </w:p>
        </w:tc>
        <w:tc>
          <w:tcPr>
            <w:tcW w:w="1080" w:type="dxa"/>
          </w:tcPr>
          <w:p w:rsidR="00F248F4" w:rsidRPr="00A72F88" w:rsidRDefault="00F248F4" w:rsidP="00FB1916">
            <w:pPr>
              <w:jc w:val="center"/>
              <w:rPr>
                <w:rFonts w:ascii="Times New Roman"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hAnsi="Times New Roman" w:cs="Times New Roman"/>
                <w:sz w:val="16"/>
                <w:szCs w:val="16"/>
              </w:rPr>
            </w:pPr>
          </w:p>
        </w:tc>
      </w:tr>
    </w:tbl>
    <w:p w:rsidR="00F248F4" w:rsidRPr="008065AB" w:rsidRDefault="00F248F4" w:rsidP="00F248F4">
      <w:pPr>
        <w:rPr>
          <w:rFonts w:ascii="Times New Roman" w:hAnsi="Times New Roman" w:cs="Times New Roman"/>
          <w:sz w:val="20"/>
          <w:szCs w:val="20"/>
        </w:rPr>
      </w:pPr>
      <w:r w:rsidRPr="008065AB">
        <w:rPr>
          <w:rFonts w:ascii="Times New Roman" w:hAnsi="Times New Roman" w:cs="Times New Roman"/>
          <w:sz w:val="20"/>
          <w:szCs w:val="20"/>
        </w:rPr>
        <w:t>†P-values based on Chi-square test</w:t>
      </w:r>
    </w:p>
    <w:p w:rsidR="00F248F4" w:rsidRPr="008065AB" w:rsidRDefault="00F248F4" w:rsidP="00F248F4">
      <w:pPr>
        <w:rPr>
          <w:rFonts w:ascii="Times New Roman" w:hAnsi="Times New Roman" w:cs="Times New Roman"/>
          <w:b/>
          <w:sz w:val="20"/>
          <w:szCs w:val="20"/>
        </w:rPr>
      </w:pPr>
      <w:r w:rsidRPr="008065AB">
        <w:rPr>
          <w:rFonts w:ascii="Times New Roman" w:hAnsi="Times New Roman" w:cs="Times New Roman"/>
          <w:b/>
          <w:sz w:val="20"/>
          <w:szCs w:val="20"/>
        </w:rPr>
        <w:br w:type="page"/>
      </w:r>
      <w:r w:rsidRPr="008065AB">
        <w:rPr>
          <w:rFonts w:ascii="Times New Roman" w:eastAsia="Calibri" w:hAnsi="Times New Roman" w:cs="Times New Roman"/>
          <w:b/>
          <w:bCs/>
          <w:sz w:val="20"/>
          <w:szCs w:val="20"/>
        </w:rPr>
        <w:lastRenderedPageBreak/>
        <w:t>Table 1c. Baseline characteristics stratified by viral load</w:t>
      </w:r>
    </w:p>
    <w:tbl>
      <w:tblPr>
        <w:tblStyle w:val="TableGrid1"/>
        <w:tblW w:w="9355" w:type="dxa"/>
        <w:tblLook w:val="04A0" w:firstRow="1" w:lastRow="0" w:firstColumn="1" w:lastColumn="0" w:noHBand="0" w:noVBand="1"/>
      </w:tblPr>
      <w:tblGrid>
        <w:gridCol w:w="2695"/>
        <w:gridCol w:w="1454"/>
        <w:gridCol w:w="1710"/>
        <w:gridCol w:w="1710"/>
        <w:gridCol w:w="706"/>
        <w:gridCol w:w="1080"/>
      </w:tblGrid>
      <w:tr w:rsidR="00F248F4" w:rsidRPr="008065AB" w:rsidTr="00FB1916">
        <w:trPr>
          <w:trHeight w:val="285"/>
        </w:trPr>
        <w:tc>
          <w:tcPr>
            <w:tcW w:w="2695" w:type="dxa"/>
            <w:noWrap/>
            <w:vAlign w:val="center"/>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Variable</w:t>
            </w:r>
          </w:p>
        </w:tc>
        <w:tc>
          <w:tcPr>
            <w:tcW w:w="1454"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Undetectable n (%)</w:t>
            </w:r>
          </w:p>
        </w:tc>
        <w:tc>
          <w:tcPr>
            <w:tcW w:w="1710"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Low Detectable</w:t>
            </w:r>
          </w:p>
          <w:p w:rsidR="00F248F4" w:rsidRPr="00A72F88" w:rsidRDefault="00F248F4" w:rsidP="00FB1916">
            <w:pPr>
              <w:jc w:val="center"/>
              <w:rPr>
                <w:rFonts w:ascii="Times New Roman" w:eastAsia="Calibri" w:hAnsi="Times New Roman" w:cs="Times New Roman"/>
                <w:b/>
                <w:bCs/>
                <w:sz w:val="16"/>
                <w:szCs w:val="16"/>
              </w:rPr>
            </w:pPr>
            <w:proofErr w:type="gramStart"/>
            <w:r w:rsidRPr="00A72F88">
              <w:rPr>
                <w:rFonts w:ascii="Times New Roman" w:eastAsia="Calibri" w:hAnsi="Times New Roman" w:cs="Times New Roman"/>
                <w:b/>
                <w:bCs/>
                <w:sz w:val="16"/>
                <w:szCs w:val="16"/>
              </w:rPr>
              <w:t>n</w:t>
            </w:r>
            <w:proofErr w:type="gramEnd"/>
            <w:r w:rsidRPr="00A72F88">
              <w:rPr>
                <w:rFonts w:ascii="Times New Roman" w:eastAsia="Calibri" w:hAnsi="Times New Roman" w:cs="Times New Roman"/>
                <w:b/>
                <w:bCs/>
                <w:sz w:val="16"/>
                <w:szCs w:val="16"/>
              </w:rPr>
              <w:t xml:space="preserve"> (%)</w:t>
            </w:r>
          </w:p>
        </w:tc>
        <w:tc>
          <w:tcPr>
            <w:tcW w:w="1710"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High Detectable</w:t>
            </w:r>
          </w:p>
          <w:p w:rsidR="00F248F4" w:rsidRPr="00A72F88" w:rsidRDefault="00F248F4" w:rsidP="00FB1916">
            <w:pPr>
              <w:jc w:val="center"/>
              <w:rPr>
                <w:rFonts w:ascii="Times New Roman" w:eastAsia="Calibri" w:hAnsi="Times New Roman" w:cs="Times New Roman"/>
                <w:b/>
                <w:bCs/>
                <w:sz w:val="16"/>
                <w:szCs w:val="16"/>
              </w:rPr>
            </w:pPr>
            <w:proofErr w:type="gramStart"/>
            <w:r w:rsidRPr="00A72F88">
              <w:rPr>
                <w:rFonts w:ascii="Times New Roman" w:eastAsia="Calibri" w:hAnsi="Times New Roman" w:cs="Times New Roman"/>
                <w:b/>
                <w:bCs/>
                <w:sz w:val="16"/>
                <w:szCs w:val="16"/>
              </w:rPr>
              <w:t>n</w:t>
            </w:r>
            <w:proofErr w:type="gramEnd"/>
            <w:r w:rsidRPr="00A72F88">
              <w:rPr>
                <w:rFonts w:ascii="Times New Roman" w:eastAsia="Calibri" w:hAnsi="Times New Roman" w:cs="Times New Roman"/>
                <w:b/>
                <w:bCs/>
                <w:sz w:val="16"/>
                <w:szCs w:val="16"/>
              </w:rPr>
              <w:t xml:space="preserve"> (%)</w:t>
            </w:r>
          </w:p>
        </w:tc>
        <w:tc>
          <w:tcPr>
            <w:tcW w:w="706" w:type="dxa"/>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Total</w:t>
            </w:r>
          </w:p>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b/>
                <w:bCs/>
                <w:sz w:val="16"/>
                <w:szCs w:val="16"/>
              </w:rPr>
              <w:t>N</w:t>
            </w:r>
          </w:p>
        </w:tc>
        <w:tc>
          <w:tcPr>
            <w:tcW w:w="1080"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sz w:val="16"/>
                <w:szCs w:val="16"/>
              </w:rPr>
              <w:t>P-value†</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Mode of Transmission</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0.69</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w:t>
            </w:r>
            <w:proofErr w:type="spellStart"/>
            <w:r w:rsidRPr="00A72F88">
              <w:rPr>
                <w:rFonts w:ascii="Times New Roman" w:eastAsia="Calibri" w:hAnsi="Times New Roman" w:cs="Times New Roman"/>
                <w:sz w:val="16"/>
                <w:szCs w:val="16"/>
              </w:rPr>
              <w:t>Perinatally</w:t>
            </w:r>
            <w:proofErr w:type="spellEnd"/>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53 (28.6%)</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8 (25.0%)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17 (23.6%)</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Non-perinatal</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132 (71.4%)</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24 (75.0%)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55 (76.4%)</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Clinic</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0.06</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Emory</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79 (42.7%)</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11 (34.4%)</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41 (56.9%)</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Johns Hopkins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38 (20.5%)</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8 (25.0%)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17 (23.6%)</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St. Jude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68 (36.8%)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13 (40.6%)</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14 (19.4%)</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Age Category</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296</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0.09</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13-16 years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19 (10.4%)</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 (10.0%)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 (2.8%)</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17-20 years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62 (33.9%)</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13 (43.3%)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19 (26.8%)</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21-24 years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102 (55.7%)</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14 (46.7%)</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50 (70.4%)</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Gender</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0.69</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Male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126 (68.1%)</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21 (65.6%)</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54 (75.0%)</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Female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56 (30.3%)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10 (31.3%)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16 (22.2%)</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Transgender M-F</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 (1.6%)</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 (3.1%)</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 (2.8%)</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Race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300</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0.32</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African-American or black</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160 (87.9%)</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 (93.8%)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60 (83.3%)</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Non-African-American</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22 (12.1%)</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 (6.3%)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12 (16.7%)</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Hispanic or Latino</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301</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0.44</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No</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168 (91.3%)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31 (96.9%)</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67 (94.4%)</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Yes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16 (8.7%)</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 (3.1%)</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4 (5.6%)</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Missed Pills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0.42</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Never missed</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67 (36.2%)</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10 (31.3%)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20 (27.8%)</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Ever missed</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118 (63.8%)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22 (68.8%)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52 (72.2%)</w:t>
            </w:r>
          </w:p>
        </w:tc>
        <w:tc>
          <w:tcPr>
            <w:tcW w:w="706" w:type="dxa"/>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Currently on HIV Drug</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303</w:t>
            </w:r>
          </w:p>
        </w:tc>
        <w:tc>
          <w:tcPr>
            <w:tcW w:w="1080"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&lt;0.001</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No</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4 (2.2%)</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 (0.0%)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10 (13.9%)</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Yes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181 (97.8%)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32 (100.0%)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62 (86.1%)</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Alcohol Use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295</w:t>
            </w: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0.27</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Never Used</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59 (32.8%)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13 (41.9%)</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16 (22.9%)</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Past 6 months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99 (55.0%)</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15 (48.4%)</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41 (58.6%)</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Not in the past 6 months</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22 (12.2%)</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 (9.7%)</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13 (18.6%)</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Marijuana Use</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302</w:t>
            </w:r>
          </w:p>
        </w:tc>
        <w:tc>
          <w:tcPr>
            <w:tcW w:w="1080" w:type="dxa"/>
            <w:noWrap/>
            <w:vAlign w:val="center"/>
            <w:hideMark/>
          </w:tcPr>
          <w:p w:rsidR="00F248F4" w:rsidRPr="00A72F88" w:rsidRDefault="00F248F4" w:rsidP="00FB1916">
            <w:pPr>
              <w:jc w:val="center"/>
              <w:rPr>
                <w:rFonts w:ascii="Times New Roman" w:eastAsia="Calibri" w:hAnsi="Times New Roman" w:cs="Times New Roman"/>
                <w:b/>
                <w:bCs/>
                <w:sz w:val="16"/>
                <w:szCs w:val="16"/>
              </w:rPr>
            </w:pPr>
            <w:r w:rsidRPr="00A72F88">
              <w:rPr>
                <w:rFonts w:ascii="Times New Roman" w:eastAsia="Calibri" w:hAnsi="Times New Roman" w:cs="Times New Roman"/>
                <w:b/>
                <w:bCs/>
                <w:sz w:val="16"/>
                <w:szCs w:val="16"/>
              </w:rPr>
              <w:t>0.005</w:t>
            </w: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Never Used</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60 (32.4%)</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14 (43.8%)</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11 (15.5%)</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r w:rsidR="00F248F4" w:rsidRPr="008065AB" w:rsidTr="00FB1916">
        <w:trPr>
          <w:trHeight w:val="285"/>
        </w:trPr>
        <w:tc>
          <w:tcPr>
            <w:tcW w:w="2695" w:type="dxa"/>
            <w:noWrap/>
            <w:hideMark/>
          </w:tcPr>
          <w:p w:rsidR="00F248F4" w:rsidRPr="00A72F88" w:rsidRDefault="00F248F4" w:rsidP="00FB1916">
            <w:pPr>
              <w:rPr>
                <w:rFonts w:ascii="Times New Roman" w:eastAsia="Calibri" w:hAnsi="Times New Roman" w:cs="Times New Roman"/>
                <w:sz w:val="16"/>
                <w:szCs w:val="16"/>
              </w:rPr>
            </w:pPr>
            <w:r w:rsidRPr="00A72F88">
              <w:rPr>
                <w:rFonts w:ascii="Times New Roman" w:eastAsia="Calibri" w:hAnsi="Times New Roman" w:cs="Times New Roman"/>
                <w:sz w:val="16"/>
                <w:szCs w:val="16"/>
              </w:rPr>
              <w:t xml:space="preserve">   Ever Used</w:t>
            </w:r>
          </w:p>
        </w:tc>
        <w:tc>
          <w:tcPr>
            <w:tcW w:w="1454"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125 (67.6%)</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18 (56.3%)</w:t>
            </w:r>
          </w:p>
        </w:tc>
        <w:tc>
          <w:tcPr>
            <w:tcW w:w="1710" w:type="dxa"/>
            <w:noWrap/>
            <w:vAlign w:val="center"/>
            <w:hideMark/>
          </w:tcPr>
          <w:p w:rsidR="00F248F4" w:rsidRPr="00A72F88" w:rsidRDefault="00F248F4" w:rsidP="00FB1916">
            <w:pPr>
              <w:jc w:val="center"/>
              <w:rPr>
                <w:rFonts w:ascii="Times New Roman" w:eastAsia="Calibri" w:hAnsi="Times New Roman" w:cs="Times New Roman"/>
                <w:sz w:val="16"/>
                <w:szCs w:val="16"/>
              </w:rPr>
            </w:pPr>
            <w:r w:rsidRPr="00A72F88">
              <w:rPr>
                <w:rFonts w:ascii="Times New Roman" w:eastAsia="Calibri" w:hAnsi="Times New Roman" w:cs="Times New Roman"/>
                <w:sz w:val="16"/>
                <w:szCs w:val="16"/>
              </w:rPr>
              <w:t>60 (84.5%)</w:t>
            </w:r>
          </w:p>
        </w:tc>
        <w:tc>
          <w:tcPr>
            <w:tcW w:w="706" w:type="dxa"/>
            <w:vAlign w:val="center"/>
          </w:tcPr>
          <w:p w:rsidR="00F248F4" w:rsidRPr="00A72F88" w:rsidRDefault="00F248F4" w:rsidP="00FB1916">
            <w:pPr>
              <w:jc w:val="center"/>
              <w:rPr>
                <w:rFonts w:ascii="Times New Roman" w:eastAsia="Calibri" w:hAnsi="Times New Roman" w:cs="Times New Roman"/>
                <w:sz w:val="16"/>
                <w:szCs w:val="16"/>
              </w:rPr>
            </w:pPr>
          </w:p>
        </w:tc>
        <w:tc>
          <w:tcPr>
            <w:tcW w:w="1080" w:type="dxa"/>
            <w:noWrap/>
            <w:vAlign w:val="center"/>
            <w:hideMark/>
          </w:tcPr>
          <w:p w:rsidR="00F248F4" w:rsidRPr="00A72F88" w:rsidRDefault="00F248F4" w:rsidP="00FB1916">
            <w:pPr>
              <w:jc w:val="center"/>
              <w:rPr>
                <w:rFonts w:ascii="Times New Roman" w:eastAsia="Calibri" w:hAnsi="Times New Roman" w:cs="Times New Roman"/>
                <w:sz w:val="16"/>
                <w:szCs w:val="16"/>
              </w:rPr>
            </w:pPr>
          </w:p>
        </w:tc>
      </w:tr>
    </w:tbl>
    <w:p w:rsidR="00F248F4" w:rsidRPr="008065AB" w:rsidRDefault="00F248F4" w:rsidP="00F248F4">
      <w:pPr>
        <w:spacing w:after="200" w:line="276" w:lineRule="auto"/>
        <w:rPr>
          <w:rFonts w:ascii="Times New Roman" w:eastAsia="Calibri" w:hAnsi="Times New Roman" w:cs="Times New Roman"/>
          <w:sz w:val="20"/>
          <w:szCs w:val="20"/>
        </w:rPr>
      </w:pPr>
      <w:r w:rsidRPr="008065AB">
        <w:rPr>
          <w:rFonts w:ascii="Times New Roman" w:eastAsia="Calibri" w:hAnsi="Times New Roman" w:cs="Times New Roman"/>
          <w:sz w:val="20"/>
          <w:szCs w:val="20"/>
        </w:rPr>
        <w:t>†P-values based on Chi-square test</w:t>
      </w:r>
    </w:p>
    <w:p w:rsidR="00FB1916" w:rsidRDefault="00FB1916" w:rsidP="00FB1916">
      <w:pPr>
        <w:rPr>
          <w:rFonts w:ascii="Times New Roman" w:hAnsi="Times New Roman" w:cs="Times New Roman"/>
          <w:b/>
          <w:sz w:val="20"/>
          <w:szCs w:val="20"/>
        </w:rPr>
      </w:pPr>
    </w:p>
    <w:p w:rsidR="00FB1916" w:rsidRDefault="00FB1916" w:rsidP="00FB1916">
      <w:pPr>
        <w:rPr>
          <w:rFonts w:ascii="Times New Roman" w:hAnsi="Times New Roman" w:cs="Times New Roman"/>
          <w:b/>
          <w:sz w:val="20"/>
          <w:szCs w:val="20"/>
        </w:rPr>
      </w:pPr>
    </w:p>
    <w:p w:rsidR="00FB1916" w:rsidRDefault="00FB1916" w:rsidP="00FB1916">
      <w:pPr>
        <w:rPr>
          <w:rFonts w:ascii="Times New Roman" w:hAnsi="Times New Roman" w:cs="Times New Roman"/>
          <w:b/>
          <w:sz w:val="20"/>
          <w:szCs w:val="20"/>
        </w:rPr>
      </w:pPr>
    </w:p>
    <w:p w:rsidR="00FB1916" w:rsidRPr="008065AB" w:rsidRDefault="00FB1916" w:rsidP="00FB1916">
      <w:pPr>
        <w:rPr>
          <w:rFonts w:ascii="Times New Roman" w:hAnsi="Times New Roman" w:cs="Times New Roman"/>
          <w:b/>
          <w:bCs/>
          <w:sz w:val="20"/>
          <w:szCs w:val="20"/>
        </w:rPr>
      </w:pPr>
      <w:r>
        <w:rPr>
          <w:rFonts w:ascii="Times New Roman" w:hAnsi="Times New Roman" w:cs="Times New Roman"/>
          <w:b/>
          <w:sz w:val="20"/>
          <w:szCs w:val="20"/>
        </w:rPr>
        <w:lastRenderedPageBreak/>
        <w:t>Table 3</w:t>
      </w:r>
      <w:r w:rsidRPr="008065AB">
        <w:rPr>
          <w:rFonts w:ascii="Times New Roman" w:hAnsi="Times New Roman" w:cs="Times New Roman"/>
          <w:b/>
          <w:sz w:val="20"/>
          <w:szCs w:val="20"/>
        </w:rPr>
        <w:t xml:space="preserve">: </w:t>
      </w:r>
      <w:r w:rsidRPr="008065AB">
        <w:rPr>
          <w:rFonts w:ascii="Times New Roman" w:hAnsi="Times New Roman" w:cs="Times New Roman"/>
          <w:b/>
          <w:bCs/>
          <w:sz w:val="20"/>
          <w:szCs w:val="20"/>
        </w:rPr>
        <w:t xml:space="preserve">Female participants’ willingness to try IM and implantable LAARV based on </w:t>
      </w:r>
      <w:proofErr w:type="gramStart"/>
      <w:r w:rsidRPr="008065AB">
        <w:rPr>
          <w:rFonts w:ascii="Times New Roman" w:hAnsi="Times New Roman" w:cs="Times New Roman"/>
          <w:b/>
          <w:bCs/>
          <w:sz w:val="20"/>
          <w:szCs w:val="20"/>
        </w:rPr>
        <w:t>past experience</w:t>
      </w:r>
      <w:proofErr w:type="gramEnd"/>
      <w:r w:rsidRPr="008065AB">
        <w:rPr>
          <w:rFonts w:ascii="Times New Roman" w:hAnsi="Times New Roman" w:cs="Times New Roman"/>
          <w:b/>
          <w:bCs/>
          <w:sz w:val="20"/>
          <w:szCs w:val="20"/>
        </w:rPr>
        <w:t xml:space="preserve"> with contraceptive technologies </w:t>
      </w:r>
    </w:p>
    <w:tbl>
      <w:tblPr>
        <w:tblStyle w:val="TableGrid"/>
        <w:tblW w:w="0" w:type="auto"/>
        <w:tblLook w:val="04A0" w:firstRow="1" w:lastRow="0" w:firstColumn="1" w:lastColumn="0" w:noHBand="0" w:noVBand="1"/>
      </w:tblPr>
      <w:tblGrid>
        <w:gridCol w:w="1253"/>
        <w:gridCol w:w="1253"/>
        <w:gridCol w:w="1253"/>
        <w:gridCol w:w="1253"/>
        <w:gridCol w:w="1254"/>
        <w:gridCol w:w="1254"/>
        <w:gridCol w:w="1254"/>
      </w:tblGrid>
      <w:tr w:rsidR="00FB1916" w:rsidRPr="008065AB" w:rsidTr="00FB1916">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Interest Level High</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Never LARC</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Ever LARC</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P-value*</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Never Depo</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Ever Depo</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kern w:val="24"/>
                <w:sz w:val="16"/>
                <w:szCs w:val="16"/>
              </w:rPr>
              <w:t>P-value*</w:t>
            </w:r>
          </w:p>
        </w:tc>
      </w:tr>
      <w:tr w:rsidR="00FB1916" w:rsidRPr="008065AB" w:rsidTr="00FB1916">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color w:val="000000" w:themeColor="dark1"/>
                <w:kern w:val="24"/>
                <w:sz w:val="16"/>
                <w:szCs w:val="16"/>
              </w:rPr>
              <w:t>IM LAARV</w:t>
            </w:r>
          </w:p>
        </w:tc>
        <w:tc>
          <w:tcPr>
            <w:tcW w:w="1253" w:type="dxa"/>
          </w:tcPr>
          <w:p w:rsidR="00FB1916" w:rsidRPr="00AE793A" w:rsidRDefault="00FB1916" w:rsidP="00FB1916">
            <w:pPr>
              <w:pStyle w:val="NormalWeb"/>
              <w:spacing w:before="0" w:beforeAutospacing="0" w:after="0" w:afterAutospacing="0"/>
              <w:rPr>
                <w:sz w:val="16"/>
                <w:szCs w:val="16"/>
              </w:rPr>
            </w:pPr>
            <w:r w:rsidRPr="00AE793A">
              <w:rPr>
                <w:color w:val="000000" w:themeColor="dark1"/>
                <w:kern w:val="24"/>
                <w:sz w:val="16"/>
                <w:szCs w:val="16"/>
              </w:rPr>
              <w:t>85.5%</w:t>
            </w:r>
          </w:p>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(59/69)</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100% (14/14)</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color w:val="000000" w:themeColor="dark1"/>
                <w:kern w:val="24"/>
                <w:sz w:val="16"/>
                <w:szCs w:val="16"/>
              </w:rPr>
              <w:t>0.002</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87.9% (29/33)</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88% (44/50)</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0.987</w:t>
            </w:r>
          </w:p>
        </w:tc>
      </w:tr>
      <w:tr w:rsidR="00FB1916" w:rsidRPr="008065AB" w:rsidTr="00FB1916">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b/>
                <w:bCs/>
                <w:color w:val="000000" w:themeColor="dark1"/>
                <w:kern w:val="24"/>
                <w:sz w:val="16"/>
                <w:szCs w:val="16"/>
              </w:rPr>
              <w:t>SD Implant LAARV</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78.3% (54/69)</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92.9% (13/14)</w:t>
            </w:r>
          </w:p>
        </w:tc>
        <w:tc>
          <w:tcPr>
            <w:tcW w:w="1253"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0.081</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81.8% (27/33)</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80% (40/50)</w:t>
            </w:r>
          </w:p>
        </w:tc>
        <w:tc>
          <w:tcPr>
            <w:tcW w:w="1254" w:type="dxa"/>
          </w:tcPr>
          <w:p w:rsidR="00FB1916" w:rsidRPr="00AE793A" w:rsidRDefault="00FB1916" w:rsidP="00FB1916">
            <w:pPr>
              <w:rPr>
                <w:rFonts w:ascii="Times New Roman" w:hAnsi="Times New Roman" w:cs="Times New Roman"/>
                <w:b/>
                <w:sz w:val="16"/>
                <w:szCs w:val="16"/>
              </w:rPr>
            </w:pPr>
            <w:r w:rsidRPr="00AE793A">
              <w:rPr>
                <w:rFonts w:ascii="Times New Roman" w:hAnsi="Times New Roman" w:cs="Times New Roman"/>
                <w:color w:val="000000" w:themeColor="dark1"/>
                <w:kern w:val="24"/>
                <w:sz w:val="16"/>
                <w:szCs w:val="16"/>
              </w:rPr>
              <w:t>0.837</w:t>
            </w:r>
          </w:p>
        </w:tc>
      </w:tr>
    </w:tbl>
    <w:p w:rsidR="00FB1916" w:rsidRPr="008065AB" w:rsidRDefault="00FB1916" w:rsidP="00FB1916">
      <w:pPr>
        <w:spacing w:after="0"/>
        <w:rPr>
          <w:rFonts w:ascii="Times New Roman" w:hAnsi="Times New Roman" w:cs="Times New Roman"/>
          <w:b/>
          <w:sz w:val="20"/>
          <w:szCs w:val="20"/>
        </w:rPr>
      </w:pPr>
      <w:r w:rsidRPr="008065AB">
        <w:rPr>
          <w:rFonts w:ascii="Times New Roman" w:hAnsi="Times New Roman" w:cs="Times New Roman"/>
          <w:sz w:val="20"/>
          <w:szCs w:val="20"/>
        </w:rPr>
        <w:t xml:space="preserve">*Poisson with robust variance; the impact of future willingness to use Long-Acting Reversible Contraception (LARC) or Depo on willingness to use subdermal (SD) or intramuscular (IM) Long-Acting </w:t>
      </w:r>
      <w:proofErr w:type="spellStart"/>
      <w:r w:rsidRPr="008065AB">
        <w:rPr>
          <w:rFonts w:ascii="Times New Roman" w:hAnsi="Times New Roman" w:cs="Times New Roman"/>
          <w:sz w:val="20"/>
          <w:szCs w:val="20"/>
        </w:rPr>
        <w:t>Antiretrovirals</w:t>
      </w:r>
      <w:proofErr w:type="spellEnd"/>
      <w:r w:rsidRPr="008065AB">
        <w:rPr>
          <w:rFonts w:ascii="Times New Roman" w:hAnsi="Times New Roman" w:cs="Times New Roman"/>
          <w:sz w:val="20"/>
          <w:szCs w:val="20"/>
        </w:rPr>
        <w:t xml:space="preserve"> (LAARV) was also tested and was not significant.</w:t>
      </w:r>
    </w:p>
    <w:p w:rsidR="001F0408" w:rsidRDefault="001F0408" w:rsidP="001F0408"/>
    <w:p w:rsidR="001F0408" w:rsidRPr="001F0408" w:rsidRDefault="001F0408" w:rsidP="001F0408">
      <w:r>
        <w:br w:type="page"/>
      </w:r>
      <w:bookmarkStart w:id="0" w:name="_GoBack"/>
      <w:bookmarkEnd w:id="0"/>
      <w:r w:rsidRPr="008065AB">
        <w:rPr>
          <w:rFonts w:ascii="Times New Roman" w:hAnsi="Times New Roman" w:cs="Times New Roman"/>
          <w:b/>
          <w:sz w:val="20"/>
          <w:szCs w:val="20"/>
        </w:rPr>
        <w:lastRenderedPageBreak/>
        <w:t>Figure 2: Youth concerns about LAARV</w:t>
      </w:r>
    </w:p>
    <w:p w:rsidR="001F0408" w:rsidRPr="008065AB" w:rsidRDefault="001F0408" w:rsidP="001F0408">
      <w:pPr>
        <w:rPr>
          <w:rFonts w:ascii="Times New Roman" w:hAnsi="Times New Roman" w:cs="Times New Roman"/>
          <w:b/>
          <w:sz w:val="20"/>
          <w:szCs w:val="20"/>
        </w:rPr>
      </w:pPr>
      <w:r w:rsidRPr="008065AB">
        <w:rPr>
          <w:rFonts w:ascii="Times New Roman" w:hAnsi="Times New Roman" w:cs="Times New Roman"/>
          <w:b/>
          <w:sz w:val="20"/>
          <w:szCs w:val="20"/>
        </w:rPr>
        <w:t>a. Intramuscular Injection</w:t>
      </w:r>
    </w:p>
    <w:p w:rsidR="001F0408" w:rsidRPr="008065AB" w:rsidRDefault="001F0408" w:rsidP="001F0408">
      <w:pPr>
        <w:rPr>
          <w:rFonts w:ascii="Times New Roman" w:hAnsi="Times New Roman" w:cs="Times New Roman"/>
          <w:b/>
          <w:sz w:val="20"/>
          <w:szCs w:val="20"/>
        </w:rPr>
      </w:pPr>
      <w:r w:rsidRPr="008065AB">
        <w:rPr>
          <w:rFonts w:ascii="Times New Roman" w:hAnsi="Times New Roman" w:cs="Times New Roman"/>
          <w:b/>
          <w:noProof/>
          <w:sz w:val="20"/>
          <w:szCs w:val="20"/>
        </w:rPr>
        <w:drawing>
          <wp:inline distT="0" distB="0" distL="0" distR="0" wp14:anchorId="0701ACF6" wp14:editId="6654FD1B">
            <wp:extent cx="3162300" cy="2962275"/>
            <wp:effectExtent l="19050" t="19050" r="19050" b="28575"/>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rotWithShape="1">
                    <a:blip r:embed="rId5"/>
                    <a:srcRect r="43306"/>
                    <a:stretch/>
                  </pic:blipFill>
                  <pic:spPr bwMode="auto">
                    <a:xfrm>
                      <a:off x="0" y="0"/>
                      <a:ext cx="3162300" cy="296227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065AB">
        <w:rPr>
          <w:rFonts w:ascii="Times New Roman" w:hAnsi="Times New Roman" w:cs="Times New Roman"/>
          <w:noProof/>
          <w:sz w:val="20"/>
          <w:szCs w:val="20"/>
        </w:rPr>
        <w:t xml:space="preserve"> </w:t>
      </w:r>
      <w:r w:rsidRPr="008065AB">
        <w:rPr>
          <w:rFonts w:ascii="Times New Roman" w:hAnsi="Times New Roman" w:cs="Times New Roman"/>
          <w:b/>
          <w:noProof/>
          <w:sz w:val="20"/>
          <w:szCs w:val="20"/>
        </w:rPr>
        <w:drawing>
          <wp:inline distT="0" distB="0" distL="0" distR="0" wp14:anchorId="657EE74C" wp14:editId="507C3D6D">
            <wp:extent cx="2276475" cy="668219"/>
            <wp:effectExtent l="19050" t="19050" r="9525" b="1778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6"/>
                    <a:stretch>
                      <a:fillRect/>
                    </a:stretch>
                  </pic:blipFill>
                  <pic:spPr>
                    <a:xfrm>
                      <a:off x="0" y="0"/>
                      <a:ext cx="2398396" cy="704007"/>
                    </a:xfrm>
                    <a:prstGeom prst="rect">
                      <a:avLst/>
                    </a:prstGeom>
                    <a:ln w="9525">
                      <a:solidFill>
                        <a:schemeClr val="tx1"/>
                      </a:solidFill>
                    </a:ln>
                  </pic:spPr>
                </pic:pic>
              </a:graphicData>
            </a:graphic>
          </wp:inline>
        </w:drawing>
      </w:r>
    </w:p>
    <w:p w:rsidR="001F0408" w:rsidRPr="008065AB" w:rsidRDefault="001F0408" w:rsidP="001F0408">
      <w:pPr>
        <w:rPr>
          <w:rFonts w:ascii="Times New Roman" w:hAnsi="Times New Roman" w:cs="Times New Roman"/>
          <w:b/>
          <w:sz w:val="20"/>
          <w:szCs w:val="20"/>
        </w:rPr>
      </w:pPr>
      <w:r w:rsidRPr="008065AB">
        <w:rPr>
          <w:rFonts w:ascii="Times New Roman" w:hAnsi="Times New Roman" w:cs="Times New Roman"/>
          <w:b/>
          <w:sz w:val="20"/>
          <w:szCs w:val="20"/>
        </w:rPr>
        <w:t>b. Subdermal Implant</w:t>
      </w:r>
    </w:p>
    <w:p w:rsidR="001F0408" w:rsidRPr="008065AB" w:rsidRDefault="001F0408" w:rsidP="001F0408">
      <w:pPr>
        <w:rPr>
          <w:rFonts w:ascii="Times New Roman" w:hAnsi="Times New Roman" w:cs="Times New Roman"/>
          <w:b/>
          <w:sz w:val="20"/>
          <w:szCs w:val="20"/>
        </w:rPr>
      </w:pPr>
      <w:r w:rsidRPr="008065AB">
        <w:rPr>
          <w:rFonts w:ascii="Times New Roman" w:hAnsi="Times New Roman" w:cs="Times New Roman"/>
          <w:b/>
          <w:noProof/>
          <w:sz w:val="20"/>
          <w:szCs w:val="20"/>
        </w:rPr>
        <w:drawing>
          <wp:inline distT="0" distB="0" distL="0" distR="0" wp14:anchorId="494D713D" wp14:editId="3AFE078E">
            <wp:extent cx="3171825" cy="2837815"/>
            <wp:effectExtent l="19050" t="19050" r="28575" b="19685"/>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rotWithShape="1">
                    <a:blip r:embed="rId7"/>
                    <a:srcRect r="43135"/>
                    <a:stretch/>
                  </pic:blipFill>
                  <pic:spPr bwMode="auto">
                    <a:xfrm>
                      <a:off x="0" y="0"/>
                      <a:ext cx="3171825" cy="283781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065AB">
        <w:rPr>
          <w:rFonts w:ascii="Times New Roman" w:hAnsi="Times New Roman" w:cs="Times New Roman"/>
          <w:b/>
          <w:noProof/>
          <w:sz w:val="20"/>
          <w:szCs w:val="20"/>
        </w:rPr>
        <w:drawing>
          <wp:inline distT="0" distB="0" distL="0" distR="0" wp14:anchorId="3E74969F" wp14:editId="19C328E8">
            <wp:extent cx="2257425" cy="691178"/>
            <wp:effectExtent l="19050" t="19050" r="9525" b="13970"/>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pic:cNvPicPr>
                  </pic:nvPicPr>
                  <pic:blipFill>
                    <a:blip r:embed="rId8"/>
                    <a:stretch>
                      <a:fillRect/>
                    </a:stretch>
                  </pic:blipFill>
                  <pic:spPr>
                    <a:xfrm>
                      <a:off x="0" y="0"/>
                      <a:ext cx="2298618" cy="703790"/>
                    </a:xfrm>
                    <a:prstGeom prst="rect">
                      <a:avLst/>
                    </a:prstGeom>
                    <a:ln w="6350">
                      <a:solidFill>
                        <a:schemeClr val="tx1"/>
                      </a:solidFill>
                    </a:ln>
                  </pic:spPr>
                </pic:pic>
              </a:graphicData>
            </a:graphic>
          </wp:inline>
        </w:drawing>
      </w:r>
    </w:p>
    <w:p w:rsidR="00FB1916" w:rsidRDefault="00FB1916"/>
    <w:p w:rsidR="00FB1916" w:rsidRDefault="00FB1916"/>
    <w:sectPr w:rsidR="00FB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F4"/>
    <w:rsid w:val="001F0408"/>
    <w:rsid w:val="00575498"/>
    <w:rsid w:val="00CA0F05"/>
    <w:rsid w:val="00E67A99"/>
    <w:rsid w:val="00F248F4"/>
    <w:rsid w:val="00FB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5BFF"/>
  <w15:chartTrackingRefBased/>
  <w15:docId w15:val="{02851576-2749-486F-8B8B-6F64BE4A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F4"/>
    <w:pPr>
      <w:ind w:left="720"/>
      <w:contextualSpacing/>
    </w:pPr>
  </w:style>
  <w:style w:type="table" w:styleId="TableGrid">
    <w:name w:val="Table Grid"/>
    <w:basedOn w:val="TableNormal"/>
    <w:uiPriority w:val="59"/>
    <w:rsid w:val="00F2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F248F4"/>
    <w:pPr>
      <w:spacing w:after="0" w:line="240" w:lineRule="auto"/>
      <w:jc w:val="center"/>
    </w:pPr>
    <w:rPr>
      <w:rFonts w:eastAsiaTheme="minorEastAsia"/>
      <w:sz w:val="20"/>
      <w:szCs w:val="20"/>
      <w:lang w:bidi="bn-BD"/>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F248F4"/>
    <w:pPr>
      <w:numPr>
        <w:numId w:val="1"/>
      </w:numPr>
    </w:pPr>
  </w:style>
  <w:style w:type="paragraph" w:customStyle="1" w:styleId="QDisplayLogic">
    <w:name w:val="QDisplayLogic"/>
    <w:basedOn w:val="Normal"/>
    <w:qFormat/>
    <w:rsid w:val="00F248F4"/>
    <w:pPr>
      <w:shd w:val="clear" w:color="auto" w:fill="6898BB"/>
      <w:spacing w:before="120" w:after="120" w:line="240" w:lineRule="auto"/>
    </w:pPr>
    <w:rPr>
      <w:rFonts w:eastAsiaTheme="minorEastAsia"/>
      <w:i/>
      <w:color w:val="FFFFFF"/>
      <w:sz w:val="20"/>
    </w:rPr>
  </w:style>
  <w:style w:type="paragraph" w:customStyle="1" w:styleId="BlockStartLabel">
    <w:name w:val="BlockStartLabel"/>
    <w:basedOn w:val="Normal"/>
    <w:qFormat/>
    <w:rsid w:val="00F248F4"/>
    <w:pPr>
      <w:spacing w:before="120" w:after="120" w:line="240" w:lineRule="auto"/>
    </w:pPr>
    <w:rPr>
      <w:rFonts w:eastAsiaTheme="minorEastAsia"/>
      <w:b/>
      <w:color w:val="CCCCCC"/>
    </w:rPr>
  </w:style>
  <w:style w:type="paragraph" w:customStyle="1" w:styleId="BlockEndLabel">
    <w:name w:val="BlockEndLabel"/>
    <w:basedOn w:val="Normal"/>
    <w:qFormat/>
    <w:rsid w:val="00F248F4"/>
    <w:pPr>
      <w:spacing w:before="120" w:after="0" w:line="240" w:lineRule="auto"/>
    </w:pPr>
    <w:rPr>
      <w:rFonts w:eastAsiaTheme="minorEastAsia"/>
      <w:b/>
      <w:color w:val="CCCCCC"/>
    </w:rPr>
  </w:style>
  <w:style w:type="paragraph" w:customStyle="1" w:styleId="BlockSeparator">
    <w:name w:val="BlockSeparator"/>
    <w:basedOn w:val="Normal"/>
    <w:qFormat/>
    <w:rsid w:val="00F248F4"/>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F248F4"/>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F248F4"/>
    <w:pPr>
      <w:spacing w:before="240" w:after="0" w:line="240" w:lineRule="auto"/>
    </w:pPr>
    <w:rPr>
      <w:rFonts w:eastAsiaTheme="minorEastAsia"/>
    </w:rPr>
  </w:style>
  <w:style w:type="paragraph" w:styleId="NormalWeb">
    <w:name w:val="Normal (Web)"/>
    <w:basedOn w:val="Normal"/>
    <w:uiPriority w:val="99"/>
    <w:semiHidden/>
    <w:unhideWhenUsed/>
    <w:rsid w:val="00FB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Weld</dc:creator>
  <cp:keywords/>
  <dc:description/>
  <cp:lastModifiedBy>Ethel Weld</cp:lastModifiedBy>
  <cp:revision>3</cp:revision>
  <dcterms:created xsi:type="dcterms:W3CDTF">2018-09-19T20:48:00Z</dcterms:created>
  <dcterms:modified xsi:type="dcterms:W3CDTF">2018-09-21T20:52:00Z</dcterms:modified>
</cp:coreProperties>
</file>