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86821" w14:textId="1F8A5C36" w:rsidR="00D60DE7" w:rsidRPr="007E0583" w:rsidRDefault="00D60DE7" w:rsidP="00D60DE7">
      <w:pPr>
        <w:rPr>
          <w:b/>
        </w:rPr>
      </w:pPr>
      <w:r w:rsidRPr="007E0583">
        <w:rPr>
          <w:b/>
        </w:rPr>
        <w:t>Appendix</w:t>
      </w:r>
      <w:r>
        <w:rPr>
          <w:b/>
        </w:rPr>
        <w:t xml:space="preserve"> – Tables with data from sensitivity analyses</w:t>
      </w:r>
    </w:p>
    <w:p w14:paraId="4B4F9E2B" w14:textId="77777777" w:rsidR="00D60DE7" w:rsidRPr="007E0583" w:rsidRDefault="00D60DE7" w:rsidP="00D60DE7">
      <w:pPr>
        <w:keepNext/>
        <w:rPr>
          <w:rFonts w:eastAsia="Times New Roman" w:cs="Times New Roman"/>
          <w:bCs/>
          <w:color w:val="4472C4" w:themeColor="accent1"/>
        </w:rPr>
      </w:pPr>
      <w:r>
        <w:rPr>
          <w:rFonts w:eastAsia="Times New Roman" w:cs="Times New Roman"/>
          <w:b/>
          <w:bCs/>
          <w:color w:val="4472C4" w:themeColor="accent1"/>
        </w:rPr>
        <w:t>Table A1</w:t>
      </w:r>
      <w:r w:rsidRPr="007E0583">
        <w:rPr>
          <w:rFonts w:eastAsia="Times New Roman" w:cs="Times New Roman"/>
          <w:b/>
          <w:bCs/>
          <w:color w:val="4472C4" w:themeColor="accent1"/>
        </w:rPr>
        <w:t xml:space="preserve">: </w:t>
      </w:r>
      <w:r w:rsidRPr="007E0583">
        <w:rPr>
          <w:rFonts w:eastAsia="Times New Roman" w:cs="Times New Roman"/>
          <w:bCs/>
          <w:color w:val="4472C4" w:themeColor="accent1"/>
        </w:rPr>
        <w:t>Association between obesity/HIV comorbidity and elevated biomarkers of inflammation, monocyte activation and altered coagulation excluding people with hepatitis C</w:t>
      </w:r>
      <w:r>
        <w:rPr>
          <w:rFonts w:eastAsia="Times New Roman" w:cs="Times New Roman"/>
          <w:bCs/>
          <w:color w:val="4472C4" w:themeColor="accent1"/>
        </w:rPr>
        <w:t>.</w:t>
      </w:r>
    </w:p>
    <w:tbl>
      <w:tblPr>
        <w:tblStyle w:val="TableGrid"/>
        <w:tblpPr w:leftFromText="180" w:rightFromText="180" w:vertAnchor="text" w:horzAnchor="margin" w:tblpY="344"/>
        <w:tblW w:w="0" w:type="auto"/>
        <w:tblLook w:val="04A0" w:firstRow="1" w:lastRow="0" w:firstColumn="1" w:lastColumn="0" w:noHBand="0" w:noVBand="1"/>
      </w:tblPr>
      <w:tblGrid>
        <w:gridCol w:w="2979"/>
        <w:gridCol w:w="1533"/>
        <w:gridCol w:w="935"/>
        <w:gridCol w:w="752"/>
        <w:gridCol w:w="935"/>
        <w:gridCol w:w="755"/>
        <w:gridCol w:w="935"/>
        <w:gridCol w:w="752"/>
      </w:tblGrid>
      <w:tr w:rsidR="00D60DE7" w:rsidRPr="007E0583" w14:paraId="77FA63B2" w14:textId="77777777" w:rsidTr="00BC60B4">
        <w:tc>
          <w:tcPr>
            <w:tcW w:w="2943" w:type="dxa"/>
            <w:vMerge w:val="restart"/>
            <w:vAlign w:val="center"/>
          </w:tcPr>
          <w:p w14:paraId="4873ABD7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Logistic regression model</w:t>
            </w:r>
          </w:p>
        </w:tc>
        <w:tc>
          <w:tcPr>
            <w:tcW w:w="0" w:type="auto"/>
            <w:vMerge w:val="restart"/>
            <w:vAlign w:val="center"/>
          </w:tcPr>
          <w:p w14:paraId="1894373E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Obesity/HIV status</w:t>
            </w:r>
          </w:p>
        </w:tc>
        <w:tc>
          <w:tcPr>
            <w:tcW w:w="0" w:type="auto"/>
            <w:gridSpan w:val="6"/>
          </w:tcPr>
          <w:p w14:paraId="0917FAB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Elevated biomarker (</w:t>
            </w:r>
            <w:proofErr w:type="spellStart"/>
            <w:r w:rsidRPr="007E0583">
              <w:rPr>
                <w:rFonts w:eastAsia="Times New Roman" w:cs="Arial"/>
                <w:b/>
              </w:rPr>
              <w:t>i.e</w:t>
            </w:r>
            <w:proofErr w:type="spellEnd"/>
            <w:r w:rsidRPr="007E0583">
              <w:rPr>
                <w:rFonts w:eastAsia="Times New Roman" w:cs="Arial"/>
                <w:b/>
              </w:rPr>
              <w:t xml:space="preserve"> highest quartile) </w:t>
            </w:r>
            <w:r w:rsidRPr="007E0583">
              <w:rPr>
                <w:rFonts w:eastAsia="Times New Roman" w:cs="Arial"/>
                <w:b/>
              </w:rPr>
              <w:br/>
              <w:t>Odds Ratio (95% Confidence Interval)</w:t>
            </w:r>
          </w:p>
        </w:tc>
      </w:tr>
      <w:tr w:rsidR="00D60DE7" w:rsidRPr="007E0583" w14:paraId="3D2723A3" w14:textId="77777777" w:rsidTr="00BC60B4">
        <w:tc>
          <w:tcPr>
            <w:tcW w:w="2943" w:type="dxa"/>
            <w:vMerge/>
          </w:tcPr>
          <w:p w14:paraId="5BCF915C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  <w:vMerge/>
          </w:tcPr>
          <w:p w14:paraId="45084D44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  <w:gridSpan w:val="2"/>
          </w:tcPr>
          <w:p w14:paraId="6A88F12F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IL-6 (N=13</w:t>
            </w:r>
            <w:r>
              <w:rPr>
                <w:rFonts w:eastAsia="Times New Roman" w:cs="Arial"/>
                <w:b/>
              </w:rPr>
              <w:t>38</w:t>
            </w:r>
            <w:r w:rsidRPr="007E0583">
              <w:rPr>
                <w:rFonts w:eastAsia="Times New Roman" w:cs="Arial"/>
                <w:b/>
              </w:rPr>
              <w:t>)</w:t>
            </w:r>
          </w:p>
        </w:tc>
        <w:tc>
          <w:tcPr>
            <w:tcW w:w="0" w:type="auto"/>
            <w:gridSpan w:val="2"/>
          </w:tcPr>
          <w:p w14:paraId="22997CDB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sCD14 (N=13</w:t>
            </w:r>
            <w:r>
              <w:rPr>
                <w:rFonts w:eastAsia="Times New Roman" w:cs="Arial"/>
                <w:b/>
              </w:rPr>
              <w:t>48</w:t>
            </w:r>
            <w:r w:rsidRPr="007E0583">
              <w:rPr>
                <w:rFonts w:eastAsia="Times New Roman" w:cs="Arial"/>
                <w:b/>
              </w:rPr>
              <w:t>)</w:t>
            </w:r>
          </w:p>
        </w:tc>
        <w:tc>
          <w:tcPr>
            <w:tcW w:w="0" w:type="auto"/>
            <w:gridSpan w:val="2"/>
          </w:tcPr>
          <w:p w14:paraId="75579CCC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D-dimer (N=13</w:t>
            </w:r>
            <w:r>
              <w:rPr>
                <w:rFonts w:eastAsia="Times New Roman" w:cs="Arial"/>
                <w:b/>
              </w:rPr>
              <w:t>49</w:t>
            </w:r>
            <w:r w:rsidRPr="007E0583">
              <w:rPr>
                <w:rFonts w:eastAsia="Times New Roman" w:cs="Arial"/>
                <w:b/>
              </w:rPr>
              <w:t>)</w:t>
            </w:r>
          </w:p>
        </w:tc>
      </w:tr>
      <w:tr w:rsidR="00D60DE7" w:rsidRPr="007E0583" w14:paraId="4B6BCE4A" w14:textId="77777777" w:rsidTr="00BC60B4">
        <w:tc>
          <w:tcPr>
            <w:tcW w:w="2943" w:type="dxa"/>
          </w:tcPr>
          <w:p w14:paraId="218F02DA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</w:tcPr>
          <w:p w14:paraId="066D287C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</w:tcPr>
          <w:p w14:paraId="24B6D4DF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OR (95% CI)</w:t>
            </w:r>
          </w:p>
        </w:tc>
        <w:tc>
          <w:tcPr>
            <w:tcW w:w="0" w:type="auto"/>
          </w:tcPr>
          <w:p w14:paraId="15112EDB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P-value</w:t>
            </w:r>
          </w:p>
        </w:tc>
        <w:tc>
          <w:tcPr>
            <w:tcW w:w="0" w:type="auto"/>
          </w:tcPr>
          <w:p w14:paraId="4F3F31BE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OR (95% CI)</w:t>
            </w:r>
          </w:p>
        </w:tc>
        <w:tc>
          <w:tcPr>
            <w:tcW w:w="0" w:type="auto"/>
          </w:tcPr>
          <w:p w14:paraId="466429F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P-value</w:t>
            </w:r>
          </w:p>
        </w:tc>
        <w:tc>
          <w:tcPr>
            <w:tcW w:w="0" w:type="auto"/>
          </w:tcPr>
          <w:p w14:paraId="0BAB4180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OR (95% CI)</w:t>
            </w:r>
          </w:p>
        </w:tc>
        <w:tc>
          <w:tcPr>
            <w:tcW w:w="0" w:type="auto"/>
          </w:tcPr>
          <w:p w14:paraId="43FC91A2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P-value</w:t>
            </w:r>
          </w:p>
        </w:tc>
      </w:tr>
      <w:tr w:rsidR="00D60DE7" w:rsidRPr="007E0583" w14:paraId="2487EE90" w14:textId="77777777" w:rsidTr="00BC60B4">
        <w:tc>
          <w:tcPr>
            <w:tcW w:w="2943" w:type="dxa"/>
            <w:vMerge w:val="restart"/>
            <w:vAlign w:val="center"/>
          </w:tcPr>
          <w:p w14:paraId="01D5CFF1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Fully adjusted</w:t>
            </w:r>
          </w:p>
        </w:tc>
        <w:tc>
          <w:tcPr>
            <w:tcW w:w="0" w:type="auto"/>
          </w:tcPr>
          <w:p w14:paraId="029708FA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Non-obese, uninfected</w:t>
            </w:r>
          </w:p>
        </w:tc>
        <w:tc>
          <w:tcPr>
            <w:tcW w:w="0" w:type="auto"/>
            <w:vAlign w:val="bottom"/>
          </w:tcPr>
          <w:p w14:paraId="774009AE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7E0583">
              <w:rPr>
                <w:rFonts w:eastAsia="Times New Roman" w:cs="Arial"/>
              </w:rPr>
              <w:t>1 (ref)</w:t>
            </w:r>
          </w:p>
        </w:tc>
        <w:tc>
          <w:tcPr>
            <w:tcW w:w="0" w:type="auto"/>
            <w:vMerge w:val="restart"/>
            <w:vAlign w:val="center"/>
          </w:tcPr>
          <w:p w14:paraId="6EC04526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0.04</w:t>
            </w:r>
          </w:p>
        </w:tc>
        <w:tc>
          <w:tcPr>
            <w:tcW w:w="0" w:type="auto"/>
            <w:vAlign w:val="center"/>
          </w:tcPr>
          <w:p w14:paraId="6129BF8F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1 (ref)</w:t>
            </w:r>
          </w:p>
        </w:tc>
        <w:tc>
          <w:tcPr>
            <w:tcW w:w="0" w:type="auto"/>
            <w:vMerge w:val="restart"/>
            <w:vAlign w:val="center"/>
          </w:tcPr>
          <w:p w14:paraId="19A6BB6D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&lt;0.01</w:t>
            </w:r>
          </w:p>
        </w:tc>
        <w:tc>
          <w:tcPr>
            <w:tcW w:w="0" w:type="auto"/>
            <w:vAlign w:val="center"/>
          </w:tcPr>
          <w:p w14:paraId="2C70FC59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1 (ref)</w:t>
            </w:r>
          </w:p>
        </w:tc>
        <w:tc>
          <w:tcPr>
            <w:tcW w:w="0" w:type="auto"/>
            <w:vMerge w:val="restart"/>
            <w:vAlign w:val="center"/>
          </w:tcPr>
          <w:p w14:paraId="058D9B35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0.</w:t>
            </w:r>
            <w:r>
              <w:rPr>
                <w:rFonts w:eastAsia="Times New Roman" w:cs="Arial"/>
              </w:rPr>
              <w:t>06</w:t>
            </w:r>
          </w:p>
        </w:tc>
      </w:tr>
      <w:tr w:rsidR="00D60DE7" w:rsidRPr="007E0583" w14:paraId="7B42422E" w14:textId="77777777" w:rsidTr="00BC60B4">
        <w:tc>
          <w:tcPr>
            <w:tcW w:w="2943" w:type="dxa"/>
            <w:vMerge/>
          </w:tcPr>
          <w:p w14:paraId="0DD7C788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</w:p>
        </w:tc>
        <w:tc>
          <w:tcPr>
            <w:tcW w:w="0" w:type="auto"/>
          </w:tcPr>
          <w:p w14:paraId="2A0E6F3E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Non-obese, HIV+</w:t>
            </w:r>
          </w:p>
        </w:tc>
        <w:tc>
          <w:tcPr>
            <w:tcW w:w="0" w:type="auto"/>
            <w:vAlign w:val="bottom"/>
          </w:tcPr>
          <w:p w14:paraId="06CE7844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ascii="Calibri" w:eastAsia="Times New Roman" w:hAnsi="Calibri" w:cs="Times New Roman"/>
                <w:bCs/>
                <w:color w:val="000000"/>
              </w:rPr>
              <w:t>1.43 (0.98-2.08)</w:t>
            </w:r>
          </w:p>
        </w:tc>
        <w:tc>
          <w:tcPr>
            <w:tcW w:w="0" w:type="auto"/>
            <w:vMerge/>
          </w:tcPr>
          <w:p w14:paraId="39E87AE8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26BFE495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1.28 (0.90-1.83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2AB0FAD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6294450D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1.</w:t>
            </w:r>
            <w:r>
              <w:rPr>
                <w:rFonts w:eastAsia="Times New Roman" w:cs="Arial"/>
              </w:rPr>
              <w:t>08 (0.75-1.56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6D29E4F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</w:tr>
      <w:tr w:rsidR="00D60DE7" w:rsidRPr="007E0583" w14:paraId="69E6D93A" w14:textId="77777777" w:rsidTr="00BC60B4">
        <w:tc>
          <w:tcPr>
            <w:tcW w:w="2943" w:type="dxa"/>
            <w:vMerge/>
          </w:tcPr>
          <w:p w14:paraId="37F1C630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</w:p>
        </w:tc>
        <w:tc>
          <w:tcPr>
            <w:tcW w:w="0" w:type="auto"/>
          </w:tcPr>
          <w:p w14:paraId="514CF36E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Obese, uninfected</w:t>
            </w:r>
          </w:p>
        </w:tc>
        <w:tc>
          <w:tcPr>
            <w:tcW w:w="0" w:type="auto"/>
            <w:vAlign w:val="bottom"/>
          </w:tcPr>
          <w:p w14:paraId="1023B48E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71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(1.1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2.61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</w:tcPr>
          <w:p w14:paraId="44D26D26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57B2222C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0.</w:t>
            </w:r>
            <w:r>
              <w:rPr>
                <w:rFonts w:eastAsia="Times New Roman" w:cs="Arial"/>
              </w:rPr>
              <w:t>77 (0.51-1.18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67D5C3E1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0EC87D09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1.57 (1.05-2.34)</w:t>
            </w:r>
          </w:p>
        </w:tc>
        <w:tc>
          <w:tcPr>
            <w:tcW w:w="0" w:type="auto"/>
            <w:vMerge/>
          </w:tcPr>
          <w:p w14:paraId="3C718422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</w:tr>
      <w:tr w:rsidR="00D60DE7" w:rsidRPr="007E0583" w14:paraId="246E5E74" w14:textId="77777777" w:rsidTr="00BC60B4">
        <w:tc>
          <w:tcPr>
            <w:tcW w:w="2943" w:type="dxa"/>
            <w:vMerge/>
          </w:tcPr>
          <w:p w14:paraId="58286DD8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</w:p>
        </w:tc>
        <w:tc>
          <w:tcPr>
            <w:tcW w:w="0" w:type="auto"/>
          </w:tcPr>
          <w:p w14:paraId="220AE744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Obese, HIV+</w:t>
            </w:r>
          </w:p>
        </w:tc>
        <w:tc>
          <w:tcPr>
            <w:tcW w:w="0" w:type="auto"/>
            <w:vAlign w:val="bottom"/>
          </w:tcPr>
          <w:p w14:paraId="1756CF7B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1.89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(1.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-3.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13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</w:tcPr>
          <w:p w14:paraId="786268DD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725DD58D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0.</w:t>
            </w:r>
            <w:r>
              <w:rPr>
                <w:rFonts w:eastAsia="Times New Roman" w:cs="Arial"/>
                <w:b/>
              </w:rPr>
              <w:t>52 (0.29-0.92</w:t>
            </w:r>
            <w:r w:rsidRPr="007E0583">
              <w:rPr>
                <w:rFonts w:eastAsia="Times New Roman" w:cs="Arial"/>
                <w:b/>
              </w:rPr>
              <w:t>)</w:t>
            </w:r>
          </w:p>
        </w:tc>
        <w:tc>
          <w:tcPr>
            <w:tcW w:w="0" w:type="auto"/>
            <w:vMerge/>
          </w:tcPr>
          <w:p w14:paraId="14D67863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02D532AE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0.91 (0.54-1.54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4805DFF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</w:tr>
      <w:tr w:rsidR="00D60DE7" w:rsidRPr="007E0583" w14:paraId="275D0A1F" w14:textId="77777777" w:rsidTr="00BC60B4">
        <w:tc>
          <w:tcPr>
            <w:tcW w:w="12999" w:type="dxa"/>
            <w:gridSpan w:val="8"/>
          </w:tcPr>
          <w:p w14:paraId="392A5072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 xml:space="preserve">Fully adjusted models adjusted for age, race/ethnicity, FIB4, </w:t>
            </w:r>
            <w:proofErr w:type="spellStart"/>
            <w:r w:rsidRPr="007E0583">
              <w:rPr>
                <w:rFonts w:eastAsia="Times New Roman" w:cs="Arial"/>
              </w:rPr>
              <w:t>eGFR</w:t>
            </w:r>
            <w:proofErr w:type="spellEnd"/>
            <w:r w:rsidRPr="007E0583">
              <w:rPr>
                <w:rFonts w:eastAsia="Times New Roman" w:cs="Arial"/>
              </w:rPr>
              <w:t>, smoking, hypertension, LDL, HDL- cholesterol, statin use, alcohol, cocaine</w:t>
            </w:r>
            <w:r>
              <w:rPr>
                <w:rFonts w:eastAsia="Times New Roman" w:cs="Arial"/>
              </w:rPr>
              <w:t>.</w:t>
            </w:r>
          </w:p>
        </w:tc>
      </w:tr>
    </w:tbl>
    <w:p w14:paraId="3759FF89" w14:textId="77777777" w:rsidR="00D60DE7" w:rsidRPr="007E0583" w:rsidRDefault="00D60DE7" w:rsidP="00D60DE7">
      <w:pPr>
        <w:rPr>
          <w:rFonts w:eastAsia="Times New Roman" w:cs="Times New Roman"/>
        </w:rPr>
      </w:pPr>
    </w:p>
    <w:p w14:paraId="12ACEE0F" w14:textId="77777777" w:rsidR="00D60DE7" w:rsidRDefault="00D60DE7" w:rsidP="00D60DE7">
      <w:pPr>
        <w:keepNext/>
        <w:rPr>
          <w:rFonts w:eastAsia="Times New Roman" w:cs="Times New Roman"/>
          <w:b/>
          <w:bCs/>
          <w:color w:val="4472C4" w:themeColor="accent1"/>
        </w:rPr>
      </w:pPr>
    </w:p>
    <w:p w14:paraId="0F356D46" w14:textId="77777777" w:rsidR="00D60DE7" w:rsidRPr="007E0583" w:rsidRDefault="00D60DE7" w:rsidP="00D60DE7">
      <w:pPr>
        <w:keepNext/>
        <w:rPr>
          <w:rFonts w:eastAsia="Times New Roman" w:cs="Times New Roman"/>
          <w:b/>
          <w:bCs/>
          <w:color w:val="4472C4" w:themeColor="accent1"/>
          <w:sz w:val="18"/>
          <w:szCs w:val="18"/>
        </w:rPr>
      </w:pPr>
      <w:r>
        <w:rPr>
          <w:rFonts w:eastAsia="Times New Roman" w:cs="Times New Roman"/>
          <w:b/>
          <w:bCs/>
          <w:color w:val="4472C4" w:themeColor="accent1"/>
        </w:rPr>
        <w:t>Table A2</w:t>
      </w:r>
      <w:r w:rsidRPr="007E0583">
        <w:rPr>
          <w:rFonts w:eastAsia="Times New Roman" w:cs="Times New Roman"/>
          <w:b/>
          <w:bCs/>
          <w:color w:val="4472C4" w:themeColor="accent1"/>
        </w:rPr>
        <w:t xml:space="preserve">: </w:t>
      </w:r>
      <w:r w:rsidRPr="007E0583">
        <w:rPr>
          <w:rFonts w:eastAsia="Times New Roman" w:cs="Times New Roman"/>
          <w:bCs/>
          <w:color w:val="4472C4" w:themeColor="accent1"/>
        </w:rPr>
        <w:t xml:space="preserve">Association between obesity/HIV comorbidity and elevated biomarkers of inflammation, monocyte activation and altered coagulation </w:t>
      </w:r>
      <w:r>
        <w:rPr>
          <w:rFonts w:eastAsia="Times New Roman" w:cs="Times New Roman"/>
          <w:bCs/>
          <w:color w:val="4472C4" w:themeColor="accent1"/>
        </w:rPr>
        <w:t>excluding those with diabetes, cardiovascular disease, and cancer.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1554"/>
        <w:gridCol w:w="954"/>
        <w:gridCol w:w="757"/>
        <w:gridCol w:w="954"/>
        <w:gridCol w:w="757"/>
        <w:gridCol w:w="947"/>
        <w:gridCol w:w="757"/>
      </w:tblGrid>
      <w:tr w:rsidR="00D60DE7" w:rsidRPr="007E0583" w14:paraId="54B71E96" w14:textId="77777777" w:rsidTr="00BC60B4">
        <w:tc>
          <w:tcPr>
            <w:tcW w:w="2833" w:type="dxa"/>
            <w:vMerge w:val="restart"/>
            <w:vAlign w:val="center"/>
          </w:tcPr>
          <w:p w14:paraId="0FADD646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Logistic regression model</w:t>
            </w:r>
          </w:p>
        </w:tc>
        <w:tc>
          <w:tcPr>
            <w:tcW w:w="0" w:type="auto"/>
            <w:vMerge w:val="restart"/>
            <w:vAlign w:val="center"/>
          </w:tcPr>
          <w:p w14:paraId="1B01E59E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Obesity/HIV status</w:t>
            </w:r>
          </w:p>
        </w:tc>
        <w:tc>
          <w:tcPr>
            <w:tcW w:w="0" w:type="auto"/>
            <w:gridSpan w:val="6"/>
          </w:tcPr>
          <w:p w14:paraId="32D29BFE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Elevated biomarker (</w:t>
            </w:r>
            <w:proofErr w:type="spellStart"/>
            <w:r w:rsidRPr="007E0583">
              <w:rPr>
                <w:rFonts w:eastAsia="Times New Roman" w:cs="Arial"/>
                <w:b/>
              </w:rPr>
              <w:t>i.e</w:t>
            </w:r>
            <w:proofErr w:type="spellEnd"/>
            <w:r w:rsidRPr="007E0583">
              <w:rPr>
                <w:rFonts w:eastAsia="Times New Roman" w:cs="Arial"/>
                <w:b/>
              </w:rPr>
              <w:t xml:space="preserve"> highest quartile) </w:t>
            </w:r>
            <w:r w:rsidRPr="007E0583">
              <w:rPr>
                <w:rFonts w:eastAsia="Times New Roman" w:cs="Arial"/>
                <w:b/>
              </w:rPr>
              <w:br/>
              <w:t>Odds Ratio (95% Confidence Interval)</w:t>
            </w:r>
          </w:p>
        </w:tc>
      </w:tr>
      <w:tr w:rsidR="00D60DE7" w:rsidRPr="007E0583" w14:paraId="657E8C67" w14:textId="77777777" w:rsidTr="00BC60B4">
        <w:tc>
          <w:tcPr>
            <w:tcW w:w="2833" w:type="dxa"/>
            <w:vMerge/>
          </w:tcPr>
          <w:p w14:paraId="101D4CFE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  <w:vMerge/>
          </w:tcPr>
          <w:p w14:paraId="4F1F6059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  <w:gridSpan w:val="2"/>
          </w:tcPr>
          <w:p w14:paraId="01C01964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IL-6</w:t>
            </w:r>
            <w:r>
              <w:rPr>
                <w:rFonts w:eastAsia="Times New Roman" w:cs="Arial"/>
                <w:b/>
              </w:rPr>
              <w:t xml:space="preserve"> (N=1368</w:t>
            </w:r>
            <w:r w:rsidRPr="007E0583">
              <w:rPr>
                <w:rFonts w:eastAsia="Times New Roman" w:cs="Arial"/>
                <w:b/>
              </w:rPr>
              <w:t>)</w:t>
            </w:r>
          </w:p>
        </w:tc>
        <w:tc>
          <w:tcPr>
            <w:tcW w:w="0" w:type="auto"/>
            <w:gridSpan w:val="2"/>
          </w:tcPr>
          <w:p w14:paraId="419AC9C0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sCD14 (N=</w:t>
            </w:r>
            <w:r>
              <w:rPr>
                <w:rFonts w:eastAsia="Times New Roman" w:cs="Arial"/>
                <w:b/>
              </w:rPr>
              <w:t>1374</w:t>
            </w:r>
            <w:r w:rsidRPr="007E0583">
              <w:rPr>
                <w:rFonts w:eastAsia="Times New Roman" w:cs="Arial"/>
                <w:b/>
              </w:rPr>
              <w:t>)</w:t>
            </w:r>
          </w:p>
        </w:tc>
        <w:tc>
          <w:tcPr>
            <w:tcW w:w="0" w:type="auto"/>
            <w:gridSpan w:val="2"/>
          </w:tcPr>
          <w:p w14:paraId="6A3A9BF9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D-dimer (N=</w:t>
            </w:r>
            <w:r>
              <w:rPr>
                <w:rFonts w:eastAsia="Times New Roman" w:cs="Arial"/>
                <w:b/>
              </w:rPr>
              <w:t>1376</w:t>
            </w:r>
            <w:r w:rsidRPr="007E0583">
              <w:rPr>
                <w:rFonts w:eastAsia="Times New Roman" w:cs="Arial"/>
                <w:b/>
              </w:rPr>
              <w:t>)</w:t>
            </w:r>
          </w:p>
        </w:tc>
      </w:tr>
      <w:tr w:rsidR="00D60DE7" w:rsidRPr="007E0583" w14:paraId="355B0AC1" w14:textId="77777777" w:rsidTr="00BC60B4">
        <w:tc>
          <w:tcPr>
            <w:tcW w:w="2833" w:type="dxa"/>
          </w:tcPr>
          <w:p w14:paraId="42DD294E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</w:tcPr>
          <w:p w14:paraId="39865FAA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  <w:b/>
              </w:rPr>
            </w:pPr>
          </w:p>
        </w:tc>
        <w:tc>
          <w:tcPr>
            <w:tcW w:w="0" w:type="auto"/>
          </w:tcPr>
          <w:p w14:paraId="7310DDC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OR (95% CI)</w:t>
            </w:r>
          </w:p>
        </w:tc>
        <w:tc>
          <w:tcPr>
            <w:tcW w:w="0" w:type="auto"/>
          </w:tcPr>
          <w:p w14:paraId="691970D6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P-value</w:t>
            </w:r>
          </w:p>
        </w:tc>
        <w:tc>
          <w:tcPr>
            <w:tcW w:w="0" w:type="auto"/>
          </w:tcPr>
          <w:p w14:paraId="100AB5A9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OR (95% CI)</w:t>
            </w:r>
          </w:p>
        </w:tc>
        <w:tc>
          <w:tcPr>
            <w:tcW w:w="0" w:type="auto"/>
          </w:tcPr>
          <w:p w14:paraId="05E7C7CD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P-value</w:t>
            </w:r>
          </w:p>
        </w:tc>
        <w:tc>
          <w:tcPr>
            <w:tcW w:w="0" w:type="auto"/>
          </w:tcPr>
          <w:p w14:paraId="27E8A7D1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OR (95% CI)</w:t>
            </w:r>
          </w:p>
        </w:tc>
        <w:tc>
          <w:tcPr>
            <w:tcW w:w="0" w:type="auto"/>
          </w:tcPr>
          <w:p w14:paraId="237AB413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eastAsia="Times New Roman" w:cs="Arial"/>
                <w:b/>
              </w:rPr>
              <w:t>P-value</w:t>
            </w:r>
          </w:p>
        </w:tc>
      </w:tr>
      <w:tr w:rsidR="00D60DE7" w:rsidRPr="007E0583" w14:paraId="03817013" w14:textId="77777777" w:rsidTr="00BC60B4">
        <w:tc>
          <w:tcPr>
            <w:tcW w:w="2833" w:type="dxa"/>
            <w:vMerge w:val="restart"/>
            <w:vAlign w:val="center"/>
          </w:tcPr>
          <w:p w14:paraId="00B85D64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Fully adjusted</w:t>
            </w:r>
          </w:p>
        </w:tc>
        <w:tc>
          <w:tcPr>
            <w:tcW w:w="0" w:type="auto"/>
          </w:tcPr>
          <w:p w14:paraId="3BE37F8C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Non-obese, uninfected</w:t>
            </w:r>
          </w:p>
        </w:tc>
        <w:tc>
          <w:tcPr>
            <w:tcW w:w="0" w:type="auto"/>
            <w:vAlign w:val="bottom"/>
          </w:tcPr>
          <w:p w14:paraId="21A0FCDF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1 (ref)</w:t>
            </w:r>
          </w:p>
        </w:tc>
        <w:tc>
          <w:tcPr>
            <w:tcW w:w="0" w:type="auto"/>
            <w:vMerge w:val="restart"/>
            <w:vAlign w:val="center"/>
          </w:tcPr>
          <w:p w14:paraId="3811C23E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0.01</w:t>
            </w:r>
          </w:p>
        </w:tc>
        <w:tc>
          <w:tcPr>
            <w:tcW w:w="0" w:type="auto"/>
            <w:vAlign w:val="center"/>
          </w:tcPr>
          <w:p w14:paraId="1C558617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1 (ref)</w:t>
            </w:r>
          </w:p>
        </w:tc>
        <w:tc>
          <w:tcPr>
            <w:tcW w:w="0" w:type="auto"/>
            <w:vMerge w:val="restart"/>
            <w:vAlign w:val="center"/>
          </w:tcPr>
          <w:p w14:paraId="1805D15D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0.03</w:t>
            </w:r>
          </w:p>
        </w:tc>
        <w:tc>
          <w:tcPr>
            <w:tcW w:w="0" w:type="auto"/>
            <w:vAlign w:val="center"/>
          </w:tcPr>
          <w:p w14:paraId="323D8852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1 (ref)</w:t>
            </w:r>
          </w:p>
        </w:tc>
        <w:tc>
          <w:tcPr>
            <w:tcW w:w="0" w:type="auto"/>
            <w:vMerge w:val="restart"/>
            <w:vAlign w:val="center"/>
          </w:tcPr>
          <w:p w14:paraId="7DA379B7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0.39</w:t>
            </w:r>
          </w:p>
        </w:tc>
      </w:tr>
      <w:tr w:rsidR="00D60DE7" w:rsidRPr="007E0583" w14:paraId="23984026" w14:textId="77777777" w:rsidTr="00BC60B4">
        <w:tc>
          <w:tcPr>
            <w:tcW w:w="2833" w:type="dxa"/>
            <w:vMerge/>
          </w:tcPr>
          <w:p w14:paraId="17B52F7E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</w:p>
        </w:tc>
        <w:tc>
          <w:tcPr>
            <w:tcW w:w="0" w:type="auto"/>
          </w:tcPr>
          <w:p w14:paraId="1CEBBD28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Non-obese, HIV+</w:t>
            </w:r>
          </w:p>
        </w:tc>
        <w:tc>
          <w:tcPr>
            <w:tcW w:w="0" w:type="auto"/>
            <w:vAlign w:val="bottom"/>
          </w:tcPr>
          <w:p w14:paraId="1AC46CD8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1.</w:t>
            </w:r>
            <w:r w:rsidRPr="00FB0ABD">
              <w:rPr>
                <w:rFonts w:ascii="Calibri" w:eastAsia="Times New Roman" w:hAnsi="Calibri" w:cs="Times New Roman"/>
                <w:b/>
                <w:bCs/>
                <w:color w:val="000000"/>
              </w:rPr>
              <w:t>58 (1.08-2.30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</w:tcPr>
          <w:p w14:paraId="7C904E9E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4724ED6C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0.83 (0.59-1.17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6EB522F8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360B8306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1.</w:t>
            </w:r>
            <w:r>
              <w:rPr>
                <w:rFonts w:eastAsia="Times New Roman" w:cs="Arial"/>
              </w:rPr>
              <w:t>26 (0.88-1.80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72AE4BA0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</w:tr>
      <w:tr w:rsidR="00D60DE7" w:rsidRPr="007E0583" w14:paraId="0AF3AD8E" w14:textId="77777777" w:rsidTr="00BC60B4">
        <w:tc>
          <w:tcPr>
            <w:tcW w:w="2833" w:type="dxa"/>
            <w:vMerge/>
          </w:tcPr>
          <w:p w14:paraId="22E1B192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</w:p>
        </w:tc>
        <w:tc>
          <w:tcPr>
            <w:tcW w:w="0" w:type="auto"/>
          </w:tcPr>
          <w:p w14:paraId="4765F79E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Obese, uninfected</w:t>
            </w:r>
          </w:p>
        </w:tc>
        <w:tc>
          <w:tcPr>
            <w:tcW w:w="0" w:type="auto"/>
            <w:vAlign w:val="bottom"/>
          </w:tcPr>
          <w:p w14:paraId="2DD9507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1.95 (1.19-3.21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</w:tcPr>
          <w:p w14:paraId="04F11744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30162EFF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0.85 (0.52-1.38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5E15B551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01D9C59D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1.48 (0.92-2.39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1A7EBBB4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</w:tr>
      <w:tr w:rsidR="00D60DE7" w:rsidRPr="007E0583" w14:paraId="78AF5434" w14:textId="77777777" w:rsidTr="00BC60B4">
        <w:tc>
          <w:tcPr>
            <w:tcW w:w="2833" w:type="dxa"/>
            <w:vMerge/>
          </w:tcPr>
          <w:p w14:paraId="4155DDCD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</w:p>
        </w:tc>
        <w:tc>
          <w:tcPr>
            <w:tcW w:w="0" w:type="auto"/>
          </w:tcPr>
          <w:p w14:paraId="162AEAAD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t>Obese, HIV+</w:t>
            </w:r>
          </w:p>
        </w:tc>
        <w:tc>
          <w:tcPr>
            <w:tcW w:w="0" w:type="auto"/>
            <w:vAlign w:val="bottom"/>
          </w:tcPr>
          <w:p w14:paraId="0779A33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2.28 (1.33-3.92</w:t>
            </w:r>
            <w:r w:rsidRPr="007E0583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vMerge/>
          </w:tcPr>
          <w:p w14:paraId="60779A45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67663DBA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  <w:b/>
              </w:rPr>
            </w:pPr>
            <w:r w:rsidRPr="00FB0ABD">
              <w:rPr>
                <w:rFonts w:eastAsia="Times New Roman" w:cs="Arial"/>
                <w:b/>
              </w:rPr>
              <w:t>0.39 (0.21-0.74</w:t>
            </w:r>
            <w:r w:rsidRPr="007E0583">
              <w:rPr>
                <w:rFonts w:eastAsia="Times New Roman" w:cs="Arial"/>
                <w:b/>
              </w:rPr>
              <w:t>)</w:t>
            </w:r>
          </w:p>
        </w:tc>
        <w:tc>
          <w:tcPr>
            <w:tcW w:w="0" w:type="auto"/>
            <w:vMerge/>
          </w:tcPr>
          <w:p w14:paraId="585B01A7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  <w:tc>
          <w:tcPr>
            <w:tcW w:w="0" w:type="auto"/>
            <w:vAlign w:val="bottom"/>
          </w:tcPr>
          <w:p w14:paraId="365B51E3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1.13 (0.65-1.95</w:t>
            </w:r>
            <w:r w:rsidRPr="007E0583">
              <w:rPr>
                <w:rFonts w:eastAsia="Times New Roman" w:cs="Arial"/>
              </w:rPr>
              <w:t>)</w:t>
            </w:r>
          </w:p>
        </w:tc>
        <w:tc>
          <w:tcPr>
            <w:tcW w:w="0" w:type="auto"/>
            <w:vMerge/>
          </w:tcPr>
          <w:p w14:paraId="686152B8" w14:textId="77777777" w:rsidR="00D60DE7" w:rsidRPr="007E0583" w:rsidRDefault="00D60DE7" w:rsidP="00BC60B4">
            <w:pPr>
              <w:tabs>
                <w:tab w:val="left" w:pos="7640"/>
              </w:tabs>
              <w:jc w:val="center"/>
              <w:rPr>
                <w:rFonts w:eastAsia="Times New Roman" w:cs="Arial"/>
              </w:rPr>
            </w:pPr>
          </w:p>
        </w:tc>
      </w:tr>
      <w:tr w:rsidR="00D60DE7" w:rsidRPr="007E0583" w14:paraId="62B5A832" w14:textId="77777777" w:rsidTr="00BC60B4">
        <w:tc>
          <w:tcPr>
            <w:tcW w:w="12997" w:type="dxa"/>
            <w:gridSpan w:val="8"/>
          </w:tcPr>
          <w:p w14:paraId="793E364A" w14:textId="77777777" w:rsidR="00D60DE7" w:rsidRPr="007E0583" w:rsidRDefault="00D60DE7" w:rsidP="00BC60B4">
            <w:pPr>
              <w:tabs>
                <w:tab w:val="left" w:pos="7640"/>
              </w:tabs>
              <w:rPr>
                <w:rFonts w:eastAsia="Times New Roman" w:cs="Arial"/>
              </w:rPr>
            </w:pPr>
            <w:r w:rsidRPr="007E0583">
              <w:rPr>
                <w:rFonts w:eastAsia="Times New Roman" w:cs="Arial"/>
              </w:rPr>
              <w:lastRenderedPageBreak/>
              <w:t xml:space="preserve">Fully adjusted </w:t>
            </w:r>
            <w:bookmarkStart w:id="0" w:name="_GoBack"/>
            <w:bookmarkEnd w:id="0"/>
            <w:r w:rsidRPr="007E0583">
              <w:rPr>
                <w:rFonts w:eastAsia="Times New Roman" w:cs="Arial"/>
              </w:rPr>
              <w:t xml:space="preserve">models adjusted for age, race/ethnicity, FIB4, </w:t>
            </w:r>
            <w:proofErr w:type="spellStart"/>
            <w:r w:rsidRPr="007E0583">
              <w:rPr>
                <w:rFonts w:eastAsia="Times New Roman" w:cs="Arial"/>
              </w:rPr>
              <w:t>eGFR</w:t>
            </w:r>
            <w:proofErr w:type="spellEnd"/>
            <w:r w:rsidRPr="007E0583">
              <w:rPr>
                <w:rFonts w:eastAsia="Times New Roman" w:cs="Arial"/>
              </w:rPr>
              <w:t>, smoking, hypertension, LDL, HDL- cholesterol, statin use, alcohol, cocaine</w:t>
            </w:r>
            <w:r>
              <w:rPr>
                <w:rFonts w:eastAsia="Times New Roman" w:cs="Arial"/>
              </w:rPr>
              <w:t>.</w:t>
            </w:r>
          </w:p>
        </w:tc>
      </w:tr>
    </w:tbl>
    <w:p w14:paraId="6E0274FB" w14:textId="77777777" w:rsidR="00D60DE7" w:rsidRPr="007E0583" w:rsidRDefault="00D60DE7" w:rsidP="00D60DE7">
      <w:pPr>
        <w:rPr>
          <w:rFonts w:eastAsia="Times New Roman" w:cs="Times New Roman"/>
        </w:rPr>
      </w:pPr>
    </w:p>
    <w:p w14:paraId="6F4EB3D2" w14:textId="77777777" w:rsidR="00D60DE7" w:rsidRDefault="00D60DE7" w:rsidP="00D60DE7"/>
    <w:p w14:paraId="39557C32" w14:textId="77777777" w:rsidR="00D60DE7" w:rsidRDefault="00D60DE7" w:rsidP="00D60DE7"/>
    <w:p w14:paraId="0967FDBE" w14:textId="77777777" w:rsidR="00D60DE7" w:rsidRPr="00D60DE7" w:rsidRDefault="00D60DE7"/>
    <w:p w14:paraId="256D5483" w14:textId="72AD9CDF" w:rsidR="004A2C2F" w:rsidRDefault="005633CC">
      <w:r w:rsidRPr="005633CC">
        <w:rPr>
          <w:b/>
        </w:rPr>
        <w:t>Appendix Figure.</w:t>
      </w:r>
      <w:r>
        <w:t xml:space="preserve"> Relationship between biomarkers and BMI for A. IL-6, B. sCD14, and C. </w:t>
      </w:r>
      <w:r w:rsidR="0098541B">
        <w:t>D-</w:t>
      </w:r>
      <w:r>
        <w:t>dimer, fitted with fractional polynomial lines demonstrating the non-linear relationship between BMI and the individual biomarkers.</w:t>
      </w:r>
    </w:p>
    <w:p w14:paraId="6E4FEA39" w14:textId="77777777" w:rsidR="005633CC" w:rsidRDefault="004770BD">
      <w:r>
        <w:rPr>
          <w:noProof/>
        </w:rPr>
        <w:drawing>
          <wp:anchor distT="0" distB="0" distL="114300" distR="114300" simplePos="0" relativeHeight="251658239" behindDoc="0" locked="0" layoutInCell="1" allowOverlap="1" wp14:anchorId="2615B511" wp14:editId="29D0169B">
            <wp:simplePos x="0" y="0"/>
            <wp:positionH relativeFrom="column">
              <wp:posOffset>0</wp:posOffset>
            </wp:positionH>
            <wp:positionV relativeFrom="paragraph">
              <wp:posOffset>191135</wp:posOffset>
            </wp:positionV>
            <wp:extent cx="5080635" cy="3694430"/>
            <wp:effectExtent l="0" t="0" r="0" b="0"/>
            <wp:wrapThrough wrapText="bothSides">
              <wp:wrapPolygon edited="0">
                <wp:start x="0" y="0"/>
                <wp:lineTo x="0" y="21385"/>
                <wp:lineTo x="21489" y="21385"/>
                <wp:lineTo x="2148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cpoly IL6 by HIV-BM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FCD9A" wp14:editId="14AF59D3">
                <wp:simplePos x="0" y="0"/>
                <wp:positionH relativeFrom="column">
                  <wp:posOffset>-63500</wp:posOffset>
                </wp:positionH>
                <wp:positionV relativeFrom="paragraph">
                  <wp:posOffset>140335</wp:posOffset>
                </wp:positionV>
                <wp:extent cx="343535" cy="3327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769E8" w14:textId="77777777" w:rsidR="004770BD" w:rsidRPr="004770BD" w:rsidRDefault="004770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70BD">
                              <w:rPr>
                                <w:b/>
                                <w:sz w:val="28"/>
                                <w:szCs w:val="28"/>
                              </w:rPr>
                              <w:t>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FCD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pt;margin-top:11.05pt;width:27.05pt;height:2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" filled="f" stroked="f">
                <v:textbox>
                  <w:txbxContent>
                    <w:p w14:paraId="6FA769E8" w14:textId="77777777" w:rsidR="004770BD" w:rsidRPr="004770BD" w:rsidRDefault="004770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70BD">
                        <w:rPr>
                          <w:b/>
                          <w:sz w:val="28"/>
                          <w:szCs w:val="28"/>
                        </w:rPr>
                        <w:t>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D9753C" w14:textId="77777777" w:rsidR="005633CC" w:rsidRDefault="005633CC"/>
    <w:p w14:paraId="53734142" w14:textId="77777777" w:rsidR="004770BD" w:rsidRDefault="004770BD"/>
    <w:p w14:paraId="079B5F3D" w14:textId="77777777" w:rsidR="004770BD" w:rsidRDefault="004770BD"/>
    <w:p w14:paraId="6EA16DF7" w14:textId="77777777" w:rsidR="004770BD" w:rsidRDefault="004770BD"/>
    <w:p w14:paraId="42048F85" w14:textId="77777777" w:rsidR="004770BD" w:rsidRDefault="004770BD"/>
    <w:p w14:paraId="4402C5A5" w14:textId="77777777" w:rsidR="004770BD" w:rsidRDefault="004770BD"/>
    <w:p w14:paraId="39652D19" w14:textId="77777777" w:rsidR="004770BD" w:rsidRDefault="004770BD"/>
    <w:p w14:paraId="797FEFF8" w14:textId="77777777" w:rsidR="004770BD" w:rsidRDefault="004770BD"/>
    <w:p w14:paraId="3C25FFC5" w14:textId="77777777" w:rsidR="004770BD" w:rsidRDefault="004770BD"/>
    <w:p w14:paraId="18D1FA04" w14:textId="77777777" w:rsidR="004770BD" w:rsidRDefault="004770BD"/>
    <w:p w14:paraId="4A712FF0" w14:textId="77777777" w:rsidR="004770BD" w:rsidRDefault="004770BD"/>
    <w:p w14:paraId="7348E4C6" w14:textId="77777777" w:rsidR="004770BD" w:rsidRDefault="004770BD"/>
    <w:p w14:paraId="4E7D70EC" w14:textId="77777777" w:rsidR="004770BD" w:rsidRDefault="004770BD"/>
    <w:p w14:paraId="3D61E447" w14:textId="77777777" w:rsidR="004770BD" w:rsidRDefault="004770BD"/>
    <w:p w14:paraId="6F7F49C3" w14:textId="77777777" w:rsidR="004770BD" w:rsidRDefault="004770BD"/>
    <w:p w14:paraId="013DB31B" w14:textId="77777777" w:rsidR="004770BD" w:rsidRDefault="004770BD"/>
    <w:p w14:paraId="370CD0A0" w14:textId="77777777" w:rsidR="004770BD" w:rsidRDefault="004770BD"/>
    <w:p w14:paraId="01AC5E5A" w14:textId="77777777" w:rsidR="004770BD" w:rsidRDefault="004770BD"/>
    <w:p w14:paraId="4CAC4191" w14:textId="1FD5BABB" w:rsidR="004770BD" w:rsidRDefault="004770BD"/>
    <w:p w14:paraId="075C2B3A" w14:textId="2E4CD1F3" w:rsidR="004770BD" w:rsidRDefault="004770BD"/>
    <w:p w14:paraId="75F3087D" w14:textId="4AF38164" w:rsidR="004770BD" w:rsidRDefault="008B12D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45E50" wp14:editId="2B7EA438">
                <wp:simplePos x="0" y="0"/>
                <wp:positionH relativeFrom="column">
                  <wp:posOffset>-47625</wp:posOffset>
                </wp:positionH>
                <wp:positionV relativeFrom="paragraph">
                  <wp:posOffset>59690</wp:posOffset>
                </wp:positionV>
                <wp:extent cx="342900" cy="3333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6A736" w14:textId="77777777" w:rsidR="004770BD" w:rsidRPr="004770BD" w:rsidRDefault="004770BD" w:rsidP="004770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4770B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45E50" id="Text Box 4" o:spid="_x0000_s1027" type="#_x0000_t202" style="position:absolute;margin-left:-3.75pt;margin-top:4.7pt;width:2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" filled="f" stroked="f">
                <v:textbox>
                  <w:txbxContent>
                    <w:p w14:paraId="2A26A736" w14:textId="77777777" w:rsidR="004770BD" w:rsidRPr="004770BD" w:rsidRDefault="004770BD" w:rsidP="004770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  <w:r w:rsidRPr="004770B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9328891" wp14:editId="1F89B117">
            <wp:simplePos x="0" y="0"/>
            <wp:positionH relativeFrom="column">
              <wp:posOffset>25400</wp:posOffset>
            </wp:positionH>
            <wp:positionV relativeFrom="paragraph">
              <wp:posOffset>128905</wp:posOffset>
            </wp:positionV>
            <wp:extent cx="5080635" cy="3694430"/>
            <wp:effectExtent l="0" t="0" r="571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acpoly sCD14 by HIV-BMIv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369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99B00" w14:textId="7084C8F8" w:rsidR="004770BD" w:rsidRDefault="004770BD"/>
    <w:p w14:paraId="2ADBFE95" w14:textId="77777777" w:rsidR="004770BD" w:rsidRDefault="004770BD"/>
    <w:p w14:paraId="54C25AB7" w14:textId="77777777" w:rsidR="004770BD" w:rsidRDefault="004770BD"/>
    <w:p w14:paraId="3F1F0E59" w14:textId="77777777" w:rsidR="004770BD" w:rsidRDefault="004770BD"/>
    <w:p w14:paraId="25764D71" w14:textId="77777777" w:rsidR="004770BD" w:rsidRDefault="004770BD"/>
    <w:p w14:paraId="4685AB1D" w14:textId="77777777" w:rsidR="004770BD" w:rsidRDefault="004770BD"/>
    <w:p w14:paraId="110240D1" w14:textId="77777777" w:rsidR="004770BD" w:rsidRDefault="004770BD"/>
    <w:p w14:paraId="1E7D5E21" w14:textId="77777777" w:rsidR="004770BD" w:rsidRDefault="004770BD"/>
    <w:p w14:paraId="4A90E769" w14:textId="77777777" w:rsidR="004770BD" w:rsidRDefault="004770BD"/>
    <w:p w14:paraId="340A95AA" w14:textId="77777777" w:rsidR="004770BD" w:rsidRDefault="004770BD"/>
    <w:p w14:paraId="151C7187" w14:textId="77777777" w:rsidR="004770BD" w:rsidRDefault="004770BD"/>
    <w:p w14:paraId="7F3C088D" w14:textId="77777777" w:rsidR="004770BD" w:rsidRDefault="004770BD"/>
    <w:p w14:paraId="3D21187C" w14:textId="77777777" w:rsidR="004770BD" w:rsidRDefault="004770BD"/>
    <w:p w14:paraId="39B53247" w14:textId="77777777" w:rsidR="004770BD" w:rsidRDefault="004770BD"/>
    <w:p w14:paraId="7756907A" w14:textId="77777777" w:rsidR="004770BD" w:rsidRDefault="004770BD"/>
    <w:p w14:paraId="4EF18B7C" w14:textId="77777777" w:rsidR="004770BD" w:rsidRDefault="004770BD"/>
    <w:p w14:paraId="2380F4EE" w14:textId="77777777" w:rsidR="004770BD" w:rsidRDefault="004770BD"/>
    <w:p w14:paraId="254122FB" w14:textId="77777777" w:rsidR="004770BD" w:rsidRDefault="004770BD"/>
    <w:p w14:paraId="4EE7CCD3" w14:textId="77777777" w:rsidR="004770BD" w:rsidRDefault="004770BD"/>
    <w:p w14:paraId="2DA9AC18" w14:textId="77777777" w:rsidR="004770BD" w:rsidRDefault="004770B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35174" wp14:editId="4C4E13C1">
                <wp:simplePos x="0" y="0"/>
                <wp:positionH relativeFrom="column">
                  <wp:posOffset>-66675</wp:posOffset>
                </wp:positionH>
                <wp:positionV relativeFrom="paragraph">
                  <wp:posOffset>123825</wp:posOffset>
                </wp:positionV>
                <wp:extent cx="343535" cy="3327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3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0A9ED" w14:textId="77777777" w:rsidR="004770BD" w:rsidRPr="004770BD" w:rsidRDefault="004770BD" w:rsidP="004770B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4770B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35174" id="Text Box 6" o:spid="_x0000_s1028" type="#_x0000_t202" style="position:absolute;margin-left:-5.25pt;margin-top:9.75pt;width:27.05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" filled="f" stroked="f">
                <v:textbox>
                  <w:txbxContent>
                    <w:p w14:paraId="47D0A9ED" w14:textId="77777777" w:rsidR="004770BD" w:rsidRPr="004770BD" w:rsidRDefault="004770BD" w:rsidP="004770B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4770B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13BEEB5" w14:textId="77777777" w:rsidR="004770BD" w:rsidRDefault="004770BD">
      <w:r>
        <w:rPr>
          <w:noProof/>
        </w:rPr>
        <w:drawing>
          <wp:anchor distT="0" distB="0" distL="114300" distR="114300" simplePos="0" relativeHeight="251662335" behindDoc="0" locked="0" layoutInCell="1" allowOverlap="1" wp14:anchorId="54191DA7" wp14:editId="629371BF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029200" cy="3657600"/>
            <wp:effectExtent l="0" t="0" r="0" b="0"/>
            <wp:wrapThrough wrapText="bothSides">
              <wp:wrapPolygon edited="0">
                <wp:start x="0" y="0"/>
                <wp:lineTo x="0" y="21450"/>
                <wp:lineTo x="21491" y="21450"/>
                <wp:lineTo x="2149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acpoly D-dimer by HIV-B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70BD" w:rsidSect="00972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CC"/>
    <w:rsid w:val="002266B2"/>
    <w:rsid w:val="00242B81"/>
    <w:rsid w:val="00283285"/>
    <w:rsid w:val="00284C0A"/>
    <w:rsid w:val="00321414"/>
    <w:rsid w:val="00347AA6"/>
    <w:rsid w:val="003962BC"/>
    <w:rsid w:val="004770BD"/>
    <w:rsid w:val="004A2C2F"/>
    <w:rsid w:val="00560DC9"/>
    <w:rsid w:val="005633CC"/>
    <w:rsid w:val="00576CE7"/>
    <w:rsid w:val="006C6AE0"/>
    <w:rsid w:val="006E03B0"/>
    <w:rsid w:val="00704F3D"/>
    <w:rsid w:val="00777412"/>
    <w:rsid w:val="007B03F4"/>
    <w:rsid w:val="007D2A45"/>
    <w:rsid w:val="0080752E"/>
    <w:rsid w:val="008B12DC"/>
    <w:rsid w:val="008F2ED2"/>
    <w:rsid w:val="008F5FCE"/>
    <w:rsid w:val="009725A4"/>
    <w:rsid w:val="0098541B"/>
    <w:rsid w:val="00993A0C"/>
    <w:rsid w:val="00B5546D"/>
    <w:rsid w:val="00BE482A"/>
    <w:rsid w:val="00C57DF5"/>
    <w:rsid w:val="00CA2979"/>
    <w:rsid w:val="00CB6672"/>
    <w:rsid w:val="00D10559"/>
    <w:rsid w:val="00D54567"/>
    <w:rsid w:val="00D60DE7"/>
    <w:rsid w:val="00EC1307"/>
    <w:rsid w:val="00FF2F7F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3EFE"/>
  <w15:docId w15:val="{DAECC04B-9010-411E-8AFD-407C6C0B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D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S. Taylor</dc:creator>
  <cp:lastModifiedBy>Laura Anderson</cp:lastModifiedBy>
  <cp:revision>2</cp:revision>
  <dcterms:created xsi:type="dcterms:W3CDTF">2017-03-30T19:52:00Z</dcterms:created>
  <dcterms:modified xsi:type="dcterms:W3CDTF">2017-03-30T19:52:00Z</dcterms:modified>
</cp:coreProperties>
</file>