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3D3068" w14:textId="0576EEFC" w:rsidR="0056758B" w:rsidRPr="0056758B" w:rsidRDefault="0056758B" w:rsidP="0056758B">
      <w:pPr>
        <w:pStyle w:val="Heading1"/>
      </w:pPr>
      <w:bookmarkStart w:id="0" w:name="_GoBack"/>
      <w:bookmarkEnd w:id="0"/>
      <w:r w:rsidRPr="0056758B">
        <w:t>Methods used for calculating the confidence intervals for the diagnostic characteristics</w:t>
      </w:r>
    </w:p>
    <w:p w14:paraId="5F07AAC5" w14:textId="77777777" w:rsidR="0056758B" w:rsidRPr="0056758B" w:rsidRDefault="0056758B" w:rsidP="0056758B">
      <w:r w:rsidRPr="0056758B">
        <w:t>The estimates and confidence intervals were calculated using MedCalc for Windows, version 18.5 (MedCalc Software, Ostend, Belgium; https://www.medcalc.org; 2018). They stipulate the methods used as follows:</w:t>
      </w:r>
    </w:p>
    <w:p w14:paraId="442F364F" w14:textId="77777777" w:rsidR="0056758B" w:rsidRPr="0056758B" w:rsidRDefault="0056758B" w:rsidP="0056758B">
      <w:pPr>
        <w:pStyle w:val="ListParagraph"/>
        <w:numPr>
          <w:ilvl w:val="0"/>
          <w:numId w:val="2"/>
        </w:numPr>
      </w:pPr>
      <w:r w:rsidRPr="0056758B">
        <w:t>“Confidence intervals for sensitivity, specificity and accuracy are "exact" Clopper-Pearson confidence intervals.”</w:t>
      </w:r>
    </w:p>
    <w:p w14:paraId="6243605F" w14:textId="77777777" w:rsidR="0056758B" w:rsidRPr="0056758B" w:rsidRDefault="0056758B" w:rsidP="0056758B">
      <w:pPr>
        <w:pStyle w:val="ListParagraph"/>
        <w:numPr>
          <w:ilvl w:val="0"/>
          <w:numId w:val="2"/>
        </w:numPr>
      </w:pPr>
      <w:r w:rsidRPr="0056758B">
        <w:t>“Confidence intervals for the likelihood ratios are calculated using the "Log method" as given on page 109 of Altman et al. 2000.” [Altman DG, Machin D, Bryant TN, Gardner MJ (Eds) (2000) Statistics with confidence, 2nd ed. BMJ Books.]</w:t>
      </w:r>
    </w:p>
    <w:p w14:paraId="4DD4F706" w14:textId="77777777" w:rsidR="0056758B" w:rsidRPr="0056758B" w:rsidRDefault="0056758B" w:rsidP="0056758B">
      <w:pPr>
        <w:pStyle w:val="ListParagraph"/>
        <w:numPr>
          <w:ilvl w:val="0"/>
          <w:numId w:val="2"/>
        </w:numPr>
      </w:pPr>
      <w:r w:rsidRPr="0056758B">
        <w:t>“Confidence intervals for the predictive values are the standard logit confidence intervals given by Mercaldo et al. 2007.” [Mercaldo ND, Lau KF, Zhou XH (2007) Confidence intervals for predictive values with an emphasis to case-control studies. Statistics in Medicine 26:2170-2183.]</w:t>
      </w:r>
    </w:p>
    <w:p w14:paraId="7E158B33" w14:textId="77777777" w:rsidR="0056758B" w:rsidRPr="0056758B" w:rsidRDefault="0056758B" w:rsidP="0056758B">
      <w:pPr>
        <w:pStyle w:val="ListParagraph"/>
        <w:numPr>
          <w:ilvl w:val="0"/>
          <w:numId w:val="2"/>
        </w:numPr>
      </w:pPr>
      <w:r w:rsidRPr="0056758B">
        <w:t>“The odds ratio (OR), its standard error and 95% confidence interval are calculated according to Altman, 1991.” [Altman DG (1991) Practical statistics for medical research. London: Chapman and Hall.]</w:t>
      </w:r>
    </w:p>
    <w:p w14:paraId="3EBAEDEC" w14:textId="7D177366" w:rsidR="0056758B" w:rsidRDefault="0056758B" w:rsidP="0056758B">
      <w:pPr>
        <w:jc w:val="left"/>
      </w:pPr>
      <w:r w:rsidRPr="0056758B">
        <w:t xml:space="preserve">The </w:t>
      </w:r>
      <w:r>
        <w:t xml:space="preserve">above can be accessed at </w:t>
      </w:r>
      <w:hyperlink r:id="rId8" w:history="1">
        <w:r w:rsidRPr="0056758B">
          <w:rPr>
            <w:rStyle w:val="Hyperlink"/>
            <w:b/>
          </w:rPr>
          <w:t>https://www.medcalc.org/calc/diagnostic_test.php</w:t>
        </w:r>
      </w:hyperlink>
      <w:r w:rsidRPr="0056758B">
        <w:t xml:space="preserve"> and </w:t>
      </w:r>
      <w:hyperlink r:id="rId9" w:history="1">
        <w:r w:rsidRPr="0056758B">
          <w:rPr>
            <w:rStyle w:val="Hyperlink"/>
            <w:b/>
          </w:rPr>
          <w:t>https://www.medcalc.org/calc/odds_ratio.php</w:t>
        </w:r>
      </w:hyperlink>
      <w:r w:rsidRPr="0056758B">
        <w:t>.</w:t>
      </w:r>
    </w:p>
    <w:p w14:paraId="4DA8BB35" w14:textId="77777777" w:rsidR="00C50E8C" w:rsidRDefault="00C50E8C">
      <w:pPr>
        <w:spacing w:after="160" w:line="259" w:lineRule="auto"/>
        <w:jc w:val="left"/>
        <w:sectPr w:rsidR="00C50E8C" w:rsidSect="0056758B"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14:paraId="07F2AC0A" w14:textId="77777777" w:rsidR="00C50E8C" w:rsidRPr="00AE7A94" w:rsidRDefault="00C50E8C" w:rsidP="00C50E8C">
      <w:pPr>
        <w:pStyle w:val="Heading1"/>
        <w:spacing w:line="480" w:lineRule="auto"/>
      </w:pPr>
      <w:r w:rsidRPr="00AE7A94">
        <w:lastRenderedPageBreak/>
        <w:t>Table. Total clinical samples sent for mycobacterial testing (includes ‘research’ and ‘routine’ samples)</w:t>
      </w:r>
    </w:p>
    <w:tbl>
      <w:tblPr>
        <w:tblStyle w:val="TableGrid"/>
        <w:tblW w:w="5000" w:type="pct"/>
        <w:tblLook w:val="0600" w:firstRow="0" w:lastRow="0" w:firstColumn="0" w:lastColumn="0" w:noHBand="1" w:noVBand="1"/>
      </w:tblPr>
      <w:tblGrid>
        <w:gridCol w:w="1745"/>
        <w:gridCol w:w="1028"/>
        <w:gridCol w:w="1049"/>
        <w:gridCol w:w="815"/>
        <w:gridCol w:w="1041"/>
        <w:gridCol w:w="1021"/>
        <w:gridCol w:w="1052"/>
        <w:gridCol w:w="1219"/>
        <w:gridCol w:w="1049"/>
        <w:gridCol w:w="815"/>
        <w:gridCol w:w="1041"/>
        <w:gridCol w:w="1021"/>
        <w:gridCol w:w="1052"/>
      </w:tblGrid>
      <w:tr w:rsidR="00C50E8C" w:rsidRPr="005C1EB7" w14:paraId="35609277" w14:textId="77777777" w:rsidTr="00FB12A0">
        <w:tc>
          <w:tcPr>
            <w:tcW w:w="626" w:type="pct"/>
            <w:vMerge w:val="restart"/>
            <w:vAlign w:val="center"/>
            <w:hideMark/>
          </w:tcPr>
          <w:p w14:paraId="03BEA778" w14:textId="77777777" w:rsidR="00C50E8C" w:rsidRPr="005C1EB7" w:rsidRDefault="00C50E8C" w:rsidP="00FB12A0">
            <w:pPr>
              <w:pStyle w:val="NoSpacing"/>
              <w:rPr>
                <w:b/>
              </w:rPr>
            </w:pPr>
            <w:r w:rsidRPr="005C1EB7">
              <w:rPr>
                <w:b/>
              </w:rPr>
              <w:t>Sample</w:t>
            </w:r>
          </w:p>
        </w:tc>
        <w:tc>
          <w:tcPr>
            <w:tcW w:w="2153" w:type="pct"/>
            <w:gridSpan w:val="6"/>
            <w:vAlign w:val="center"/>
            <w:hideMark/>
          </w:tcPr>
          <w:p w14:paraId="442B6409" w14:textId="77777777" w:rsidR="00C50E8C" w:rsidRPr="005C1EB7" w:rsidRDefault="00C50E8C" w:rsidP="00FB12A0">
            <w:pPr>
              <w:pStyle w:val="NoSpacing"/>
              <w:jc w:val="center"/>
              <w:rPr>
                <w:b/>
              </w:rPr>
            </w:pPr>
            <w:r w:rsidRPr="005C1EB7">
              <w:rPr>
                <w:b/>
              </w:rPr>
              <w:t>Samples obtained within 24 hours</w:t>
            </w:r>
          </w:p>
        </w:tc>
        <w:tc>
          <w:tcPr>
            <w:tcW w:w="2221" w:type="pct"/>
            <w:gridSpan w:val="6"/>
            <w:vAlign w:val="center"/>
            <w:hideMark/>
          </w:tcPr>
          <w:p w14:paraId="4FA98503" w14:textId="77777777" w:rsidR="00C50E8C" w:rsidRPr="005C1EB7" w:rsidRDefault="00C50E8C" w:rsidP="00FB12A0">
            <w:pPr>
              <w:pStyle w:val="NoSpacing"/>
              <w:jc w:val="center"/>
              <w:rPr>
                <w:b/>
              </w:rPr>
            </w:pPr>
            <w:r w:rsidRPr="005C1EB7">
              <w:rPr>
                <w:b/>
              </w:rPr>
              <w:t>Total samples obtained during admission</w:t>
            </w:r>
          </w:p>
        </w:tc>
      </w:tr>
      <w:tr w:rsidR="00C50E8C" w:rsidRPr="005C1EB7" w14:paraId="16DF3527" w14:textId="77777777" w:rsidTr="00FB12A0">
        <w:tc>
          <w:tcPr>
            <w:tcW w:w="626" w:type="pct"/>
            <w:vMerge/>
            <w:vAlign w:val="center"/>
            <w:hideMark/>
          </w:tcPr>
          <w:p w14:paraId="54DFB8EB" w14:textId="77777777" w:rsidR="00C50E8C" w:rsidRPr="005C1EB7" w:rsidRDefault="00C50E8C" w:rsidP="00FB12A0">
            <w:pPr>
              <w:pStyle w:val="NoSpacing"/>
              <w:rPr>
                <w:b/>
              </w:rPr>
            </w:pPr>
          </w:p>
        </w:tc>
        <w:tc>
          <w:tcPr>
            <w:tcW w:w="369" w:type="pct"/>
            <w:vAlign w:val="center"/>
            <w:hideMark/>
          </w:tcPr>
          <w:p w14:paraId="25C5F979" w14:textId="77777777" w:rsidR="00C50E8C" w:rsidRPr="005C1EB7" w:rsidRDefault="00C50E8C" w:rsidP="00BF0446">
            <w:pPr>
              <w:pStyle w:val="NoSpacing"/>
              <w:jc w:val="center"/>
              <w:rPr>
                <w:b/>
              </w:rPr>
            </w:pPr>
            <w:r w:rsidRPr="005C1EB7">
              <w:rPr>
                <w:b/>
              </w:rPr>
              <w:t>No. (%) patients producing ≥ 1 sample</w:t>
            </w:r>
          </w:p>
        </w:tc>
        <w:tc>
          <w:tcPr>
            <w:tcW w:w="376" w:type="pct"/>
            <w:vAlign w:val="center"/>
            <w:hideMark/>
          </w:tcPr>
          <w:p w14:paraId="3700523A" w14:textId="77777777" w:rsidR="00C50E8C" w:rsidRPr="005C1EB7" w:rsidRDefault="00C50E8C" w:rsidP="00BF0446">
            <w:pPr>
              <w:pStyle w:val="NoSpacing"/>
              <w:jc w:val="center"/>
              <w:rPr>
                <w:b/>
              </w:rPr>
            </w:pPr>
            <w:r w:rsidRPr="005C1EB7">
              <w:rPr>
                <w:b/>
              </w:rPr>
              <w:t>Total no. samples</w:t>
            </w:r>
          </w:p>
        </w:tc>
        <w:tc>
          <w:tcPr>
            <w:tcW w:w="292" w:type="pct"/>
            <w:vAlign w:val="center"/>
            <w:hideMark/>
          </w:tcPr>
          <w:p w14:paraId="225F488C" w14:textId="77777777" w:rsidR="00C50E8C" w:rsidRPr="005C1EB7" w:rsidRDefault="00C50E8C" w:rsidP="00BF0446">
            <w:pPr>
              <w:pStyle w:val="NoSpacing"/>
              <w:jc w:val="center"/>
              <w:rPr>
                <w:b/>
              </w:rPr>
            </w:pPr>
            <w:r w:rsidRPr="005C1EB7">
              <w:rPr>
                <w:b/>
              </w:rPr>
              <w:t>Total no. Xpert tests done</w:t>
            </w:r>
          </w:p>
        </w:tc>
        <w:tc>
          <w:tcPr>
            <w:tcW w:w="373" w:type="pct"/>
            <w:vAlign w:val="center"/>
            <w:hideMark/>
          </w:tcPr>
          <w:p w14:paraId="3C6EF5A8" w14:textId="77777777" w:rsidR="00C50E8C" w:rsidRPr="005C1EB7" w:rsidRDefault="00C50E8C" w:rsidP="00BF0446">
            <w:pPr>
              <w:pStyle w:val="NoSpacing"/>
              <w:jc w:val="center"/>
              <w:rPr>
                <w:b/>
              </w:rPr>
            </w:pPr>
            <w:r w:rsidRPr="005C1EB7">
              <w:rPr>
                <w:b/>
              </w:rPr>
              <w:t>Total no. cultures done</w:t>
            </w:r>
          </w:p>
        </w:tc>
        <w:tc>
          <w:tcPr>
            <w:tcW w:w="366" w:type="pct"/>
            <w:vAlign w:val="center"/>
            <w:hideMark/>
          </w:tcPr>
          <w:p w14:paraId="07D2FCDC" w14:textId="77777777" w:rsidR="00C50E8C" w:rsidRPr="005C1EB7" w:rsidRDefault="00C50E8C" w:rsidP="00BF0446">
            <w:pPr>
              <w:pStyle w:val="NoSpacing"/>
              <w:jc w:val="center"/>
              <w:rPr>
                <w:b/>
              </w:rPr>
            </w:pPr>
            <w:r w:rsidRPr="005C1EB7">
              <w:rPr>
                <w:b/>
              </w:rPr>
              <w:t>No. positive culture and Xpert tests (%)</w:t>
            </w:r>
          </w:p>
        </w:tc>
        <w:tc>
          <w:tcPr>
            <w:tcW w:w="377" w:type="pct"/>
            <w:vAlign w:val="center"/>
            <w:hideMark/>
          </w:tcPr>
          <w:p w14:paraId="443B3AB2" w14:textId="77777777" w:rsidR="00C50E8C" w:rsidRPr="005C1EB7" w:rsidRDefault="00C50E8C" w:rsidP="00BF0446">
            <w:pPr>
              <w:pStyle w:val="NoSpacing"/>
              <w:jc w:val="center"/>
              <w:rPr>
                <w:b/>
              </w:rPr>
            </w:pPr>
            <w:r w:rsidRPr="005C1EB7">
              <w:rPr>
                <w:b/>
              </w:rPr>
              <w:t>No. (%) TB patients with ≥1 positive culture or Xpert test</w:t>
            </w:r>
          </w:p>
        </w:tc>
        <w:tc>
          <w:tcPr>
            <w:tcW w:w="437" w:type="pct"/>
            <w:vAlign w:val="center"/>
            <w:hideMark/>
          </w:tcPr>
          <w:p w14:paraId="2F47900A" w14:textId="77777777" w:rsidR="00C50E8C" w:rsidRPr="005C1EB7" w:rsidRDefault="00C50E8C" w:rsidP="00BF0446">
            <w:pPr>
              <w:pStyle w:val="NoSpacing"/>
              <w:jc w:val="center"/>
              <w:rPr>
                <w:b/>
              </w:rPr>
            </w:pPr>
            <w:r w:rsidRPr="005C1EB7">
              <w:rPr>
                <w:b/>
              </w:rPr>
              <w:t>No. (%) patients producing ≥ 1 sample</w:t>
            </w:r>
          </w:p>
        </w:tc>
        <w:tc>
          <w:tcPr>
            <w:tcW w:w="376" w:type="pct"/>
            <w:vAlign w:val="center"/>
            <w:hideMark/>
          </w:tcPr>
          <w:p w14:paraId="676D8D26" w14:textId="77777777" w:rsidR="00C50E8C" w:rsidRPr="005C1EB7" w:rsidRDefault="00C50E8C" w:rsidP="00BF0446">
            <w:pPr>
              <w:pStyle w:val="NoSpacing"/>
              <w:jc w:val="center"/>
              <w:rPr>
                <w:b/>
              </w:rPr>
            </w:pPr>
            <w:r w:rsidRPr="005C1EB7">
              <w:rPr>
                <w:b/>
              </w:rPr>
              <w:t>Total no. samples</w:t>
            </w:r>
          </w:p>
        </w:tc>
        <w:tc>
          <w:tcPr>
            <w:tcW w:w="292" w:type="pct"/>
            <w:vAlign w:val="center"/>
            <w:hideMark/>
          </w:tcPr>
          <w:p w14:paraId="70CCC983" w14:textId="77777777" w:rsidR="00C50E8C" w:rsidRPr="005C1EB7" w:rsidRDefault="00C50E8C" w:rsidP="00BF0446">
            <w:pPr>
              <w:pStyle w:val="NoSpacing"/>
              <w:jc w:val="center"/>
              <w:rPr>
                <w:b/>
              </w:rPr>
            </w:pPr>
            <w:r w:rsidRPr="005C1EB7">
              <w:rPr>
                <w:b/>
              </w:rPr>
              <w:t>Total no. Xpert tests done</w:t>
            </w:r>
          </w:p>
        </w:tc>
        <w:tc>
          <w:tcPr>
            <w:tcW w:w="373" w:type="pct"/>
            <w:vAlign w:val="center"/>
            <w:hideMark/>
          </w:tcPr>
          <w:p w14:paraId="7B5B9734" w14:textId="77777777" w:rsidR="00C50E8C" w:rsidRPr="005C1EB7" w:rsidRDefault="00C50E8C" w:rsidP="00BF0446">
            <w:pPr>
              <w:pStyle w:val="NoSpacing"/>
              <w:jc w:val="center"/>
              <w:rPr>
                <w:b/>
              </w:rPr>
            </w:pPr>
            <w:r w:rsidRPr="005C1EB7">
              <w:rPr>
                <w:b/>
              </w:rPr>
              <w:t>Total no. cultures done</w:t>
            </w:r>
          </w:p>
        </w:tc>
        <w:tc>
          <w:tcPr>
            <w:tcW w:w="366" w:type="pct"/>
            <w:vAlign w:val="center"/>
            <w:hideMark/>
          </w:tcPr>
          <w:p w14:paraId="03C4A666" w14:textId="77777777" w:rsidR="00C50E8C" w:rsidRPr="005C1EB7" w:rsidRDefault="00C50E8C" w:rsidP="00BF0446">
            <w:pPr>
              <w:pStyle w:val="NoSpacing"/>
              <w:jc w:val="center"/>
              <w:rPr>
                <w:b/>
              </w:rPr>
            </w:pPr>
            <w:r w:rsidRPr="005C1EB7">
              <w:rPr>
                <w:b/>
              </w:rPr>
              <w:t>No. positive culture and Xpert tests (%)</w:t>
            </w:r>
          </w:p>
        </w:tc>
        <w:tc>
          <w:tcPr>
            <w:tcW w:w="377" w:type="pct"/>
            <w:vAlign w:val="center"/>
            <w:hideMark/>
          </w:tcPr>
          <w:p w14:paraId="2A3037F3" w14:textId="77777777" w:rsidR="00C50E8C" w:rsidRPr="005C1EB7" w:rsidRDefault="00C50E8C" w:rsidP="00BF0446">
            <w:pPr>
              <w:pStyle w:val="NoSpacing"/>
              <w:jc w:val="center"/>
              <w:rPr>
                <w:b/>
              </w:rPr>
            </w:pPr>
            <w:r w:rsidRPr="005C1EB7">
              <w:rPr>
                <w:b/>
              </w:rPr>
              <w:t>No. (%) TB patients with ≥1 positive culture or Xpert test</w:t>
            </w:r>
          </w:p>
        </w:tc>
      </w:tr>
      <w:tr w:rsidR="00C50E8C" w:rsidRPr="00D54C74" w14:paraId="0724AACE" w14:textId="77777777" w:rsidTr="00FB12A0">
        <w:tc>
          <w:tcPr>
            <w:tcW w:w="626" w:type="pct"/>
            <w:vAlign w:val="center"/>
            <w:hideMark/>
          </w:tcPr>
          <w:p w14:paraId="0C06E4C6" w14:textId="77777777" w:rsidR="00C50E8C" w:rsidRPr="00D54C74" w:rsidRDefault="00C50E8C" w:rsidP="00FB12A0">
            <w:pPr>
              <w:pStyle w:val="NoSpacing"/>
            </w:pPr>
            <w:r w:rsidRPr="00D54C74">
              <w:t>Urine</w:t>
            </w:r>
          </w:p>
        </w:tc>
        <w:tc>
          <w:tcPr>
            <w:tcW w:w="369" w:type="pct"/>
            <w:vAlign w:val="center"/>
            <w:hideMark/>
          </w:tcPr>
          <w:p w14:paraId="7F833DF7" w14:textId="77777777" w:rsidR="00C50E8C" w:rsidRPr="00D54C74" w:rsidRDefault="00C50E8C" w:rsidP="00FB12A0">
            <w:pPr>
              <w:pStyle w:val="NoSpacing"/>
              <w:jc w:val="center"/>
              <w:rPr>
                <w:b/>
              </w:rPr>
            </w:pPr>
            <w:r w:rsidRPr="00D54C74">
              <w:t>266 (69.5)</w:t>
            </w:r>
          </w:p>
        </w:tc>
        <w:tc>
          <w:tcPr>
            <w:tcW w:w="376" w:type="pct"/>
            <w:vAlign w:val="center"/>
            <w:hideMark/>
          </w:tcPr>
          <w:p w14:paraId="68ED3C37" w14:textId="77777777" w:rsidR="00C50E8C" w:rsidRPr="00D54C74" w:rsidRDefault="00C50E8C" w:rsidP="00FB12A0">
            <w:pPr>
              <w:pStyle w:val="NoSpacing"/>
              <w:jc w:val="center"/>
              <w:rPr>
                <w:b/>
              </w:rPr>
            </w:pPr>
            <w:r w:rsidRPr="00D54C74">
              <w:t>278</w:t>
            </w:r>
          </w:p>
        </w:tc>
        <w:tc>
          <w:tcPr>
            <w:tcW w:w="292" w:type="pct"/>
            <w:vAlign w:val="center"/>
            <w:hideMark/>
          </w:tcPr>
          <w:p w14:paraId="702C0430" w14:textId="77777777" w:rsidR="00C50E8C" w:rsidRPr="00D54C74" w:rsidRDefault="00C50E8C" w:rsidP="00FB12A0">
            <w:pPr>
              <w:pStyle w:val="NoSpacing"/>
              <w:jc w:val="center"/>
              <w:rPr>
                <w:b/>
              </w:rPr>
            </w:pPr>
            <w:r w:rsidRPr="00D54C74">
              <w:t>277</w:t>
            </w:r>
          </w:p>
        </w:tc>
        <w:tc>
          <w:tcPr>
            <w:tcW w:w="373" w:type="pct"/>
            <w:vAlign w:val="center"/>
            <w:hideMark/>
          </w:tcPr>
          <w:p w14:paraId="63A98917" w14:textId="77777777" w:rsidR="00C50E8C" w:rsidRPr="00D54C74" w:rsidRDefault="00C50E8C" w:rsidP="00FB12A0">
            <w:pPr>
              <w:pStyle w:val="NoSpacing"/>
              <w:jc w:val="center"/>
              <w:rPr>
                <w:b/>
              </w:rPr>
            </w:pPr>
            <w:r w:rsidRPr="00D54C74">
              <w:t>1</w:t>
            </w:r>
          </w:p>
        </w:tc>
        <w:tc>
          <w:tcPr>
            <w:tcW w:w="366" w:type="pct"/>
            <w:vAlign w:val="center"/>
            <w:hideMark/>
          </w:tcPr>
          <w:p w14:paraId="79FD27AB" w14:textId="77777777" w:rsidR="00C50E8C" w:rsidRPr="00D54C74" w:rsidRDefault="00C50E8C" w:rsidP="00FB12A0">
            <w:pPr>
              <w:pStyle w:val="NoSpacing"/>
              <w:jc w:val="center"/>
              <w:rPr>
                <w:b/>
              </w:rPr>
            </w:pPr>
            <w:r w:rsidRPr="00D54C74">
              <w:t>57 (20.5)</w:t>
            </w:r>
          </w:p>
        </w:tc>
        <w:tc>
          <w:tcPr>
            <w:tcW w:w="377" w:type="pct"/>
            <w:vAlign w:val="center"/>
            <w:hideMark/>
          </w:tcPr>
          <w:p w14:paraId="7FE7D609" w14:textId="77777777" w:rsidR="00C50E8C" w:rsidRPr="00D54C74" w:rsidRDefault="00C50E8C" w:rsidP="00FB12A0">
            <w:pPr>
              <w:pStyle w:val="NoSpacing"/>
              <w:jc w:val="center"/>
              <w:rPr>
                <w:b/>
              </w:rPr>
            </w:pPr>
            <w:r w:rsidRPr="00D54C74">
              <w:t>55 (37.2)</w:t>
            </w:r>
          </w:p>
        </w:tc>
        <w:tc>
          <w:tcPr>
            <w:tcW w:w="437" w:type="pct"/>
            <w:vAlign w:val="center"/>
            <w:hideMark/>
          </w:tcPr>
          <w:p w14:paraId="7C0B0E7A" w14:textId="77777777" w:rsidR="00C50E8C" w:rsidRPr="00D54C74" w:rsidRDefault="00C50E8C" w:rsidP="00FB12A0">
            <w:pPr>
              <w:pStyle w:val="NoSpacing"/>
              <w:jc w:val="center"/>
              <w:rPr>
                <w:b/>
              </w:rPr>
            </w:pPr>
            <w:r w:rsidRPr="00D54C74">
              <w:t>312 (75.4)</w:t>
            </w:r>
          </w:p>
        </w:tc>
        <w:tc>
          <w:tcPr>
            <w:tcW w:w="376" w:type="pct"/>
            <w:vAlign w:val="center"/>
            <w:hideMark/>
          </w:tcPr>
          <w:p w14:paraId="4F375E39" w14:textId="77777777" w:rsidR="00C50E8C" w:rsidRPr="00D54C74" w:rsidRDefault="00C50E8C" w:rsidP="00FB12A0">
            <w:pPr>
              <w:pStyle w:val="NoSpacing"/>
              <w:jc w:val="center"/>
              <w:rPr>
                <w:b/>
              </w:rPr>
            </w:pPr>
            <w:r w:rsidRPr="00D54C74">
              <w:t>328</w:t>
            </w:r>
          </w:p>
        </w:tc>
        <w:tc>
          <w:tcPr>
            <w:tcW w:w="292" w:type="pct"/>
            <w:vAlign w:val="center"/>
            <w:hideMark/>
          </w:tcPr>
          <w:p w14:paraId="1A268CF2" w14:textId="77777777" w:rsidR="00C50E8C" w:rsidRPr="00D54C74" w:rsidRDefault="00C50E8C" w:rsidP="00FB12A0">
            <w:pPr>
              <w:pStyle w:val="NoSpacing"/>
              <w:jc w:val="center"/>
              <w:rPr>
                <w:b/>
              </w:rPr>
            </w:pPr>
            <w:r w:rsidRPr="00D54C74">
              <w:t>322</w:t>
            </w:r>
          </w:p>
        </w:tc>
        <w:tc>
          <w:tcPr>
            <w:tcW w:w="373" w:type="pct"/>
            <w:vAlign w:val="center"/>
            <w:hideMark/>
          </w:tcPr>
          <w:p w14:paraId="53F9EA64" w14:textId="77777777" w:rsidR="00C50E8C" w:rsidRPr="00D54C74" w:rsidRDefault="00C50E8C" w:rsidP="00FB12A0">
            <w:pPr>
              <w:pStyle w:val="NoSpacing"/>
              <w:jc w:val="center"/>
              <w:rPr>
                <w:b/>
              </w:rPr>
            </w:pPr>
            <w:r w:rsidRPr="00D54C74">
              <w:t>6</w:t>
            </w:r>
          </w:p>
        </w:tc>
        <w:tc>
          <w:tcPr>
            <w:tcW w:w="366" w:type="pct"/>
            <w:vAlign w:val="center"/>
            <w:hideMark/>
          </w:tcPr>
          <w:p w14:paraId="35A1ED4C" w14:textId="77777777" w:rsidR="00C50E8C" w:rsidRPr="00D54C74" w:rsidRDefault="00C50E8C" w:rsidP="00FB12A0">
            <w:pPr>
              <w:pStyle w:val="NoSpacing"/>
              <w:jc w:val="center"/>
              <w:rPr>
                <w:b/>
              </w:rPr>
            </w:pPr>
            <w:r w:rsidRPr="00D54C74">
              <w:t>64 (19.5)</w:t>
            </w:r>
          </w:p>
        </w:tc>
        <w:tc>
          <w:tcPr>
            <w:tcW w:w="377" w:type="pct"/>
            <w:vAlign w:val="center"/>
            <w:hideMark/>
          </w:tcPr>
          <w:p w14:paraId="201956D3" w14:textId="77777777" w:rsidR="00C50E8C" w:rsidRPr="00D54C74" w:rsidRDefault="00C50E8C" w:rsidP="00FB12A0">
            <w:pPr>
              <w:pStyle w:val="NoSpacing"/>
              <w:jc w:val="center"/>
              <w:rPr>
                <w:b/>
              </w:rPr>
            </w:pPr>
            <w:r w:rsidRPr="00D54C74">
              <w:t>62 (36.0)</w:t>
            </w:r>
          </w:p>
        </w:tc>
      </w:tr>
      <w:tr w:rsidR="00C50E8C" w:rsidRPr="00D54C74" w14:paraId="705B1D01" w14:textId="77777777" w:rsidTr="00FB12A0">
        <w:tc>
          <w:tcPr>
            <w:tcW w:w="626" w:type="pct"/>
            <w:vAlign w:val="center"/>
            <w:hideMark/>
          </w:tcPr>
          <w:p w14:paraId="24B9659F" w14:textId="77777777" w:rsidR="00C50E8C" w:rsidRPr="00D54C74" w:rsidRDefault="00C50E8C" w:rsidP="00FB12A0">
            <w:pPr>
              <w:pStyle w:val="NoSpacing"/>
            </w:pPr>
            <w:r w:rsidRPr="00D54C74">
              <w:t>Sputum</w:t>
            </w:r>
            <w:r w:rsidRPr="003707B7">
              <w:rPr>
                <w:vertAlign w:val="superscript"/>
              </w:rPr>
              <w:t>a</w:t>
            </w:r>
          </w:p>
        </w:tc>
        <w:tc>
          <w:tcPr>
            <w:tcW w:w="369" w:type="pct"/>
            <w:vAlign w:val="center"/>
            <w:hideMark/>
          </w:tcPr>
          <w:p w14:paraId="777C54DB" w14:textId="77777777" w:rsidR="00C50E8C" w:rsidRPr="00D54C74" w:rsidRDefault="00C50E8C" w:rsidP="00FB12A0">
            <w:pPr>
              <w:pStyle w:val="NoSpacing"/>
              <w:jc w:val="center"/>
              <w:rPr>
                <w:b/>
              </w:rPr>
            </w:pPr>
            <w:r w:rsidRPr="00D54C74">
              <w:t xml:space="preserve">227 </w:t>
            </w:r>
            <w:r w:rsidRPr="00D54C74">
              <w:rPr>
                <w:lang w:val="en-US"/>
              </w:rPr>
              <w:t>(59.3)</w:t>
            </w:r>
          </w:p>
        </w:tc>
        <w:tc>
          <w:tcPr>
            <w:tcW w:w="376" w:type="pct"/>
            <w:vAlign w:val="center"/>
            <w:hideMark/>
          </w:tcPr>
          <w:p w14:paraId="77D05C6D" w14:textId="77777777" w:rsidR="00C50E8C" w:rsidRPr="00D54C74" w:rsidRDefault="00C50E8C" w:rsidP="00FB12A0">
            <w:pPr>
              <w:pStyle w:val="NoSpacing"/>
              <w:jc w:val="center"/>
              <w:rPr>
                <w:b/>
              </w:rPr>
            </w:pPr>
            <w:r w:rsidRPr="00D54C74">
              <w:t>349</w:t>
            </w:r>
          </w:p>
        </w:tc>
        <w:tc>
          <w:tcPr>
            <w:tcW w:w="292" w:type="pct"/>
            <w:vAlign w:val="center"/>
            <w:hideMark/>
          </w:tcPr>
          <w:p w14:paraId="0F76C001" w14:textId="77777777" w:rsidR="00C50E8C" w:rsidRPr="00D54C74" w:rsidRDefault="00C50E8C" w:rsidP="00FB12A0">
            <w:pPr>
              <w:pStyle w:val="NoSpacing"/>
              <w:jc w:val="center"/>
              <w:rPr>
                <w:b/>
              </w:rPr>
            </w:pPr>
            <w:r w:rsidRPr="00D54C74">
              <w:t>289</w:t>
            </w:r>
          </w:p>
        </w:tc>
        <w:tc>
          <w:tcPr>
            <w:tcW w:w="373" w:type="pct"/>
            <w:vAlign w:val="center"/>
            <w:hideMark/>
          </w:tcPr>
          <w:p w14:paraId="59B0AA52" w14:textId="77777777" w:rsidR="00C50E8C" w:rsidRPr="00D54C74" w:rsidRDefault="00C50E8C" w:rsidP="00FB12A0">
            <w:pPr>
              <w:pStyle w:val="NoSpacing"/>
              <w:jc w:val="center"/>
              <w:rPr>
                <w:b/>
              </w:rPr>
            </w:pPr>
            <w:r w:rsidRPr="00D54C74">
              <w:t>232</w:t>
            </w:r>
          </w:p>
        </w:tc>
        <w:tc>
          <w:tcPr>
            <w:tcW w:w="366" w:type="pct"/>
            <w:vAlign w:val="center"/>
            <w:hideMark/>
          </w:tcPr>
          <w:p w14:paraId="69830253" w14:textId="77777777" w:rsidR="00C50E8C" w:rsidRPr="00D54C74" w:rsidRDefault="00C50E8C" w:rsidP="00FB12A0">
            <w:pPr>
              <w:pStyle w:val="NoSpacing"/>
              <w:jc w:val="center"/>
              <w:rPr>
                <w:b/>
              </w:rPr>
            </w:pPr>
            <w:r w:rsidRPr="00D54C74">
              <w:t>202 (38.8)</w:t>
            </w:r>
          </w:p>
        </w:tc>
        <w:tc>
          <w:tcPr>
            <w:tcW w:w="377" w:type="pct"/>
            <w:vAlign w:val="center"/>
            <w:hideMark/>
          </w:tcPr>
          <w:p w14:paraId="61FD11A0" w14:textId="77777777" w:rsidR="00C50E8C" w:rsidRPr="00D54C74" w:rsidRDefault="00C50E8C" w:rsidP="00FB12A0">
            <w:pPr>
              <w:pStyle w:val="NoSpacing"/>
              <w:jc w:val="center"/>
              <w:rPr>
                <w:b/>
              </w:rPr>
            </w:pPr>
            <w:r w:rsidRPr="00D54C74">
              <w:t>88 (59.5)</w:t>
            </w:r>
          </w:p>
        </w:tc>
        <w:tc>
          <w:tcPr>
            <w:tcW w:w="437" w:type="pct"/>
            <w:vAlign w:val="center"/>
            <w:hideMark/>
          </w:tcPr>
          <w:p w14:paraId="449A2168" w14:textId="77777777" w:rsidR="00C50E8C" w:rsidRPr="00D54C74" w:rsidRDefault="00C50E8C" w:rsidP="00FB12A0">
            <w:pPr>
              <w:pStyle w:val="NoSpacing"/>
              <w:jc w:val="center"/>
              <w:rPr>
                <w:b/>
              </w:rPr>
            </w:pPr>
            <w:r w:rsidRPr="00D54C74">
              <w:t>291 (70.3)</w:t>
            </w:r>
          </w:p>
        </w:tc>
        <w:tc>
          <w:tcPr>
            <w:tcW w:w="376" w:type="pct"/>
            <w:vAlign w:val="center"/>
            <w:hideMark/>
          </w:tcPr>
          <w:p w14:paraId="68007D67" w14:textId="77777777" w:rsidR="00C50E8C" w:rsidRPr="00D54C74" w:rsidRDefault="00C50E8C" w:rsidP="00FB12A0">
            <w:pPr>
              <w:pStyle w:val="NoSpacing"/>
              <w:jc w:val="center"/>
              <w:rPr>
                <w:b/>
              </w:rPr>
            </w:pPr>
            <w:r w:rsidRPr="00D54C74">
              <w:t>581</w:t>
            </w:r>
          </w:p>
        </w:tc>
        <w:tc>
          <w:tcPr>
            <w:tcW w:w="292" w:type="pct"/>
            <w:vAlign w:val="center"/>
            <w:hideMark/>
          </w:tcPr>
          <w:p w14:paraId="75D7C476" w14:textId="77777777" w:rsidR="00C50E8C" w:rsidRPr="00D54C74" w:rsidRDefault="00C50E8C" w:rsidP="00FB12A0">
            <w:pPr>
              <w:pStyle w:val="NoSpacing"/>
              <w:jc w:val="center"/>
              <w:rPr>
                <w:b/>
              </w:rPr>
            </w:pPr>
            <w:r w:rsidRPr="00D54C74">
              <w:t>466</w:t>
            </w:r>
          </w:p>
        </w:tc>
        <w:tc>
          <w:tcPr>
            <w:tcW w:w="373" w:type="pct"/>
            <w:vAlign w:val="center"/>
            <w:hideMark/>
          </w:tcPr>
          <w:p w14:paraId="7198E038" w14:textId="77777777" w:rsidR="00C50E8C" w:rsidRPr="00D54C74" w:rsidRDefault="00C50E8C" w:rsidP="00FB12A0">
            <w:pPr>
              <w:pStyle w:val="NoSpacing"/>
              <w:jc w:val="center"/>
              <w:rPr>
                <w:b/>
              </w:rPr>
            </w:pPr>
            <w:r w:rsidRPr="00D54C74">
              <w:t>441</w:t>
            </w:r>
          </w:p>
        </w:tc>
        <w:tc>
          <w:tcPr>
            <w:tcW w:w="366" w:type="pct"/>
            <w:vAlign w:val="center"/>
            <w:hideMark/>
          </w:tcPr>
          <w:p w14:paraId="10DEC034" w14:textId="77777777" w:rsidR="00C50E8C" w:rsidRPr="00D54C74" w:rsidRDefault="00C50E8C" w:rsidP="00FB12A0">
            <w:pPr>
              <w:pStyle w:val="NoSpacing"/>
              <w:jc w:val="center"/>
              <w:rPr>
                <w:b/>
              </w:rPr>
            </w:pPr>
            <w:r w:rsidRPr="00D54C74">
              <w:t>291 (32.2)</w:t>
            </w:r>
          </w:p>
        </w:tc>
        <w:tc>
          <w:tcPr>
            <w:tcW w:w="377" w:type="pct"/>
            <w:vAlign w:val="center"/>
            <w:hideMark/>
          </w:tcPr>
          <w:p w14:paraId="4C80481B" w14:textId="77777777" w:rsidR="00C50E8C" w:rsidRPr="00D54C74" w:rsidRDefault="00C50E8C" w:rsidP="00FB12A0">
            <w:pPr>
              <w:pStyle w:val="NoSpacing"/>
              <w:jc w:val="center"/>
              <w:rPr>
                <w:b/>
              </w:rPr>
            </w:pPr>
            <w:r w:rsidRPr="00D54C74">
              <w:t>112 (65.1)</w:t>
            </w:r>
          </w:p>
        </w:tc>
      </w:tr>
      <w:tr w:rsidR="00C50E8C" w:rsidRPr="00D54C74" w14:paraId="4CA1F5CF" w14:textId="77777777" w:rsidTr="00FB12A0">
        <w:tc>
          <w:tcPr>
            <w:tcW w:w="626" w:type="pct"/>
            <w:vAlign w:val="center"/>
            <w:hideMark/>
          </w:tcPr>
          <w:p w14:paraId="7274B076" w14:textId="77777777" w:rsidR="00C50E8C" w:rsidRPr="00D54C74" w:rsidRDefault="00C50E8C" w:rsidP="00FB12A0">
            <w:pPr>
              <w:pStyle w:val="NoSpacing"/>
            </w:pPr>
            <w:r w:rsidRPr="00D54C74">
              <w:t>Blood</w:t>
            </w:r>
          </w:p>
        </w:tc>
        <w:tc>
          <w:tcPr>
            <w:tcW w:w="369" w:type="pct"/>
            <w:vAlign w:val="center"/>
            <w:hideMark/>
          </w:tcPr>
          <w:p w14:paraId="01A29DE0" w14:textId="77777777" w:rsidR="00C50E8C" w:rsidRPr="00D54C74" w:rsidRDefault="00C50E8C" w:rsidP="00FB12A0">
            <w:pPr>
              <w:pStyle w:val="NoSpacing"/>
              <w:jc w:val="center"/>
              <w:rPr>
                <w:b/>
              </w:rPr>
            </w:pPr>
            <w:r w:rsidRPr="00D54C74">
              <w:t>312 (81.5)</w:t>
            </w:r>
          </w:p>
        </w:tc>
        <w:tc>
          <w:tcPr>
            <w:tcW w:w="376" w:type="pct"/>
            <w:vAlign w:val="center"/>
            <w:hideMark/>
          </w:tcPr>
          <w:p w14:paraId="568F495B" w14:textId="77777777" w:rsidR="00C50E8C" w:rsidRPr="00D54C74" w:rsidRDefault="00C50E8C" w:rsidP="00FB12A0">
            <w:pPr>
              <w:pStyle w:val="NoSpacing"/>
              <w:jc w:val="center"/>
              <w:rPr>
                <w:b/>
              </w:rPr>
            </w:pPr>
            <w:r w:rsidRPr="00D54C74">
              <w:t>343</w:t>
            </w:r>
          </w:p>
        </w:tc>
        <w:tc>
          <w:tcPr>
            <w:tcW w:w="292" w:type="pct"/>
            <w:vAlign w:val="center"/>
            <w:hideMark/>
          </w:tcPr>
          <w:p w14:paraId="51FDFDA1" w14:textId="77777777" w:rsidR="00C50E8C" w:rsidRPr="00D54C74" w:rsidRDefault="00C50E8C" w:rsidP="00FB12A0">
            <w:pPr>
              <w:pStyle w:val="NoSpacing"/>
              <w:jc w:val="center"/>
              <w:rPr>
                <w:b/>
              </w:rPr>
            </w:pPr>
            <w:r w:rsidRPr="00D54C74">
              <w:t>0</w:t>
            </w:r>
          </w:p>
        </w:tc>
        <w:tc>
          <w:tcPr>
            <w:tcW w:w="373" w:type="pct"/>
            <w:vAlign w:val="center"/>
            <w:hideMark/>
          </w:tcPr>
          <w:p w14:paraId="17F7D911" w14:textId="77777777" w:rsidR="00C50E8C" w:rsidRPr="00D54C74" w:rsidRDefault="00C50E8C" w:rsidP="00FB12A0">
            <w:pPr>
              <w:pStyle w:val="NoSpacing"/>
              <w:jc w:val="center"/>
              <w:rPr>
                <w:b/>
              </w:rPr>
            </w:pPr>
            <w:r w:rsidRPr="00D54C74">
              <w:t>343</w:t>
            </w:r>
          </w:p>
        </w:tc>
        <w:tc>
          <w:tcPr>
            <w:tcW w:w="366" w:type="pct"/>
            <w:vAlign w:val="center"/>
            <w:hideMark/>
          </w:tcPr>
          <w:p w14:paraId="1A4F10E8" w14:textId="77777777" w:rsidR="00C50E8C" w:rsidRPr="00D54C74" w:rsidRDefault="00C50E8C" w:rsidP="00FB12A0">
            <w:pPr>
              <w:pStyle w:val="NoSpacing"/>
              <w:jc w:val="center"/>
              <w:rPr>
                <w:b/>
              </w:rPr>
            </w:pPr>
            <w:r w:rsidRPr="00D54C74">
              <w:t>66 (19.2)</w:t>
            </w:r>
          </w:p>
        </w:tc>
        <w:tc>
          <w:tcPr>
            <w:tcW w:w="377" w:type="pct"/>
            <w:vAlign w:val="center"/>
            <w:hideMark/>
          </w:tcPr>
          <w:p w14:paraId="664862CE" w14:textId="77777777" w:rsidR="00C50E8C" w:rsidRPr="00D54C74" w:rsidRDefault="00C50E8C" w:rsidP="00FB12A0">
            <w:pPr>
              <w:pStyle w:val="NoSpacing"/>
              <w:jc w:val="center"/>
              <w:rPr>
                <w:b/>
              </w:rPr>
            </w:pPr>
            <w:r w:rsidRPr="00D54C74">
              <w:t>61 (41.2)</w:t>
            </w:r>
          </w:p>
        </w:tc>
        <w:tc>
          <w:tcPr>
            <w:tcW w:w="437" w:type="pct"/>
            <w:vAlign w:val="center"/>
            <w:hideMark/>
          </w:tcPr>
          <w:p w14:paraId="02036077" w14:textId="77777777" w:rsidR="00C50E8C" w:rsidRPr="00D54C74" w:rsidRDefault="00C50E8C" w:rsidP="00FB12A0">
            <w:pPr>
              <w:pStyle w:val="NoSpacing"/>
              <w:jc w:val="center"/>
              <w:rPr>
                <w:b/>
              </w:rPr>
            </w:pPr>
            <w:r w:rsidRPr="00D54C74">
              <w:t>345 (83.3)</w:t>
            </w:r>
          </w:p>
        </w:tc>
        <w:tc>
          <w:tcPr>
            <w:tcW w:w="376" w:type="pct"/>
            <w:vAlign w:val="center"/>
            <w:hideMark/>
          </w:tcPr>
          <w:p w14:paraId="569870B9" w14:textId="77777777" w:rsidR="00C50E8C" w:rsidRPr="00D54C74" w:rsidRDefault="00C50E8C" w:rsidP="00FB12A0">
            <w:pPr>
              <w:pStyle w:val="NoSpacing"/>
              <w:jc w:val="center"/>
              <w:rPr>
                <w:b/>
              </w:rPr>
            </w:pPr>
            <w:r w:rsidRPr="00D54C74">
              <w:t>404</w:t>
            </w:r>
          </w:p>
        </w:tc>
        <w:tc>
          <w:tcPr>
            <w:tcW w:w="292" w:type="pct"/>
            <w:vAlign w:val="center"/>
            <w:hideMark/>
          </w:tcPr>
          <w:p w14:paraId="31294B97" w14:textId="77777777" w:rsidR="00C50E8C" w:rsidRPr="00D54C74" w:rsidRDefault="00C50E8C" w:rsidP="00FB12A0">
            <w:pPr>
              <w:pStyle w:val="NoSpacing"/>
              <w:jc w:val="center"/>
              <w:rPr>
                <w:b/>
              </w:rPr>
            </w:pPr>
            <w:r w:rsidRPr="00D54C74">
              <w:t>0</w:t>
            </w:r>
          </w:p>
        </w:tc>
        <w:tc>
          <w:tcPr>
            <w:tcW w:w="373" w:type="pct"/>
            <w:vAlign w:val="center"/>
            <w:hideMark/>
          </w:tcPr>
          <w:p w14:paraId="1845BD4B" w14:textId="77777777" w:rsidR="00C50E8C" w:rsidRPr="00D54C74" w:rsidRDefault="00C50E8C" w:rsidP="00FB12A0">
            <w:pPr>
              <w:pStyle w:val="NoSpacing"/>
              <w:jc w:val="center"/>
              <w:rPr>
                <w:b/>
              </w:rPr>
            </w:pPr>
            <w:r w:rsidRPr="00D54C74">
              <w:t>404</w:t>
            </w:r>
          </w:p>
        </w:tc>
        <w:tc>
          <w:tcPr>
            <w:tcW w:w="366" w:type="pct"/>
            <w:vAlign w:val="center"/>
            <w:hideMark/>
          </w:tcPr>
          <w:p w14:paraId="467BAD21" w14:textId="77777777" w:rsidR="00C50E8C" w:rsidRPr="00D54C74" w:rsidRDefault="00C50E8C" w:rsidP="00FB12A0">
            <w:pPr>
              <w:pStyle w:val="NoSpacing"/>
              <w:jc w:val="center"/>
              <w:rPr>
                <w:b/>
              </w:rPr>
            </w:pPr>
            <w:r w:rsidRPr="00D54C74">
              <w:t>72 (17.8)</w:t>
            </w:r>
          </w:p>
        </w:tc>
        <w:tc>
          <w:tcPr>
            <w:tcW w:w="377" w:type="pct"/>
            <w:vAlign w:val="center"/>
            <w:hideMark/>
          </w:tcPr>
          <w:p w14:paraId="11AD9E63" w14:textId="77777777" w:rsidR="00C50E8C" w:rsidRPr="00D54C74" w:rsidRDefault="00C50E8C" w:rsidP="00FB12A0">
            <w:pPr>
              <w:pStyle w:val="NoSpacing"/>
              <w:jc w:val="center"/>
              <w:rPr>
                <w:b/>
              </w:rPr>
            </w:pPr>
            <w:r w:rsidRPr="00D54C74">
              <w:t>64 (37.2)</w:t>
            </w:r>
          </w:p>
        </w:tc>
      </w:tr>
      <w:tr w:rsidR="00C50E8C" w:rsidRPr="00D54C74" w14:paraId="763A242C" w14:textId="77777777" w:rsidTr="00FB12A0">
        <w:tc>
          <w:tcPr>
            <w:tcW w:w="626" w:type="pct"/>
            <w:vAlign w:val="center"/>
            <w:hideMark/>
          </w:tcPr>
          <w:p w14:paraId="7C5FE8BA" w14:textId="77777777" w:rsidR="00C50E8C" w:rsidRPr="00D54C74" w:rsidRDefault="00C50E8C" w:rsidP="00FB12A0">
            <w:pPr>
              <w:pStyle w:val="NoSpacing"/>
            </w:pPr>
            <w:r w:rsidRPr="00D54C74">
              <w:t>Fine needle aspirate (FNA)</w:t>
            </w:r>
          </w:p>
        </w:tc>
        <w:tc>
          <w:tcPr>
            <w:tcW w:w="369" w:type="pct"/>
            <w:vAlign w:val="center"/>
            <w:hideMark/>
          </w:tcPr>
          <w:p w14:paraId="0670224F" w14:textId="77777777" w:rsidR="00C50E8C" w:rsidRPr="00D54C74" w:rsidRDefault="00C50E8C" w:rsidP="00FB12A0">
            <w:pPr>
              <w:pStyle w:val="NoSpacing"/>
              <w:jc w:val="center"/>
              <w:rPr>
                <w:b/>
              </w:rPr>
            </w:pPr>
            <w:r w:rsidRPr="00D54C74">
              <w:t>4 (1.0)</w:t>
            </w:r>
          </w:p>
        </w:tc>
        <w:tc>
          <w:tcPr>
            <w:tcW w:w="376" w:type="pct"/>
            <w:vAlign w:val="center"/>
            <w:hideMark/>
          </w:tcPr>
          <w:p w14:paraId="16E0D232" w14:textId="77777777" w:rsidR="00C50E8C" w:rsidRPr="00D54C74" w:rsidRDefault="00C50E8C" w:rsidP="00FB12A0">
            <w:pPr>
              <w:pStyle w:val="NoSpacing"/>
              <w:jc w:val="center"/>
              <w:rPr>
                <w:b/>
              </w:rPr>
            </w:pPr>
            <w:r w:rsidRPr="00D54C74">
              <w:t>4</w:t>
            </w:r>
          </w:p>
        </w:tc>
        <w:tc>
          <w:tcPr>
            <w:tcW w:w="292" w:type="pct"/>
            <w:vAlign w:val="center"/>
            <w:hideMark/>
          </w:tcPr>
          <w:p w14:paraId="49EC830F" w14:textId="77777777" w:rsidR="00C50E8C" w:rsidRPr="00D54C74" w:rsidRDefault="00C50E8C" w:rsidP="00FB12A0">
            <w:pPr>
              <w:pStyle w:val="NoSpacing"/>
              <w:jc w:val="center"/>
              <w:rPr>
                <w:b/>
              </w:rPr>
            </w:pPr>
            <w:r w:rsidRPr="00D54C74">
              <w:t>2</w:t>
            </w:r>
          </w:p>
        </w:tc>
        <w:tc>
          <w:tcPr>
            <w:tcW w:w="373" w:type="pct"/>
            <w:vAlign w:val="center"/>
            <w:hideMark/>
          </w:tcPr>
          <w:p w14:paraId="116CA773" w14:textId="77777777" w:rsidR="00C50E8C" w:rsidRPr="00D54C74" w:rsidRDefault="00C50E8C" w:rsidP="00FB12A0">
            <w:pPr>
              <w:pStyle w:val="NoSpacing"/>
              <w:jc w:val="center"/>
              <w:rPr>
                <w:b/>
              </w:rPr>
            </w:pPr>
            <w:r w:rsidRPr="00D54C74">
              <w:t>4</w:t>
            </w:r>
          </w:p>
        </w:tc>
        <w:tc>
          <w:tcPr>
            <w:tcW w:w="366" w:type="pct"/>
            <w:vAlign w:val="center"/>
            <w:hideMark/>
          </w:tcPr>
          <w:p w14:paraId="1060A7D1" w14:textId="77777777" w:rsidR="00C50E8C" w:rsidRPr="00D54C74" w:rsidRDefault="00C50E8C" w:rsidP="00FB12A0">
            <w:pPr>
              <w:pStyle w:val="NoSpacing"/>
              <w:jc w:val="center"/>
              <w:rPr>
                <w:b/>
              </w:rPr>
            </w:pPr>
            <w:r w:rsidRPr="00D54C74">
              <w:t>5 (83.3)</w:t>
            </w:r>
          </w:p>
        </w:tc>
        <w:tc>
          <w:tcPr>
            <w:tcW w:w="377" w:type="pct"/>
            <w:vAlign w:val="center"/>
            <w:hideMark/>
          </w:tcPr>
          <w:p w14:paraId="6712C9E0" w14:textId="77777777" w:rsidR="00C50E8C" w:rsidRPr="00D54C74" w:rsidRDefault="00C50E8C" w:rsidP="00FB12A0">
            <w:pPr>
              <w:pStyle w:val="NoSpacing"/>
              <w:jc w:val="center"/>
              <w:rPr>
                <w:b/>
              </w:rPr>
            </w:pPr>
            <w:r w:rsidRPr="00D54C74">
              <w:t>3 (2.0)</w:t>
            </w:r>
          </w:p>
        </w:tc>
        <w:tc>
          <w:tcPr>
            <w:tcW w:w="437" w:type="pct"/>
            <w:vAlign w:val="center"/>
            <w:hideMark/>
          </w:tcPr>
          <w:p w14:paraId="56D7851E" w14:textId="77777777" w:rsidR="00C50E8C" w:rsidRPr="00D54C74" w:rsidRDefault="00C50E8C" w:rsidP="00FB12A0">
            <w:pPr>
              <w:pStyle w:val="NoSpacing"/>
              <w:jc w:val="center"/>
              <w:rPr>
                <w:b/>
              </w:rPr>
            </w:pPr>
            <w:r w:rsidRPr="00D54C74">
              <w:t>10 (2.4)</w:t>
            </w:r>
          </w:p>
        </w:tc>
        <w:tc>
          <w:tcPr>
            <w:tcW w:w="376" w:type="pct"/>
            <w:vAlign w:val="center"/>
            <w:hideMark/>
          </w:tcPr>
          <w:p w14:paraId="251ABB93" w14:textId="77777777" w:rsidR="00C50E8C" w:rsidRPr="00D54C74" w:rsidRDefault="00C50E8C" w:rsidP="00FB12A0">
            <w:pPr>
              <w:pStyle w:val="NoSpacing"/>
              <w:jc w:val="center"/>
              <w:rPr>
                <w:b/>
              </w:rPr>
            </w:pPr>
            <w:r w:rsidRPr="00D54C74">
              <w:t>12</w:t>
            </w:r>
          </w:p>
        </w:tc>
        <w:tc>
          <w:tcPr>
            <w:tcW w:w="292" w:type="pct"/>
            <w:vAlign w:val="center"/>
            <w:hideMark/>
          </w:tcPr>
          <w:p w14:paraId="0D9AAA8E" w14:textId="77777777" w:rsidR="00C50E8C" w:rsidRPr="00D54C74" w:rsidRDefault="00C50E8C" w:rsidP="00FB12A0">
            <w:pPr>
              <w:pStyle w:val="NoSpacing"/>
              <w:jc w:val="center"/>
              <w:rPr>
                <w:b/>
              </w:rPr>
            </w:pPr>
            <w:r w:rsidRPr="00D54C74">
              <w:t>5</w:t>
            </w:r>
          </w:p>
        </w:tc>
        <w:tc>
          <w:tcPr>
            <w:tcW w:w="373" w:type="pct"/>
            <w:vAlign w:val="center"/>
            <w:hideMark/>
          </w:tcPr>
          <w:p w14:paraId="018DCD40" w14:textId="77777777" w:rsidR="00C50E8C" w:rsidRPr="00D54C74" w:rsidRDefault="00C50E8C" w:rsidP="00FB12A0">
            <w:pPr>
              <w:pStyle w:val="NoSpacing"/>
              <w:jc w:val="center"/>
              <w:rPr>
                <w:b/>
              </w:rPr>
            </w:pPr>
            <w:r w:rsidRPr="00D54C74">
              <w:t>6</w:t>
            </w:r>
          </w:p>
        </w:tc>
        <w:tc>
          <w:tcPr>
            <w:tcW w:w="366" w:type="pct"/>
            <w:vAlign w:val="center"/>
            <w:hideMark/>
          </w:tcPr>
          <w:p w14:paraId="3807C48D" w14:textId="77777777" w:rsidR="00C50E8C" w:rsidRPr="00D54C74" w:rsidRDefault="00C50E8C" w:rsidP="00FB12A0">
            <w:pPr>
              <w:pStyle w:val="NoSpacing"/>
              <w:jc w:val="center"/>
              <w:rPr>
                <w:b/>
              </w:rPr>
            </w:pPr>
            <w:r w:rsidRPr="00D54C74">
              <w:t>9 (81.8)</w:t>
            </w:r>
          </w:p>
        </w:tc>
        <w:tc>
          <w:tcPr>
            <w:tcW w:w="377" w:type="pct"/>
            <w:vAlign w:val="center"/>
            <w:hideMark/>
          </w:tcPr>
          <w:p w14:paraId="1D0C26D3" w14:textId="77777777" w:rsidR="00C50E8C" w:rsidRPr="00D54C74" w:rsidRDefault="00C50E8C" w:rsidP="00FB12A0">
            <w:pPr>
              <w:pStyle w:val="NoSpacing"/>
              <w:jc w:val="center"/>
              <w:rPr>
                <w:b/>
              </w:rPr>
            </w:pPr>
            <w:r w:rsidRPr="00D54C74">
              <w:t>5 (2.9)</w:t>
            </w:r>
          </w:p>
        </w:tc>
      </w:tr>
      <w:tr w:rsidR="00C50E8C" w:rsidRPr="00D54C74" w14:paraId="477AF2EC" w14:textId="77777777" w:rsidTr="00FB12A0">
        <w:tc>
          <w:tcPr>
            <w:tcW w:w="626" w:type="pct"/>
            <w:vAlign w:val="center"/>
            <w:hideMark/>
          </w:tcPr>
          <w:p w14:paraId="2F8A9CAE" w14:textId="77777777" w:rsidR="00C50E8C" w:rsidRPr="00D54C74" w:rsidRDefault="00C50E8C" w:rsidP="00FB12A0">
            <w:pPr>
              <w:pStyle w:val="NoSpacing"/>
            </w:pPr>
            <w:r>
              <w:t>C</w:t>
            </w:r>
            <w:r w:rsidRPr="00D54C74">
              <w:t>erebrospinal fluid (CSF)</w:t>
            </w:r>
          </w:p>
        </w:tc>
        <w:tc>
          <w:tcPr>
            <w:tcW w:w="369" w:type="pct"/>
            <w:vAlign w:val="center"/>
            <w:hideMark/>
          </w:tcPr>
          <w:p w14:paraId="73A979E1" w14:textId="77777777" w:rsidR="00C50E8C" w:rsidRPr="00D54C74" w:rsidRDefault="00C50E8C" w:rsidP="00FB12A0">
            <w:pPr>
              <w:pStyle w:val="NoSpacing"/>
              <w:jc w:val="center"/>
              <w:rPr>
                <w:b/>
              </w:rPr>
            </w:pPr>
            <w:r w:rsidRPr="00D54C74">
              <w:t>13 (3.4)</w:t>
            </w:r>
          </w:p>
        </w:tc>
        <w:tc>
          <w:tcPr>
            <w:tcW w:w="376" w:type="pct"/>
            <w:vAlign w:val="center"/>
            <w:hideMark/>
          </w:tcPr>
          <w:p w14:paraId="47B58F32" w14:textId="77777777" w:rsidR="00C50E8C" w:rsidRPr="00D54C74" w:rsidRDefault="00C50E8C" w:rsidP="00FB12A0">
            <w:pPr>
              <w:pStyle w:val="NoSpacing"/>
              <w:jc w:val="center"/>
              <w:rPr>
                <w:b/>
              </w:rPr>
            </w:pPr>
            <w:r w:rsidRPr="00D54C74">
              <w:t>13</w:t>
            </w:r>
          </w:p>
        </w:tc>
        <w:tc>
          <w:tcPr>
            <w:tcW w:w="292" w:type="pct"/>
            <w:vAlign w:val="center"/>
            <w:hideMark/>
          </w:tcPr>
          <w:p w14:paraId="1B433EB8" w14:textId="77777777" w:rsidR="00C50E8C" w:rsidRPr="00D54C74" w:rsidRDefault="00C50E8C" w:rsidP="00FB12A0">
            <w:pPr>
              <w:pStyle w:val="NoSpacing"/>
              <w:jc w:val="center"/>
              <w:rPr>
                <w:b/>
              </w:rPr>
            </w:pPr>
            <w:r w:rsidRPr="00D54C74">
              <w:t>12</w:t>
            </w:r>
          </w:p>
        </w:tc>
        <w:tc>
          <w:tcPr>
            <w:tcW w:w="373" w:type="pct"/>
            <w:vAlign w:val="center"/>
            <w:hideMark/>
          </w:tcPr>
          <w:p w14:paraId="7DC9CC3E" w14:textId="77777777" w:rsidR="00C50E8C" w:rsidRPr="00D54C74" w:rsidRDefault="00C50E8C" w:rsidP="00FB12A0">
            <w:pPr>
              <w:pStyle w:val="NoSpacing"/>
              <w:jc w:val="center"/>
              <w:rPr>
                <w:b/>
              </w:rPr>
            </w:pPr>
            <w:r w:rsidRPr="00D54C74">
              <w:t>4</w:t>
            </w:r>
          </w:p>
        </w:tc>
        <w:tc>
          <w:tcPr>
            <w:tcW w:w="366" w:type="pct"/>
            <w:vAlign w:val="center"/>
            <w:hideMark/>
          </w:tcPr>
          <w:p w14:paraId="41AD5797" w14:textId="77777777" w:rsidR="00C50E8C" w:rsidRPr="00D54C74" w:rsidRDefault="00C50E8C" w:rsidP="00FB12A0">
            <w:pPr>
              <w:pStyle w:val="NoSpacing"/>
              <w:jc w:val="center"/>
              <w:rPr>
                <w:b/>
              </w:rPr>
            </w:pPr>
            <w:r w:rsidRPr="00D54C74">
              <w:t>0 (0.0)</w:t>
            </w:r>
          </w:p>
        </w:tc>
        <w:tc>
          <w:tcPr>
            <w:tcW w:w="377" w:type="pct"/>
            <w:vAlign w:val="center"/>
            <w:hideMark/>
          </w:tcPr>
          <w:p w14:paraId="32061971" w14:textId="77777777" w:rsidR="00C50E8C" w:rsidRPr="00D54C74" w:rsidRDefault="00C50E8C" w:rsidP="00FB12A0">
            <w:pPr>
              <w:pStyle w:val="NoSpacing"/>
              <w:jc w:val="center"/>
              <w:rPr>
                <w:b/>
              </w:rPr>
            </w:pPr>
            <w:r w:rsidRPr="00D54C74">
              <w:t>0 (0.0)</w:t>
            </w:r>
          </w:p>
        </w:tc>
        <w:tc>
          <w:tcPr>
            <w:tcW w:w="437" w:type="pct"/>
            <w:vAlign w:val="center"/>
            <w:hideMark/>
          </w:tcPr>
          <w:p w14:paraId="2F0AD8DF" w14:textId="77777777" w:rsidR="00C50E8C" w:rsidRPr="00D54C74" w:rsidRDefault="00C50E8C" w:rsidP="00FB12A0">
            <w:pPr>
              <w:pStyle w:val="NoSpacing"/>
              <w:jc w:val="center"/>
              <w:rPr>
                <w:b/>
              </w:rPr>
            </w:pPr>
            <w:r w:rsidRPr="00D54C74">
              <w:t>31 (7.5)</w:t>
            </w:r>
          </w:p>
        </w:tc>
        <w:tc>
          <w:tcPr>
            <w:tcW w:w="376" w:type="pct"/>
            <w:vAlign w:val="center"/>
            <w:hideMark/>
          </w:tcPr>
          <w:p w14:paraId="4E2EAE2A" w14:textId="77777777" w:rsidR="00C50E8C" w:rsidRPr="00D54C74" w:rsidRDefault="00C50E8C" w:rsidP="00FB12A0">
            <w:pPr>
              <w:pStyle w:val="NoSpacing"/>
              <w:jc w:val="center"/>
              <w:rPr>
                <w:b/>
              </w:rPr>
            </w:pPr>
            <w:r w:rsidRPr="00D54C74">
              <w:t>32</w:t>
            </w:r>
          </w:p>
        </w:tc>
        <w:tc>
          <w:tcPr>
            <w:tcW w:w="292" w:type="pct"/>
            <w:vAlign w:val="center"/>
            <w:hideMark/>
          </w:tcPr>
          <w:p w14:paraId="6FDC6236" w14:textId="77777777" w:rsidR="00C50E8C" w:rsidRPr="00D54C74" w:rsidRDefault="00C50E8C" w:rsidP="00FB12A0">
            <w:pPr>
              <w:pStyle w:val="NoSpacing"/>
              <w:jc w:val="center"/>
              <w:rPr>
                <w:b/>
              </w:rPr>
            </w:pPr>
            <w:r w:rsidRPr="00D54C74">
              <w:t>27</w:t>
            </w:r>
          </w:p>
        </w:tc>
        <w:tc>
          <w:tcPr>
            <w:tcW w:w="373" w:type="pct"/>
            <w:vAlign w:val="center"/>
            <w:hideMark/>
          </w:tcPr>
          <w:p w14:paraId="74B0B377" w14:textId="77777777" w:rsidR="00C50E8C" w:rsidRPr="00D54C74" w:rsidRDefault="00C50E8C" w:rsidP="00FB12A0">
            <w:pPr>
              <w:pStyle w:val="NoSpacing"/>
              <w:jc w:val="center"/>
              <w:rPr>
                <w:b/>
              </w:rPr>
            </w:pPr>
            <w:r w:rsidRPr="00D54C74">
              <w:t>13</w:t>
            </w:r>
          </w:p>
        </w:tc>
        <w:tc>
          <w:tcPr>
            <w:tcW w:w="366" w:type="pct"/>
            <w:vAlign w:val="center"/>
            <w:hideMark/>
          </w:tcPr>
          <w:p w14:paraId="39E1D431" w14:textId="77777777" w:rsidR="00C50E8C" w:rsidRPr="00D54C74" w:rsidRDefault="00C50E8C" w:rsidP="00FB12A0">
            <w:pPr>
              <w:pStyle w:val="NoSpacing"/>
              <w:jc w:val="center"/>
              <w:rPr>
                <w:b/>
              </w:rPr>
            </w:pPr>
            <w:r w:rsidRPr="00D54C74">
              <w:t>0 (0.0)</w:t>
            </w:r>
          </w:p>
        </w:tc>
        <w:tc>
          <w:tcPr>
            <w:tcW w:w="377" w:type="pct"/>
            <w:vAlign w:val="center"/>
            <w:hideMark/>
          </w:tcPr>
          <w:p w14:paraId="27962E4C" w14:textId="77777777" w:rsidR="00C50E8C" w:rsidRPr="00D54C74" w:rsidRDefault="00C50E8C" w:rsidP="00FB12A0">
            <w:pPr>
              <w:pStyle w:val="NoSpacing"/>
              <w:jc w:val="center"/>
              <w:rPr>
                <w:b/>
              </w:rPr>
            </w:pPr>
            <w:r w:rsidRPr="00D54C74">
              <w:t>0 (0.0)</w:t>
            </w:r>
          </w:p>
        </w:tc>
      </w:tr>
      <w:tr w:rsidR="00C50E8C" w:rsidRPr="00D54C74" w14:paraId="48C3A4B7" w14:textId="77777777" w:rsidTr="00FB12A0">
        <w:tc>
          <w:tcPr>
            <w:tcW w:w="626" w:type="pct"/>
            <w:vAlign w:val="center"/>
            <w:hideMark/>
          </w:tcPr>
          <w:p w14:paraId="52C6355B" w14:textId="77777777" w:rsidR="00C50E8C" w:rsidRPr="00D54C74" w:rsidRDefault="00C50E8C" w:rsidP="00FB12A0">
            <w:pPr>
              <w:pStyle w:val="NoSpacing"/>
            </w:pPr>
            <w:r w:rsidRPr="00D54C74">
              <w:t>Pleural fluid</w:t>
            </w:r>
          </w:p>
        </w:tc>
        <w:tc>
          <w:tcPr>
            <w:tcW w:w="369" w:type="pct"/>
            <w:vAlign w:val="center"/>
            <w:hideMark/>
          </w:tcPr>
          <w:p w14:paraId="18F9B3EF" w14:textId="77777777" w:rsidR="00C50E8C" w:rsidRPr="00D54C74" w:rsidRDefault="00C50E8C" w:rsidP="00FB12A0">
            <w:pPr>
              <w:pStyle w:val="NoSpacing"/>
              <w:jc w:val="center"/>
              <w:rPr>
                <w:b/>
              </w:rPr>
            </w:pPr>
            <w:r w:rsidRPr="00D54C74">
              <w:t>15 (3.9)</w:t>
            </w:r>
          </w:p>
        </w:tc>
        <w:tc>
          <w:tcPr>
            <w:tcW w:w="376" w:type="pct"/>
            <w:vAlign w:val="center"/>
            <w:hideMark/>
          </w:tcPr>
          <w:p w14:paraId="3E78A36D" w14:textId="77777777" w:rsidR="00C50E8C" w:rsidRPr="00D54C74" w:rsidRDefault="00C50E8C" w:rsidP="00FB12A0">
            <w:pPr>
              <w:pStyle w:val="NoSpacing"/>
              <w:jc w:val="center"/>
              <w:rPr>
                <w:b/>
              </w:rPr>
            </w:pPr>
            <w:r w:rsidRPr="00D54C74">
              <w:t>16</w:t>
            </w:r>
          </w:p>
        </w:tc>
        <w:tc>
          <w:tcPr>
            <w:tcW w:w="292" w:type="pct"/>
            <w:vAlign w:val="center"/>
            <w:hideMark/>
          </w:tcPr>
          <w:p w14:paraId="35227101" w14:textId="77777777" w:rsidR="00C50E8C" w:rsidRPr="00D54C74" w:rsidRDefault="00C50E8C" w:rsidP="00FB12A0">
            <w:pPr>
              <w:pStyle w:val="NoSpacing"/>
              <w:jc w:val="center"/>
              <w:rPr>
                <w:b/>
              </w:rPr>
            </w:pPr>
            <w:r w:rsidRPr="00D54C74">
              <w:t>3</w:t>
            </w:r>
          </w:p>
        </w:tc>
        <w:tc>
          <w:tcPr>
            <w:tcW w:w="373" w:type="pct"/>
            <w:vAlign w:val="center"/>
            <w:hideMark/>
          </w:tcPr>
          <w:p w14:paraId="0555F621" w14:textId="77777777" w:rsidR="00C50E8C" w:rsidRPr="00D54C74" w:rsidRDefault="00C50E8C" w:rsidP="00FB12A0">
            <w:pPr>
              <w:pStyle w:val="NoSpacing"/>
              <w:jc w:val="center"/>
              <w:rPr>
                <w:b/>
              </w:rPr>
            </w:pPr>
            <w:r w:rsidRPr="00D54C74">
              <w:t>14</w:t>
            </w:r>
          </w:p>
        </w:tc>
        <w:tc>
          <w:tcPr>
            <w:tcW w:w="366" w:type="pct"/>
            <w:vAlign w:val="center"/>
            <w:hideMark/>
          </w:tcPr>
          <w:p w14:paraId="4DCFFD65" w14:textId="77777777" w:rsidR="00C50E8C" w:rsidRPr="00D54C74" w:rsidRDefault="00C50E8C" w:rsidP="00FB12A0">
            <w:pPr>
              <w:pStyle w:val="NoSpacing"/>
              <w:jc w:val="center"/>
              <w:rPr>
                <w:b/>
              </w:rPr>
            </w:pPr>
            <w:r w:rsidRPr="00D54C74">
              <w:t>8 (47.1)</w:t>
            </w:r>
          </w:p>
        </w:tc>
        <w:tc>
          <w:tcPr>
            <w:tcW w:w="377" w:type="pct"/>
            <w:vAlign w:val="center"/>
            <w:hideMark/>
          </w:tcPr>
          <w:p w14:paraId="3F38E861" w14:textId="77777777" w:rsidR="00C50E8C" w:rsidRPr="00D54C74" w:rsidRDefault="00C50E8C" w:rsidP="00FB12A0">
            <w:pPr>
              <w:pStyle w:val="NoSpacing"/>
              <w:jc w:val="center"/>
              <w:rPr>
                <w:b/>
              </w:rPr>
            </w:pPr>
            <w:r w:rsidRPr="00D54C74">
              <w:t>8 (5.4)</w:t>
            </w:r>
          </w:p>
        </w:tc>
        <w:tc>
          <w:tcPr>
            <w:tcW w:w="437" w:type="pct"/>
            <w:vAlign w:val="center"/>
            <w:hideMark/>
          </w:tcPr>
          <w:p w14:paraId="05379F2B" w14:textId="77777777" w:rsidR="00C50E8C" w:rsidRPr="00D54C74" w:rsidRDefault="00C50E8C" w:rsidP="00FB12A0">
            <w:pPr>
              <w:pStyle w:val="NoSpacing"/>
              <w:jc w:val="center"/>
              <w:rPr>
                <w:b/>
              </w:rPr>
            </w:pPr>
            <w:r w:rsidRPr="00D54C74">
              <w:t>24 (5.8)</w:t>
            </w:r>
          </w:p>
        </w:tc>
        <w:tc>
          <w:tcPr>
            <w:tcW w:w="376" w:type="pct"/>
            <w:vAlign w:val="center"/>
            <w:hideMark/>
          </w:tcPr>
          <w:p w14:paraId="41E1E480" w14:textId="77777777" w:rsidR="00C50E8C" w:rsidRPr="00D54C74" w:rsidRDefault="00C50E8C" w:rsidP="00FB12A0">
            <w:pPr>
              <w:pStyle w:val="NoSpacing"/>
              <w:jc w:val="center"/>
              <w:rPr>
                <w:b/>
              </w:rPr>
            </w:pPr>
            <w:r w:rsidRPr="00D54C74">
              <w:t>27</w:t>
            </w:r>
          </w:p>
        </w:tc>
        <w:tc>
          <w:tcPr>
            <w:tcW w:w="292" w:type="pct"/>
            <w:vAlign w:val="center"/>
            <w:hideMark/>
          </w:tcPr>
          <w:p w14:paraId="1207DEF7" w14:textId="77777777" w:rsidR="00C50E8C" w:rsidRPr="00D54C74" w:rsidRDefault="00C50E8C" w:rsidP="00FB12A0">
            <w:pPr>
              <w:pStyle w:val="NoSpacing"/>
              <w:jc w:val="center"/>
              <w:rPr>
                <w:b/>
              </w:rPr>
            </w:pPr>
            <w:r w:rsidRPr="00D54C74">
              <w:t>4</w:t>
            </w:r>
          </w:p>
        </w:tc>
        <w:tc>
          <w:tcPr>
            <w:tcW w:w="373" w:type="pct"/>
            <w:vAlign w:val="center"/>
            <w:hideMark/>
          </w:tcPr>
          <w:p w14:paraId="530162C0" w14:textId="77777777" w:rsidR="00C50E8C" w:rsidRPr="00D54C74" w:rsidRDefault="00C50E8C" w:rsidP="00FB12A0">
            <w:pPr>
              <w:pStyle w:val="NoSpacing"/>
              <w:jc w:val="center"/>
              <w:rPr>
                <w:b/>
              </w:rPr>
            </w:pPr>
            <w:r w:rsidRPr="00D54C74">
              <w:t>26</w:t>
            </w:r>
          </w:p>
        </w:tc>
        <w:tc>
          <w:tcPr>
            <w:tcW w:w="366" w:type="pct"/>
            <w:vAlign w:val="center"/>
            <w:hideMark/>
          </w:tcPr>
          <w:p w14:paraId="7736425A" w14:textId="77777777" w:rsidR="00C50E8C" w:rsidRPr="00D54C74" w:rsidRDefault="00C50E8C" w:rsidP="00FB12A0">
            <w:pPr>
              <w:pStyle w:val="NoSpacing"/>
              <w:jc w:val="center"/>
              <w:rPr>
                <w:b/>
              </w:rPr>
            </w:pPr>
            <w:r w:rsidRPr="00D54C74">
              <w:t>13 (44.8)</w:t>
            </w:r>
          </w:p>
        </w:tc>
        <w:tc>
          <w:tcPr>
            <w:tcW w:w="377" w:type="pct"/>
            <w:vAlign w:val="center"/>
            <w:hideMark/>
          </w:tcPr>
          <w:p w14:paraId="779C7865" w14:textId="77777777" w:rsidR="00C50E8C" w:rsidRPr="00D54C74" w:rsidRDefault="00C50E8C" w:rsidP="00FB12A0">
            <w:pPr>
              <w:pStyle w:val="NoSpacing"/>
              <w:jc w:val="center"/>
              <w:rPr>
                <w:b/>
              </w:rPr>
            </w:pPr>
            <w:r w:rsidRPr="00D54C74">
              <w:t>12 7.0)</w:t>
            </w:r>
          </w:p>
        </w:tc>
      </w:tr>
      <w:tr w:rsidR="00C50E8C" w:rsidRPr="00D54C74" w14:paraId="5E350379" w14:textId="77777777" w:rsidTr="00FB12A0">
        <w:tc>
          <w:tcPr>
            <w:tcW w:w="626" w:type="pct"/>
            <w:vAlign w:val="center"/>
            <w:hideMark/>
          </w:tcPr>
          <w:p w14:paraId="1492DB39" w14:textId="77777777" w:rsidR="00C50E8C" w:rsidRPr="00D54C74" w:rsidRDefault="00C50E8C" w:rsidP="00FB12A0">
            <w:pPr>
              <w:pStyle w:val="NoSpacing"/>
            </w:pPr>
            <w:r w:rsidRPr="00D54C74">
              <w:t>Pericardial fluid</w:t>
            </w:r>
          </w:p>
        </w:tc>
        <w:tc>
          <w:tcPr>
            <w:tcW w:w="369" w:type="pct"/>
            <w:vAlign w:val="center"/>
            <w:hideMark/>
          </w:tcPr>
          <w:p w14:paraId="60F0CBE8" w14:textId="77777777" w:rsidR="00C50E8C" w:rsidRPr="00D54C74" w:rsidRDefault="00C50E8C" w:rsidP="00FB12A0">
            <w:pPr>
              <w:pStyle w:val="NoSpacing"/>
              <w:jc w:val="center"/>
              <w:rPr>
                <w:b/>
              </w:rPr>
            </w:pPr>
            <w:r w:rsidRPr="00D54C74">
              <w:t>0 (0)</w:t>
            </w:r>
          </w:p>
        </w:tc>
        <w:tc>
          <w:tcPr>
            <w:tcW w:w="376" w:type="pct"/>
            <w:vAlign w:val="center"/>
            <w:hideMark/>
          </w:tcPr>
          <w:p w14:paraId="10CB77F3" w14:textId="77777777" w:rsidR="00C50E8C" w:rsidRPr="00D54C74" w:rsidRDefault="00C50E8C" w:rsidP="00FB12A0">
            <w:pPr>
              <w:pStyle w:val="NoSpacing"/>
              <w:jc w:val="center"/>
              <w:rPr>
                <w:b/>
              </w:rPr>
            </w:pPr>
            <w:r w:rsidRPr="00D54C74">
              <w:t>0</w:t>
            </w:r>
          </w:p>
        </w:tc>
        <w:tc>
          <w:tcPr>
            <w:tcW w:w="292" w:type="pct"/>
            <w:vAlign w:val="center"/>
            <w:hideMark/>
          </w:tcPr>
          <w:p w14:paraId="68C551A2" w14:textId="77777777" w:rsidR="00C50E8C" w:rsidRPr="00D54C74" w:rsidRDefault="00C50E8C" w:rsidP="00FB12A0">
            <w:pPr>
              <w:pStyle w:val="NoSpacing"/>
              <w:jc w:val="center"/>
              <w:rPr>
                <w:b/>
              </w:rPr>
            </w:pPr>
            <w:r w:rsidRPr="00D54C74">
              <w:t>0</w:t>
            </w:r>
          </w:p>
        </w:tc>
        <w:tc>
          <w:tcPr>
            <w:tcW w:w="373" w:type="pct"/>
            <w:vAlign w:val="center"/>
            <w:hideMark/>
          </w:tcPr>
          <w:p w14:paraId="74D9A211" w14:textId="77777777" w:rsidR="00C50E8C" w:rsidRPr="00D54C74" w:rsidRDefault="00C50E8C" w:rsidP="00FB12A0">
            <w:pPr>
              <w:pStyle w:val="NoSpacing"/>
              <w:jc w:val="center"/>
              <w:rPr>
                <w:b/>
              </w:rPr>
            </w:pPr>
            <w:r w:rsidRPr="00D54C74">
              <w:t>0</w:t>
            </w:r>
          </w:p>
        </w:tc>
        <w:tc>
          <w:tcPr>
            <w:tcW w:w="366" w:type="pct"/>
            <w:vAlign w:val="center"/>
            <w:hideMark/>
          </w:tcPr>
          <w:p w14:paraId="5C2B6DCB" w14:textId="77777777" w:rsidR="00C50E8C" w:rsidRPr="00D54C74" w:rsidRDefault="00C50E8C" w:rsidP="00FB12A0">
            <w:pPr>
              <w:pStyle w:val="NoSpacing"/>
              <w:jc w:val="center"/>
              <w:rPr>
                <w:b/>
              </w:rPr>
            </w:pPr>
            <w:r w:rsidRPr="00D54C74">
              <w:t>0 (0.0)</w:t>
            </w:r>
          </w:p>
        </w:tc>
        <w:tc>
          <w:tcPr>
            <w:tcW w:w="377" w:type="pct"/>
            <w:vAlign w:val="center"/>
            <w:hideMark/>
          </w:tcPr>
          <w:p w14:paraId="091FFC43" w14:textId="77777777" w:rsidR="00C50E8C" w:rsidRPr="00D54C74" w:rsidRDefault="00C50E8C" w:rsidP="00FB12A0">
            <w:pPr>
              <w:pStyle w:val="NoSpacing"/>
              <w:jc w:val="center"/>
              <w:rPr>
                <w:b/>
              </w:rPr>
            </w:pPr>
            <w:r w:rsidRPr="00D54C74">
              <w:t>0 (0.0)</w:t>
            </w:r>
          </w:p>
        </w:tc>
        <w:tc>
          <w:tcPr>
            <w:tcW w:w="437" w:type="pct"/>
            <w:vAlign w:val="center"/>
            <w:hideMark/>
          </w:tcPr>
          <w:p w14:paraId="2B1D3EF4" w14:textId="77777777" w:rsidR="00C50E8C" w:rsidRPr="00D54C74" w:rsidRDefault="00C50E8C" w:rsidP="00FB12A0">
            <w:pPr>
              <w:pStyle w:val="NoSpacing"/>
              <w:jc w:val="center"/>
              <w:rPr>
                <w:b/>
              </w:rPr>
            </w:pPr>
            <w:r w:rsidRPr="00D54C74">
              <w:t>2 (0.5)</w:t>
            </w:r>
          </w:p>
        </w:tc>
        <w:tc>
          <w:tcPr>
            <w:tcW w:w="376" w:type="pct"/>
            <w:vAlign w:val="center"/>
            <w:hideMark/>
          </w:tcPr>
          <w:p w14:paraId="1C04DB5A" w14:textId="77777777" w:rsidR="00C50E8C" w:rsidRPr="00D54C74" w:rsidRDefault="00C50E8C" w:rsidP="00FB12A0">
            <w:pPr>
              <w:pStyle w:val="NoSpacing"/>
              <w:jc w:val="center"/>
              <w:rPr>
                <w:b/>
              </w:rPr>
            </w:pPr>
            <w:r w:rsidRPr="00D54C74">
              <w:t>2</w:t>
            </w:r>
          </w:p>
        </w:tc>
        <w:tc>
          <w:tcPr>
            <w:tcW w:w="292" w:type="pct"/>
            <w:vAlign w:val="center"/>
            <w:hideMark/>
          </w:tcPr>
          <w:p w14:paraId="015FD4D4" w14:textId="77777777" w:rsidR="00C50E8C" w:rsidRPr="00D54C74" w:rsidRDefault="00C50E8C" w:rsidP="00FB12A0">
            <w:pPr>
              <w:pStyle w:val="NoSpacing"/>
              <w:jc w:val="center"/>
              <w:rPr>
                <w:b/>
              </w:rPr>
            </w:pPr>
            <w:r w:rsidRPr="00D54C74">
              <w:t>0</w:t>
            </w:r>
          </w:p>
        </w:tc>
        <w:tc>
          <w:tcPr>
            <w:tcW w:w="373" w:type="pct"/>
            <w:vAlign w:val="center"/>
            <w:hideMark/>
          </w:tcPr>
          <w:p w14:paraId="54748748" w14:textId="77777777" w:rsidR="00C50E8C" w:rsidRPr="00D54C74" w:rsidRDefault="00C50E8C" w:rsidP="00FB12A0">
            <w:pPr>
              <w:pStyle w:val="NoSpacing"/>
              <w:jc w:val="center"/>
              <w:rPr>
                <w:b/>
              </w:rPr>
            </w:pPr>
            <w:r w:rsidRPr="00D54C74">
              <w:t>2</w:t>
            </w:r>
          </w:p>
        </w:tc>
        <w:tc>
          <w:tcPr>
            <w:tcW w:w="366" w:type="pct"/>
            <w:vAlign w:val="center"/>
            <w:hideMark/>
          </w:tcPr>
          <w:p w14:paraId="1576ACD4" w14:textId="77777777" w:rsidR="00C50E8C" w:rsidRPr="00D54C74" w:rsidRDefault="00C50E8C" w:rsidP="00FB12A0">
            <w:pPr>
              <w:pStyle w:val="NoSpacing"/>
              <w:jc w:val="center"/>
              <w:rPr>
                <w:b/>
              </w:rPr>
            </w:pPr>
            <w:r w:rsidRPr="00D54C74">
              <w:t>2 (100)</w:t>
            </w:r>
          </w:p>
        </w:tc>
        <w:tc>
          <w:tcPr>
            <w:tcW w:w="377" w:type="pct"/>
            <w:vAlign w:val="center"/>
            <w:hideMark/>
          </w:tcPr>
          <w:p w14:paraId="04D0ED87" w14:textId="77777777" w:rsidR="00C50E8C" w:rsidRPr="00D54C74" w:rsidRDefault="00C50E8C" w:rsidP="00FB12A0">
            <w:pPr>
              <w:pStyle w:val="NoSpacing"/>
              <w:jc w:val="center"/>
              <w:rPr>
                <w:b/>
              </w:rPr>
            </w:pPr>
            <w:r w:rsidRPr="00D54C74">
              <w:t>2 (1.2)</w:t>
            </w:r>
          </w:p>
        </w:tc>
      </w:tr>
      <w:tr w:rsidR="00C50E8C" w:rsidRPr="00D54C74" w14:paraId="08A93BEA" w14:textId="77777777" w:rsidTr="00FB12A0">
        <w:tc>
          <w:tcPr>
            <w:tcW w:w="626" w:type="pct"/>
            <w:vAlign w:val="center"/>
            <w:hideMark/>
          </w:tcPr>
          <w:p w14:paraId="32D311F9" w14:textId="77777777" w:rsidR="00C50E8C" w:rsidRPr="00D54C74" w:rsidRDefault="00C50E8C" w:rsidP="00FB12A0">
            <w:pPr>
              <w:pStyle w:val="NoSpacing"/>
            </w:pPr>
            <w:r w:rsidRPr="00D54C74">
              <w:t>Ascitic fluid</w:t>
            </w:r>
          </w:p>
        </w:tc>
        <w:tc>
          <w:tcPr>
            <w:tcW w:w="369" w:type="pct"/>
            <w:vAlign w:val="center"/>
            <w:hideMark/>
          </w:tcPr>
          <w:p w14:paraId="66654F34" w14:textId="77777777" w:rsidR="00C50E8C" w:rsidRPr="00D54C74" w:rsidRDefault="00C50E8C" w:rsidP="00FB12A0">
            <w:pPr>
              <w:pStyle w:val="NoSpacing"/>
              <w:jc w:val="center"/>
              <w:rPr>
                <w:b/>
              </w:rPr>
            </w:pPr>
            <w:r w:rsidRPr="00D54C74">
              <w:t>1 (0.3)</w:t>
            </w:r>
          </w:p>
        </w:tc>
        <w:tc>
          <w:tcPr>
            <w:tcW w:w="376" w:type="pct"/>
            <w:vAlign w:val="center"/>
            <w:hideMark/>
          </w:tcPr>
          <w:p w14:paraId="579C5E3F" w14:textId="77777777" w:rsidR="00C50E8C" w:rsidRPr="00D54C74" w:rsidRDefault="00C50E8C" w:rsidP="00FB12A0">
            <w:pPr>
              <w:pStyle w:val="NoSpacing"/>
              <w:jc w:val="center"/>
              <w:rPr>
                <w:b/>
              </w:rPr>
            </w:pPr>
            <w:r w:rsidRPr="00D54C74">
              <w:t>1</w:t>
            </w:r>
          </w:p>
        </w:tc>
        <w:tc>
          <w:tcPr>
            <w:tcW w:w="292" w:type="pct"/>
            <w:vAlign w:val="center"/>
            <w:hideMark/>
          </w:tcPr>
          <w:p w14:paraId="24D8875B" w14:textId="77777777" w:rsidR="00C50E8C" w:rsidRPr="00D54C74" w:rsidRDefault="00C50E8C" w:rsidP="00FB12A0">
            <w:pPr>
              <w:pStyle w:val="NoSpacing"/>
              <w:jc w:val="center"/>
              <w:rPr>
                <w:b/>
              </w:rPr>
            </w:pPr>
            <w:r w:rsidRPr="00D54C74">
              <w:t>0</w:t>
            </w:r>
          </w:p>
        </w:tc>
        <w:tc>
          <w:tcPr>
            <w:tcW w:w="373" w:type="pct"/>
            <w:vAlign w:val="center"/>
            <w:hideMark/>
          </w:tcPr>
          <w:p w14:paraId="21CD7A30" w14:textId="77777777" w:rsidR="00C50E8C" w:rsidRPr="00D54C74" w:rsidRDefault="00C50E8C" w:rsidP="00FB12A0">
            <w:pPr>
              <w:pStyle w:val="NoSpacing"/>
              <w:jc w:val="center"/>
              <w:rPr>
                <w:b/>
              </w:rPr>
            </w:pPr>
            <w:r w:rsidRPr="00D54C74">
              <w:t>1</w:t>
            </w:r>
          </w:p>
        </w:tc>
        <w:tc>
          <w:tcPr>
            <w:tcW w:w="366" w:type="pct"/>
            <w:vAlign w:val="center"/>
            <w:hideMark/>
          </w:tcPr>
          <w:p w14:paraId="62D54BE4" w14:textId="77777777" w:rsidR="00C50E8C" w:rsidRPr="00D54C74" w:rsidRDefault="00C50E8C" w:rsidP="00FB12A0">
            <w:pPr>
              <w:pStyle w:val="NoSpacing"/>
              <w:jc w:val="center"/>
              <w:rPr>
                <w:b/>
              </w:rPr>
            </w:pPr>
            <w:r w:rsidRPr="00D54C74">
              <w:t>1 (100)</w:t>
            </w:r>
          </w:p>
        </w:tc>
        <w:tc>
          <w:tcPr>
            <w:tcW w:w="377" w:type="pct"/>
            <w:vAlign w:val="center"/>
            <w:hideMark/>
          </w:tcPr>
          <w:p w14:paraId="2BCD5C78" w14:textId="77777777" w:rsidR="00C50E8C" w:rsidRPr="00D54C74" w:rsidRDefault="00C50E8C" w:rsidP="00FB12A0">
            <w:pPr>
              <w:pStyle w:val="NoSpacing"/>
              <w:jc w:val="center"/>
              <w:rPr>
                <w:b/>
              </w:rPr>
            </w:pPr>
            <w:r w:rsidRPr="00D54C74">
              <w:t>1 (0.7)</w:t>
            </w:r>
          </w:p>
        </w:tc>
        <w:tc>
          <w:tcPr>
            <w:tcW w:w="437" w:type="pct"/>
            <w:vAlign w:val="center"/>
            <w:hideMark/>
          </w:tcPr>
          <w:p w14:paraId="00613DFE" w14:textId="77777777" w:rsidR="00C50E8C" w:rsidRPr="00D54C74" w:rsidRDefault="00C50E8C" w:rsidP="00FB12A0">
            <w:pPr>
              <w:pStyle w:val="NoSpacing"/>
              <w:jc w:val="center"/>
              <w:rPr>
                <w:b/>
              </w:rPr>
            </w:pPr>
            <w:r w:rsidRPr="00D54C74">
              <w:t>2 (0.5)</w:t>
            </w:r>
          </w:p>
        </w:tc>
        <w:tc>
          <w:tcPr>
            <w:tcW w:w="376" w:type="pct"/>
            <w:vAlign w:val="center"/>
            <w:hideMark/>
          </w:tcPr>
          <w:p w14:paraId="2D93D6F2" w14:textId="77777777" w:rsidR="00C50E8C" w:rsidRPr="00D54C74" w:rsidRDefault="00C50E8C" w:rsidP="00FB12A0">
            <w:pPr>
              <w:pStyle w:val="NoSpacing"/>
              <w:jc w:val="center"/>
              <w:rPr>
                <w:b/>
              </w:rPr>
            </w:pPr>
            <w:r w:rsidRPr="00D54C74">
              <w:t>2</w:t>
            </w:r>
          </w:p>
        </w:tc>
        <w:tc>
          <w:tcPr>
            <w:tcW w:w="292" w:type="pct"/>
            <w:vAlign w:val="center"/>
            <w:hideMark/>
          </w:tcPr>
          <w:p w14:paraId="1BA9D90F" w14:textId="77777777" w:rsidR="00C50E8C" w:rsidRPr="00D54C74" w:rsidRDefault="00C50E8C" w:rsidP="00FB12A0">
            <w:pPr>
              <w:pStyle w:val="NoSpacing"/>
              <w:jc w:val="center"/>
              <w:rPr>
                <w:b/>
              </w:rPr>
            </w:pPr>
            <w:r w:rsidRPr="00D54C74">
              <w:t>0</w:t>
            </w:r>
          </w:p>
        </w:tc>
        <w:tc>
          <w:tcPr>
            <w:tcW w:w="373" w:type="pct"/>
            <w:vAlign w:val="center"/>
            <w:hideMark/>
          </w:tcPr>
          <w:p w14:paraId="5DF8DFD3" w14:textId="77777777" w:rsidR="00C50E8C" w:rsidRPr="00D54C74" w:rsidRDefault="00C50E8C" w:rsidP="00FB12A0">
            <w:pPr>
              <w:pStyle w:val="NoSpacing"/>
              <w:jc w:val="center"/>
              <w:rPr>
                <w:b/>
              </w:rPr>
            </w:pPr>
            <w:r w:rsidRPr="00D54C74">
              <w:t>2</w:t>
            </w:r>
          </w:p>
        </w:tc>
        <w:tc>
          <w:tcPr>
            <w:tcW w:w="366" w:type="pct"/>
            <w:vAlign w:val="center"/>
            <w:hideMark/>
          </w:tcPr>
          <w:p w14:paraId="2FAF9784" w14:textId="77777777" w:rsidR="00C50E8C" w:rsidRPr="00D54C74" w:rsidRDefault="00C50E8C" w:rsidP="00FB12A0">
            <w:pPr>
              <w:pStyle w:val="NoSpacing"/>
              <w:jc w:val="center"/>
              <w:rPr>
                <w:b/>
              </w:rPr>
            </w:pPr>
            <w:r w:rsidRPr="00D54C74">
              <w:t>1 (50.0)</w:t>
            </w:r>
          </w:p>
        </w:tc>
        <w:tc>
          <w:tcPr>
            <w:tcW w:w="377" w:type="pct"/>
            <w:vAlign w:val="center"/>
            <w:hideMark/>
          </w:tcPr>
          <w:p w14:paraId="7E547213" w14:textId="77777777" w:rsidR="00C50E8C" w:rsidRPr="00D54C74" w:rsidRDefault="00C50E8C" w:rsidP="00FB12A0">
            <w:pPr>
              <w:pStyle w:val="NoSpacing"/>
              <w:jc w:val="center"/>
              <w:rPr>
                <w:b/>
              </w:rPr>
            </w:pPr>
            <w:r w:rsidRPr="00D54C74">
              <w:t>1 (0.6)</w:t>
            </w:r>
          </w:p>
        </w:tc>
      </w:tr>
      <w:tr w:rsidR="00C50E8C" w:rsidRPr="00D54C74" w14:paraId="25CB07C4" w14:textId="77777777" w:rsidTr="00FB12A0">
        <w:tc>
          <w:tcPr>
            <w:tcW w:w="626" w:type="pct"/>
            <w:vAlign w:val="center"/>
            <w:hideMark/>
          </w:tcPr>
          <w:p w14:paraId="5F6C40F8" w14:textId="77777777" w:rsidR="00C50E8C" w:rsidRPr="00D54C74" w:rsidRDefault="00C50E8C" w:rsidP="00FB12A0">
            <w:pPr>
              <w:pStyle w:val="NoSpacing"/>
            </w:pPr>
            <w:r w:rsidRPr="00D54C74">
              <w:rPr>
                <w:lang w:val="en-US"/>
              </w:rPr>
              <w:t>Other (swab</w:t>
            </w:r>
            <w:r>
              <w:rPr>
                <w:lang w:val="en-US"/>
              </w:rPr>
              <w:t>,</w:t>
            </w:r>
            <w:r w:rsidRPr="00D54C74">
              <w:rPr>
                <w:lang w:val="en-US"/>
              </w:rPr>
              <w:t xml:space="preserve"> tracheal aspirate)</w:t>
            </w:r>
          </w:p>
        </w:tc>
        <w:tc>
          <w:tcPr>
            <w:tcW w:w="369" w:type="pct"/>
            <w:vAlign w:val="center"/>
            <w:hideMark/>
          </w:tcPr>
          <w:p w14:paraId="57055670" w14:textId="77777777" w:rsidR="00C50E8C" w:rsidRPr="00D54C74" w:rsidRDefault="00C50E8C" w:rsidP="00FB12A0">
            <w:pPr>
              <w:pStyle w:val="NoSpacing"/>
              <w:jc w:val="center"/>
              <w:rPr>
                <w:b/>
              </w:rPr>
            </w:pPr>
            <w:r w:rsidRPr="00D54C74">
              <w:t>1 (0.3)</w:t>
            </w:r>
          </w:p>
        </w:tc>
        <w:tc>
          <w:tcPr>
            <w:tcW w:w="376" w:type="pct"/>
            <w:vAlign w:val="center"/>
            <w:hideMark/>
          </w:tcPr>
          <w:p w14:paraId="02D1F98E" w14:textId="77777777" w:rsidR="00C50E8C" w:rsidRPr="00D54C74" w:rsidRDefault="00C50E8C" w:rsidP="00FB12A0">
            <w:pPr>
              <w:pStyle w:val="NoSpacing"/>
              <w:jc w:val="center"/>
              <w:rPr>
                <w:b/>
              </w:rPr>
            </w:pPr>
            <w:r w:rsidRPr="00D54C74">
              <w:t>1</w:t>
            </w:r>
          </w:p>
        </w:tc>
        <w:tc>
          <w:tcPr>
            <w:tcW w:w="292" w:type="pct"/>
            <w:vAlign w:val="center"/>
            <w:hideMark/>
          </w:tcPr>
          <w:p w14:paraId="4C5F8185" w14:textId="77777777" w:rsidR="00C50E8C" w:rsidRPr="00D54C74" w:rsidRDefault="00C50E8C" w:rsidP="00FB12A0">
            <w:pPr>
              <w:pStyle w:val="NoSpacing"/>
              <w:jc w:val="center"/>
              <w:rPr>
                <w:b/>
              </w:rPr>
            </w:pPr>
            <w:r w:rsidRPr="00D54C74">
              <w:t>1</w:t>
            </w:r>
          </w:p>
        </w:tc>
        <w:tc>
          <w:tcPr>
            <w:tcW w:w="373" w:type="pct"/>
            <w:vAlign w:val="center"/>
            <w:hideMark/>
          </w:tcPr>
          <w:p w14:paraId="06F8A95C" w14:textId="77777777" w:rsidR="00C50E8C" w:rsidRPr="00D54C74" w:rsidRDefault="00C50E8C" w:rsidP="00FB12A0">
            <w:pPr>
              <w:pStyle w:val="NoSpacing"/>
              <w:jc w:val="center"/>
              <w:rPr>
                <w:b/>
              </w:rPr>
            </w:pPr>
            <w:r w:rsidRPr="00D54C74">
              <w:t>1</w:t>
            </w:r>
          </w:p>
        </w:tc>
        <w:tc>
          <w:tcPr>
            <w:tcW w:w="366" w:type="pct"/>
            <w:vAlign w:val="center"/>
            <w:hideMark/>
          </w:tcPr>
          <w:p w14:paraId="0C85D0F8" w14:textId="77777777" w:rsidR="00C50E8C" w:rsidRPr="00D54C74" w:rsidRDefault="00C50E8C" w:rsidP="00FB12A0">
            <w:pPr>
              <w:pStyle w:val="NoSpacing"/>
              <w:jc w:val="center"/>
              <w:rPr>
                <w:b/>
              </w:rPr>
            </w:pPr>
            <w:r w:rsidRPr="00D54C74">
              <w:t>0 (0.0)</w:t>
            </w:r>
          </w:p>
        </w:tc>
        <w:tc>
          <w:tcPr>
            <w:tcW w:w="377" w:type="pct"/>
            <w:vAlign w:val="center"/>
            <w:hideMark/>
          </w:tcPr>
          <w:p w14:paraId="04AE6375" w14:textId="77777777" w:rsidR="00C50E8C" w:rsidRPr="00D54C74" w:rsidRDefault="00C50E8C" w:rsidP="00FB12A0">
            <w:pPr>
              <w:pStyle w:val="NoSpacing"/>
              <w:jc w:val="center"/>
              <w:rPr>
                <w:b/>
              </w:rPr>
            </w:pPr>
            <w:r w:rsidRPr="00D54C74">
              <w:t>0 (0.0)</w:t>
            </w:r>
          </w:p>
        </w:tc>
        <w:tc>
          <w:tcPr>
            <w:tcW w:w="437" w:type="pct"/>
            <w:vAlign w:val="center"/>
            <w:hideMark/>
          </w:tcPr>
          <w:p w14:paraId="312A3D2C" w14:textId="77777777" w:rsidR="00C50E8C" w:rsidRPr="00D54C74" w:rsidRDefault="00C50E8C" w:rsidP="00FB12A0">
            <w:pPr>
              <w:pStyle w:val="NoSpacing"/>
              <w:jc w:val="center"/>
              <w:rPr>
                <w:b/>
              </w:rPr>
            </w:pPr>
            <w:r w:rsidRPr="00D54C74">
              <w:t>2 (0.5)</w:t>
            </w:r>
          </w:p>
        </w:tc>
        <w:tc>
          <w:tcPr>
            <w:tcW w:w="376" w:type="pct"/>
            <w:vAlign w:val="center"/>
            <w:hideMark/>
          </w:tcPr>
          <w:p w14:paraId="3C798745" w14:textId="77777777" w:rsidR="00C50E8C" w:rsidRPr="00D54C74" w:rsidRDefault="00C50E8C" w:rsidP="00FB12A0">
            <w:pPr>
              <w:pStyle w:val="NoSpacing"/>
              <w:jc w:val="center"/>
              <w:rPr>
                <w:b/>
              </w:rPr>
            </w:pPr>
            <w:r w:rsidRPr="00D54C74">
              <w:t>2</w:t>
            </w:r>
          </w:p>
        </w:tc>
        <w:tc>
          <w:tcPr>
            <w:tcW w:w="292" w:type="pct"/>
            <w:vAlign w:val="center"/>
            <w:hideMark/>
          </w:tcPr>
          <w:p w14:paraId="1D472415" w14:textId="77777777" w:rsidR="00C50E8C" w:rsidRPr="00D54C74" w:rsidRDefault="00C50E8C" w:rsidP="00FB12A0">
            <w:pPr>
              <w:pStyle w:val="NoSpacing"/>
              <w:jc w:val="center"/>
              <w:rPr>
                <w:b/>
              </w:rPr>
            </w:pPr>
            <w:r w:rsidRPr="00D54C74">
              <w:t>1</w:t>
            </w:r>
          </w:p>
        </w:tc>
        <w:tc>
          <w:tcPr>
            <w:tcW w:w="373" w:type="pct"/>
            <w:vAlign w:val="center"/>
            <w:hideMark/>
          </w:tcPr>
          <w:p w14:paraId="4D3FEE14" w14:textId="77777777" w:rsidR="00C50E8C" w:rsidRPr="00D54C74" w:rsidRDefault="00C50E8C" w:rsidP="00FB12A0">
            <w:pPr>
              <w:pStyle w:val="NoSpacing"/>
              <w:jc w:val="center"/>
              <w:rPr>
                <w:b/>
              </w:rPr>
            </w:pPr>
            <w:r w:rsidRPr="00D54C74">
              <w:t>2</w:t>
            </w:r>
          </w:p>
        </w:tc>
        <w:tc>
          <w:tcPr>
            <w:tcW w:w="366" w:type="pct"/>
            <w:vAlign w:val="center"/>
            <w:hideMark/>
          </w:tcPr>
          <w:p w14:paraId="289D54CD" w14:textId="77777777" w:rsidR="00C50E8C" w:rsidRPr="00D54C74" w:rsidRDefault="00C50E8C" w:rsidP="00FB12A0">
            <w:pPr>
              <w:pStyle w:val="NoSpacing"/>
              <w:jc w:val="center"/>
              <w:rPr>
                <w:b/>
              </w:rPr>
            </w:pPr>
            <w:r w:rsidRPr="00D54C74">
              <w:t>0 (0.0)</w:t>
            </w:r>
          </w:p>
        </w:tc>
        <w:tc>
          <w:tcPr>
            <w:tcW w:w="377" w:type="pct"/>
            <w:vAlign w:val="center"/>
            <w:hideMark/>
          </w:tcPr>
          <w:p w14:paraId="36CB06A7" w14:textId="77777777" w:rsidR="00C50E8C" w:rsidRPr="00D54C74" w:rsidRDefault="00C50E8C" w:rsidP="00FB12A0">
            <w:pPr>
              <w:pStyle w:val="NoSpacing"/>
              <w:jc w:val="center"/>
              <w:rPr>
                <w:b/>
              </w:rPr>
            </w:pPr>
            <w:r w:rsidRPr="00D54C74">
              <w:t>0 (0.0)</w:t>
            </w:r>
          </w:p>
        </w:tc>
      </w:tr>
      <w:tr w:rsidR="00C50E8C" w:rsidRPr="00B043E8" w14:paraId="7405D5F5" w14:textId="77777777" w:rsidTr="00FB12A0">
        <w:tc>
          <w:tcPr>
            <w:tcW w:w="626" w:type="pct"/>
            <w:vAlign w:val="center"/>
            <w:hideMark/>
          </w:tcPr>
          <w:p w14:paraId="78F5AE89" w14:textId="77777777" w:rsidR="00C50E8C" w:rsidRPr="00B043E8" w:rsidRDefault="00C50E8C" w:rsidP="00FB12A0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69" w:type="pct"/>
            <w:vAlign w:val="center"/>
            <w:hideMark/>
          </w:tcPr>
          <w:p w14:paraId="0435B0CA" w14:textId="77777777" w:rsidR="00C50E8C" w:rsidRPr="00B043E8" w:rsidRDefault="00C50E8C" w:rsidP="00FB12A0">
            <w:pPr>
              <w:pStyle w:val="NoSpacing"/>
              <w:jc w:val="center"/>
              <w:rPr>
                <w:b/>
              </w:rPr>
            </w:pPr>
            <w:r w:rsidRPr="00B043E8">
              <w:rPr>
                <w:b/>
              </w:rPr>
              <w:t>383 (92.5)</w:t>
            </w:r>
          </w:p>
        </w:tc>
        <w:tc>
          <w:tcPr>
            <w:tcW w:w="376" w:type="pct"/>
            <w:vAlign w:val="center"/>
            <w:hideMark/>
          </w:tcPr>
          <w:p w14:paraId="1ACBE1F8" w14:textId="77777777" w:rsidR="00C50E8C" w:rsidRPr="00B043E8" w:rsidRDefault="00C50E8C" w:rsidP="00FB12A0">
            <w:pPr>
              <w:pStyle w:val="NoSpacing"/>
              <w:jc w:val="center"/>
              <w:rPr>
                <w:b/>
              </w:rPr>
            </w:pPr>
            <w:r w:rsidRPr="00B043E8">
              <w:rPr>
                <w:b/>
              </w:rPr>
              <w:t>1005</w:t>
            </w:r>
          </w:p>
        </w:tc>
        <w:tc>
          <w:tcPr>
            <w:tcW w:w="292" w:type="pct"/>
            <w:vAlign w:val="center"/>
            <w:hideMark/>
          </w:tcPr>
          <w:p w14:paraId="1AA89D7F" w14:textId="77777777" w:rsidR="00C50E8C" w:rsidRPr="00B043E8" w:rsidRDefault="00C50E8C" w:rsidP="00FB12A0">
            <w:pPr>
              <w:pStyle w:val="NoSpacing"/>
              <w:jc w:val="center"/>
              <w:rPr>
                <w:b/>
              </w:rPr>
            </w:pPr>
            <w:r w:rsidRPr="00B043E8">
              <w:rPr>
                <w:b/>
              </w:rPr>
              <w:t>584</w:t>
            </w:r>
          </w:p>
        </w:tc>
        <w:tc>
          <w:tcPr>
            <w:tcW w:w="373" w:type="pct"/>
            <w:vAlign w:val="center"/>
            <w:hideMark/>
          </w:tcPr>
          <w:p w14:paraId="51AEBFAB" w14:textId="77777777" w:rsidR="00C50E8C" w:rsidRPr="00B043E8" w:rsidRDefault="00C50E8C" w:rsidP="00FB12A0">
            <w:pPr>
              <w:pStyle w:val="NoSpacing"/>
              <w:jc w:val="center"/>
              <w:rPr>
                <w:b/>
              </w:rPr>
            </w:pPr>
            <w:r w:rsidRPr="00B043E8">
              <w:rPr>
                <w:b/>
              </w:rPr>
              <w:t>600</w:t>
            </w:r>
          </w:p>
        </w:tc>
        <w:tc>
          <w:tcPr>
            <w:tcW w:w="366" w:type="pct"/>
            <w:vAlign w:val="center"/>
            <w:hideMark/>
          </w:tcPr>
          <w:p w14:paraId="37FBD53E" w14:textId="77777777" w:rsidR="00C50E8C" w:rsidRPr="00B043E8" w:rsidRDefault="00C50E8C" w:rsidP="00FB12A0">
            <w:pPr>
              <w:pStyle w:val="NoSpacing"/>
              <w:jc w:val="center"/>
              <w:rPr>
                <w:b/>
              </w:rPr>
            </w:pPr>
            <w:r w:rsidRPr="00B043E8">
              <w:rPr>
                <w:b/>
              </w:rPr>
              <w:t>339 (28.6)</w:t>
            </w:r>
          </w:p>
        </w:tc>
        <w:tc>
          <w:tcPr>
            <w:tcW w:w="377" w:type="pct"/>
            <w:vAlign w:val="center"/>
            <w:hideMark/>
          </w:tcPr>
          <w:p w14:paraId="5330885C" w14:textId="77777777" w:rsidR="00C50E8C" w:rsidRPr="00B043E8" w:rsidRDefault="00C50E8C" w:rsidP="00FB12A0">
            <w:pPr>
              <w:pStyle w:val="NoSpacing"/>
              <w:jc w:val="center"/>
              <w:rPr>
                <w:b/>
              </w:rPr>
            </w:pPr>
            <w:r w:rsidRPr="00B043E8">
              <w:rPr>
                <w:b/>
              </w:rPr>
              <w:t>148 (86.0)</w:t>
            </w:r>
          </w:p>
        </w:tc>
        <w:tc>
          <w:tcPr>
            <w:tcW w:w="437" w:type="pct"/>
            <w:vAlign w:val="center"/>
            <w:hideMark/>
          </w:tcPr>
          <w:p w14:paraId="07EC0D4A" w14:textId="77777777" w:rsidR="00C50E8C" w:rsidRPr="00B043E8" w:rsidRDefault="00C50E8C" w:rsidP="00FB12A0">
            <w:pPr>
              <w:pStyle w:val="NoSpacing"/>
              <w:jc w:val="center"/>
              <w:rPr>
                <w:b/>
              </w:rPr>
            </w:pPr>
            <w:r w:rsidRPr="00B043E8">
              <w:rPr>
                <w:b/>
              </w:rPr>
              <w:t>414 (100)</w:t>
            </w:r>
          </w:p>
        </w:tc>
        <w:tc>
          <w:tcPr>
            <w:tcW w:w="376" w:type="pct"/>
            <w:vAlign w:val="center"/>
            <w:hideMark/>
          </w:tcPr>
          <w:p w14:paraId="05C67786" w14:textId="77777777" w:rsidR="00C50E8C" w:rsidRPr="00B043E8" w:rsidRDefault="00C50E8C" w:rsidP="00FB12A0">
            <w:pPr>
              <w:pStyle w:val="NoSpacing"/>
              <w:jc w:val="center"/>
              <w:rPr>
                <w:b/>
              </w:rPr>
            </w:pPr>
            <w:r w:rsidRPr="00B043E8">
              <w:rPr>
                <w:b/>
              </w:rPr>
              <w:t>1390</w:t>
            </w:r>
          </w:p>
        </w:tc>
        <w:tc>
          <w:tcPr>
            <w:tcW w:w="292" w:type="pct"/>
            <w:vAlign w:val="center"/>
            <w:hideMark/>
          </w:tcPr>
          <w:p w14:paraId="29E40687" w14:textId="77777777" w:rsidR="00C50E8C" w:rsidRPr="00B043E8" w:rsidRDefault="00C50E8C" w:rsidP="00FB12A0">
            <w:pPr>
              <w:pStyle w:val="NoSpacing"/>
              <w:jc w:val="center"/>
              <w:rPr>
                <w:b/>
              </w:rPr>
            </w:pPr>
            <w:r w:rsidRPr="00B043E8">
              <w:rPr>
                <w:b/>
              </w:rPr>
              <w:t>825</w:t>
            </w:r>
          </w:p>
        </w:tc>
        <w:tc>
          <w:tcPr>
            <w:tcW w:w="373" w:type="pct"/>
            <w:vAlign w:val="center"/>
            <w:hideMark/>
          </w:tcPr>
          <w:p w14:paraId="2BDB4163" w14:textId="77777777" w:rsidR="00C50E8C" w:rsidRPr="00B043E8" w:rsidRDefault="00C50E8C" w:rsidP="00FB12A0">
            <w:pPr>
              <w:pStyle w:val="NoSpacing"/>
              <w:jc w:val="center"/>
              <w:rPr>
                <w:b/>
              </w:rPr>
            </w:pPr>
            <w:r w:rsidRPr="00B043E8">
              <w:rPr>
                <w:b/>
              </w:rPr>
              <w:t>902</w:t>
            </w:r>
          </w:p>
        </w:tc>
        <w:tc>
          <w:tcPr>
            <w:tcW w:w="366" w:type="pct"/>
            <w:vAlign w:val="center"/>
            <w:hideMark/>
          </w:tcPr>
          <w:p w14:paraId="15682C5D" w14:textId="77777777" w:rsidR="00C50E8C" w:rsidRPr="00B043E8" w:rsidRDefault="00C50E8C" w:rsidP="00FB12A0">
            <w:pPr>
              <w:pStyle w:val="NoSpacing"/>
              <w:jc w:val="center"/>
              <w:rPr>
                <w:b/>
              </w:rPr>
            </w:pPr>
            <w:r w:rsidRPr="00B043E8">
              <w:rPr>
                <w:b/>
              </w:rPr>
              <w:t>452 (26.2)</w:t>
            </w:r>
          </w:p>
        </w:tc>
        <w:tc>
          <w:tcPr>
            <w:tcW w:w="377" w:type="pct"/>
            <w:vAlign w:val="center"/>
            <w:hideMark/>
          </w:tcPr>
          <w:p w14:paraId="587AA481" w14:textId="77777777" w:rsidR="00C50E8C" w:rsidRPr="00B043E8" w:rsidRDefault="00C50E8C" w:rsidP="00FB12A0">
            <w:pPr>
              <w:pStyle w:val="NoSpacing"/>
              <w:jc w:val="center"/>
              <w:rPr>
                <w:b/>
              </w:rPr>
            </w:pPr>
            <w:r w:rsidRPr="00B043E8">
              <w:rPr>
                <w:b/>
              </w:rPr>
              <w:t>172 (100)</w:t>
            </w:r>
          </w:p>
        </w:tc>
      </w:tr>
    </w:tbl>
    <w:p w14:paraId="1EEE03D4" w14:textId="77777777" w:rsidR="00C50E8C" w:rsidRDefault="00C50E8C" w:rsidP="00C50E8C">
      <w:r w:rsidRPr="003707B7">
        <w:rPr>
          <w:vertAlign w:val="superscript"/>
        </w:rPr>
        <w:t>a</w:t>
      </w:r>
      <w:r w:rsidRPr="003707B7">
        <w:t xml:space="preserve">Culture and Xpert </w:t>
      </w:r>
      <w:r w:rsidRPr="003707B7">
        <w:rPr>
          <w:lang w:val="en-GB"/>
        </w:rPr>
        <w:t>MTB/RIF</w:t>
      </w:r>
      <w:r w:rsidRPr="003707B7">
        <w:t xml:space="preserve"> done on sputum taken on the same day</w:t>
      </w:r>
      <w:r>
        <w:t xml:space="preserve"> were</w:t>
      </w:r>
      <w:r w:rsidRPr="003707B7">
        <w:t xml:space="preserve"> counted as two samples</w:t>
      </w:r>
    </w:p>
    <w:p w14:paraId="31CFC58E" w14:textId="77777777" w:rsidR="00C50E8C" w:rsidRDefault="00C50E8C" w:rsidP="0056758B">
      <w:pPr>
        <w:jc w:val="left"/>
        <w:sectPr w:rsidR="00C50E8C" w:rsidSect="00C50E8C">
          <w:pgSz w:w="16838" w:h="11906" w:orient="landscape" w:code="9"/>
          <w:pgMar w:top="1440" w:right="1440" w:bottom="1440" w:left="1440" w:header="709" w:footer="709" w:gutter="0"/>
          <w:cols w:space="708"/>
          <w:docGrid w:linePitch="360"/>
        </w:sectPr>
      </w:pPr>
    </w:p>
    <w:p w14:paraId="7D4B5D43" w14:textId="77777777" w:rsidR="00C50E8C" w:rsidRDefault="00C50E8C" w:rsidP="00C50E8C">
      <w:pPr>
        <w:pStyle w:val="Heading1"/>
      </w:pPr>
      <w:r>
        <w:lastRenderedPageBreak/>
        <w:t>Table</w:t>
      </w:r>
      <w:r w:rsidRPr="00F41C51">
        <w:t xml:space="preserve">. </w:t>
      </w:r>
      <w:r>
        <w:t>D</w:t>
      </w:r>
      <w:r w:rsidRPr="00F41C51">
        <w:t xml:space="preserve">istribution of alternative diagnoses in </w:t>
      </w:r>
      <w:r>
        <w:t>participants</w:t>
      </w:r>
      <w:r w:rsidRPr="00F41C51">
        <w:t xml:space="preserve"> without</w:t>
      </w:r>
      <w:r>
        <w:t xml:space="preserve"> microbiologically</w:t>
      </w:r>
      <w:r w:rsidRPr="00F41C51">
        <w:t xml:space="preserve"> confirmed </w:t>
      </w:r>
      <w:r>
        <w:t>tuberculosis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3"/>
        <w:gridCol w:w="917"/>
      </w:tblGrid>
      <w:tr w:rsidR="00C50E8C" w:rsidRPr="00D14E53" w14:paraId="3818793E" w14:textId="77777777" w:rsidTr="00FB12A0">
        <w:tc>
          <w:tcPr>
            <w:tcW w:w="0" w:type="auto"/>
            <w:vAlign w:val="bottom"/>
          </w:tcPr>
          <w:p w14:paraId="4F45DEDB" w14:textId="77777777" w:rsidR="00C50E8C" w:rsidRPr="00D14E53" w:rsidRDefault="00C50E8C" w:rsidP="00FB12A0">
            <w:pPr>
              <w:pStyle w:val="NoSpacing"/>
              <w:rPr>
                <w:b/>
                <w:sz w:val="18"/>
              </w:rPr>
            </w:pPr>
            <w:r w:rsidRPr="00D14E53">
              <w:rPr>
                <w:b/>
                <w:sz w:val="18"/>
              </w:rPr>
              <w:t>Alternative diagnoses (alphabetically)</w:t>
            </w:r>
          </w:p>
        </w:tc>
        <w:tc>
          <w:tcPr>
            <w:tcW w:w="0" w:type="auto"/>
            <w:vAlign w:val="bottom"/>
          </w:tcPr>
          <w:p w14:paraId="468359CA" w14:textId="77777777" w:rsidR="00C50E8C" w:rsidRPr="00D14E53" w:rsidRDefault="00C50E8C" w:rsidP="00FB12A0">
            <w:pPr>
              <w:pStyle w:val="NoSpacing"/>
              <w:jc w:val="right"/>
              <w:rPr>
                <w:b/>
                <w:sz w:val="18"/>
              </w:rPr>
            </w:pPr>
            <w:r w:rsidRPr="00D14E53">
              <w:rPr>
                <w:b/>
                <w:sz w:val="18"/>
              </w:rPr>
              <w:t>n (%)</w:t>
            </w:r>
          </w:p>
        </w:tc>
      </w:tr>
      <w:tr w:rsidR="00C50E8C" w:rsidRPr="00D14E53" w14:paraId="5D68064C" w14:textId="77777777" w:rsidTr="00FB12A0">
        <w:tc>
          <w:tcPr>
            <w:tcW w:w="0" w:type="auto"/>
            <w:vAlign w:val="bottom"/>
          </w:tcPr>
          <w:p w14:paraId="1DF017B7" w14:textId="77777777" w:rsidR="00C50E8C" w:rsidRPr="00D14E53" w:rsidRDefault="00C50E8C" w:rsidP="00FB12A0">
            <w:pPr>
              <w:pStyle w:val="NoSpacing"/>
              <w:rPr>
                <w:sz w:val="18"/>
              </w:rPr>
            </w:pPr>
            <w:r w:rsidRPr="00D14E53">
              <w:rPr>
                <w:sz w:val="18"/>
              </w:rPr>
              <w:t>Appendicitis</w:t>
            </w:r>
          </w:p>
        </w:tc>
        <w:tc>
          <w:tcPr>
            <w:tcW w:w="0" w:type="auto"/>
            <w:vAlign w:val="bottom"/>
          </w:tcPr>
          <w:p w14:paraId="1ECA994E" w14:textId="77777777" w:rsidR="00C50E8C" w:rsidRPr="00D14E53" w:rsidRDefault="00C50E8C" w:rsidP="00FB12A0">
            <w:pPr>
              <w:pStyle w:val="NoSpacing"/>
              <w:jc w:val="right"/>
              <w:rPr>
                <w:sz w:val="18"/>
              </w:rPr>
            </w:pPr>
            <w:r w:rsidRPr="00D14E53">
              <w:rPr>
                <w:sz w:val="18"/>
              </w:rPr>
              <w:t>2 (0.8)</w:t>
            </w:r>
          </w:p>
        </w:tc>
      </w:tr>
      <w:tr w:rsidR="00C50E8C" w:rsidRPr="00D14E53" w14:paraId="08AFFC3D" w14:textId="77777777" w:rsidTr="00FB12A0">
        <w:tc>
          <w:tcPr>
            <w:tcW w:w="0" w:type="auto"/>
            <w:vAlign w:val="bottom"/>
          </w:tcPr>
          <w:p w14:paraId="7AC67DF4" w14:textId="77777777" w:rsidR="00C50E8C" w:rsidRPr="00D14E53" w:rsidRDefault="00C50E8C" w:rsidP="00FB12A0">
            <w:pPr>
              <w:pStyle w:val="NoSpacing"/>
              <w:rPr>
                <w:sz w:val="18"/>
              </w:rPr>
            </w:pPr>
            <w:r w:rsidRPr="00D14E53">
              <w:rPr>
                <w:sz w:val="18"/>
              </w:rPr>
              <w:t>Bronchiectasis</w:t>
            </w:r>
          </w:p>
        </w:tc>
        <w:tc>
          <w:tcPr>
            <w:tcW w:w="0" w:type="auto"/>
            <w:vAlign w:val="bottom"/>
          </w:tcPr>
          <w:p w14:paraId="2BDAEC82" w14:textId="77777777" w:rsidR="00C50E8C" w:rsidRPr="00D14E53" w:rsidRDefault="00C50E8C" w:rsidP="00FB12A0">
            <w:pPr>
              <w:pStyle w:val="NoSpacing"/>
              <w:jc w:val="right"/>
              <w:rPr>
                <w:sz w:val="18"/>
              </w:rPr>
            </w:pPr>
            <w:r w:rsidRPr="00D14E53">
              <w:rPr>
                <w:sz w:val="18"/>
              </w:rPr>
              <w:t>6 (2.5)</w:t>
            </w:r>
          </w:p>
        </w:tc>
      </w:tr>
      <w:tr w:rsidR="00C50E8C" w:rsidRPr="00D14E53" w14:paraId="5716C090" w14:textId="77777777" w:rsidTr="00FB12A0">
        <w:tc>
          <w:tcPr>
            <w:tcW w:w="0" w:type="auto"/>
            <w:vAlign w:val="bottom"/>
          </w:tcPr>
          <w:p w14:paraId="626C6ECC" w14:textId="77777777" w:rsidR="00C50E8C" w:rsidRPr="00D14E53" w:rsidRDefault="00C50E8C" w:rsidP="00FB12A0">
            <w:pPr>
              <w:pStyle w:val="NoSpacing"/>
              <w:rPr>
                <w:sz w:val="18"/>
              </w:rPr>
            </w:pPr>
            <w:r w:rsidRPr="00D14E53">
              <w:rPr>
                <w:sz w:val="18"/>
              </w:rPr>
              <w:t>Bronchitis</w:t>
            </w:r>
          </w:p>
        </w:tc>
        <w:tc>
          <w:tcPr>
            <w:tcW w:w="0" w:type="auto"/>
            <w:vAlign w:val="bottom"/>
          </w:tcPr>
          <w:p w14:paraId="74E3829D" w14:textId="77777777" w:rsidR="00C50E8C" w:rsidRPr="00D14E53" w:rsidRDefault="00C50E8C" w:rsidP="00FB12A0">
            <w:pPr>
              <w:pStyle w:val="NoSpacing"/>
              <w:jc w:val="right"/>
              <w:rPr>
                <w:sz w:val="18"/>
              </w:rPr>
            </w:pPr>
            <w:r w:rsidRPr="00D14E53">
              <w:rPr>
                <w:sz w:val="18"/>
              </w:rPr>
              <w:t>1 (0.4)</w:t>
            </w:r>
          </w:p>
        </w:tc>
      </w:tr>
      <w:tr w:rsidR="00C50E8C" w:rsidRPr="00D14E53" w14:paraId="30BBABC0" w14:textId="77777777" w:rsidTr="00FB12A0">
        <w:tc>
          <w:tcPr>
            <w:tcW w:w="0" w:type="auto"/>
            <w:vAlign w:val="bottom"/>
          </w:tcPr>
          <w:p w14:paraId="1EE63426" w14:textId="77777777" w:rsidR="00C50E8C" w:rsidRPr="00D14E53" w:rsidRDefault="00C50E8C" w:rsidP="00FB12A0">
            <w:pPr>
              <w:pStyle w:val="NoSpacing"/>
              <w:rPr>
                <w:sz w:val="18"/>
              </w:rPr>
            </w:pPr>
            <w:r w:rsidRPr="00D14E53">
              <w:rPr>
                <w:sz w:val="18"/>
              </w:rPr>
              <w:t>Congestive cardiac failure</w:t>
            </w:r>
          </w:p>
        </w:tc>
        <w:tc>
          <w:tcPr>
            <w:tcW w:w="0" w:type="auto"/>
            <w:vAlign w:val="bottom"/>
          </w:tcPr>
          <w:p w14:paraId="006B557F" w14:textId="77777777" w:rsidR="00C50E8C" w:rsidRPr="00D14E53" w:rsidRDefault="00C50E8C" w:rsidP="00FB12A0">
            <w:pPr>
              <w:pStyle w:val="NoSpacing"/>
              <w:jc w:val="right"/>
              <w:rPr>
                <w:sz w:val="18"/>
              </w:rPr>
            </w:pPr>
            <w:r w:rsidRPr="00D14E53">
              <w:rPr>
                <w:sz w:val="18"/>
              </w:rPr>
              <w:t>2 (0.8)</w:t>
            </w:r>
          </w:p>
        </w:tc>
      </w:tr>
      <w:tr w:rsidR="00C50E8C" w:rsidRPr="00D14E53" w14:paraId="698977C6" w14:textId="77777777" w:rsidTr="00FB12A0">
        <w:tc>
          <w:tcPr>
            <w:tcW w:w="0" w:type="auto"/>
            <w:vAlign w:val="bottom"/>
          </w:tcPr>
          <w:p w14:paraId="2AB8AA96" w14:textId="77777777" w:rsidR="00C50E8C" w:rsidRPr="00D14E53" w:rsidRDefault="00C50E8C" w:rsidP="00FB12A0">
            <w:pPr>
              <w:pStyle w:val="NoSpacing"/>
              <w:rPr>
                <w:sz w:val="18"/>
              </w:rPr>
            </w:pPr>
            <w:r w:rsidRPr="00D14E53">
              <w:rPr>
                <w:sz w:val="18"/>
              </w:rPr>
              <w:t>Gastro-enteritis (acute &amp; chronic)</w:t>
            </w:r>
          </w:p>
        </w:tc>
        <w:tc>
          <w:tcPr>
            <w:tcW w:w="0" w:type="auto"/>
            <w:vAlign w:val="bottom"/>
          </w:tcPr>
          <w:p w14:paraId="09750690" w14:textId="77777777" w:rsidR="00C50E8C" w:rsidRPr="00D14E53" w:rsidRDefault="00C50E8C" w:rsidP="00FB12A0">
            <w:pPr>
              <w:pStyle w:val="NoSpacing"/>
              <w:jc w:val="right"/>
              <w:rPr>
                <w:sz w:val="18"/>
              </w:rPr>
            </w:pPr>
            <w:r w:rsidRPr="00D14E53">
              <w:rPr>
                <w:sz w:val="18"/>
              </w:rPr>
              <w:t>13 (5.4)</w:t>
            </w:r>
          </w:p>
        </w:tc>
      </w:tr>
      <w:tr w:rsidR="00C50E8C" w:rsidRPr="00D14E53" w14:paraId="6EC815DA" w14:textId="77777777" w:rsidTr="00FB12A0">
        <w:tc>
          <w:tcPr>
            <w:tcW w:w="0" w:type="auto"/>
            <w:vAlign w:val="bottom"/>
          </w:tcPr>
          <w:p w14:paraId="59C4C4A0" w14:textId="77777777" w:rsidR="00C50E8C" w:rsidRPr="00D14E53" w:rsidRDefault="00C50E8C" w:rsidP="00FB12A0">
            <w:pPr>
              <w:pStyle w:val="NoSpacing"/>
              <w:rPr>
                <w:sz w:val="18"/>
              </w:rPr>
            </w:pPr>
            <w:r w:rsidRPr="00D14E53">
              <w:rPr>
                <w:sz w:val="18"/>
              </w:rPr>
              <w:t xml:space="preserve">Clinical diagnoses of </w:t>
            </w:r>
            <w:r>
              <w:rPr>
                <w:sz w:val="18"/>
                <w:lang w:val="en-US"/>
              </w:rPr>
              <w:t>tuberculosis</w:t>
            </w:r>
          </w:p>
        </w:tc>
        <w:tc>
          <w:tcPr>
            <w:tcW w:w="0" w:type="auto"/>
            <w:vAlign w:val="bottom"/>
          </w:tcPr>
          <w:p w14:paraId="6CB8209D" w14:textId="77777777" w:rsidR="00C50E8C" w:rsidRPr="00D14E53" w:rsidRDefault="00C50E8C" w:rsidP="00FB12A0">
            <w:pPr>
              <w:pStyle w:val="NoSpacing"/>
              <w:jc w:val="right"/>
              <w:rPr>
                <w:sz w:val="18"/>
              </w:rPr>
            </w:pPr>
            <w:r w:rsidRPr="00D14E53">
              <w:rPr>
                <w:sz w:val="18"/>
              </w:rPr>
              <w:t>63 (26.0)</w:t>
            </w:r>
          </w:p>
        </w:tc>
      </w:tr>
      <w:tr w:rsidR="00C50E8C" w:rsidRPr="00D14E53" w14:paraId="03254284" w14:textId="77777777" w:rsidTr="00FB12A0">
        <w:tc>
          <w:tcPr>
            <w:tcW w:w="0" w:type="auto"/>
            <w:vAlign w:val="bottom"/>
          </w:tcPr>
          <w:p w14:paraId="0CFB3EEA" w14:textId="77777777" w:rsidR="00C50E8C" w:rsidRPr="00D14E53" w:rsidRDefault="00C50E8C" w:rsidP="00FB12A0">
            <w:pPr>
              <w:pStyle w:val="NoSpacing"/>
              <w:rPr>
                <w:sz w:val="18"/>
              </w:rPr>
            </w:pPr>
            <w:r w:rsidRPr="00D14E53">
              <w:rPr>
                <w:sz w:val="18"/>
              </w:rPr>
              <w:t>Chronic Lymphocytic Leukaemia (CLL)</w:t>
            </w:r>
          </w:p>
        </w:tc>
        <w:tc>
          <w:tcPr>
            <w:tcW w:w="0" w:type="auto"/>
            <w:vAlign w:val="bottom"/>
          </w:tcPr>
          <w:p w14:paraId="1DA94E15" w14:textId="77777777" w:rsidR="00C50E8C" w:rsidRPr="00D14E53" w:rsidRDefault="00C50E8C" w:rsidP="00FB12A0">
            <w:pPr>
              <w:pStyle w:val="NoSpacing"/>
              <w:jc w:val="right"/>
              <w:rPr>
                <w:sz w:val="18"/>
              </w:rPr>
            </w:pPr>
            <w:r w:rsidRPr="00D14E53">
              <w:rPr>
                <w:sz w:val="18"/>
              </w:rPr>
              <w:t>1 (0.4)</w:t>
            </w:r>
          </w:p>
        </w:tc>
      </w:tr>
      <w:tr w:rsidR="00C50E8C" w:rsidRPr="00D14E53" w14:paraId="602A7AA5" w14:textId="77777777" w:rsidTr="00FB12A0">
        <w:tc>
          <w:tcPr>
            <w:tcW w:w="0" w:type="auto"/>
            <w:vAlign w:val="bottom"/>
          </w:tcPr>
          <w:p w14:paraId="47756EFC" w14:textId="77777777" w:rsidR="00C50E8C" w:rsidRPr="00D14E53" w:rsidRDefault="00C50E8C" w:rsidP="00FB12A0">
            <w:pPr>
              <w:pStyle w:val="NoSpacing"/>
              <w:rPr>
                <w:sz w:val="18"/>
              </w:rPr>
            </w:pPr>
            <w:r w:rsidRPr="00D14E53">
              <w:rPr>
                <w:sz w:val="18"/>
              </w:rPr>
              <w:t>Colon carcinoma</w:t>
            </w:r>
          </w:p>
        </w:tc>
        <w:tc>
          <w:tcPr>
            <w:tcW w:w="0" w:type="auto"/>
          </w:tcPr>
          <w:p w14:paraId="7F2F99C1" w14:textId="77777777" w:rsidR="00C50E8C" w:rsidRPr="00D14E53" w:rsidRDefault="00C50E8C" w:rsidP="00FB12A0">
            <w:pPr>
              <w:pStyle w:val="NoSpacing"/>
              <w:jc w:val="right"/>
              <w:rPr>
                <w:sz w:val="18"/>
              </w:rPr>
            </w:pPr>
            <w:r w:rsidRPr="00D14E53">
              <w:rPr>
                <w:sz w:val="18"/>
              </w:rPr>
              <w:t>1 (0.4)</w:t>
            </w:r>
          </w:p>
        </w:tc>
      </w:tr>
      <w:tr w:rsidR="00C50E8C" w:rsidRPr="00D14E53" w14:paraId="04D0FBEC" w14:textId="77777777" w:rsidTr="00FB12A0">
        <w:tc>
          <w:tcPr>
            <w:tcW w:w="0" w:type="auto"/>
            <w:vAlign w:val="bottom"/>
          </w:tcPr>
          <w:p w14:paraId="58AFFDC2" w14:textId="77777777" w:rsidR="00C50E8C" w:rsidRPr="00D14E53" w:rsidRDefault="00C50E8C" w:rsidP="00FB12A0">
            <w:pPr>
              <w:pStyle w:val="NoSpacing"/>
              <w:rPr>
                <w:sz w:val="18"/>
              </w:rPr>
            </w:pPr>
            <w:r w:rsidRPr="00D14E53">
              <w:rPr>
                <w:sz w:val="18"/>
              </w:rPr>
              <w:t>Constipation</w:t>
            </w:r>
          </w:p>
        </w:tc>
        <w:tc>
          <w:tcPr>
            <w:tcW w:w="0" w:type="auto"/>
          </w:tcPr>
          <w:p w14:paraId="72A6D1F1" w14:textId="77777777" w:rsidR="00C50E8C" w:rsidRPr="00D14E53" w:rsidRDefault="00C50E8C" w:rsidP="00FB12A0">
            <w:pPr>
              <w:pStyle w:val="NoSpacing"/>
              <w:jc w:val="right"/>
              <w:rPr>
                <w:sz w:val="18"/>
              </w:rPr>
            </w:pPr>
            <w:r w:rsidRPr="00D14E53">
              <w:rPr>
                <w:sz w:val="18"/>
              </w:rPr>
              <w:t>1 (0.4)</w:t>
            </w:r>
          </w:p>
        </w:tc>
      </w:tr>
      <w:tr w:rsidR="00C50E8C" w:rsidRPr="00D14E53" w14:paraId="08FC9B1E" w14:textId="77777777" w:rsidTr="00FB12A0">
        <w:tc>
          <w:tcPr>
            <w:tcW w:w="0" w:type="auto"/>
            <w:vAlign w:val="bottom"/>
          </w:tcPr>
          <w:p w14:paraId="605D3977" w14:textId="77777777" w:rsidR="00C50E8C" w:rsidRPr="00D14E53" w:rsidRDefault="00C50E8C" w:rsidP="00FB12A0">
            <w:pPr>
              <w:pStyle w:val="NoSpacing"/>
              <w:rPr>
                <w:sz w:val="18"/>
              </w:rPr>
            </w:pPr>
            <w:r w:rsidRPr="00D14E53">
              <w:rPr>
                <w:sz w:val="18"/>
              </w:rPr>
              <w:t>Chronic Obstructive Pulmonary Disease (COPD) exacerbation</w:t>
            </w:r>
          </w:p>
        </w:tc>
        <w:tc>
          <w:tcPr>
            <w:tcW w:w="0" w:type="auto"/>
          </w:tcPr>
          <w:p w14:paraId="737274ED" w14:textId="77777777" w:rsidR="00C50E8C" w:rsidRPr="00D14E53" w:rsidRDefault="00C50E8C" w:rsidP="00FB12A0">
            <w:pPr>
              <w:pStyle w:val="NoSpacing"/>
              <w:jc w:val="right"/>
              <w:rPr>
                <w:sz w:val="18"/>
              </w:rPr>
            </w:pPr>
            <w:r w:rsidRPr="00D14E53">
              <w:rPr>
                <w:sz w:val="18"/>
              </w:rPr>
              <w:t>1 (0.4)</w:t>
            </w:r>
          </w:p>
        </w:tc>
      </w:tr>
      <w:tr w:rsidR="00C50E8C" w:rsidRPr="00D14E53" w14:paraId="63DEF34E" w14:textId="77777777" w:rsidTr="00FB12A0">
        <w:tc>
          <w:tcPr>
            <w:tcW w:w="0" w:type="auto"/>
            <w:vAlign w:val="bottom"/>
          </w:tcPr>
          <w:p w14:paraId="5DD77A7B" w14:textId="77777777" w:rsidR="00C50E8C" w:rsidRPr="00D14E53" w:rsidRDefault="00C50E8C" w:rsidP="00FB12A0">
            <w:pPr>
              <w:pStyle w:val="NoSpacing"/>
              <w:rPr>
                <w:sz w:val="18"/>
              </w:rPr>
            </w:pPr>
            <w:r w:rsidRPr="00D14E53">
              <w:rPr>
                <w:sz w:val="18"/>
              </w:rPr>
              <w:t>Lower Respiratory Tract Infection / Pneumonia</w:t>
            </w:r>
          </w:p>
        </w:tc>
        <w:tc>
          <w:tcPr>
            <w:tcW w:w="0" w:type="auto"/>
            <w:vAlign w:val="bottom"/>
          </w:tcPr>
          <w:p w14:paraId="2E829D72" w14:textId="77777777" w:rsidR="00C50E8C" w:rsidRPr="00D14E53" w:rsidRDefault="00C50E8C" w:rsidP="00FB12A0">
            <w:pPr>
              <w:pStyle w:val="NoSpacing"/>
              <w:jc w:val="right"/>
              <w:rPr>
                <w:sz w:val="18"/>
              </w:rPr>
            </w:pPr>
            <w:r w:rsidRPr="00D14E53">
              <w:rPr>
                <w:sz w:val="18"/>
              </w:rPr>
              <w:t>96 (39.7)</w:t>
            </w:r>
          </w:p>
        </w:tc>
      </w:tr>
      <w:tr w:rsidR="00C50E8C" w:rsidRPr="00D14E53" w14:paraId="4B612F90" w14:textId="77777777" w:rsidTr="00FB12A0">
        <w:tc>
          <w:tcPr>
            <w:tcW w:w="0" w:type="auto"/>
            <w:vAlign w:val="bottom"/>
          </w:tcPr>
          <w:p w14:paraId="7B28EFD1" w14:textId="77777777" w:rsidR="00C50E8C" w:rsidRPr="00D14E53" w:rsidRDefault="00C50E8C" w:rsidP="00FB12A0">
            <w:pPr>
              <w:pStyle w:val="NoSpacing"/>
              <w:rPr>
                <w:sz w:val="18"/>
              </w:rPr>
            </w:pPr>
            <w:r w:rsidRPr="00D14E53">
              <w:rPr>
                <w:sz w:val="18"/>
              </w:rPr>
              <w:t>Cor Pulmonale</w:t>
            </w:r>
          </w:p>
        </w:tc>
        <w:tc>
          <w:tcPr>
            <w:tcW w:w="0" w:type="auto"/>
            <w:vAlign w:val="bottom"/>
          </w:tcPr>
          <w:p w14:paraId="6C85281F" w14:textId="77777777" w:rsidR="00C50E8C" w:rsidRPr="00D14E53" w:rsidRDefault="00C50E8C" w:rsidP="00FB12A0">
            <w:pPr>
              <w:pStyle w:val="NoSpacing"/>
              <w:jc w:val="right"/>
              <w:rPr>
                <w:sz w:val="18"/>
              </w:rPr>
            </w:pPr>
            <w:r w:rsidRPr="00D14E53">
              <w:rPr>
                <w:sz w:val="18"/>
              </w:rPr>
              <w:t>1 (0.4)</w:t>
            </w:r>
          </w:p>
        </w:tc>
      </w:tr>
      <w:tr w:rsidR="00C50E8C" w:rsidRPr="00D14E53" w14:paraId="124C467F" w14:textId="77777777" w:rsidTr="00FB12A0">
        <w:tc>
          <w:tcPr>
            <w:tcW w:w="0" w:type="auto"/>
            <w:vAlign w:val="bottom"/>
          </w:tcPr>
          <w:p w14:paraId="6A6A7C5B" w14:textId="77777777" w:rsidR="00C50E8C" w:rsidRPr="00D14E53" w:rsidRDefault="00C50E8C" w:rsidP="00FB12A0">
            <w:pPr>
              <w:pStyle w:val="NoSpacing"/>
              <w:rPr>
                <w:sz w:val="18"/>
              </w:rPr>
            </w:pPr>
            <w:r w:rsidRPr="00D14E53">
              <w:rPr>
                <w:sz w:val="18"/>
              </w:rPr>
              <w:t>Delirium</w:t>
            </w:r>
          </w:p>
        </w:tc>
        <w:tc>
          <w:tcPr>
            <w:tcW w:w="0" w:type="auto"/>
            <w:vAlign w:val="bottom"/>
          </w:tcPr>
          <w:p w14:paraId="12318F1F" w14:textId="77777777" w:rsidR="00C50E8C" w:rsidRPr="00D14E53" w:rsidRDefault="00C50E8C" w:rsidP="00FB12A0">
            <w:pPr>
              <w:pStyle w:val="NoSpacing"/>
              <w:jc w:val="right"/>
              <w:rPr>
                <w:sz w:val="18"/>
              </w:rPr>
            </w:pPr>
            <w:r w:rsidRPr="00D14E53">
              <w:rPr>
                <w:sz w:val="18"/>
              </w:rPr>
              <w:t>2 (0.8)</w:t>
            </w:r>
          </w:p>
        </w:tc>
      </w:tr>
      <w:tr w:rsidR="00C50E8C" w:rsidRPr="00D14E53" w14:paraId="2EBF7019" w14:textId="77777777" w:rsidTr="00FB12A0">
        <w:tc>
          <w:tcPr>
            <w:tcW w:w="0" w:type="auto"/>
            <w:vAlign w:val="bottom"/>
          </w:tcPr>
          <w:p w14:paraId="13392C63" w14:textId="77777777" w:rsidR="00C50E8C" w:rsidRPr="00D14E53" w:rsidRDefault="00C50E8C" w:rsidP="00FB12A0">
            <w:pPr>
              <w:pStyle w:val="NoSpacing"/>
              <w:rPr>
                <w:sz w:val="18"/>
              </w:rPr>
            </w:pPr>
            <w:r w:rsidRPr="00D14E53">
              <w:rPr>
                <w:sz w:val="18"/>
              </w:rPr>
              <w:t>Duodenitis</w:t>
            </w:r>
          </w:p>
        </w:tc>
        <w:tc>
          <w:tcPr>
            <w:tcW w:w="0" w:type="auto"/>
            <w:vAlign w:val="bottom"/>
          </w:tcPr>
          <w:p w14:paraId="136898ED" w14:textId="77777777" w:rsidR="00C50E8C" w:rsidRPr="00D14E53" w:rsidRDefault="00C50E8C" w:rsidP="00FB12A0">
            <w:pPr>
              <w:pStyle w:val="NoSpacing"/>
              <w:jc w:val="right"/>
              <w:rPr>
                <w:sz w:val="18"/>
              </w:rPr>
            </w:pPr>
            <w:r w:rsidRPr="00D14E53">
              <w:rPr>
                <w:sz w:val="18"/>
              </w:rPr>
              <w:t>1 (0.4)</w:t>
            </w:r>
          </w:p>
        </w:tc>
      </w:tr>
      <w:tr w:rsidR="00C50E8C" w:rsidRPr="00D14E53" w14:paraId="405472E4" w14:textId="77777777" w:rsidTr="00FB12A0">
        <w:tc>
          <w:tcPr>
            <w:tcW w:w="0" w:type="auto"/>
            <w:vAlign w:val="bottom"/>
          </w:tcPr>
          <w:p w14:paraId="013C4B2C" w14:textId="77777777" w:rsidR="00C50E8C" w:rsidRPr="00D14E53" w:rsidRDefault="00C50E8C" w:rsidP="00FB12A0">
            <w:pPr>
              <w:pStyle w:val="NoSpacing"/>
              <w:rPr>
                <w:sz w:val="18"/>
              </w:rPr>
            </w:pPr>
            <w:r w:rsidRPr="00D14E53">
              <w:rPr>
                <w:sz w:val="18"/>
              </w:rPr>
              <w:t>Dysentery</w:t>
            </w:r>
          </w:p>
        </w:tc>
        <w:tc>
          <w:tcPr>
            <w:tcW w:w="0" w:type="auto"/>
            <w:vAlign w:val="bottom"/>
          </w:tcPr>
          <w:p w14:paraId="011C9388" w14:textId="77777777" w:rsidR="00C50E8C" w:rsidRPr="00D14E53" w:rsidRDefault="00C50E8C" w:rsidP="00FB12A0">
            <w:pPr>
              <w:pStyle w:val="NoSpacing"/>
              <w:jc w:val="right"/>
              <w:rPr>
                <w:sz w:val="18"/>
              </w:rPr>
            </w:pPr>
            <w:r w:rsidRPr="00D14E53">
              <w:rPr>
                <w:sz w:val="18"/>
              </w:rPr>
              <w:t>3 (1.2)</w:t>
            </w:r>
          </w:p>
        </w:tc>
      </w:tr>
      <w:tr w:rsidR="00C50E8C" w:rsidRPr="00D14E53" w14:paraId="5BE4148A" w14:textId="77777777" w:rsidTr="00FB12A0">
        <w:tc>
          <w:tcPr>
            <w:tcW w:w="0" w:type="auto"/>
            <w:vAlign w:val="bottom"/>
          </w:tcPr>
          <w:p w14:paraId="02C879CC" w14:textId="77777777" w:rsidR="00C50E8C" w:rsidRPr="00D14E53" w:rsidRDefault="00C50E8C" w:rsidP="00FB12A0">
            <w:pPr>
              <w:pStyle w:val="NoSpacing"/>
              <w:rPr>
                <w:sz w:val="18"/>
              </w:rPr>
            </w:pPr>
            <w:r w:rsidRPr="00D14E53">
              <w:rPr>
                <w:i/>
                <w:sz w:val="18"/>
              </w:rPr>
              <w:t xml:space="preserve">E. Coli </w:t>
            </w:r>
            <w:r w:rsidRPr="00D14E53">
              <w:rPr>
                <w:sz w:val="18"/>
              </w:rPr>
              <w:t>bacteraemia</w:t>
            </w:r>
          </w:p>
        </w:tc>
        <w:tc>
          <w:tcPr>
            <w:tcW w:w="0" w:type="auto"/>
          </w:tcPr>
          <w:p w14:paraId="5FF52D9F" w14:textId="77777777" w:rsidR="00C50E8C" w:rsidRPr="00D14E53" w:rsidRDefault="00C50E8C" w:rsidP="00FB12A0">
            <w:pPr>
              <w:pStyle w:val="NoSpacing"/>
              <w:jc w:val="right"/>
              <w:rPr>
                <w:sz w:val="18"/>
              </w:rPr>
            </w:pPr>
            <w:r w:rsidRPr="00D14E53">
              <w:rPr>
                <w:sz w:val="18"/>
              </w:rPr>
              <w:t>1 (0.4)</w:t>
            </w:r>
          </w:p>
        </w:tc>
      </w:tr>
      <w:tr w:rsidR="00C50E8C" w:rsidRPr="00D14E53" w14:paraId="139AEEC2" w14:textId="77777777" w:rsidTr="00FB12A0">
        <w:tc>
          <w:tcPr>
            <w:tcW w:w="0" w:type="auto"/>
            <w:vAlign w:val="bottom"/>
          </w:tcPr>
          <w:p w14:paraId="57F4D290" w14:textId="77777777" w:rsidR="00C50E8C" w:rsidRPr="00D14E53" w:rsidRDefault="00C50E8C" w:rsidP="00FB12A0">
            <w:pPr>
              <w:pStyle w:val="NoSpacing"/>
              <w:rPr>
                <w:sz w:val="18"/>
              </w:rPr>
            </w:pPr>
            <w:r w:rsidRPr="00D14E53">
              <w:rPr>
                <w:sz w:val="18"/>
              </w:rPr>
              <w:t>Empyema</w:t>
            </w:r>
          </w:p>
        </w:tc>
        <w:tc>
          <w:tcPr>
            <w:tcW w:w="0" w:type="auto"/>
          </w:tcPr>
          <w:p w14:paraId="663ED5BF" w14:textId="77777777" w:rsidR="00C50E8C" w:rsidRPr="00D14E53" w:rsidRDefault="00C50E8C" w:rsidP="00FB12A0">
            <w:pPr>
              <w:pStyle w:val="NoSpacing"/>
              <w:jc w:val="right"/>
              <w:rPr>
                <w:sz w:val="18"/>
              </w:rPr>
            </w:pPr>
            <w:r w:rsidRPr="00D14E53">
              <w:rPr>
                <w:sz w:val="18"/>
              </w:rPr>
              <w:t>2 (0.8)</w:t>
            </w:r>
          </w:p>
        </w:tc>
      </w:tr>
      <w:tr w:rsidR="00C50E8C" w:rsidRPr="00D14E53" w14:paraId="502CA64A" w14:textId="77777777" w:rsidTr="00FB12A0">
        <w:tc>
          <w:tcPr>
            <w:tcW w:w="0" w:type="auto"/>
            <w:vAlign w:val="bottom"/>
          </w:tcPr>
          <w:p w14:paraId="39C6514F" w14:textId="77777777" w:rsidR="00C50E8C" w:rsidRPr="00D14E53" w:rsidRDefault="00C50E8C" w:rsidP="00FB12A0">
            <w:pPr>
              <w:pStyle w:val="NoSpacing"/>
              <w:rPr>
                <w:sz w:val="18"/>
              </w:rPr>
            </w:pPr>
            <w:r w:rsidRPr="00D14E53">
              <w:rPr>
                <w:sz w:val="18"/>
              </w:rPr>
              <w:t>Gallstones</w:t>
            </w:r>
          </w:p>
        </w:tc>
        <w:tc>
          <w:tcPr>
            <w:tcW w:w="0" w:type="auto"/>
            <w:vAlign w:val="bottom"/>
          </w:tcPr>
          <w:p w14:paraId="082A0C75" w14:textId="77777777" w:rsidR="00C50E8C" w:rsidRPr="00D14E53" w:rsidRDefault="00C50E8C" w:rsidP="00FB12A0">
            <w:pPr>
              <w:pStyle w:val="NoSpacing"/>
              <w:jc w:val="right"/>
              <w:rPr>
                <w:sz w:val="18"/>
              </w:rPr>
            </w:pPr>
            <w:r w:rsidRPr="00D14E53">
              <w:rPr>
                <w:sz w:val="18"/>
              </w:rPr>
              <w:t>2 (0.8)</w:t>
            </w:r>
          </w:p>
        </w:tc>
      </w:tr>
      <w:tr w:rsidR="00C50E8C" w:rsidRPr="00D14E53" w14:paraId="3B99223B" w14:textId="77777777" w:rsidTr="00FB12A0">
        <w:tc>
          <w:tcPr>
            <w:tcW w:w="0" w:type="auto"/>
            <w:vAlign w:val="bottom"/>
          </w:tcPr>
          <w:p w14:paraId="5BF45127" w14:textId="77777777" w:rsidR="00C50E8C" w:rsidRPr="00D14E53" w:rsidRDefault="00C50E8C" w:rsidP="00FB12A0">
            <w:pPr>
              <w:pStyle w:val="NoSpacing"/>
              <w:rPr>
                <w:sz w:val="18"/>
              </w:rPr>
            </w:pPr>
            <w:r w:rsidRPr="007529D2">
              <w:t>Human Immunodeficiency Virus</w:t>
            </w:r>
            <w:r w:rsidRPr="00D14E53">
              <w:rPr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 w:rsidRPr="00D14E53">
              <w:rPr>
                <w:sz w:val="18"/>
              </w:rPr>
              <w:t>HIV</w:t>
            </w:r>
            <w:r>
              <w:rPr>
                <w:sz w:val="18"/>
              </w:rPr>
              <w:t>)</w:t>
            </w:r>
            <w:r w:rsidRPr="00D14E53">
              <w:rPr>
                <w:sz w:val="18"/>
              </w:rPr>
              <w:t xml:space="preserve"> wasting syndrome</w:t>
            </w:r>
          </w:p>
        </w:tc>
        <w:tc>
          <w:tcPr>
            <w:tcW w:w="0" w:type="auto"/>
            <w:vAlign w:val="bottom"/>
          </w:tcPr>
          <w:p w14:paraId="46DA3111" w14:textId="77777777" w:rsidR="00C50E8C" w:rsidRPr="00D14E53" w:rsidRDefault="00C50E8C" w:rsidP="00FB12A0">
            <w:pPr>
              <w:pStyle w:val="NoSpacing"/>
              <w:jc w:val="right"/>
              <w:rPr>
                <w:sz w:val="18"/>
              </w:rPr>
            </w:pPr>
            <w:r w:rsidRPr="00D14E53">
              <w:rPr>
                <w:sz w:val="18"/>
              </w:rPr>
              <w:t>3 (1.2)</w:t>
            </w:r>
          </w:p>
        </w:tc>
      </w:tr>
      <w:tr w:rsidR="00C50E8C" w:rsidRPr="00D14E53" w14:paraId="098C2D56" w14:textId="77777777" w:rsidTr="00FB12A0">
        <w:tc>
          <w:tcPr>
            <w:tcW w:w="0" w:type="auto"/>
            <w:vAlign w:val="bottom"/>
          </w:tcPr>
          <w:p w14:paraId="7CC30F17" w14:textId="77777777" w:rsidR="00C50E8C" w:rsidRPr="00D14E53" w:rsidRDefault="00C50E8C" w:rsidP="00FB12A0">
            <w:pPr>
              <w:pStyle w:val="NoSpacing"/>
              <w:rPr>
                <w:sz w:val="18"/>
              </w:rPr>
            </w:pPr>
            <w:r w:rsidRPr="00D14E53">
              <w:rPr>
                <w:sz w:val="18"/>
              </w:rPr>
              <w:t>Interstitial lung disease</w:t>
            </w:r>
          </w:p>
        </w:tc>
        <w:tc>
          <w:tcPr>
            <w:tcW w:w="0" w:type="auto"/>
            <w:vAlign w:val="bottom"/>
          </w:tcPr>
          <w:p w14:paraId="6226E781" w14:textId="77777777" w:rsidR="00C50E8C" w:rsidRPr="00D14E53" w:rsidRDefault="00C50E8C" w:rsidP="00FB12A0">
            <w:pPr>
              <w:pStyle w:val="NoSpacing"/>
              <w:jc w:val="right"/>
              <w:rPr>
                <w:sz w:val="18"/>
              </w:rPr>
            </w:pPr>
            <w:r w:rsidRPr="00D14E53">
              <w:rPr>
                <w:sz w:val="18"/>
              </w:rPr>
              <w:t>1 (0.4)</w:t>
            </w:r>
          </w:p>
        </w:tc>
      </w:tr>
      <w:tr w:rsidR="00C50E8C" w:rsidRPr="00D14E53" w14:paraId="7974713D" w14:textId="77777777" w:rsidTr="00FB12A0">
        <w:tc>
          <w:tcPr>
            <w:tcW w:w="0" w:type="auto"/>
            <w:vAlign w:val="bottom"/>
          </w:tcPr>
          <w:p w14:paraId="61B3FE2D" w14:textId="77777777" w:rsidR="00C50E8C" w:rsidRPr="00D14E53" w:rsidRDefault="00C50E8C" w:rsidP="00FB12A0">
            <w:pPr>
              <w:pStyle w:val="NoSpacing"/>
              <w:rPr>
                <w:sz w:val="18"/>
              </w:rPr>
            </w:pPr>
            <w:r w:rsidRPr="00D14E53">
              <w:rPr>
                <w:sz w:val="18"/>
              </w:rPr>
              <w:t>Kaposi sarcoma</w:t>
            </w:r>
          </w:p>
        </w:tc>
        <w:tc>
          <w:tcPr>
            <w:tcW w:w="0" w:type="auto"/>
            <w:vAlign w:val="bottom"/>
          </w:tcPr>
          <w:p w14:paraId="512AFE8E" w14:textId="77777777" w:rsidR="00C50E8C" w:rsidRPr="00D14E53" w:rsidRDefault="00C50E8C" w:rsidP="00FB12A0">
            <w:pPr>
              <w:pStyle w:val="NoSpacing"/>
              <w:jc w:val="right"/>
              <w:rPr>
                <w:sz w:val="18"/>
              </w:rPr>
            </w:pPr>
            <w:r w:rsidRPr="00D14E53">
              <w:rPr>
                <w:sz w:val="18"/>
              </w:rPr>
              <w:t>2 (0.8)</w:t>
            </w:r>
          </w:p>
        </w:tc>
      </w:tr>
      <w:tr w:rsidR="00C50E8C" w:rsidRPr="00D14E53" w14:paraId="3127532A" w14:textId="77777777" w:rsidTr="00FB12A0">
        <w:tc>
          <w:tcPr>
            <w:tcW w:w="0" w:type="auto"/>
            <w:vAlign w:val="bottom"/>
          </w:tcPr>
          <w:p w14:paraId="03292155" w14:textId="77777777" w:rsidR="00C50E8C" w:rsidRPr="00D14E53" w:rsidRDefault="00C50E8C" w:rsidP="00FB12A0">
            <w:pPr>
              <w:pStyle w:val="NoSpacing"/>
              <w:rPr>
                <w:sz w:val="18"/>
              </w:rPr>
            </w:pPr>
            <w:r w:rsidRPr="00D14E53">
              <w:rPr>
                <w:sz w:val="18"/>
              </w:rPr>
              <w:t>Liver carcinoma</w:t>
            </w:r>
          </w:p>
        </w:tc>
        <w:tc>
          <w:tcPr>
            <w:tcW w:w="0" w:type="auto"/>
          </w:tcPr>
          <w:p w14:paraId="5BF06A35" w14:textId="77777777" w:rsidR="00C50E8C" w:rsidRPr="00D14E53" w:rsidRDefault="00C50E8C" w:rsidP="00FB12A0">
            <w:pPr>
              <w:pStyle w:val="NoSpacing"/>
              <w:jc w:val="right"/>
              <w:rPr>
                <w:sz w:val="18"/>
              </w:rPr>
            </w:pPr>
            <w:r w:rsidRPr="00D14E53">
              <w:rPr>
                <w:sz w:val="18"/>
              </w:rPr>
              <w:t>1 (0.4)</w:t>
            </w:r>
          </w:p>
        </w:tc>
      </w:tr>
      <w:tr w:rsidR="00C50E8C" w:rsidRPr="00D14E53" w14:paraId="748AD9EC" w14:textId="77777777" w:rsidTr="00FB12A0">
        <w:tc>
          <w:tcPr>
            <w:tcW w:w="0" w:type="auto"/>
            <w:vAlign w:val="bottom"/>
          </w:tcPr>
          <w:p w14:paraId="4CAE4FEB" w14:textId="77777777" w:rsidR="00C50E8C" w:rsidRPr="00D14E53" w:rsidRDefault="00C50E8C" w:rsidP="00FB12A0">
            <w:pPr>
              <w:pStyle w:val="NoSpacing"/>
              <w:rPr>
                <w:sz w:val="18"/>
              </w:rPr>
            </w:pPr>
            <w:r w:rsidRPr="00D14E53">
              <w:rPr>
                <w:sz w:val="18"/>
              </w:rPr>
              <w:t>Lung abscess</w:t>
            </w:r>
          </w:p>
        </w:tc>
        <w:tc>
          <w:tcPr>
            <w:tcW w:w="0" w:type="auto"/>
          </w:tcPr>
          <w:p w14:paraId="563CC628" w14:textId="77777777" w:rsidR="00C50E8C" w:rsidRPr="00D14E53" w:rsidRDefault="00C50E8C" w:rsidP="00FB12A0">
            <w:pPr>
              <w:pStyle w:val="NoSpacing"/>
              <w:jc w:val="right"/>
              <w:rPr>
                <w:sz w:val="18"/>
              </w:rPr>
            </w:pPr>
            <w:r w:rsidRPr="00D14E53">
              <w:rPr>
                <w:sz w:val="18"/>
              </w:rPr>
              <w:t>1 (0.4)</w:t>
            </w:r>
          </w:p>
        </w:tc>
      </w:tr>
      <w:tr w:rsidR="00C50E8C" w:rsidRPr="00D14E53" w14:paraId="58FAF83F" w14:textId="77777777" w:rsidTr="00FB12A0">
        <w:tc>
          <w:tcPr>
            <w:tcW w:w="0" w:type="auto"/>
            <w:vAlign w:val="bottom"/>
          </w:tcPr>
          <w:p w14:paraId="0DD73A6F" w14:textId="77777777" w:rsidR="00C50E8C" w:rsidRPr="00D14E53" w:rsidRDefault="00C50E8C" w:rsidP="00FB12A0">
            <w:pPr>
              <w:pStyle w:val="NoSpacing"/>
              <w:rPr>
                <w:sz w:val="18"/>
              </w:rPr>
            </w:pPr>
            <w:r w:rsidRPr="00D14E53">
              <w:rPr>
                <w:sz w:val="18"/>
              </w:rPr>
              <w:t>Meningitis</w:t>
            </w:r>
          </w:p>
        </w:tc>
        <w:tc>
          <w:tcPr>
            <w:tcW w:w="0" w:type="auto"/>
          </w:tcPr>
          <w:p w14:paraId="14E96601" w14:textId="77777777" w:rsidR="00C50E8C" w:rsidRPr="00D14E53" w:rsidRDefault="00C50E8C" w:rsidP="00FB12A0">
            <w:pPr>
              <w:pStyle w:val="NoSpacing"/>
              <w:jc w:val="right"/>
              <w:rPr>
                <w:sz w:val="18"/>
              </w:rPr>
            </w:pPr>
            <w:r w:rsidRPr="00D14E53">
              <w:rPr>
                <w:sz w:val="18"/>
              </w:rPr>
              <w:t>1 (0.4)</w:t>
            </w:r>
          </w:p>
        </w:tc>
      </w:tr>
      <w:tr w:rsidR="00C50E8C" w:rsidRPr="00D14E53" w14:paraId="14B15735" w14:textId="77777777" w:rsidTr="00FB12A0">
        <w:tc>
          <w:tcPr>
            <w:tcW w:w="0" w:type="auto"/>
            <w:vAlign w:val="bottom"/>
          </w:tcPr>
          <w:p w14:paraId="2F127875" w14:textId="77777777" w:rsidR="00C50E8C" w:rsidRPr="00D14E53" w:rsidRDefault="00C50E8C" w:rsidP="00FB12A0">
            <w:pPr>
              <w:pStyle w:val="NoSpacing"/>
              <w:rPr>
                <w:sz w:val="18"/>
              </w:rPr>
            </w:pPr>
            <w:r w:rsidRPr="00D14E53">
              <w:rPr>
                <w:sz w:val="18"/>
              </w:rPr>
              <w:t>Non-tuberculous mycobacterial infection (disseminated)</w:t>
            </w:r>
          </w:p>
        </w:tc>
        <w:tc>
          <w:tcPr>
            <w:tcW w:w="0" w:type="auto"/>
          </w:tcPr>
          <w:p w14:paraId="72A3E5BC" w14:textId="77777777" w:rsidR="00C50E8C" w:rsidRPr="00D14E53" w:rsidRDefault="00C50E8C" w:rsidP="00FB12A0">
            <w:pPr>
              <w:pStyle w:val="NoSpacing"/>
              <w:jc w:val="right"/>
              <w:rPr>
                <w:sz w:val="18"/>
              </w:rPr>
            </w:pPr>
            <w:r w:rsidRPr="00D14E53">
              <w:rPr>
                <w:sz w:val="18"/>
              </w:rPr>
              <w:t>1 (0.4)</w:t>
            </w:r>
          </w:p>
        </w:tc>
      </w:tr>
      <w:tr w:rsidR="00C50E8C" w:rsidRPr="00D14E53" w14:paraId="386C281C" w14:textId="77777777" w:rsidTr="00FB12A0">
        <w:tc>
          <w:tcPr>
            <w:tcW w:w="0" w:type="auto"/>
            <w:vAlign w:val="bottom"/>
          </w:tcPr>
          <w:p w14:paraId="726B541B" w14:textId="77777777" w:rsidR="00C50E8C" w:rsidRPr="00D14E53" w:rsidRDefault="00C50E8C" w:rsidP="00FB12A0">
            <w:pPr>
              <w:pStyle w:val="NoSpacing"/>
              <w:rPr>
                <w:sz w:val="18"/>
              </w:rPr>
            </w:pPr>
            <w:r w:rsidRPr="00D14E53">
              <w:rPr>
                <w:sz w:val="18"/>
              </w:rPr>
              <w:t xml:space="preserve">Pneumocystis pneumonia </w:t>
            </w:r>
          </w:p>
        </w:tc>
        <w:tc>
          <w:tcPr>
            <w:tcW w:w="0" w:type="auto"/>
            <w:vAlign w:val="bottom"/>
          </w:tcPr>
          <w:p w14:paraId="1A86976E" w14:textId="77777777" w:rsidR="00C50E8C" w:rsidRPr="00D14E53" w:rsidRDefault="00C50E8C" w:rsidP="00FB12A0">
            <w:pPr>
              <w:pStyle w:val="NoSpacing"/>
              <w:jc w:val="right"/>
              <w:rPr>
                <w:sz w:val="18"/>
              </w:rPr>
            </w:pPr>
            <w:r w:rsidRPr="00D14E53">
              <w:rPr>
                <w:sz w:val="18"/>
              </w:rPr>
              <w:t>11 (4.5)</w:t>
            </w:r>
          </w:p>
        </w:tc>
      </w:tr>
      <w:tr w:rsidR="00C50E8C" w:rsidRPr="00D14E53" w14:paraId="4CCD0015" w14:textId="77777777" w:rsidTr="00FB12A0">
        <w:tc>
          <w:tcPr>
            <w:tcW w:w="0" w:type="auto"/>
            <w:vAlign w:val="bottom"/>
          </w:tcPr>
          <w:p w14:paraId="284B8926" w14:textId="77777777" w:rsidR="00C50E8C" w:rsidRPr="00D14E53" w:rsidRDefault="00C50E8C" w:rsidP="00FB12A0">
            <w:pPr>
              <w:pStyle w:val="NoSpacing"/>
              <w:rPr>
                <w:sz w:val="18"/>
              </w:rPr>
            </w:pPr>
            <w:r w:rsidRPr="00D14E53">
              <w:rPr>
                <w:sz w:val="18"/>
              </w:rPr>
              <w:t>Pelvic inflammatory disease</w:t>
            </w:r>
          </w:p>
        </w:tc>
        <w:tc>
          <w:tcPr>
            <w:tcW w:w="0" w:type="auto"/>
            <w:vAlign w:val="bottom"/>
          </w:tcPr>
          <w:p w14:paraId="74D93B83" w14:textId="77777777" w:rsidR="00C50E8C" w:rsidRPr="00D14E53" w:rsidRDefault="00C50E8C" w:rsidP="00FB12A0">
            <w:pPr>
              <w:pStyle w:val="NoSpacing"/>
              <w:jc w:val="right"/>
              <w:rPr>
                <w:sz w:val="18"/>
              </w:rPr>
            </w:pPr>
            <w:r w:rsidRPr="00D14E53">
              <w:rPr>
                <w:sz w:val="18"/>
              </w:rPr>
              <w:t>1 (0.4)</w:t>
            </w:r>
          </w:p>
        </w:tc>
      </w:tr>
      <w:tr w:rsidR="00C50E8C" w:rsidRPr="00D14E53" w14:paraId="07244A80" w14:textId="77777777" w:rsidTr="00FB12A0">
        <w:tc>
          <w:tcPr>
            <w:tcW w:w="0" w:type="auto"/>
            <w:vAlign w:val="bottom"/>
          </w:tcPr>
          <w:p w14:paraId="6F890A41" w14:textId="77777777" w:rsidR="00C50E8C" w:rsidRPr="00D14E53" w:rsidRDefault="00C50E8C" w:rsidP="00FB12A0">
            <w:pPr>
              <w:pStyle w:val="NoSpacing"/>
              <w:rPr>
                <w:sz w:val="18"/>
              </w:rPr>
            </w:pPr>
            <w:r w:rsidRPr="00D14E53">
              <w:rPr>
                <w:sz w:val="18"/>
              </w:rPr>
              <w:t xml:space="preserve">Progressive multifocal leukoencephalopathy </w:t>
            </w:r>
          </w:p>
        </w:tc>
        <w:tc>
          <w:tcPr>
            <w:tcW w:w="0" w:type="auto"/>
          </w:tcPr>
          <w:p w14:paraId="775B5DA4" w14:textId="77777777" w:rsidR="00C50E8C" w:rsidRPr="00D14E53" w:rsidRDefault="00C50E8C" w:rsidP="00FB12A0">
            <w:pPr>
              <w:pStyle w:val="NoSpacing"/>
              <w:jc w:val="right"/>
              <w:rPr>
                <w:sz w:val="18"/>
              </w:rPr>
            </w:pPr>
            <w:r w:rsidRPr="00D14E53">
              <w:rPr>
                <w:sz w:val="18"/>
              </w:rPr>
              <w:t>1 (0.4)</w:t>
            </w:r>
          </w:p>
        </w:tc>
      </w:tr>
      <w:tr w:rsidR="00C50E8C" w:rsidRPr="00D14E53" w14:paraId="04C143ED" w14:textId="77777777" w:rsidTr="00FB12A0">
        <w:tc>
          <w:tcPr>
            <w:tcW w:w="0" w:type="auto"/>
            <w:vAlign w:val="bottom"/>
          </w:tcPr>
          <w:p w14:paraId="164AD5F6" w14:textId="77777777" w:rsidR="00C50E8C" w:rsidRPr="00D14E53" w:rsidRDefault="00C50E8C" w:rsidP="00FB12A0">
            <w:pPr>
              <w:pStyle w:val="NoSpacing"/>
              <w:rPr>
                <w:sz w:val="18"/>
              </w:rPr>
            </w:pPr>
            <w:r w:rsidRPr="00D14E53">
              <w:rPr>
                <w:sz w:val="18"/>
              </w:rPr>
              <w:t>Scleroderma</w:t>
            </w:r>
          </w:p>
        </w:tc>
        <w:tc>
          <w:tcPr>
            <w:tcW w:w="0" w:type="auto"/>
          </w:tcPr>
          <w:p w14:paraId="4FFF0074" w14:textId="77777777" w:rsidR="00C50E8C" w:rsidRPr="00D14E53" w:rsidRDefault="00C50E8C" w:rsidP="00FB12A0">
            <w:pPr>
              <w:pStyle w:val="NoSpacing"/>
              <w:jc w:val="right"/>
              <w:rPr>
                <w:sz w:val="18"/>
              </w:rPr>
            </w:pPr>
            <w:r w:rsidRPr="00D14E53">
              <w:rPr>
                <w:sz w:val="18"/>
              </w:rPr>
              <w:t>1 (0.4)</w:t>
            </w:r>
          </w:p>
        </w:tc>
      </w:tr>
      <w:tr w:rsidR="00C50E8C" w:rsidRPr="00D14E53" w14:paraId="7649B4FE" w14:textId="77777777" w:rsidTr="00FB12A0">
        <w:tc>
          <w:tcPr>
            <w:tcW w:w="0" w:type="auto"/>
            <w:vAlign w:val="bottom"/>
          </w:tcPr>
          <w:p w14:paraId="05579027" w14:textId="77777777" w:rsidR="00C50E8C" w:rsidRPr="00D14E53" w:rsidRDefault="00C50E8C" w:rsidP="00FB12A0">
            <w:pPr>
              <w:pStyle w:val="NoSpacing"/>
              <w:rPr>
                <w:sz w:val="18"/>
              </w:rPr>
            </w:pPr>
            <w:r w:rsidRPr="00D14E53">
              <w:rPr>
                <w:sz w:val="18"/>
              </w:rPr>
              <w:t>Renal failure (acute &amp; chronic)</w:t>
            </w:r>
          </w:p>
        </w:tc>
        <w:tc>
          <w:tcPr>
            <w:tcW w:w="0" w:type="auto"/>
            <w:vAlign w:val="bottom"/>
          </w:tcPr>
          <w:p w14:paraId="0B41CC5D" w14:textId="77777777" w:rsidR="00C50E8C" w:rsidRPr="00D14E53" w:rsidRDefault="00C50E8C" w:rsidP="00FB12A0">
            <w:pPr>
              <w:pStyle w:val="NoSpacing"/>
              <w:jc w:val="right"/>
              <w:rPr>
                <w:sz w:val="18"/>
              </w:rPr>
            </w:pPr>
            <w:r w:rsidRPr="00D14E53">
              <w:rPr>
                <w:sz w:val="18"/>
              </w:rPr>
              <w:t>7 (2.9)</w:t>
            </w:r>
          </w:p>
        </w:tc>
      </w:tr>
      <w:tr w:rsidR="00C50E8C" w:rsidRPr="00D14E53" w14:paraId="476F4400" w14:textId="77777777" w:rsidTr="00FB12A0">
        <w:tc>
          <w:tcPr>
            <w:tcW w:w="0" w:type="auto"/>
            <w:vAlign w:val="bottom"/>
          </w:tcPr>
          <w:p w14:paraId="04B170BC" w14:textId="77777777" w:rsidR="00C50E8C" w:rsidRPr="00D14E53" w:rsidRDefault="00C50E8C" w:rsidP="00FB12A0">
            <w:pPr>
              <w:pStyle w:val="NoSpacing"/>
              <w:rPr>
                <w:sz w:val="18"/>
              </w:rPr>
            </w:pPr>
            <w:r w:rsidRPr="00D14E53">
              <w:rPr>
                <w:sz w:val="18"/>
              </w:rPr>
              <w:t xml:space="preserve">Thrombotic thrombocytopenic purpura </w:t>
            </w:r>
          </w:p>
        </w:tc>
        <w:tc>
          <w:tcPr>
            <w:tcW w:w="0" w:type="auto"/>
            <w:vAlign w:val="bottom"/>
          </w:tcPr>
          <w:p w14:paraId="263E8489" w14:textId="77777777" w:rsidR="00C50E8C" w:rsidRPr="00D14E53" w:rsidRDefault="00C50E8C" w:rsidP="00FB12A0">
            <w:pPr>
              <w:pStyle w:val="NoSpacing"/>
              <w:jc w:val="right"/>
              <w:rPr>
                <w:sz w:val="18"/>
              </w:rPr>
            </w:pPr>
            <w:r w:rsidRPr="00D14E53">
              <w:rPr>
                <w:sz w:val="18"/>
              </w:rPr>
              <w:t>1 (0.4)</w:t>
            </w:r>
          </w:p>
        </w:tc>
      </w:tr>
      <w:tr w:rsidR="00C50E8C" w:rsidRPr="00D14E53" w14:paraId="0EC22800" w14:textId="77777777" w:rsidTr="00FB12A0">
        <w:tc>
          <w:tcPr>
            <w:tcW w:w="0" w:type="auto"/>
            <w:vAlign w:val="bottom"/>
          </w:tcPr>
          <w:p w14:paraId="129091BD" w14:textId="77777777" w:rsidR="00C50E8C" w:rsidRPr="00D14E53" w:rsidRDefault="00C50E8C" w:rsidP="00FB12A0">
            <w:pPr>
              <w:pStyle w:val="NoSpacing"/>
              <w:rPr>
                <w:sz w:val="18"/>
              </w:rPr>
            </w:pPr>
            <w:r w:rsidRPr="00D14E53">
              <w:rPr>
                <w:sz w:val="18"/>
              </w:rPr>
              <w:t>Undifferentiated abdominal pain</w:t>
            </w:r>
          </w:p>
        </w:tc>
        <w:tc>
          <w:tcPr>
            <w:tcW w:w="0" w:type="auto"/>
            <w:vAlign w:val="bottom"/>
          </w:tcPr>
          <w:p w14:paraId="4F33BC0D" w14:textId="77777777" w:rsidR="00C50E8C" w:rsidRPr="00D14E53" w:rsidRDefault="00C50E8C" w:rsidP="00FB12A0">
            <w:pPr>
              <w:pStyle w:val="NoSpacing"/>
              <w:jc w:val="right"/>
              <w:rPr>
                <w:sz w:val="18"/>
              </w:rPr>
            </w:pPr>
            <w:r w:rsidRPr="00D14E53">
              <w:rPr>
                <w:sz w:val="18"/>
              </w:rPr>
              <w:t>3 (1.2)</w:t>
            </w:r>
          </w:p>
        </w:tc>
      </w:tr>
      <w:tr w:rsidR="00C50E8C" w:rsidRPr="00D14E53" w14:paraId="6940C02E" w14:textId="77777777" w:rsidTr="00FB12A0">
        <w:tc>
          <w:tcPr>
            <w:tcW w:w="0" w:type="auto"/>
            <w:vAlign w:val="bottom"/>
          </w:tcPr>
          <w:p w14:paraId="49854358" w14:textId="77777777" w:rsidR="00C50E8C" w:rsidRPr="00D14E53" w:rsidRDefault="00C50E8C" w:rsidP="00FB12A0">
            <w:pPr>
              <w:pStyle w:val="NoSpacing"/>
              <w:rPr>
                <w:sz w:val="18"/>
              </w:rPr>
            </w:pPr>
            <w:r w:rsidRPr="00D14E53">
              <w:rPr>
                <w:sz w:val="18"/>
              </w:rPr>
              <w:t>Unknown diagnosis</w:t>
            </w:r>
          </w:p>
        </w:tc>
        <w:tc>
          <w:tcPr>
            <w:tcW w:w="0" w:type="auto"/>
            <w:vAlign w:val="bottom"/>
          </w:tcPr>
          <w:p w14:paraId="18755B6A" w14:textId="77777777" w:rsidR="00C50E8C" w:rsidRPr="00D14E53" w:rsidRDefault="00C50E8C" w:rsidP="00FB12A0">
            <w:pPr>
              <w:pStyle w:val="NoSpacing"/>
              <w:jc w:val="right"/>
              <w:rPr>
                <w:sz w:val="18"/>
              </w:rPr>
            </w:pPr>
            <w:r w:rsidRPr="00D14E53">
              <w:rPr>
                <w:sz w:val="18"/>
              </w:rPr>
              <w:t>5 (2.1)</w:t>
            </w:r>
          </w:p>
        </w:tc>
      </w:tr>
      <w:tr w:rsidR="00C50E8C" w:rsidRPr="00D14E53" w14:paraId="5E3F0E20" w14:textId="77777777" w:rsidTr="00FB12A0">
        <w:tc>
          <w:tcPr>
            <w:tcW w:w="0" w:type="auto"/>
            <w:vAlign w:val="bottom"/>
          </w:tcPr>
          <w:p w14:paraId="74199A45" w14:textId="77777777" w:rsidR="00C50E8C" w:rsidRPr="00D14E53" w:rsidRDefault="00C50E8C" w:rsidP="00FB12A0">
            <w:pPr>
              <w:pStyle w:val="NoSpacing"/>
              <w:rPr>
                <w:sz w:val="18"/>
              </w:rPr>
            </w:pPr>
            <w:r w:rsidRPr="00D14E53">
              <w:rPr>
                <w:sz w:val="18"/>
              </w:rPr>
              <w:t>Urosepsis</w:t>
            </w:r>
          </w:p>
        </w:tc>
        <w:tc>
          <w:tcPr>
            <w:tcW w:w="0" w:type="auto"/>
            <w:vAlign w:val="bottom"/>
          </w:tcPr>
          <w:p w14:paraId="1540490C" w14:textId="77777777" w:rsidR="00C50E8C" w:rsidRPr="00D14E53" w:rsidRDefault="00C50E8C" w:rsidP="00FB12A0">
            <w:pPr>
              <w:pStyle w:val="NoSpacing"/>
              <w:jc w:val="right"/>
              <w:rPr>
                <w:sz w:val="18"/>
              </w:rPr>
            </w:pPr>
            <w:r w:rsidRPr="00D14E53">
              <w:rPr>
                <w:sz w:val="18"/>
              </w:rPr>
              <w:t>2 (0.8)</w:t>
            </w:r>
          </w:p>
        </w:tc>
      </w:tr>
      <w:tr w:rsidR="00C50E8C" w:rsidRPr="00D14E53" w14:paraId="06885CED" w14:textId="77777777" w:rsidTr="00FB12A0">
        <w:tc>
          <w:tcPr>
            <w:tcW w:w="0" w:type="auto"/>
            <w:vAlign w:val="bottom"/>
          </w:tcPr>
          <w:p w14:paraId="340DC761" w14:textId="77777777" w:rsidR="00C50E8C" w:rsidRPr="00D14E53" w:rsidRDefault="00C50E8C" w:rsidP="00FB12A0">
            <w:pPr>
              <w:pStyle w:val="NoSpacing"/>
              <w:rPr>
                <w:sz w:val="18"/>
              </w:rPr>
            </w:pPr>
            <w:r w:rsidRPr="00D14E53">
              <w:rPr>
                <w:sz w:val="18"/>
              </w:rPr>
              <w:t>Vitamin B12 deficiency</w:t>
            </w:r>
          </w:p>
        </w:tc>
        <w:tc>
          <w:tcPr>
            <w:tcW w:w="0" w:type="auto"/>
            <w:vAlign w:val="bottom"/>
          </w:tcPr>
          <w:p w14:paraId="0FA6A158" w14:textId="77777777" w:rsidR="00C50E8C" w:rsidRPr="00D14E53" w:rsidRDefault="00C50E8C" w:rsidP="00FB12A0">
            <w:pPr>
              <w:pStyle w:val="NoSpacing"/>
              <w:jc w:val="right"/>
              <w:rPr>
                <w:sz w:val="18"/>
              </w:rPr>
            </w:pPr>
            <w:r w:rsidRPr="00D14E53">
              <w:rPr>
                <w:sz w:val="18"/>
              </w:rPr>
              <w:t>1 (0.4)</w:t>
            </w:r>
          </w:p>
        </w:tc>
      </w:tr>
      <w:tr w:rsidR="00C50E8C" w:rsidRPr="00D14E53" w14:paraId="3D23744C" w14:textId="77777777" w:rsidTr="00FB12A0">
        <w:tc>
          <w:tcPr>
            <w:tcW w:w="0" w:type="auto"/>
            <w:vAlign w:val="bottom"/>
          </w:tcPr>
          <w:p w14:paraId="3861AD2A" w14:textId="77777777" w:rsidR="00C50E8C" w:rsidRPr="00D14E53" w:rsidRDefault="00C50E8C" w:rsidP="00FB12A0">
            <w:pPr>
              <w:pStyle w:val="NoSpacing"/>
              <w:rPr>
                <w:sz w:val="18"/>
              </w:rPr>
            </w:pPr>
          </w:p>
        </w:tc>
        <w:tc>
          <w:tcPr>
            <w:tcW w:w="0" w:type="auto"/>
            <w:vAlign w:val="bottom"/>
          </w:tcPr>
          <w:p w14:paraId="163CFF86" w14:textId="77777777" w:rsidR="00C50E8C" w:rsidRPr="00D14E53" w:rsidRDefault="00C50E8C" w:rsidP="00FB12A0">
            <w:pPr>
              <w:pStyle w:val="NoSpacing"/>
              <w:jc w:val="right"/>
              <w:rPr>
                <w:b/>
                <w:sz w:val="18"/>
              </w:rPr>
            </w:pPr>
            <w:r w:rsidRPr="00D14E53">
              <w:rPr>
                <w:b/>
                <w:sz w:val="18"/>
              </w:rPr>
              <w:t>242 (100)</w:t>
            </w:r>
          </w:p>
        </w:tc>
      </w:tr>
    </w:tbl>
    <w:p w14:paraId="14315F6E" w14:textId="77777777" w:rsidR="00C50E8C" w:rsidRDefault="00C50E8C" w:rsidP="00C50E8C"/>
    <w:p w14:paraId="29D93B23" w14:textId="77777777" w:rsidR="00C50E8C" w:rsidRDefault="00C50E8C" w:rsidP="0056758B">
      <w:pPr>
        <w:jc w:val="left"/>
        <w:sectPr w:rsidR="00C50E8C" w:rsidSect="003707B7"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14:paraId="352E7B9A" w14:textId="77777777" w:rsidR="00C50E8C" w:rsidRPr="00407667" w:rsidRDefault="00C50E8C" w:rsidP="00C50E8C">
      <w:pPr>
        <w:pStyle w:val="Heading1"/>
      </w:pPr>
      <w:r w:rsidRPr="00407667">
        <w:lastRenderedPageBreak/>
        <w:t>Table. Reason for clinical diagnosis of tuberculosis without microbiological confirmation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4"/>
        <w:gridCol w:w="399"/>
      </w:tblGrid>
      <w:tr w:rsidR="00C50E8C" w:rsidRPr="00407667" w14:paraId="4AB913E3" w14:textId="77777777" w:rsidTr="00FB12A0">
        <w:tc>
          <w:tcPr>
            <w:tcW w:w="0" w:type="auto"/>
          </w:tcPr>
          <w:p w14:paraId="53488D93" w14:textId="77777777" w:rsidR="00C50E8C" w:rsidRPr="00407667" w:rsidRDefault="00C50E8C" w:rsidP="00FB12A0">
            <w:pPr>
              <w:pStyle w:val="NoSpacing"/>
              <w:rPr>
                <w:b/>
                <w:sz w:val="18"/>
              </w:rPr>
            </w:pPr>
            <w:r w:rsidRPr="00407667">
              <w:rPr>
                <w:b/>
                <w:sz w:val="18"/>
              </w:rPr>
              <w:t>Diagnostic test</w:t>
            </w:r>
          </w:p>
        </w:tc>
        <w:tc>
          <w:tcPr>
            <w:tcW w:w="0" w:type="auto"/>
          </w:tcPr>
          <w:p w14:paraId="216C16F2" w14:textId="77777777" w:rsidR="00C50E8C" w:rsidRPr="00407667" w:rsidRDefault="00C50E8C" w:rsidP="00FB12A0">
            <w:pPr>
              <w:pStyle w:val="NoSpacing"/>
              <w:jc w:val="center"/>
              <w:rPr>
                <w:b/>
                <w:sz w:val="18"/>
              </w:rPr>
            </w:pPr>
            <w:r w:rsidRPr="00407667">
              <w:rPr>
                <w:b/>
                <w:sz w:val="18"/>
              </w:rPr>
              <w:t>n</w:t>
            </w:r>
          </w:p>
        </w:tc>
      </w:tr>
      <w:tr w:rsidR="00C50E8C" w:rsidRPr="00407667" w14:paraId="7B3FA913" w14:textId="77777777" w:rsidTr="00FB12A0">
        <w:tc>
          <w:tcPr>
            <w:tcW w:w="0" w:type="auto"/>
            <w:vAlign w:val="center"/>
          </w:tcPr>
          <w:p w14:paraId="393CBA5D" w14:textId="77777777" w:rsidR="00C50E8C" w:rsidRPr="00407667" w:rsidRDefault="00C50E8C" w:rsidP="00FB12A0">
            <w:pPr>
              <w:pStyle w:val="NoSpacing"/>
              <w:rPr>
                <w:sz w:val="18"/>
              </w:rPr>
            </w:pPr>
            <w:r w:rsidRPr="00407667">
              <w:rPr>
                <w:sz w:val="18"/>
              </w:rPr>
              <w:t>Suggestive formal abdominal ultrasound done in radiology department</w:t>
            </w:r>
          </w:p>
        </w:tc>
        <w:tc>
          <w:tcPr>
            <w:tcW w:w="0" w:type="auto"/>
            <w:vAlign w:val="center"/>
          </w:tcPr>
          <w:p w14:paraId="69C665E3" w14:textId="77777777" w:rsidR="00C50E8C" w:rsidRPr="00407667" w:rsidRDefault="00C50E8C" w:rsidP="00FB12A0">
            <w:pPr>
              <w:pStyle w:val="NoSpacing"/>
              <w:jc w:val="center"/>
              <w:rPr>
                <w:sz w:val="18"/>
              </w:rPr>
            </w:pPr>
            <w:r w:rsidRPr="00407667">
              <w:rPr>
                <w:sz w:val="18"/>
              </w:rPr>
              <w:t>19</w:t>
            </w:r>
          </w:p>
        </w:tc>
      </w:tr>
      <w:tr w:rsidR="00C50E8C" w:rsidRPr="00407667" w14:paraId="1A3B7D9F" w14:textId="77777777" w:rsidTr="00FB12A0">
        <w:tc>
          <w:tcPr>
            <w:tcW w:w="0" w:type="auto"/>
            <w:vAlign w:val="center"/>
          </w:tcPr>
          <w:p w14:paraId="54464885" w14:textId="77777777" w:rsidR="00C50E8C" w:rsidRPr="00407667" w:rsidRDefault="00C50E8C" w:rsidP="00FB12A0">
            <w:pPr>
              <w:pStyle w:val="NoSpacing"/>
              <w:rPr>
                <w:sz w:val="18"/>
              </w:rPr>
            </w:pPr>
            <w:r w:rsidRPr="00407667">
              <w:rPr>
                <w:sz w:val="18"/>
              </w:rPr>
              <w:t>Suggestive chest X-ray</w:t>
            </w:r>
          </w:p>
        </w:tc>
        <w:tc>
          <w:tcPr>
            <w:tcW w:w="0" w:type="auto"/>
            <w:vAlign w:val="center"/>
          </w:tcPr>
          <w:p w14:paraId="2758F1A8" w14:textId="77777777" w:rsidR="00C50E8C" w:rsidRPr="00407667" w:rsidRDefault="00C50E8C" w:rsidP="00FB12A0">
            <w:pPr>
              <w:pStyle w:val="NoSpacing"/>
              <w:jc w:val="center"/>
              <w:rPr>
                <w:sz w:val="18"/>
              </w:rPr>
            </w:pPr>
            <w:r w:rsidRPr="00407667">
              <w:rPr>
                <w:sz w:val="18"/>
              </w:rPr>
              <w:t>9</w:t>
            </w:r>
          </w:p>
        </w:tc>
      </w:tr>
      <w:tr w:rsidR="00C50E8C" w:rsidRPr="00407667" w14:paraId="66214ABB" w14:textId="77777777" w:rsidTr="00FB12A0">
        <w:tc>
          <w:tcPr>
            <w:tcW w:w="0" w:type="auto"/>
            <w:vAlign w:val="center"/>
          </w:tcPr>
          <w:p w14:paraId="774EEA17" w14:textId="77777777" w:rsidR="00C50E8C" w:rsidRPr="00407667" w:rsidRDefault="00C50E8C" w:rsidP="00FB12A0">
            <w:pPr>
              <w:pStyle w:val="NoSpacing"/>
              <w:rPr>
                <w:sz w:val="18"/>
              </w:rPr>
            </w:pPr>
            <w:r w:rsidRPr="00407667">
              <w:rPr>
                <w:sz w:val="18"/>
              </w:rPr>
              <w:t>Positive urine lipoarabinomannan (LAM)</w:t>
            </w:r>
          </w:p>
        </w:tc>
        <w:tc>
          <w:tcPr>
            <w:tcW w:w="0" w:type="auto"/>
            <w:vAlign w:val="center"/>
          </w:tcPr>
          <w:p w14:paraId="29777070" w14:textId="77777777" w:rsidR="00C50E8C" w:rsidRPr="00407667" w:rsidRDefault="00C50E8C" w:rsidP="00FB12A0">
            <w:pPr>
              <w:pStyle w:val="NoSpacing"/>
              <w:jc w:val="center"/>
              <w:rPr>
                <w:sz w:val="18"/>
              </w:rPr>
            </w:pPr>
            <w:r w:rsidRPr="00407667">
              <w:rPr>
                <w:sz w:val="18"/>
              </w:rPr>
              <w:t>7</w:t>
            </w:r>
          </w:p>
        </w:tc>
      </w:tr>
      <w:tr w:rsidR="00C50E8C" w:rsidRPr="00407667" w14:paraId="5F91BB26" w14:textId="77777777" w:rsidTr="00FB12A0">
        <w:tc>
          <w:tcPr>
            <w:tcW w:w="0" w:type="auto"/>
            <w:vAlign w:val="center"/>
          </w:tcPr>
          <w:p w14:paraId="263CE42B" w14:textId="77777777" w:rsidR="00C50E8C" w:rsidRPr="00407667" w:rsidRDefault="00C50E8C" w:rsidP="00FB12A0">
            <w:pPr>
              <w:pStyle w:val="NoSpacing"/>
              <w:rPr>
                <w:sz w:val="18"/>
              </w:rPr>
            </w:pPr>
            <w:r w:rsidRPr="00407667">
              <w:rPr>
                <w:sz w:val="18"/>
              </w:rPr>
              <w:t>Suggestive formal abdominal ultrasound and suggestive chest X-ray</w:t>
            </w:r>
          </w:p>
        </w:tc>
        <w:tc>
          <w:tcPr>
            <w:tcW w:w="0" w:type="auto"/>
            <w:vAlign w:val="center"/>
          </w:tcPr>
          <w:p w14:paraId="0909FF3F" w14:textId="77777777" w:rsidR="00C50E8C" w:rsidRPr="00407667" w:rsidRDefault="00C50E8C" w:rsidP="00FB12A0">
            <w:pPr>
              <w:pStyle w:val="NoSpacing"/>
              <w:jc w:val="center"/>
              <w:rPr>
                <w:sz w:val="18"/>
              </w:rPr>
            </w:pPr>
            <w:r w:rsidRPr="00407667">
              <w:rPr>
                <w:sz w:val="18"/>
              </w:rPr>
              <w:t>6</w:t>
            </w:r>
          </w:p>
        </w:tc>
      </w:tr>
      <w:tr w:rsidR="00C50E8C" w:rsidRPr="00407667" w14:paraId="2BD6B784" w14:textId="77777777" w:rsidTr="00FB12A0">
        <w:tc>
          <w:tcPr>
            <w:tcW w:w="0" w:type="auto"/>
            <w:vAlign w:val="center"/>
          </w:tcPr>
          <w:p w14:paraId="74C58189" w14:textId="77777777" w:rsidR="00C50E8C" w:rsidRPr="00407667" w:rsidRDefault="00C50E8C" w:rsidP="00FB12A0">
            <w:pPr>
              <w:pStyle w:val="NoSpacing"/>
              <w:rPr>
                <w:sz w:val="18"/>
              </w:rPr>
            </w:pPr>
            <w:r w:rsidRPr="00407667">
              <w:rPr>
                <w:sz w:val="18"/>
              </w:rPr>
              <w:t>Not improving on empiric antibiotics</w:t>
            </w:r>
          </w:p>
        </w:tc>
        <w:tc>
          <w:tcPr>
            <w:tcW w:w="0" w:type="auto"/>
            <w:vAlign w:val="center"/>
          </w:tcPr>
          <w:p w14:paraId="580751B7" w14:textId="77777777" w:rsidR="00C50E8C" w:rsidRPr="00407667" w:rsidRDefault="00C50E8C" w:rsidP="00FB12A0">
            <w:pPr>
              <w:pStyle w:val="NoSpacing"/>
              <w:jc w:val="center"/>
              <w:rPr>
                <w:sz w:val="18"/>
              </w:rPr>
            </w:pPr>
            <w:r w:rsidRPr="00407667">
              <w:rPr>
                <w:sz w:val="18"/>
              </w:rPr>
              <w:t>4</w:t>
            </w:r>
          </w:p>
        </w:tc>
      </w:tr>
      <w:tr w:rsidR="00C50E8C" w:rsidRPr="00407667" w14:paraId="4ABE578E" w14:textId="77777777" w:rsidTr="00FB12A0">
        <w:tc>
          <w:tcPr>
            <w:tcW w:w="0" w:type="auto"/>
            <w:vAlign w:val="center"/>
          </w:tcPr>
          <w:p w14:paraId="674B1B37" w14:textId="77777777" w:rsidR="00C50E8C" w:rsidRPr="00407667" w:rsidRDefault="00C50E8C" w:rsidP="00FB12A0">
            <w:pPr>
              <w:pStyle w:val="NoSpacing"/>
              <w:rPr>
                <w:sz w:val="18"/>
              </w:rPr>
            </w:pPr>
            <w:r w:rsidRPr="00407667">
              <w:rPr>
                <w:sz w:val="18"/>
              </w:rPr>
              <w:t>Raised adenosine deaminase (ADA) in effusion fluid (pleural or ascitic)</w:t>
            </w:r>
          </w:p>
        </w:tc>
        <w:tc>
          <w:tcPr>
            <w:tcW w:w="0" w:type="auto"/>
            <w:vAlign w:val="center"/>
          </w:tcPr>
          <w:p w14:paraId="47600C22" w14:textId="77777777" w:rsidR="00C50E8C" w:rsidRPr="00407667" w:rsidRDefault="00C50E8C" w:rsidP="00FB12A0">
            <w:pPr>
              <w:pStyle w:val="NoSpacing"/>
              <w:jc w:val="center"/>
              <w:rPr>
                <w:sz w:val="18"/>
              </w:rPr>
            </w:pPr>
            <w:r w:rsidRPr="00407667">
              <w:rPr>
                <w:sz w:val="18"/>
              </w:rPr>
              <w:t>4</w:t>
            </w:r>
          </w:p>
        </w:tc>
      </w:tr>
      <w:tr w:rsidR="00C50E8C" w:rsidRPr="00407667" w14:paraId="53A133E8" w14:textId="77777777" w:rsidTr="00FB12A0">
        <w:tc>
          <w:tcPr>
            <w:tcW w:w="0" w:type="auto"/>
            <w:vAlign w:val="center"/>
          </w:tcPr>
          <w:p w14:paraId="0331CF50" w14:textId="77777777" w:rsidR="00C50E8C" w:rsidRPr="00407667" w:rsidRDefault="00C50E8C" w:rsidP="00FB12A0">
            <w:pPr>
              <w:pStyle w:val="NoSpacing"/>
              <w:rPr>
                <w:sz w:val="18"/>
              </w:rPr>
            </w:pPr>
            <w:r w:rsidRPr="00407667">
              <w:rPr>
                <w:sz w:val="18"/>
              </w:rPr>
              <w:t xml:space="preserve">Cerebrospinal fluid suggestive of tuberculous meningitis (TBM) </w:t>
            </w:r>
          </w:p>
        </w:tc>
        <w:tc>
          <w:tcPr>
            <w:tcW w:w="0" w:type="auto"/>
            <w:vAlign w:val="center"/>
          </w:tcPr>
          <w:p w14:paraId="28EAD2AE" w14:textId="77777777" w:rsidR="00C50E8C" w:rsidRPr="00407667" w:rsidRDefault="00C50E8C" w:rsidP="00FB12A0">
            <w:pPr>
              <w:pStyle w:val="NoSpacing"/>
              <w:jc w:val="center"/>
              <w:rPr>
                <w:sz w:val="18"/>
              </w:rPr>
            </w:pPr>
            <w:r w:rsidRPr="00407667">
              <w:rPr>
                <w:sz w:val="18"/>
              </w:rPr>
              <w:t>4</w:t>
            </w:r>
          </w:p>
        </w:tc>
      </w:tr>
      <w:tr w:rsidR="00C50E8C" w:rsidRPr="00407667" w14:paraId="1AF84AC6" w14:textId="77777777" w:rsidTr="00FB12A0">
        <w:tc>
          <w:tcPr>
            <w:tcW w:w="0" w:type="auto"/>
            <w:vAlign w:val="center"/>
          </w:tcPr>
          <w:p w14:paraId="6A511BD4" w14:textId="77777777" w:rsidR="00C50E8C" w:rsidRPr="00407667" w:rsidRDefault="00C50E8C" w:rsidP="00FB12A0">
            <w:pPr>
              <w:pStyle w:val="NoSpacing"/>
              <w:rPr>
                <w:sz w:val="18"/>
              </w:rPr>
            </w:pPr>
            <w:r w:rsidRPr="00407667">
              <w:rPr>
                <w:sz w:val="18"/>
              </w:rPr>
              <w:t>Suggestive chest X-ray and positive urine LAM</w:t>
            </w:r>
          </w:p>
        </w:tc>
        <w:tc>
          <w:tcPr>
            <w:tcW w:w="0" w:type="auto"/>
            <w:vAlign w:val="center"/>
          </w:tcPr>
          <w:p w14:paraId="44A577F8" w14:textId="77777777" w:rsidR="00C50E8C" w:rsidRPr="00407667" w:rsidRDefault="00C50E8C" w:rsidP="00FB12A0">
            <w:pPr>
              <w:pStyle w:val="NoSpacing"/>
              <w:jc w:val="center"/>
              <w:rPr>
                <w:sz w:val="18"/>
              </w:rPr>
            </w:pPr>
            <w:r w:rsidRPr="00407667">
              <w:rPr>
                <w:sz w:val="18"/>
              </w:rPr>
              <w:t>3</w:t>
            </w:r>
          </w:p>
        </w:tc>
      </w:tr>
      <w:tr w:rsidR="00C50E8C" w:rsidRPr="00407667" w14:paraId="6A47AE4E" w14:textId="77777777" w:rsidTr="00FB12A0">
        <w:tc>
          <w:tcPr>
            <w:tcW w:w="0" w:type="auto"/>
            <w:vAlign w:val="center"/>
          </w:tcPr>
          <w:p w14:paraId="42595410" w14:textId="77777777" w:rsidR="00C50E8C" w:rsidRPr="00407667" w:rsidRDefault="00C50E8C" w:rsidP="00FB12A0">
            <w:pPr>
              <w:pStyle w:val="NoSpacing"/>
              <w:rPr>
                <w:sz w:val="18"/>
              </w:rPr>
            </w:pPr>
            <w:r w:rsidRPr="00407667">
              <w:rPr>
                <w:sz w:val="18"/>
              </w:rPr>
              <w:t>Suggestive formal abdominal ultrasound and positive urine LAM</w:t>
            </w:r>
          </w:p>
        </w:tc>
        <w:tc>
          <w:tcPr>
            <w:tcW w:w="0" w:type="auto"/>
            <w:vAlign w:val="center"/>
          </w:tcPr>
          <w:p w14:paraId="77FAC43F" w14:textId="77777777" w:rsidR="00C50E8C" w:rsidRPr="00407667" w:rsidRDefault="00C50E8C" w:rsidP="00FB12A0">
            <w:pPr>
              <w:pStyle w:val="NoSpacing"/>
              <w:jc w:val="center"/>
              <w:rPr>
                <w:sz w:val="18"/>
              </w:rPr>
            </w:pPr>
            <w:r w:rsidRPr="00407667">
              <w:rPr>
                <w:sz w:val="18"/>
              </w:rPr>
              <w:t>2</w:t>
            </w:r>
          </w:p>
        </w:tc>
      </w:tr>
      <w:tr w:rsidR="00C50E8C" w:rsidRPr="00407667" w14:paraId="7AB9C9C5" w14:textId="77777777" w:rsidTr="00FB12A0">
        <w:tc>
          <w:tcPr>
            <w:tcW w:w="0" w:type="auto"/>
            <w:vAlign w:val="center"/>
          </w:tcPr>
          <w:p w14:paraId="5AF6C545" w14:textId="77777777" w:rsidR="00C50E8C" w:rsidRPr="00407667" w:rsidRDefault="00C50E8C" w:rsidP="00FB12A0">
            <w:pPr>
              <w:pStyle w:val="NoSpacing"/>
              <w:rPr>
                <w:sz w:val="18"/>
              </w:rPr>
            </w:pPr>
            <w:r w:rsidRPr="00407667">
              <w:rPr>
                <w:sz w:val="18"/>
              </w:rPr>
              <w:t>Psoas abscess on formal ultrasound</w:t>
            </w:r>
          </w:p>
        </w:tc>
        <w:tc>
          <w:tcPr>
            <w:tcW w:w="0" w:type="auto"/>
            <w:vAlign w:val="center"/>
          </w:tcPr>
          <w:p w14:paraId="47FAC73A" w14:textId="77777777" w:rsidR="00C50E8C" w:rsidRPr="00407667" w:rsidRDefault="00C50E8C" w:rsidP="00FB12A0">
            <w:pPr>
              <w:pStyle w:val="NoSpacing"/>
              <w:jc w:val="center"/>
              <w:rPr>
                <w:sz w:val="18"/>
              </w:rPr>
            </w:pPr>
            <w:r w:rsidRPr="00407667">
              <w:rPr>
                <w:sz w:val="18"/>
              </w:rPr>
              <w:t>2</w:t>
            </w:r>
          </w:p>
        </w:tc>
      </w:tr>
      <w:tr w:rsidR="00C50E8C" w:rsidRPr="00407667" w14:paraId="0FACB04E" w14:textId="77777777" w:rsidTr="00FB12A0">
        <w:tc>
          <w:tcPr>
            <w:tcW w:w="0" w:type="auto"/>
            <w:vAlign w:val="center"/>
          </w:tcPr>
          <w:p w14:paraId="447E7244" w14:textId="77777777" w:rsidR="00C50E8C" w:rsidRPr="00407667" w:rsidRDefault="00C50E8C" w:rsidP="00FB12A0">
            <w:pPr>
              <w:pStyle w:val="NoSpacing"/>
              <w:rPr>
                <w:sz w:val="18"/>
              </w:rPr>
            </w:pPr>
            <w:r w:rsidRPr="00407667">
              <w:rPr>
                <w:sz w:val="18"/>
              </w:rPr>
              <w:t>Caseous necrosis on biopsy (histology)</w:t>
            </w:r>
          </w:p>
        </w:tc>
        <w:tc>
          <w:tcPr>
            <w:tcW w:w="0" w:type="auto"/>
            <w:vAlign w:val="center"/>
          </w:tcPr>
          <w:p w14:paraId="41F28387" w14:textId="77777777" w:rsidR="00C50E8C" w:rsidRPr="00407667" w:rsidRDefault="00C50E8C" w:rsidP="00FB12A0">
            <w:pPr>
              <w:pStyle w:val="NoSpacing"/>
              <w:jc w:val="center"/>
              <w:rPr>
                <w:sz w:val="18"/>
              </w:rPr>
            </w:pPr>
            <w:r w:rsidRPr="00407667">
              <w:rPr>
                <w:sz w:val="18"/>
              </w:rPr>
              <w:t>1</w:t>
            </w:r>
          </w:p>
        </w:tc>
      </w:tr>
      <w:tr w:rsidR="00C50E8C" w:rsidRPr="00407667" w14:paraId="10B1A2FB" w14:textId="77777777" w:rsidTr="00FB12A0">
        <w:tc>
          <w:tcPr>
            <w:tcW w:w="0" w:type="auto"/>
            <w:vAlign w:val="center"/>
          </w:tcPr>
          <w:p w14:paraId="6EF46724" w14:textId="77777777" w:rsidR="00C50E8C" w:rsidRPr="00407667" w:rsidRDefault="00C50E8C" w:rsidP="00FB12A0">
            <w:pPr>
              <w:pStyle w:val="NoSpacing"/>
              <w:rPr>
                <w:sz w:val="18"/>
              </w:rPr>
            </w:pPr>
            <w:r w:rsidRPr="00407667">
              <w:rPr>
                <w:sz w:val="18"/>
              </w:rPr>
              <w:t>Suggestive computer tomography (CT) scan of abdomen</w:t>
            </w:r>
          </w:p>
        </w:tc>
        <w:tc>
          <w:tcPr>
            <w:tcW w:w="0" w:type="auto"/>
            <w:vAlign w:val="center"/>
          </w:tcPr>
          <w:p w14:paraId="3125C2DF" w14:textId="77777777" w:rsidR="00C50E8C" w:rsidRPr="00407667" w:rsidRDefault="00C50E8C" w:rsidP="00FB12A0">
            <w:pPr>
              <w:pStyle w:val="NoSpacing"/>
              <w:jc w:val="center"/>
              <w:rPr>
                <w:sz w:val="18"/>
              </w:rPr>
            </w:pPr>
            <w:r w:rsidRPr="00407667">
              <w:rPr>
                <w:sz w:val="18"/>
              </w:rPr>
              <w:t>1</w:t>
            </w:r>
          </w:p>
        </w:tc>
      </w:tr>
      <w:tr w:rsidR="00C50E8C" w:rsidRPr="00407667" w14:paraId="4189BA6E" w14:textId="77777777" w:rsidTr="00FB12A0">
        <w:tc>
          <w:tcPr>
            <w:tcW w:w="0" w:type="auto"/>
            <w:vAlign w:val="center"/>
          </w:tcPr>
          <w:p w14:paraId="09C632FB" w14:textId="77777777" w:rsidR="00C50E8C" w:rsidRPr="00407667" w:rsidRDefault="00C50E8C" w:rsidP="00FB12A0">
            <w:pPr>
              <w:pStyle w:val="NoSpacing"/>
              <w:rPr>
                <w:sz w:val="18"/>
              </w:rPr>
            </w:pPr>
            <w:r w:rsidRPr="00407667">
              <w:rPr>
                <w:sz w:val="18"/>
              </w:rPr>
              <w:t>Suggestive chest X-ray and raised ADA in effusion fluid</w:t>
            </w:r>
          </w:p>
        </w:tc>
        <w:tc>
          <w:tcPr>
            <w:tcW w:w="0" w:type="auto"/>
            <w:vAlign w:val="center"/>
          </w:tcPr>
          <w:p w14:paraId="139E78B7" w14:textId="77777777" w:rsidR="00C50E8C" w:rsidRPr="00407667" w:rsidRDefault="00C50E8C" w:rsidP="00FB12A0">
            <w:pPr>
              <w:pStyle w:val="NoSpacing"/>
              <w:jc w:val="center"/>
              <w:rPr>
                <w:sz w:val="18"/>
              </w:rPr>
            </w:pPr>
            <w:r w:rsidRPr="00407667">
              <w:rPr>
                <w:sz w:val="18"/>
              </w:rPr>
              <w:t>1</w:t>
            </w:r>
          </w:p>
        </w:tc>
      </w:tr>
      <w:tr w:rsidR="00C50E8C" w:rsidRPr="00407667" w14:paraId="3D5A9214" w14:textId="77777777" w:rsidTr="00FB12A0">
        <w:tc>
          <w:tcPr>
            <w:tcW w:w="0" w:type="auto"/>
            <w:vAlign w:val="bottom"/>
          </w:tcPr>
          <w:p w14:paraId="5BC1DF68" w14:textId="77777777" w:rsidR="00C50E8C" w:rsidRPr="00407667" w:rsidRDefault="00C50E8C" w:rsidP="00FB12A0">
            <w:pPr>
              <w:pStyle w:val="NoSpacing"/>
              <w:rPr>
                <w:b/>
                <w:sz w:val="18"/>
              </w:rPr>
            </w:pPr>
            <w:r w:rsidRPr="00407667">
              <w:rPr>
                <w:b/>
                <w:sz w:val="18"/>
              </w:rPr>
              <w:t>Total</w:t>
            </w:r>
          </w:p>
        </w:tc>
        <w:tc>
          <w:tcPr>
            <w:tcW w:w="0" w:type="auto"/>
            <w:vAlign w:val="bottom"/>
          </w:tcPr>
          <w:p w14:paraId="37A483A1" w14:textId="77777777" w:rsidR="00C50E8C" w:rsidRPr="00407667" w:rsidRDefault="00C50E8C" w:rsidP="00FB12A0">
            <w:pPr>
              <w:pStyle w:val="NoSpacing"/>
              <w:jc w:val="center"/>
              <w:rPr>
                <w:b/>
                <w:sz w:val="18"/>
              </w:rPr>
            </w:pPr>
            <w:r w:rsidRPr="00407667">
              <w:rPr>
                <w:b/>
                <w:sz w:val="18"/>
              </w:rPr>
              <w:t>63</w:t>
            </w:r>
          </w:p>
        </w:tc>
      </w:tr>
    </w:tbl>
    <w:p w14:paraId="56A2D3E5" w14:textId="77777777" w:rsidR="00C50E8C" w:rsidRDefault="00C50E8C" w:rsidP="00C50E8C">
      <w:pPr>
        <w:rPr>
          <w:lang w:val="en-GB"/>
        </w:rPr>
      </w:pPr>
    </w:p>
    <w:p w14:paraId="3FA7CEBC" w14:textId="77777777" w:rsidR="00C50E8C" w:rsidRDefault="00C50E8C" w:rsidP="00C50E8C"/>
    <w:p w14:paraId="3C414559" w14:textId="77777777" w:rsidR="00C50E8C" w:rsidRDefault="00C50E8C" w:rsidP="0056758B">
      <w:pPr>
        <w:jc w:val="left"/>
        <w:sectPr w:rsidR="00C50E8C" w:rsidSect="003707B7"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14:paraId="23F059C1" w14:textId="77777777" w:rsidR="00C50E8C" w:rsidRPr="00525E19" w:rsidRDefault="00C50E8C" w:rsidP="00C50E8C">
      <w:pPr>
        <w:pStyle w:val="Heading1"/>
      </w:pPr>
      <w:r w:rsidRPr="00525E19">
        <w:lastRenderedPageBreak/>
        <w:t>Table. Number of true positives, false positives, true negatives, and false negatives for each individual point-of-care ultrasound feature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65"/>
        <w:gridCol w:w="460"/>
        <w:gridCol w:w="460"/>
        <w:gridCol w:w="460"/>
        <w:gridCol w:w="460"/>
        <w:gridCol w:w="460"/>
        <w:gridCol w:w="493"/>
        <w:gridCol w:w="574"/>
        <w:gridCol w:w="222"/>
        <w:gridCol w:w="460"/>
        <w:gridCol w:w="460"/>
        <w:gridCol w:w="460"/>
        <w:gridCol w:w="460"/>
        <w:gridCol w:w="460"/>
        <w:gridCol w:w="493"/>
        <w:gridCol w:w="574"/>
      </w:tblGrid>
      <w:tr w:rsidR="00C50E8C" w:rsidRPr="00203377" w14:paraId="47AA3220" w14:textId="77777777" w:rsidTr="00BF0446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14:paraId="56B00ED0" w14:textId="77777777" w:rsidR="00C50E8C" w:rsidRPr="00203377" w:rsidRDefault="00C50E8C" w:rsidP="00FB12A0">
            <w:pPr>
              <w:pStyle w:val="NoSpacing"/>
              <w:rPr>
                <w:rFonts w:cstheme="minorHAnsi"/>
                <w:szCs w:val="16"/>
                <w:lang w:eastAsia="en-ZA"/>
              </w:rPr>
            </w:pPr>
          </w:p>
        </w:tc>
        <w:tc>
          <w:tcPr>
            <w:tcW w:w="0" w:type="auto"/>
            <w:gridSpan w:val="7"/>
            <w:noWrap/>
            <w:vAlign w:val="center"/>
            <w:hideMark/>
          </w:tcPr>
          <w:p w14:paraId="3B352944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b/>
                <w:bCs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b/>
                <w:bCs/>
                <w:color w:val="000000"/>
                <w:szCs w:val="16"/>
                <w:lang w:val="en-US" w:eastAsia="en-ZA"/>
              </w:rPr>
              <w:t>Sub-optimal views included as negative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14:paraId="017CD82B" w14:textId="77777777" w:rsidR="00C50E8C" w:rsidRPr="00203377" w:rsidRDefault="00C50E8C" w:rsidP="00FB12A0">
            <w:pPr>
              <w:pStyle w:val="NoSpacing"/>
              <w:rPr>
                <w:rFonts w:cstheme="minorHAnsi"/>
                <w:b/>
                <w:bCs/>
                <w:color w:val="000000"/>
                <w:szCs w:val="16"/>
                <w:lang w:eastAsia="en-ZA"/>
              </w:rPr>
            </w:pPr>
          </w:p>
        </w:tc>
        <w:tc>
          <w:tcPr>
            <w:tcW w:w="0" w:type="auto"/>
            <w:gridSpan w:val="7"/>
            <w:noWrap/>
            <w:vAlign w:val="center"/>
            <w:hideMark/>
          </w:tcPr>
          <w:p w14:paraId="2D7DA185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b/>
                <w:bCs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b/>
                <w:bCs/>
                <w:color w:val="000000"/>
                <w:szCs w:val="16"/>
                <w:lang w:val="en-US" w:eastAsia="en-ZA"/>
              </w:rPr>
              <w:t>Sub-optimal views excluded</w:t>
            </w:r>
          </w:p>
        </w:tc>
      </w:tr>
      <w:tr w:rsidR="00C50E8C" w:rsidRPr="00203377" w14:paraId="48478D2A" w14:textId="77777777" w:rsidTr="00BF0446">
        <w:trPr>
          <w:trHeight w:val="288"/>
          <w:jc w:val="center"/>
        </w:trPr>
        <w:tc>
          <w:tcPr>
            <w:tcW w:w="0" w:type="auto"/>
            <w:gridSpan w:val="16"/>
            <w:shd w:val="clear" w:color="auto" w:fill="D9D9D9" w:themeFill="background1" w:themeFillShade="D9"/>
            <w:noWrap/>
            <w:vAlign w:val="center"/>
            <w:hideMark/>
          </w:tcPr>
          <w:p w14:paraId="6751CD8D" w14:textId="77777777" w:rsidR="00C50E8C" w:rsidRPr="00203377" w:rsidRDefault="00C50E8C" w:rsidP="00FB12A0">
            <w:pPr>
              <w:pStyle w:val="NoSpacing"/>
              <w:rPr>
                <w:rFonts w:cstheme="minorHAnsi"/>
                <w:b/>
                <w:bCs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b/>
                <w:bCs/>
                <w:color w:val="000000"/>
                <w:szCs w:val="16"/>
                <w:lang w:eastAsia="en-ZA"/>
              </w:rPr>
              <w:t>All participants</w:t>
            </w:r>
            <w:r>
              <w:rPr>
                <w:rFonts w:cstheme="minorHAnsi"/>
                <w:b/>
                <w:bCs/>
                <w:color w:val="000000"/>
                <w:szCs w:val="16"/>
                <w:lang w:eastAsia="en-ZA"/>
              </w:rPr>
              <w:t xml:space="preserve"> (N=414)</w:t>
            </w:r>
          </w:p>
        </w:tc>
      </w:tr>
      <w:tr w:rsidR="00C50E8C" w:rsidRPr="00203377" w14:paraId="23046A85" w14:textId="77777777" w:rsidTr="00BF0446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7BFF5028" w14:textId="77777777" w:rsidR="00C50E8C" w:rsidRPr="00203377" w:rsidRDefault="00C50E8C" w:rsidP="00FB12A0">
            <w:pPr>
              <w:pStyle w:val="NoSpacing"/>
              <w:rPr>
                <w:rFonts w:cstheme="minorHAnsi"/>
                <w:b/>
                <w:bCs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b/>
                <w:bCs/>
                <w:color w:val="000000"/>
                <w:szCs w:val="16"/>
                <w:lang w:eastAsia="en-ZA"/>
              </w:rPr>
              <w:t>Ultrasound feature</w:t>
            </w:r>
          </w:p>
        </w:tc>
        <w:tc>
          <w:tcPr>
            <w:tcW w:w="0" w:type="auto"/>
            <w:noWrap/>
            <w:vAlign w:val="center"/>
            <w:hideMark/>
          </w:tcPr>
          <w:p w14:paraId="0CB30ED0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b/>
                <w:bCs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b/>
                <w:bCs/>
                <w:color w:val="000000"/>
                <w:szCs w:val="16"/>
                <w:lang w:eastAsia="en-ZA"/>
              </w:rPr>
              <w:t>TP</w:t>
            </w:r>
          </w:p>
        </w:tc>
        <w:tc>
          <w:tcPr>
            <w:tcW w:w="0" w:type="auto"/>
            <w:noWrap/>
            <w:vAlign w:val="center"/>
            <w:hideMark/>
          </w:tcPr>
          <w:p w14:paraId="4C4BF3D7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b/>
                <w:bCs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b/>
                <w:bCs/>
                <w:color w:val="000000"/>
                <w:szCs w:val="16"/>
                <w:lang w:eastAsia="en-ZA"/>
              </w:rPr>
              <w:t>FN</w:t>
            </w:r>
          </w:p>
        </w:tc>
        <w:tc>
          <w:tcPr>
            <w:tcW w:w="0" w:type="auto"/>
            <w:noWrap/>
            <w:vAlign w:val="center"/>
            <w:hideMark/>
          </w:tcPr>
          <w:p w14:paraId="18D65460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b/>
                <w:bCs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b/>
                <w:bCs/>
                <w:color w:val="000000"/>
                <w:szCs w:val="16"/>
                <w:lang w:eastAsia="en-ZA"/>
              </w:rPr>
              <w:t>TN</w:t>
            </w:r>
          </w:p>
        </w:tc>
        <w:tc>
          <w:tcPr>
            <w:tcW w:w="0" w:type="auto"/>
            <w:noWrap/>
            <w:vAlign w:val="center"/>
            <w:hideMark/>
          </w:tcPr>
          <w:p w14:paraId="716FB579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b/>
                <w:bCs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b/>
                <w:bCs/>
                <w:color w:val="000000"/>
                <w:szCs w:val="16"/>
                <w:lang w:eastAsia="en-ZA"/>
              </w:rPr>
              <w:t>FP</w:t>
            </w:r>
          </w:p>
        </w:tc>
        <w:tc>
          <w:tcPr>
            <w:tcW w:w="0" w:type="auto"/>
            <w:noWrap/>
            <w:vAlign w:val="center"/>
            <w:hideMark/>
          </w:tcPr>
          <w:p w14:paraId="6591D18D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b/>
                <w:bCs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b/>
                <w:bCs/>
                <w:color w:val="000000"/>
                <w:szCs w:val="16"/>
                <w:lang w:eastAsia="en-ZA"/>
              </w:rPr>
              <w:t>N</w:t>
            </w:r>
          </w:p>
        </w:tc>
        <w:tc>
          <w:tcPr>
            <w:tcW w:w="0" w:type="auto"/>
            <w:noWrap/>
            <w:vAlign w:val="center"/>
            <w:hideMark/>
          </w:tcPr>
          <w:p w14:paraId="2620EBF6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b/>
                <w:bCs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b/>
                <w:bCs/>
                <w:color w:val="000000"/>
                <w:szCs w:val="16"/>
                <w:lang w:eastAsia="en-ZA"/>
              </w:rPr>
              <w:t>Sn</w:t>
            </w:r>
          </w:p>
        </w:tc>
        <w:tc>
          <w:tcPr>
            <w:tcW w:w="0" w:type="auto"/>
            <w:noWrap/>
            <w:vAlign w:val="center"/>
            <w:hideMark/>
          </w:tcPr>
          <w:p w14:paraId="5808F8C2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b/>
                <w:bCs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b/>
                <w:bCs/>
                <w:color w:val="000000"/>
                <w:szCs w:val="16"/>
                <w:lang w:eastAsia="en-ZA"/>
              </w:rPr>
              <w:t>Sp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  <w:hideMark/>
          </w:tcPr>
          <w:p w14:paraId="6B3C13C0" w14:textId="77777777" w:rsidR="00C50E8C" w:rsidRPr="00203377" w:rsidRDefault="00C50E8C" w:rsidP="00FB12A0">
            <w:pPr>
              <w:pStyle w:val="NoSpacing"/>
              <w:rPr>
                <w:rFonts w:cstheme="minorHAnsi"/>
                <w:b/>
                <w:bCs/>
                <w:color w:val="000000"/>
                <w:szCs w:val="16"/>
                <w:lang w:eastAsia="en-ZA"/>
              </w:rPr>
            </w:pPr>
          </w:p>
        </w:tc>
        <w:tc>
          <w:tcPr>
            <w:tcW w:w="0" w:type="auto"/>
            <w:vAlign w:val="center"/>
            <w:hideMark/>
          </w:tcPr>
          <w:p w14:paraId="7ACE8E74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b/>
                <w:bCs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b/>
                <w:bCs/>
                <w:color w:val="000000"/>
                <w:szCs w:val="16"/>
                <w:lang w:eastAsia="en-ZA"/>
              </w:rPr>
              <w:t>TP</w:t>
            </w:r>
          </w:p>
        </w:tc>
        <w:tc>
          <w:tcPr>
            <w:tcW w:w="0" w:type="auto"/>
            <w:vAlign w:val="center"/>
            <w:hideMark/>
          </w:tcPr>
          <w:p w14:paraId="613BF2F2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b/>
                <w:bCs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b/>
                <w:bCs/>
                <w:color w:val="000000"/>
                <w:szCs w:val="16"/>
                <w:lang w:eastAsia="en-ZA"/>
              </w:rPr>
              <w:t>FN</w:t>
            </w:r>
          </w:p>
        </w:tc>
        <w:tc>
          <w:tcPr>
            <w:tcW w:w="0" w:type="auto"/>
            <w:vAlign w:val="center"/>
            <w:hideMark/>
          </w:tcPr>
          <w:p w14:paraId="53E42307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b/>
                <w:bCs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b/>
                <w:bCs/>
                <w:color w:val="000000"/>
                <w:szCs w:val="16"/>
                <w:lang w:eastAsia="en-ZA"/>
              </w:rPr>
              <w:t>TN</w:t>
            </w:r>
          </w:p>
        </w:tc>
        <w:tc>
          <w:tcPr>
            <w:tcW w:w="0" w:type="auto"/>
            <w:vAlign w:val="center"/>
            <w:hideMark/>
          </w:tcPr>
          <w:p w14:paraId="722099B5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b/>
                <w:bCs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b/>
                <w:bCs/>
                <w:color w:val="000000"/>
                <w:szCs w:val="16"/>
                <w:lang w:eastAsia="en-ZA"/>
              </w:rPr>
              <w:t>FP</w:t>
            </w:r>
          </w:p>
        </w:tc>
        <w:tc>
          <w:tcPr>
            <w:tcW w:w="0" w:type="auto"/>
            <w:vAlign w:val="center"/>
            <w:hideMark/>
          </w:tcPr>
          <w:p w14:paraId="67B5B09C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b/>
                <w:bCs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b/>
                <w:bCs/>
                <w:color w:val="000000"/>
                <w:szCs w:val="16"/>
                <w:lang w:eastAsia="en-ZA"/>
              </w:rPr>
              <w:t>N</w:t>
            </w:r>
          </w:p>
        </w:tc>
        <w:tc>
          <w:tcPr>
            <w:tcW w:w="0" w:type="auto"/>
            <w:noWrap/>
            <w:vAlign w:val="center"/>
            <w:hideMark/>
          </w:tcPr>
          <w:p w14:paraId="40453440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b/>
                <w:bCs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b/>
                <w:bCs/>
                <w:color w:val="000000"/>
                <w:szCs w:val="16"/>
                <w:lang w:eastAsia="en-ZA"/>
              </w:rPr>
              <w:t>Sn</w:t>
            </w:r>
          </w:p>
        </w:tc>
        <w:tc>
          <w:tcPr>
            <w:tcW w:w="0" w:type="auto"/>
            <w:noWrap/>
            <w:vAlign w:val="center"/>
            <w:hideMark/>
          </w:tcPr>
          <w:p w14:paraId="39F26473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b/>
                <w:bCs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b/>
                <w:bCs/>
                <w:color w:val="000000"/>
                <w:szCs w:val="16"/>
                <w:lang w:eastAsia="en-ZA"/>
              </w:rPr>
              <w:t>Sp</w:t>
            </w:r>
          </w:p>
        </w:tc>
      </w:tr>
      <w:tr w:rsidR="00C50E8C" w:rsidRPr="00203377" w14:paraId="038729B1" w14:textId="77777777" w:rsidTr="00BF0446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7B772284" w14:textId="77777777" w:rsidR="00C50E8C" w:rsidRPr="00203377" w:rsidRDefault="00C50E8C" w:rsidP="00FB12A0">
            <w:pPr>
              <w:pStyle w:val="NoSpacing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Pericardial effusion (any)</w:t>
            </w:r>
          </w:p>
        </w:tc>
        <w:tc>
          <w:tcPr>
            <w:tcW w:w="0" w:type="auto"/>
            <w:noWrap/>
            <w:vAlign w:val="center"/>
            <w:hideMark/>
          </w:tcPr>
          <w:p w14:paraId="2474169E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80</w:t>
            </w:r>
          </w:p>
        </w:tc>
        <w:tc>
          <w:tcPr>
            <w:tcW w:w="0" w:type="auto"/>
            <w:noWrap/>
            <w:vAlign w:val="center"/>
            <w:hideMark/>
          </w:tcPr>
          <w:p w14:paraId="14947E32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92</w:t>
            </w:r>
          </w:p>
        </w:tc>
        <w:tc>
          <w:tcPr>
            <w:tcW w:w="0" w:type="auto"/>
            <w:noWrap/>
            <w:vAlign w:val="center"/>
            <w:hideMark/>
          </w:tcPr>
          <w:p w14:paraId="1FBA12FE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181</w:t>
            </w:r>
          </w:p>
        </w:tc>
        <w:tc>
          <w:tcPr>
            <w:tcW w:w="0" w:type="auto"/>
            <w:noWrap/>
            <w:vAlign w:val="center"/>
            <w:hideMark/>
          </w:tcPr>
          <w:p w14:paraId="4077510C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61</w:t>
            </w:r>
          </w:p>
        </w:tc>
        <w:tc>
          <w:tcPr>
            <w:tcW w:w="0" w:type="auto"/>
            <w:noWrap/>
            <w:vAlign w:val="center"/>
            <w:hideMark/>
          </w:tcPr>
          <w:p w14:paraId="3C6D0ABB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414</w:t>
            </w:r>
          </w:p>
        </w:tc>
        <w:tc>
          <w:tcPr>
            <w:tcW w:w="0" w:type="auto"/>
            <w:noWrap/>
            <w:vAlign w:val="center"/>
            <w:hideMark/>
          </w:tcPr>
          <w:p w14:paraId="3E418BD0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47%</w:t>
            </w:r>
          </w:p>
        </w:tc>
        <w:tc>
          <w:tcPr>
            <w:tcW w:w="0" w:type="auto"/>
            <w:noWrap/>
            <w:vAlign w:val="center"/>
            <w:hideMark/>
          </w:tcPr>
          <w:p w14:paraId="739D8945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75%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  <w:hideMark/>
          </w:tcPr>
          <w:p w14:paraId="7DA80CAE" w14:textId="77777777" w:rsidR="00C50E8C" w:rsidRPr="00203377" w:rsidRDefault="00C50E8C" w:rsidP="00FB12A0">
            <w:pPr>
              <w:pStyle w:val="NoSpacing"/>
              <w:rPr>
                <w:rFonts w:cstheme="minorHAnsi"/>
                <w:b/>
                <w:bCs/>
                <w:color w:val="000000"/>
                <w:szCs w:val="16"/>
                <w:lang w:eastAsia="en-ZA"/>
              </w:rPr>
            </w:pPr>
          </w:p>
        </w:tc>
        <w:tc>
          <w:tcPr>
            <w:tcW w:w="0" w:type="auto"/>
            <w:vAlign w:val="center"/>
            <w:hideMark/>
          </w:tcPr>
          <w:p w14:paraId="32FB6FB7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14:paraId="72F986BC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14:paraId="69B2D088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179</w:t>
            </w:r>
          </w:p>
        </w:tc>
        <w:tc>
          <w:tcPr>
            <w:tcW w:w="0" w:type="auto"/>
            <w:vAlign w:val="center"/>
            <w:hideMark/>
          </w:tcPr>
          <w:p w14:paraId="0BF6E387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14:paraId="198357A9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411</w:t>
            </w:r>
          </w:p>
        </w:tc>
        <w:tc>
          <w:tcPr>
            <w:tcW w:w="0" w:type="auto"/>
            <w:noWrap/>
            <w:vAlign w:val="center"/>
            <w:hideMark/>
          </w:tcPr>
          <w:p w14:paraId="5EC6A8E9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47%</w:t>
            </w:r>
          </w:p>
        </w:tc>
        <w:tc>
          <w:tcPr>
            <w:tcW w:w="0" w:type="auto"/>
            <w:noWrap/>
            <w:vAlign w:val="center"/>
            <w:hideMark/>
          </w:tcPr>
          <w:p w14:paraId="064AED88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75%</w:t>
            </w:r>
          </w:p>
        </w:tc>
      </w:tr>
      <w:tr w:rsidR="00C50E8C" w:rsidRPr="00203377" w14:paraId="278A7736" w14:textId="77777777" w:rsidTr="00BF0446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73571003" w14:textId="77777777" w:rsidR="00C50E8C" w:rsidRPr="00203377" w:rsidRDefault="00C50E8C" w:rsidP="00FB12A0">
            <w:pPr>
              <w:pStyle w:val="NoSpacing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Pericardial effusion (≥ 5mm)</w:t>
            </w:r>
          </w:p>
        </w:tc>
        <w:tc>
          <w:tcPr>
            <w:tcW w:w="0" w:type="auto"/>
            <w:noWrap/>
            <w:vAlign w:val="center"/>
            <w:hideMark/>
          </w:tcPr>
          <w:p w14:paraId="6E0E4371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63</w:t>
            </w:r>
          </w:p>
        </w:tc>
        <w:tc>
          <w:tcPr>
            <w:tcW w:w="0" w:type="auto"/>
            <w:noWrap/>
            <w:vAlign w:val="center"/>
            <w:hideMark/>
          </w:tcPr>
          <w:p w14:paraId="343E25BC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109</w:t>
            </w:r>
          </w:p>
        </w:tc>
        <w:tc>
          <w:tcPr>
            <w:tcW w:w="0" w:type="auto"/>
            <w:noWrap/>
            <w:vAlign w:val="center"/>
            <w:hideMark/>
          </w:tcPr>
          <w:p w14:paraId="4F3A757D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199</w:t>
            </w:r>
          </w:p>
        </w:tc>
        <w:tc>
          <w:tcPr>
            <w:tcW w:w="0" w:type="auto"/>
            <w:noWrap/>
            <w:vAlign w:val="center"/>
            <w:hideMark/>
          </w:tcPr>
          <w:p w14:paraId="10BA0E3C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43</w:t>
            </w:r>
          </w:p>
        </w:tc>
        <w:tc>
          <w:tcPr>
            <w:tcW w:w="0" w:type="auto"/>
            <w:noWrap/>
            <w:vAlign w:val="center"/>
            <w:hideMark/>
          </w:tcPr>
          <w:p w14:paraId="4CC0D4C2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414</w:t>
            </w:r>
          </w:p>
        </w:tc>
        <w:tc>
          <w:tcPr>
            <w:tcW w:w="0" w:type="auto"/>
            <w:noWrap/>
            <w:vAlign w:val="center"/>
            <w:hideMark/>
          </w:tcPr>
          <w:p w14:paraId="1CAF02D3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37%</w:t>
            </w:r>
          </w:p>
        </w:tc>
        <w:tc>
          <w:tcPr>
            <w:tcW w:w="0" w:type="auto"/>
            <w:noWrap/>
            <w:vAlign w:val="center"/>
            <w:hideMark/>
          </w:tcPr>
          <w:p w14:paraId="010C2529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82%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  <w:hideMark/>
          </w:tcPr>
          <w:p w14:paraId="49FA3477" w14:textId="77777777" w:rsidR="00C50E8C" w:rsidRPr="00203377" w:rsidRDefault="00C50E8C" w:rsidP="00FB12A0">
            <w:pPr>
              <w:pStyle w:val="NoSpacing"/>
              <w:rPr>
                <w:rFonts w:cstheme="minorHAnsi"/>
                <w:b/>
                <w:bCs/>
                <w:color w:val="000000"/>
                <w:szCs w:val="16"/>
                <w:lang w:eastAsia="en-ZA"/>
              </w:rPr>
            </w:pPr>
          </w:p>
        </w:tc>
        <w:tc>
          <w:tcPr>
            <w:tcW w:w="0" w:type="auto"/>
            <w:vAlign w:val="center"/>
            <w:hideMark/>
          </w:tcPr>
          <w:p w14:paraId="1EBB9745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14:paraId="1DA6EF6F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14:paraId="283C4619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197</w:t>
            </w:r>
          </w:p>
        </w:tc>
        <w:tc>
          <w:tcPr>
            <w:tcW w:w="0" w:type="auto"/>
            <w:vAlign w:val="center"/>
            <w:hideMark/>
          </w:tcPr>
          <w:p w14:paraId="2B59FF94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14:paraId="36AEAA15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411</w:t>
            </w:r>
          </w:p>
        </w:tc>
        <w:tc>
          <w:tcPr>
            <w:tcW w:w="0" w:type="auto"/>
            <w:noWrap/>
            <w:vAlign w:val="center"/>
            <w:hideMark/>
          </w:tcPr>
          <w:p w14:paraId="65BFAEE2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37%</w:t>
            </w:r>
          </w:p>
        </w:tc>
        <w:tc>
          <w:tcPr>
            <w:tcW w:w="0" w:type="auto"/>
            <w:noWrap/>
            <w:vAlign w:val="center"/>
            <w:hideMark/>
          </w:tcPr>
          <w:p w14:paraId="05A50A58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82%</w:t>
            </w:r>
          </w:p>
        </w:tc>
      </w:tr>
      <w:tr w:rsidR="00C50E8C" w:rsidRPr="00203377" w14:paraId="2DB12649" w14:textId="77777777" w:rsidTr="00BF0446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060C10A9" w14:textId="77777777" w:rsidR="00C50E8C" w:rsidRPr="00203377" w:rsidRDefault="00C50E8C" w:rsidP="00FB12A0">
            <w:pPr>
              <w:pStyle w:val="NoSpacing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Splenic lesions (hypoechoic)</w:t>
            </w:r>
          </w:p>
        </w:tc>
        <w:tc>
          <w:tcPr>
            <w:tcW w:w="0" w:type="auto"/>
            <w:noWrap/>
            <w:vAlign w:val="center"/>
            <w:hideMark/>
          </w:tcPr>
          <w:p w14:paraId="17E7E629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63</w:t>
            </w:r>
          </w:p>
        </w:tc>
        <w:tc>
          <w:tcPr>
            <w:tcW w:w="0" w:type="auto"/>
            <w:noWrap/>
            <w:vAlign w:val="center"/>
            <w:hideMark/>
          </w:tcPr>
          <w:p w14:paraId="3675604D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109</w:t>
            </w:r>
          </w:p>
        </w:tc>
        <w:tc>
          <w:tcPr>
            <w:tcW w:w="0" w:type="auto"/>
            <w:noWrap/>
            <w:vAlign w:val="center"/>
            <w:hideMark/>
          </w:tcPr>
          <w:p w14:paraId="4FFC46A9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211</w:t>
            </w:r>
          </w:p>
        </w:tc>
        <w:tc>
          <w:tcPr>
            <w:tcW w:w="0" w:type="auto"/>
            <w:noWrap/>
            <w:vAlign w:val="center"/>
            <w:hideMark/>
          </w:tcPr>
          <w:p w14:paraId="1C2F8F53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31</w:t>
            </w:r>
          </w:p>
        </w:tc>
        <w:tc>
          <w:tcPr>
            <w:tcW w:w="0" w:type="auto"/>
            <w:noWrap/>
            <w:vAlign w:val="center"/>
            <w:hideMark/>
          </w:tcPr>
          <w:p w14:paraId="679A1308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414</w:t>
            </w:r>
          </w:p>
        </w:tc>
        <w:tc>
          <w:tcPr>
            <w:tcW w:w="0" w:type="auto"/>
            <w:noWrap/>
            <w:vAlign w:val="center"/>
            <w:hideMark/>
          </w:tcPr>
          <w:p w14:paraId="1CD8F65F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37%</w:t>
            </w:r>
          </w:p>
        </w:tc>
        <w:tc>
          <w:tcPr>
            <w:tcW w:w="0" w:type="auto"/>
            <w:noWrap/>
            <w:vAlign w:val="center"/>
            <w:hideMark/>
          </w:tcPr>
          <w:p w14:paraId="4A705388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87%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  <w:hideMark/>
          </w:tcPr>
          <w:p w14:paraId="52416B03" w14:textId="77777777" w:rsidR="00C50E8C" w:rsidRPr="00203377" w:rsidRDefault="00C50E8C" w:rsidP="00FB12A0">
            <w:pPr>
              <w:pStyle w:val="NoSpacing"/>
              <w:rPr>
                <w:rFonts w:cstheme="minorHAnsi"/>
                <w:b/>
                <w:bCs/>
                <w:color w:val="000000"/>
                <w:szCs w:val="16"/>
                <w:lang w:eastAsia="en-ZA"/>
              </w:rPr>
            </w:pPr>
          </w:p>
        </w:tc>
        <w:tc>
          <w:tcPr>
            <w:tcW w:w="0" w:type="auto"/>
            <w:vAlign w:val="center"/>
            <w:hideMark/>
          </w:tcPr>
          <w:p w14:paraId="32B32D6E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14:paraId="1EE2988C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14:paraId="7603068D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205</w:t>
            </w:r>
          </w:p>
        </w:tc>
        <w:tc>
          <w:tcPr>
            <w:tcW w:w="0" w:type="auto"/>
            <w:vAlign w:val="center"/>
            <w:hideMark/>
          </w:tcPr>
          <w:p w14:paraId="6D1F4B4D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14:paraId="6498C161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406</w:t>
            </w:r>
          </w:p>
        </w:tc>
        <w:tc>
          <w:tcPr>
            <w:tcW w:w="0" w:type="auto"/>
            <w:noWrap/>
            <w:vAlign w:val="center"/>
            <w:hideMark/>
          </w:tcPr>
          <w:p w14:paraId="533FA28B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37%</w:t>
            </w:r>
          </w:p>
        </w:tc>
        <w:tc>
          <w:tcPr>
            <w:tcW w:w="0" w:type="auto"/>
            <w:noWrap/>
            <w:vAlign w:val="center"/>
            <w:hideMark/>
          </w:tcPr>
          <w:p w14:paraId="4B4B9572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87%</w:t>
            </w:r>
          </w:p>
        </w:tc>
      </w:tr>
      <w:tr w:rsidR="00C50E8C" w:rsidRPr="00203377" w14:paraId="5A10E34E" w14:textId="77777777" w:rsidTr="00BF0446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00167944" w14:textId="77777777" w:rsidR="00C50E8C" w:rsidRPr="00203377" w:rsidRDefault="00C50E8C" w:rsidP="00FB12A0">
            <w:pPr>
              <w:pStyle w:val="NoSpacing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Splenic lesions (any)</w:t>
            </w:r>
          </w:p>
        </w:tc>
        <w:tc>
          <w:tcPr>
            <w:tcW w:w="0" w:type="auto"/>
            <w:noWrap/>
            <w:vAlign w:val="center"/>
            <w:hideMark/>
          </w:tcPr>
          <w:p w14:paraId="7936E8C3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64</w:t>
            </w:r>
          </w:p>
        </w:tc>
        <w:tc>
          <w:tcPr>
            <w:tcW w:w="0" w:type="auto"/>
            <w:noWrap/>
            <w:vAlign w:val="center"/>
            <w:hideMark/>
          </w:tcPr>
          <w:p w14:paraId="4A8C707C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108</w:t>
            </w:r>
          </w:p>
        </w:tc>
        <w:tc>
          <w:tcPr>
            <w:tcW w:w="0" w:type="auto"/>
            <w:noWrap/>
            <w:vAlign w:val="center"/>
            <w:hideMark/>
          </w:tcPr>
          <w:p w14:paraId="08C41F0A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202</w:t>
            </w:r>
          </w:p>
        </w:tc>
        <w:tc>
          <w:tcPr>
            <w:tcW w:w="0" w:type="auto"/>
            <w:noWrap/>
            <w:vAlign w:val="center"/>
            <w:hideMark/>
          </w:tcPr>
          <w:p w14:paraId="66E77BE0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40</w:t>
            </w:r>
          </w:p>
        </w:tc>
        <w:tc>
          <w:tcPr>
            <w:tcW w:w="0" w:type="auto"/>
            <w:noWrap/>
            <w:vAlign w:val="center"/>
            <w:hideMark/>
          </w:tcPr>
          <w:p w14:paraId="598837E2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414</w:t>
            </w:r>
          </w:p>
        </w:tc>
        <w:tc>
          <w:tcPr>
            <w:tcW w:w="0" w:type="auto"/>
            <w:noWrap/>
            <w:vAlign w:val="center"/>
            <w:hideMark/>
          </w:tcPr>
          <w:p w14:paraId="59D4CE70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37%</w:t>
            </w:r>
          </w:p>
        </w:tc>
        <w:tc>
          <w:tcPr>
            <w:tcW w:w="0" w:type="auto"/>
            <w:noWrap/>
            <w:vAlign w:val="center"/>
            <w:hideMark/>
          </w:tcPr>
          <w:p w14:paraId="540089C2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83%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  <w:hideMark/>
          </w:tcPr>
          <w:p w14:paraId="33B1C6F9" w14:textId="77777777" w:rsidR="00C50E8C" w:rsidRPr="00203377" w:rsidRDefault="00C50E8C" w:rsidP="00FB12A0">
            <w:pPr>
              <w:pStyle w:val="NoSpacing"/>
              <w:rPr>
                <w:rFonts w:cstheme="minorHAnsi"/>
                <w:b/>
                <w:bCs/>
                <w:color w:val="000000"/>
                <w:szCs w:val="16"/>
                <w:lang w:eastAsia="en-ZA"/>
              </w:rPr>
            </w:pPr>
          </w:p>
        </w:tc>
        <w:tc>
          <w:tcPr>
            <w:tcW w:w="0" w:type="auto"/>
            <w:vAlign w:val="center"/>
            <w:hideMark/>
          </w:tcPr>
          <w:p w14:paraId="462AFCB9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14:paraId="7A2E1CDF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14:paraId="561684C8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196</w:t>
            </w:r>
          </w:p>
        </w:tc>
        <w:tc>
          <w:tcPr>
            <w:tcW w:w="0" w:type="auto"/>
            <w:vAlign w:val="center"/>
            <w:hideMark/>
          </w:tcPr>
          <w:p w14:paraId="38F0CA8B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089700D4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406</w:t>
            </w:r>
          </w:p>
        </w:tc>
        <w:tc>
          <w:tcPr>
            <w:tcW w:w="0" w:type="auto"/>
            <w:noWrap/>
            <w:vAlign w:val="center"/>
            <w:hideMark/>
          </w:tcPr>
          <w:p w14:paraId="24077FB0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38%</w:t>
            </w:r>
          </w:p>
        </w:tc>
        <w:tc>
          <w:tcPr>
            <w:tcW w:w="0" w:type="auto"/>
            <w:noWrap/>
            <w:vAlign w:val="center"/>
            <w:hideMark/>
          </w:tcPr>
          <w:p w14:paraId="4EBA3F08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83%</w:t>
            </w:r>
          </w:p>
        </w:tc>
      </w:tr>
      <w:tr w:rsidR="00C50E8C" w:rsidRPr="00203377" w14:paraId="037C13BB" w14:textId="77777777" w:rsidTr="00BF0446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54ED1987" w14:textId="77777777" w:rsidR="00C50E8C" w:rsidRPr="00203377" w:rsidRDefault="00C50E8C" w:rsidP="00FB12A0">
            <w:pPr>
              <w:pStyle w:val="NoSpacing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Intra-abdominal nodes (any size)</w:t>
            </w:r>
          </w:p>
        </w:tc>
        <w:tc>
          <w:tcPr>
            <w:tcW w:w="0" w:type="auto"/>
            <w:noWrap/>
            <w:vAlign w:val="center"/>
            <w:hideMark/>
          </w:tcPr>
          <w:p w14:paraId="26F922FE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51</w:t>
            </w:r>
          </w:p>
        </w:tc>
        <w:tc>
          <w:tcPr>
            <w:tcW w:w="0" w:type="auto"/>
            <w:noWrap/>
            <w:vAlign w:val="center"/>
            <w:hideMark/>
          </w:tcPr>
          <w:p w14:paraId="3EC020AC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121</w:t>
            </w:r>
          </w:p>
        </w:tc>
        <w:tc>
          <w:tcPr>
            <w:tcW w:w="0" w:type="auto"/>
            <w:noWrap/>
            <w:vAlign w:val="center"/>
            <w:hideMark/>
          </w:tcPr>
          <w:p w14:paraId="6BB23B60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223</w:t>
            </w:r>
          </w:p>
        </w:tc>
        <w:tc>
          <w:tcPr>
            <w:tcW w:w="0" w:type="auto"/>
            <w:noWrap/>
            <w:vAlign w:val="center"/>
            <w:hideMark/>
          </w:tcPr>
          <w:p w14:paraId="2F9CCA5C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19</w:t>
            </w:r>
          </w:p>
        </w:tc>
        <w:tc>
          <w:tcPr>
            <w:tcW w:w="0" w:type="auto"/>
            <w:noWrap/>
            <w:vAlign w:val="center"/>
            <w:hideMark/>
          </w:tcPr>
          <w:p w14:paraId="2D0C0842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414</w:t>
            </w:r>
          </w:p>
        </w:tc>
        <w:tc>
          <w:tcPr>
            <w:tcW w:w="0" w:type="auto"/>
            <w:noWrap/>
            <w:vAlign w:val="center"/>
            <w:hideMark/>
          </w:tcPr>
          <w:p w14:paraId="41A5A7D7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30%</w:t>
            </w:r>
          </w:p>
        </w:tc>
        <w:tc>
          <w:tcPr>
            <w:tcW w:w="0" w:type="auto"/>
            <w:noWrap/>
            <w:vAlign w:val="center"/>
            <w:hideMark/>
          </w:tcPr>
          <w:p w14:paraId="0B24B11C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92%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  <w:hideMark/>
          </w:tcPr>
          <w:p w14:paraId="19AB3606" w14:textId="77777777" w:rsidR="00C50E8C" w:rsidRPr="00203377" w:rsidRDefault="00C50E8C" w:rsidP="00FB12A0">
            <w:pPr>
              <w:pStyle w:val="NoSpacing"/>
              <w:rPr>
                <w:rFonts w:cstheme="minorHAnsi"/>
                <w:b/>
                <w:bCs/>
                <w:color w:val="000000"/>
                <w:szCs w:val="16"/>
                <w:lang w:eastAsia="en-ZA"/>
              </w:rPr>
            </w:pPr>
          </w:p>
        </w:tc>
        <w:tc>
          <w:tcPr>
            <w:tcW w:w="0" w:type="auto"/>
            <w:vAlign w:val="center"/>
            <w:hideMark/>
          </w:tcPr>
          <w:p w14:paraId="58443628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14:paraId="4BDE7C4A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14:paraId="315301F8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197</w:t>
            </w:r>
          </w:p>
        </w:tc>
        <w:tc>
          <w:tcPr>
            <w:tcW w:w="0" w:type="auto"/>
            <w:vAlign w:val="center"/>
            <w:hideMark/>
          </w:tcPr>
          <w:p w14:paraId="587F4DD3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14:paraId="26D9837A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368</w:t>
            </w:r>
          </w:p>
        </w:tc>
        <w:tc>
          <w:tcPr>
            <w:tcW w:w="0" w:type="auto"/>
            <w:noWrap/>
            <w:vAlign w:val="center"/>
            <w:hideMark/>
          </w:tcPr>
          <w:p w14:paraId="0195A169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34%</w:t>
            </w:r>
          </w:p>
        </w:tc>
        <w:tc>
          <w:tcPr>
            <w:tcW w:w="0" w:type="auto"/>
            <w:noWrap/>
            <w:vAlign w:val="center"/>
            <w:hideMark/>
          </w:tcPr>
          <w:p w14:paraId="645DF490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91%</w:t>
            </w:r>
          </w:p>
        </w:tc>
      </w:tr>
      <w:tr w:rsidR="00C50E8C" w:rsidRPr="00203377" w14:paraId="40ADD226" w14:textId="77777777" w:rsidTr="00BF0446">
        <w:trPr>
          <w:trHeight w:val="288"/>
          <w:jc w:val="center"/>
        </w:trPr>
        <w:tc>
          <w:tcPr>
            <w:tcW w:w="0" w:type="auto"/>
            <w:noWrap/>
            <w:vAlign w:val="center"/>
          </w:tcPr>
          <w:p w14:paraId="4A0D9C96" w14:textId="77777777" w:rsidR="00C50E8C" w:rsidRPr="00203377" w:rsidRDefault="00C50E8C" w:rsidP="00FB12A0">
            <w:pPr>
              <w:pStyle w:val="NoSpacing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Intra-abdominal nodes (≥ 5mm)</w:t>
            </w:r>
          </w:p>
        </w:tc>
        <w:tc>
          <w:tcPr>
            <w:tcW w:w="0" w:type="auto"/>
            <w:noWrap/>
            <w:vAlign w:val="center"/>
          </w:tcPr>
          <w:p w14:paraId="073D146A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50</w:t>
            </w:r>
          </w:p>
        </w:tc>
        <w:tc>
          <w:tcPr>
            <w:tcW w:w="0" w:type="auto"/>
            <w:noWrap/>
            <w:vAlign w:val="center"/>
          </w:tcPr>
          <w:p w14:paraId="4D44EBE4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122</w:t>
            </w:r>
          </w:p>
        </w:tc>
        <w:tc>
          <w:tcPr>
            <w:tcW w:w="0" w:type="auto"/>
            <w:noWrap/>
            <w:vAlign w:val="center"/>
          </w:tcPr>
          <w:p w14:paraId="681A6B4F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223</w:t>
            </w:r>
          </w:p>
        </w:tc>
        <w:tc>
          <w:tcPr>
            <w:tcW w:w="0" w:type="auto"/>
            <w:noWrap/>
            <w:vAlign w:val="center"/>
          </w:tcPr>
          <w:p w14:paraId="58939B9A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19</w:t>
            </w:r>
          </w:p>
        </w:tc>
        <w:tc>
          <w:tcPr>
            <w:tcW w:w="0" w:type="auto"/>
            <w:noWrap/>
            <w:vAlign w:val="center"/>
          </w:tcPr>
          <w:p w14:paraId="31C53DFC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414</w:t>
            </w:r>
          </w:p>
        </w:tc>
        <w:tc>
          <w:tcPr>
            <w:tcW w:w="0" w:type="auto"/>
            <w:noWrap/>
            <w:vAlign w:val="center"/>
          </w:tcPr>
          <w:p w14:paraId="76E7BA9E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29%</w:t>
            </w:r>
          </w:p>
        </w:tc>
        <w:tc>
          <w:tcPr>
            <w:tcW w:w="0" w:type="auto"/>
            <w:noWrap/>
            <w:vAlign w:val="center"/>
          </w:tcPr>
          <w:p w14:paraId="32EF49F1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92%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20F476D9" w14:textId="77777777" w:rsidR="00C50E8C" w:rsidRPr="00203377" w:rsidRDefault="00C50E8C" w:rsidP="00FB12A0">
            <w:pPr>
              <w:pStyle w:val="NoSpacing"/>
              <w:rPr>
                <w:rFonts w:cstheme="minorHAnsi"/>
                <w:b/>
                <w:bCs/>
                <w:color w:val="000000"/>
                <w:szCs w:val="16"/>
                <w:lang w:eastAsia="en-ZA"/>
              </w:rPr>
            </w:pPr>
          </w:p>
        </w:tc>
        <w:tc>
          <w:tcPr>
            <w:tcW w:w="0" w:type="auto"/>
            <w:vAlign w:val="center"/>
          </w:tcPr>
          <w:p w14:paraId="5D802392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50</w:t>
            </w:r>
          </w:p>
        </w:tc>
        <w:tc>
          <w:tcPr>
            <w:tcW w:w="0" w:type="auto"/>
            <w:vAlign w:val="center"/>
          </w:tcPr>
          <w:p w14:paraId="17E16F7C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102</w:t>
            </w:r>
          </w:p>
        </w:tc>
        <w:tc>
          <w:tcPr>
            <w:tcW w:w="0" w:type="auto"/>
            <w:vAlign w:val="center"/>
          </w:tcPr>
          <w:p w14:paraId="3E7E9A8D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197</w:t>
            </w:r>
          </w:p>
        </w:tc>
        <w:tc>
          <w:tcPr>
            <w:tcW w:w="0" w:type="auto"/>
            <w:vAlign w:val="center"/>
          </w:tcPr>
          <w:p w14:paraId="19FBD709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19</w:t>
            </w:r>
          </w:p>
        </w:tc>
        <w:tc>
          <w:tcPr>
            <w:tcW w:w="0" w:type="auto"/>
            <w:vAlign w:val="center"/>
          </w:tcPr>
          <w:p w14:paraId="6D753681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368</w:t>
            </w:r>
          </w:p>
        </w:tc>
        <w:tc>
          <w:tcPr>
            <w:tcW w:w="0" w:type="auto"/>
            <w:noWrap/>
            <w:vAlign w:val="center"/>
          </w:tcPr>
          <w:p w14:paraId="44B8E295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33%</w:t>
            </w:r>
          </w:p>
        </w:tc>
        <w:tc>
          <w:tcPr>
            <w:tcW w:w="0" w:type="auto"/>
            <w:noWrap/>
            <w:vAlign w:val="center"/>
          </w:tcPr>
          <w:p w14:paraId="03D94161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91%</w:t>
            </w:r>
          </w:p>
        </w:tc>
      </w:tr>
      <w:tr w:rsidR="00C50E8C" w:rsidRPr="00203377" w14:paraId="15575968" w14:textId="77777777" w:rsidTr="00BF0446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6763C036" w14:textId="77777777" w:rsidR="00C50E8C" w:rsidRPr="00203377" w:rsidRDefault="00C50E8C" w:rsidP="00FB12A0">
            <w:pPr>
              <w:pStyle w:val="NoSpacing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Intra-abdominal nodes (≥ 10mm)</w:t>
            </w:r>
          </w:p>
        </w:tc>
        <w:tc>
          <w:tcPr>
            <w:tcW w:w="0" w:type="auto"/>
            <w:noWrap/>
            <w:vAlign w:val="center"/>
            <w:hideMark/>
          </w:tcPr>
          <w:p w14:paraId="78D1D199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28</w:t>
            </w:r>
          </w:p>
        </w:tc>
        <w:tc>
          <w:tcPr>
            <w:tcW w:w="0" w:type="auto"/>
            <w:noWrap/>
            <w:vAlign w:val="center"/>
            <w:hideMark/>
          </w:tcPr>
          <w:p w14:paraId="2462CFB2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144</w:t>
            </w:r>
          </w:p>
        </w:tc>
        <w:tc>
          <w:tcPr>
            <w:tcW w:w="0" w:type="auto"/>
            <w:noWrap/>
            <w:vAlign w:val="center"/>
            <w:hideMark/>
          </w:tcPr>
          <w:p w14:paraId="7DC6B5E7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231</w:t>
            </w:r>
          </w:p>
        </w:tc>
        <w:tc>
          <w:tcPr>
            <w:tcW w:w="0" w:type="auto"/>
            <w:noWrap/>
            <w:vAlign w:val="center"/>
            <w:hideMark/>
          </w:tcPr>
          <w:p w14:paraId="4B3D61BE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11</w:t>
            </w:r>
          </w:p>
        </w:tc>
        <w:tc>
          <w:tcPr>
            <w:tcW w:w="0" w:type="auto"/>
            <w:noWrap/>
            <w:vAlign w:val="center"/>
            <w:hideMark/>
          </w:tcPr>
          <w:p w14:paraId="0CDB958F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414</w:t>
            </w:r>
          </w:p>
        </w:tc>
        <w:tc>
          <w:tcPr>
            <w:tcW w:w="0" w:type="auto"/>
            <w:noWrap/>
            <w:vAlign w:val="center"/>
            <w:hideMark/>
          </w:tcPr>
          <w:p w14:paraId="5F055920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16%</w:t>
            </w:r>
          </w:p>
        </w:tc>
        <w:tc>
          <w:tcPr>
            <w:tcW w:w="0" w:type="auto"/>
            <w:noWrap/>
            <w:vAlign w:val="center"/>
            <w:hideMark/>
          </w:tcPr>
          <w:p w14:paraId="6B391A15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95%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  <w:hideMark/>
          </w:tcPr>
          <w:p w14:paraId="08AA8255" w14:textId="77777777" w:rsidR="00C50E8C" w:rsidRPr="00203377" w:rsidRDefault="00C50E8C" w:rsidP="00FB12A0">
            <w:pPr>
              <w:pStyle w:val="NoSpacing"/>
              <w:rPr>
                <w:rFonts w:cstheme="minorHAnsi"/>
                <w:b/>
                <w:bCs/>
                <w:color w:val="000000"/>
                <w:szCs w:val="16"/>
                <w:lang w:eastAsia="en-ZA"/>
              </w:rPr>
            </w:pPr>
          </w:p>
        </w:tc>
        <w:tc>
          <w:tcPr>
            <w:tcW w:w="0" w:type="auto"/>
            <w:vAlign w:val="center"/>
            <w:hideMark/>
          </w:tcPr>
          <w:p w14:paraId="10569D2C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14:paraId="65D84D7D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14:paraId="3621B091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205</w:t>
            </w:r>
          </w:p>
        </w:tc>
        <w:tc>
          <w:tcPr>
            <w:tcW w:w="0" w:type="auto"/>
            <w:vAlign w:val="center"/>
            <w:hideMark/>
          </w:tcPr>
          <w:p w14:paraId="457F83B1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47EBEF0C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368</w:t>
            </w:r>
          </w:p>
        </w:tc>
        <w:tc>
          <w:tcPr>
            <w:tcW w:w="0" w:type="auto"/>
            <w:noWrap/>
            <w:vAlign w:val="center"/>
            <w:hideMark/>
          </w:tcPr>
          <w:p w14:paraId="413E7FB8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18%</w:t>
            </w:r>
          </w:p>
        </w:tc>
        <w:tc>
          <w:tcPr>
            <w:tcW w:w="0" w:type="auto"/>
            <w:noWrap/>
            <w:vAlign w:val="center"/>
            <w:hideMark/>
          </w:tcPr>
          <w:p w14:paraId="15B67FF3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95%</w:t>
            </w:r>
          </w:p>
        </w:tc>
      </w:tr>
      <w:tr w:rsidR="00C50E8C" w:rsidRPr="00203377" w14:paraId="7CF90C3D" w14:textId="77777777" w:rsidTr="00BF0446">
        <w:trPr>
          <w:trHeight w:val="288"/>
          <w:jc w:val="center"/>
        </w:trPr>
        <w:tc>
          <w:tcPr>
            <w:tcW w:w="0" w:type="auto"/>
            <w:noWrap/>
            <w:vAlign w:val="center"/>
          </w:tcPr>
          <w:p w14:paraId="530DB33C" w14:textId="77777777" w:rsidR="00C50E8C" w:rsidRPr="00203377" w:rsidRDefault="00C50E8C" w:rsidP="00FB12A0">
            <w:pPr>
              <w:pStyle w:val="NoSpacing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Intra-abdominal nodes (≥ 15mm)</w:t>
            </w:r>
          </w:p>
        </w:tc>
        <w:tc>
          <w:tcPr>
            <w:tcW w:w="0" w:type="auto"/>
            <w:noWrap/>
            <w:vAlign w:val="center"/>
          </w:tcPr>
          <w:p w14:paraId="4FA1F770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14:paraId="139E5A15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167</w:t>
            </w:r>
          </w:p>
        </w:tc>
        <w:tc>
          <w:tcPr>
            <w:tcW w:w="0" w:type="auto"/>
            <w:noWrap/>
            <w:vAlign w:val="center"/>
          </w:tcPr>
          <w:p w14:paraId="3CF29BAA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239</w:t>
            </w:r>
          </w:p>
        </w:tc>
        <w:tc>
          <w:tcPr>
            <w:tcW w:w="0" w:type="auto"/>
            <w:noWrap/>
            <w:vAlign w:val="center"/>
          </w:tcPr>
          <w:p w14:paraId="424A9FE6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14:paraId="43E51DE9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414</w:t>
            </w:r>
          </w:p>
        </w:tc>
        <w:tc>
          <w:tcPr>
            <w:tcW w:w="0" w:type="auto"/>
            <w:noWrap/>
            <w:vAlign w:val="center"/>
          </w:tcPr>
          <w:p w14:paraId="47B947F0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3%</w:t>
            </w:r>
          </w:p>
        </w:tc>
        <w:tc>
          <w:tcPr>
            <w:tcW w:w="0" w:type="auto"/>
            <w:noWrap/>
            <w:vAlign w:val="center"/>
          </w:tcPr>
          <w:p w14:paraId="2A09A94A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99%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4FB05353" w14:textId="77777777" w:rsidR="00C50E8C" w:rsidRPr="00203377" w:rsidRDefault="00C50E8C" w:rsidP="00FB12A0">
            <w:pPr>
              <w:pStyle w:val="NoSpacing"/>
              <w:rPr>
                <w:rFonts w:cstheme="minorHAnsi"/>
                <w:b/>
                <w:bCs/>
                <w:color w:val="000000"/>
                <w:szCs w:val="16"/>
                <w:lang w:eastAsia="en-ZA"/>
              </w:rPr>
            </w:pPr>
          </w:p>
        </w:tc>
        <w:tc>
          <w:tcPr>
            <w:tcW w:w="0" w:type="auto"/>
            <w:vAlign w:val="center"/>
          </w:tcPr>
          <w:p w14:paraId="3A797005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5</w:t>
            </w:r>
          </w:p>
        </w:tc>
        <w:tc>
          <w:tcPr>
            <w:tcW w:w="0" w:type="auto"/>
            <w:vAlign w:val="center"/>
          </w:tcPr>
          <w:p w14:paraId="5FCB33A0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147</w:t>
            </w:r>
          </w:p>
        </w:tc>
        <w:tc>
          <w:tcPr>
            <w:tcW w:w="0" w:type="auto"/>
            <w:vAlign w:val="center"/>
          </w:tcPr>
          <w:p w14:paraId="118869BA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213</w:t>
            </w:r>
          </w:p>
        </w:tc>
        <w:tc>
          <w:tcPr>
            <w:tcW w:w="0" w:type="auto"/>
            <w:vAlign w:val="center"/>
          </w:tcPr>
          <w:p w14:paraId="394CCDED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3</w:t>
            </w:r>
          </w:p>
        </w:tc>
        <w:tc>
          <w:tcPr>
            <w:tcW w:w="0" w:type="auto"/>
            <w:vAlign w:val="center"/>
          </w:tcPr>
          <w:p w14:paraId="5284D044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368</w:t>
            </w:r>
          </w:p>
        </w:tc>
        <w:tc>
          <w:tcPr>
            <w:tcW w:w="0" w:type="auto"/>
            <w:noWrap/>
            <w:vAlign w:val="center"/>
          </w:tcPr>
          <w:p w14:paraId="4C36B25E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3%</w:t>
            </w:r>
          </w:p>
        </w:tc>
        <w:tc>
          <w:tcPr>
            <w:tcW w:w="0" w:type="auto"/>
            <w:noWrap/>
            <w:vAlign w:val="center"/>
          </w:tcPr>
          <w:p w14:paraId="6965AF0A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99%</w:t>
            </w:r>
          </w:p>
        </w:tc>
      </w:tr>
      <w:tr w:rsidR="00C50E8C" w:rsidRPr="00203377" w14:paraId="0E8CCD1A" w14:textId="77777777" w:rsidTr="00BF0446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795778CB" w14:textId="77777777" w:rsidR="00C50E8C" w:rsidRPr="00203377" w:rsidRDefault="00C50E8C" w:rsidP="00FB12A0">
            <w:pPr>
              <w:pStyle w:val="NoSpacing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Pleural effusion</w:t>
            </w:r>
          </w:p>
        </w:tc>
        <w:tc>
          <w:tcPr>
            <w:tcW w:w="0" w:type="auto"/>
            <w:noWrap/>
            <w:vAlign w:val="center"/>
            <w:hideMark/>
          </w:tcPr>
          <w:p w14:paraId="2BC1EEAC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36</w:t>
            </w:r>
          </w:p>
        </w:tc>
        <w:tc>
          <w:tcPr>
            <w:tcW w:w="0" w:type="auto"/>
            <w:noWrap/>
            <w:vAlign w:val="center"/>
            <w:hideMark/>
          </w:tcPr>
          <w:p w14:paraId="49EDF7C1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136</w:t>
            </w:r>
          </w:p>
        </w:tc>
        <w:tc>
          <w:tcPr>
            <w:tcW w:w="0" w:type="auto"/>
            <w:noWrap/>
            <w:vAlign w:val="center"/>
            <w:hideMark/>
          </w:tcPr>
          <w:p w14:paraId="49467497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206</w:t>
            </w:r>
          </w:p>
        </w:tc>
        <w:tc>
          <w:tcPr>
            <w:tcW w:w="0" w:type="auto"/>
            <w:noWrap/>
            <w:vAlign w:val="center"/>
            <w:hideMark/>
          </w:tcPr>
          <w:p w14:paraId="2EF397A7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36</w:t>
            </w:r>
          </w:p>
        </w:tc>
        <w:tc>
          <w:tcPr>
            <w:tcW w:w="0" w:type="auto"/>
            <w:noWrap/>
            <w:vAlign w:val="center"/>
            <w:hideMark/>
          </w:tcPr>
          <w:p w14:paraId="520DB07E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414</w:t>
            </w:r>
          </w:p>
        </w:tc>
        <w:tc>
          <w:tcPr>
            <w:tcW w:w="0" w:type="auto"/>
            <w:noWrap/>
            <w:vAlign w:val="center"/>
            <w:hideMark/>
          </w:tcPr>
          <w:p w14:paraId="7238AEE8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21%</w:t>
            </w:r>
          </w:p>
        </w:tc>
        <w:tc>
          <w:tcPr>
            <w:tcW w:w="0" w:type="auto"/>
            <w:noWrap/>
            <w:vAlign w:val="center"/>
            <w:hideMark/>
          </w:tcPr>
          <w:p w14:paraId="039AF205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85%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  <w:hideMark/>
          </w:tcPr>
          <w:p w14:paraId="6A43677B" w14:textId="77777777" w:rsidR="00C50E8C" w:rsidRPr="00203377" w:rsidRDefault="00C50E8C" w:rsidP="00FB12A0">
            <w:pPr>
              <w:pStyle w:val="NoSpacing"/>
              <w:rPr>
                <w:rFonts w:cstheme="minorHAnsi"/>
                <w:b/>
                <w:bCs/>
                <w:color w:val="000000"/>
                <w:szCs w:val="16"/>
                <w:lang w:eastAsia="en-ZA"/>
              </w:rPr>
            </w:pPr>
          </w:p>
        </w:tc>
        <w:tc>
          <w:tcPr>
            <w:tcW w:w="0" w:type="auto"/>
            <w:vAlign w:val="center"/>
            <w:hideMark/>
          </w:tcPr>
          <w:p w14:paraId="36E5C655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14:paraId="27F66CE4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136</w:t>
            </w:r>
          </w:p>
        </w:tc>
        <w:tc>
          <w:tcPr>
            <w:tcW w:w="0" w:type="auto"/>
            <w:vAlign w:val="center"/>
            <w:hideMark/>
          </w:tcPr>
          <w:p w14:paraId="33BC41A4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206</w:t>
            </w:r>
          </w:p>
        </w:tc>
        <w:tc>
          <w:tcPr>
            <w:tcW w:w="0" w:type="auto"/>
            <w:vAlign w:val="center"/>
            <w:hideMark/>
          </w:tcPr>
          <w:p w14:paraId="582F101C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14:paraId="2089F2B7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414</w:t>
            </w:r>
          </w:p>
        </w:tc>
        <w:tc>
          <w:tcPr>
            <w:tcW w:w="0" w:type="auto"/>
            <w:noWrap/>
            <w:vAlign w:val="center"/>
            <w:hideMark/>
          </w:tcPr>
          <w:p w14:paraId="67312993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21%</w:t>
            </w:r>
          </w:p>
        </w:tc>
        <w:tc>
          <w:tcPr>
            <w:tcW w:w="0" w:type="auto"/>
            <w:noWrap/>
            <w:vAlign w:val="center"/>
            <w:hideMark/>
          </w:tcPr>
          <w:p w14:paraId="6414D719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85%</w:t>
            </w:r>
          </w:p>
        </w:tc>
      </w:tr>
      <w:tr w:rsidR="00C50E8C" w:rsidRPr="00203377" w14:paraId="2B0A9920" w14:textId="77777777" w:rsidTr="00BF0446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4AA50AF4" w14:textId="77777777" w:rsidR="00C50E8C" w:rsidRPr="00203377" w:rsidRDefault="00C50E8C" w:rsidP="00FB12A0">
            <w:pPr>
              <w:pStyle w:val="NoSpacing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Ascites</w:t>
            </w:r>
          </w:p>
        </w:tc>
        <w:tc>
          <w:tcPr>
            <w:tcW w:w="0" w:type="auto"/>
            <w:noWrap/>
            <w:vAlign w:val="center"/>
            <w:hideMark/>
          </w:tcPr>
          <w:p w14:paraId="38A2086F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38</w:t>
            </w:r>
          </w:p>
        </w:tc>
        <w:tc>
          <w:tcPr>
            <w:tcW w:w="0" w:type="auto"/>
            <w:noWrap/>
            <w:vAlign w:val="center"/>
            <w:hideMark/>
          </w:tcPr>
          <w:p w14:paraId="3B2A6357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134</w:t>
            </w:r>
          </w:p>
        </w:tc>
        <w:tc>
          <w:tcPr>
            <w:tcW w:w="0" w:type="auto"/>
            <w:noWrap/>
            <w:vAlign w:val="center"/>
            <w:hideMark/>
          </w:tcPr>
          <w:p w14:paraId="6431D25A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226</w:t>
            </w:r>
          </w:p>
        </w:tc>
        <w:tc>
          <w:tcPr>
            <w:tcW w:w="0" w:type="auto"/>
            <w:noWrap/>
            <w:vAlign w:val="center"/>
            <w:hideMark/>
          </w:tcPr>
          <w:p w14:paraId="665FA70D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16</w:t>
            </w:r>
          </w:p>
        </w:tc>
        <w:tc>
          <w:tcPr>
            <w:tcW w:w="0" w:type="auto"/>
            <w:noWrap/>
            <w:vAlign w:val="center"/>
            <w:hideMark/>
          </w:tcPr>
          <w:p w14:paraId="7E988E30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414</w:t>
            </w:r>
          </w:p>
        </w:tc>
        <w:tc>
          <w:tcPr>
            <w:tcW w:w="0" w:type="auto"/>
            <w:noWrap/>
            <w:vAlign w:val="center"/>
            <w:hideMark/>
          </w:tcPr>
          <w:p w14:paraId="3D93B9EE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22%</w:t>
            </w:r>
          </w:p>
        </w:tc>
        <w:tc>
          <w:tcPr>
            <w:tcW w:w="0" w:type="auto"/>
            <w:noWrap/>
            <w:vAlign w:val="center"/>
            <w:hideMark/>
          </w:tcPr>
          <w:p w14:paraId="6750A7EA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93%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  <w:hideMark/>
          </w:tcPr>
          <w:p w14:paraId="1C46AEA7" w14:textId="77777777" w:rsidR="00C50E8C" w:rsidRPr="00203377" w:rsidRDefault="00C50E8C" w:rsidP="00FB12A0">
            <w:pPr>
              <w:pStyle w:val="NoSpacing"/>
              <w:rPr>
                <w:rFonts w:cstheme="minorHAnsi"/>
                <w:b/>
                <w:bCs/>
                <w:color w:val="000000"/>
                <w:szCs w:val="16"/>
                <w:lang w:eastAsia="en-ZA"/>
              </w:rPr>
            </w:pPr>
          </w:p>
        </w:tc>
        <w:tc>
          <w:tcPr>
            <w:tcW w:w="0" w:type="auto"/>
            <w:vAlign w:val="center"/>
            <w:hideMark/>
          </w:tcPr>
          <w:p w14:paraId="5EA6ECB2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14:paraId="44D35310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14:paraId="7A2663F3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226</w:t>
            </w:r>
          </w:p>
        </w:tc>
        <w:tc>
          <w:tcPr>
            <w:tcW w:w="0" w:type="auto"/>
            <w:vAlign w:val="center"/>
            <w:hideMark/>
          </w:tcPr>
          <w:p w14:paraId="2DD56AFF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6F768D14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414</w:t>
            </w:r>
          </w:p>
        </w:tc>
        <w:tc>
          <w:tcPr>
            <w:tcW w:w="0" w:type="auto"/>
            <w:noWrap/>
            <w:vAlign w:val="center"/>
            <w:hideMark/>
          </w:tcPr>
          <w:p w14:paraId="320F2D4E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22%</w:t>
            </w:r>
          </w:p>
        </w:tc>
        <w:tc>
          <w:tcPr>
            <w:tcW w:w="0" w:type="auto"/>
            <w:noWrap/>
            <w:vAlign w:val="center"/>
            <w:hideMark/>
          </w:tcPr>
          <w:p w14:paraId="0B49D8B0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93%</w:t>
            </w:r>
          </w:p>
        </w:tc>
      </w:tr>
      <w:tr w:rsidR="00C50E8C" w:rsidRPr="00203377" w14:paraId="29AA5C24" w14:textId="77777777" w:rsidTr="00BF0446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50A13B83" w14:textId="77777777" w:rsidR="00C50E8C" w:rsidRPr="00203377" w:rsidRDefault="00C50E8C" w:rsidP="00FB12A0">
            <w:pPr>
              <w:pStyle w:val="NoSpacing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Hepatic lesions (any)</w:t>
            </w:r>
          </w:p>
        </w:tc>
        <w:tc>
          <w:tcPr>
            <w:tcW w:w="0" w:type="auto"/>
            <w:noWrap/>
            <w:vAlign w:val="center"/>
            <w:hideMark/>
          </w:tcPr>
          <w:p w14:paraId="5474F717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263819C7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172</w:t>
            </w:r>
          </w:p>
        </w:tc>
        <w:tc>
          <w:tcPr>
            <w:tcW w:w="0" w:type="auto"/>
            <w:noWrap/>
            <w:vAlign w:val="center"/>
            <w:hideMark/>
          </w:tcPr>
          <w:p w14:paraId="5141BAC3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241</w:t>
            </w:r>
          </w:p>
        </w:tc>
        <w:tc>
          <w:tcPr>
            <w:tcW w:w="0" w:type="auto"/>
            <w:noWrap/>
            <w:vAlign w:val="center"/>
            <w:hideMark/>
          </w:tcPr>
          <w:p w14:paraId="61A6B204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14:paraId="530821DD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414</w:t>
            </w:r>
          </w:p>
        </w:tc>
        <w:tc>
          <w:tcPr>
            <w:tcW w:w="0" w:type="auto"/>
            <w:noWrap/>
            <w:vAlign w:val="center"/>
            <w:hideMark/>
          </w:tcPr>
          <w:p w14:paraId="7A07F007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0%</w:t>
            </w:r>
          </w:p>
        </w:tc>
        <w:tc>
          <w:tcPr>
            <w:tcW w:w="0" w:type="auto"/>
            <w:noWrap/>
            <w:vAlign w:val="center"/>
            <w:hideMark/>
          </w:tcPr>
          <w:p w14:paraId="1D902718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100%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  <w:hideMark/>
          </w:tcPr>
          <w:p w14:paraId="3E388296" w14:textId="77777777" w:rsidR="00C50E8C" w:rsidRPr="00203377" w:rsidRDefault="00C50E8C" w:rsidP="00FB12A0">
            <w:pPr>
              <w:pStyle w:val="NoSpacing"/>
              <w:rPr>
                <w:rFonts w:cstheme="minorHAnsi"/>
                <w:b/>
                <w:bCs/>
                <w:color w:val="000000"/>
                <w:szCs w:val="16"/>
                <w:lang w:eastAsia="en-ZA"/>
              </w:rPr>
            </w:pPr>
          </w:p>
        </w:tc>
        <w:tc>
          <w:tcPr>
            <w:tcW w:w="0" w:type="auto"/>
            <w:vAlign w:val="center"/>
            <w:hideMark/>
          </w:tcPr>
          <w:p w14:paraId="18F6772E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4246EC83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172</w:t>
            </w:r>
          </w:p>
        </w:tc>
        <w:tc>
          <w:tcPr>
            <w:tcW w:w="0" w:type="auto"/>
            <w:vAlign w:val="center"/>
            <w:hideMark/>
          </w:tcPr>
          <w:p w14:paraId="35EC3E66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241</w:t>
            </w:r>
          </w:p>
        </w:tc>
        <w:tc>
          <w:tcPr>
            <w:tcW w:w="0" w:type="auto"/>
            <w:vAlign w:val="center"/>
            <w:hideMark/>
          </w:tcPr>
          <w:p w14:paraId="43229C9B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1DEC013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414</w:t>
            </w:r>
          </w:p>
        </w:tc>
        <w:tc>
          <w:tcPr>
            <w:tcW w:w="0" w:type="auto"/>
            <w:noWrap/>
            <w:vAlign w:val="center"/>
            <w:hideMark/>
          </w:tcPr>
          <w:p w14:paraId="797B639A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0%</w:t>
            </w:r>
          </w:p>
        </w:tc>
        <w:tc>
          <w:tcPr>
            <w:tcW w:w="0" w:type="auto"/>
            <w:noWrap/>
            <w:vAlign w:val="center"/>
            <w:hideMark/>
          </w:tcPr>
          <w:p w14:paraId="0DA90ED3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100%</w:t>
            </w:r>
          </w:p>
        </w:tc>
      </w:tr>
      <w:tr w:rsidR="00C50E8C" w:rsidRPr="00203377" w14:paraId="19D248A5" w14:textId="77777777" w:rsidTr="00BF0446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079DA05B" w14:textId="77777777" w:rsidR="00C50E8C" w:rsidRPr="00203377" w:rsidRDefault="00C50E8C" w:rsidP="00FB12A0">
            <w:pPr>
              <w:pStyle w:val="NoSpacing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≥ 1 positive feature</w:t>
            </w:r>
          </w:p>
        </w:tc>
        <w:tc>
          <w:tcPr>
            <w:tcW w:w="0" w:type="auto"/>
            <w:noWrap/>
            <w:vAlign w:val="center"/>
            <w:hideMark/>
          </w:tcPr>
          <w:p w14:paraId="451D7D47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125</w:t>
            </w:r>
          </w:p>
        </w:tc>
        <w:tc>
          <w:tcPr>
            <w:tcW w:w="0" w:type="auto"/>
            <w:noWrap/>
            <w:vAlign w:val="center"/>
            <w:hideMark/>
          </w:tcPr>
          <w:p w14:paraId="175BEBCE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47</w:t>
            </w:r>
          </w:p>
        </w:tc>
        <w:tc>
          <w:tcPr>
            <w:tcW w:w="0" w:type="auto"/>
            <w:noWrap/>
            <w:vAlign w:val="center"/>
            <w:hideMark/>
          </w:tcPr>
          <w:p w14:paraId="3C71FD9A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130</w:t>
            </w:r>
          </w:p>
        </w:tc>
        <w:tc>
          <w:tcPr>
            <w:tcW w:w="0" w:type="auto"/>
            <w:noWrap/>
            <w:vAlign w:val="center"/>
            <w:hideMark/>
          </w:tcPr>
          <w:p w14:paraId="7C1AC686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112</w:t>
            </w:r>
          </w:p>
        </w:tc>
        <w:tc>
          <w:tcPr>
            <w:tcW w:w="0" w:type="auto"/>
            <w:noWrap/>
            <w:vAlign w:val="center"/>
            <w:hideMark/>
          </w:tcPr>
          <w:p w14:paraId="2A3EEAC2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414</w:t>
            </w:r>
          </w:p>
        </w:tc>
        <w:tc>
          <w:tcPr>
            <w:tcW w:w="0" w:type="auto"/>
            <w:noWrap/>
            <w:vAlign w:val="center"/>
            <w:hideMark/>
          </w:tcPr>
          <w:p w14:paraId="4AC0D37E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73%</w:t>
            </w:r>
          </w:p>
        </w:tc>
        <w:tc>
          <w:tcPr>
            <w:tcW w:w="0" w:type="auto"/>
            <w:noWrap/>
            <w:vAlign w:val="center"/>
            <w:hideMark/>
          </w:tcPr>
          <w:p w14:paraId="627E5965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54%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  <w:hideMark/>
          </w:tcPr>
          <w:p w14:paraId="2438629E" w14:textId="77777777" w:rsidR="00C50E8C" w:rsidRPr="00203377" w:rsidRDefault="00C50E8C" w:rsidP="00FB12A0">
            <w:pPr>
              <w:pStyle w:val="NoSpacing"/>
              <w:rPr>
                <w:rFonts w:cstheme="minorHAnsi"/>
                <w:b/>
                <w:bCs/>
                <w:color w:val="000000"/>
                <w:szCs w:val="16"/>
                <w:lang w:eastAsia="en-ZA"/>
              </w:rPr>
            </w:pPr>
          </w:p>
        </w:tc>
        <w:tc>
          <w:tcPr>
            <w:tcW w:w="0" w:type="auto"/>
            <w:vAlign w:val="center"/>
            <w:hideMark/>
          </w:tcPr>
          <w:p w14:paraId="222C0298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0D6C47BB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14:paraId="0E08817E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14:paraId="775C66DB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14:paraId="2EE2E695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414</w:t>
            </w:r>
          </w:p>
        </w:tc>
        <w:tc>
          <w:tcPr>
            <w:tcW w:w="0" w:type="auto"/>
            <w:noWrap/>
            <w:vAlign w:val="center"/>
            <w:hideMark/>
          </w:tcPr>
          <w:p w14:paraId="51B4A1E4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73%</w:t>
            </w:r>
          </w:p>
        </w:tc>
        <w:tc>
          <w:tcPr>
            <w:tcW w:w="0" w:type="auto"/>
            <w:noWrap/>
            <w:vAlign w:val="center"/>
            <w:hideMark/>
          </w:tcPr>
          <w:p w14:paraId="19B397C6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54%</w:t>
            </w:r>
          </w:p>
        </w:tc>
      </w:tr>
      <w:tr w:rsidR="00C50E8C" w:rsidRPr="00203377" w14:paraId="010840B2" w14:textId="77777777" w:rsidTr="00BF0446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3339A0E2" w14:textId="77777777" w:rsidR="00C50E8C" w:rsidRPr="00203377" w:rsidRDefault="00C50E8C" w:rsidP="00FB12A0">
            <w:pPr>
              <w:pStyle w:val="NoSpacing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≥ 2 positive features</w:t>
            </w:r>
          </w:p>
        </w:tc>
        <w:tc>
          <w:tcPr>
            <w:tcW w:w="0" w:type="auto"/>
            <w:noWrap/>
            <w:vAlign w:val="center"/>
            <w:hideMark/>
          </w:tcPr>
          <w:p w14:paraId="44DDC7C2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81</w:t>
            </w:r>
          </w:p>
        </w:tc>
        <w:tc>
          <w:tcPr>
            <w:tcW w:w="0" w:type="auto"/>
            <w:noWrap/>
            <w:vAlign w:val="center"/>
            <w:hideMark/>
          </w:tcPr>
          <w:p w14:paraId="0B452629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91</w:t>
            </w:r>
          </w:p>
        </w:tc>
        <w:tc>
          <w:tcPr>
            <w:tcW w:w="0" w:type="auto"/>
            <w:noWrap/>
            <w:vAlign w:val="center"/>
            <w:hideMark/>
          </w:tcPr>
          <w:p w14:paraId="76D5ADB6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200</w:t>
            </w:r>
          </w:p>
        </w:tc>
        <w:tc>
          <w:tcPr>
            <w:tcW w:w="0" w:type="auto"/>
            <w:noWrap/>
            <w:vAlign w:val="center"/>
            <w:hideMark/>
          </w:tcPr>
          <w:p w14:paraId="7E760F82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42</w:t>
            </w:r>
          </w:p>
        </w:tc>
        <w:tc>
          <w:tcPr>
            <w:tcW w:w="0" w:type="auto"/>
            <w:noWrap/>
            <w:vAlign w:val="center"/>
            <w:hideMark/>
          </w:tcPr>
          <w:p w14:paraId="123DD9C0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414</w:t>
            </w:r>
          </w:p>
        </w:tc>
        <w:tc>
          <w:tcPr>
            <w:tcW w:w="0" w:type="auto"/>
            <w:noWrap/>
            <w:vAlign w:val="center"/>
            <w:hideMark/>
          </w:tcPr>
          <w:p w14:paraId="69D76766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47%</w:t>
            </w:r>
          </w:p>
        </w:tc>
        <w:tc>
          <w:tcPr>
            <w:tcW w:w="0" w:type="auto"/>
            <w:noWrap/>
            <w:vAlign w:val="center"/>
            <w:hideMark/>
          </w:tcPr>
          <w:p w14:paraId="07A6AD4B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83%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  <w:hideMark/>
          </w:tcPr>
          <w:p w14:paraId="2052C5AE" w14:textId="77777777" w:rsidR="00C50E8C" w:rsidRPr="00203377" w:rsidRDefault="00C50E8C" w:rsidP="00FB12A0">
            <w:pPr>
              <w:pStyle w:val="NoSpacing"/>
              <w:rPr>
                <w:rFonts w:cstheme="minorHAnsi"/>
                <w:b/>
                <w:bCs/>
                <w:color w:val="000000"/>
                <w:szCs w:val="16"/>
                <w:lang w:eastAsia="en-ZA"/>
              </w:rPr>
            </w:pPr>
          </w:p>
        </w:tc>
        <w:tc>
          <w:tcPr>
            <w:tcW w:w="0" w:type="auto"/>
            <w:vAlign w:val="center"/>
            <w:hideMark/>
          </w:tcPr>
          <w:p w14:paraId="227656DD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14:paraId="30EF2E08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14:paraId="62C5C943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58C6FFCE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14:paraId="65507453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414</w:t>
            </w:r>
          </w:p>
        </w:tc>
        <w:tc>
          <w:tcPr>
            <w:tcW w:w="0" w:type="auto"/>
            <w:noWrap/>
            <w:vAlign w:val="center"/>
            <w:hideMark/>
          </w:tcPr>
          <w:p w14:paraId="5A8B82F8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47%</w:t>
            </w:r>
          </w:p>
        </w:tc>
        <w:tc>
          <w:tcPr>
            <w:tcW w:w="0" w:type="auto"/>
            <w:noWrap/>
            <w:vAlign w:val="center"/>
            <w:hideMark/>
          </w:tcPr>
          <w:p w14:paraId="352C56BC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83%</w:t>
            </w:r>
          </w:p>
        </w:tc>
      </w:tr>
      <w:tr w:rsidR="00C50E8C" w:rsidRPr="00203377" w14:paraId="7CBCD5F0" w14:textId="77777777" w:rsidTr="00BF0446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34A68A56" w14:textId="77777777" w:rsidR="00C50E8C" w:rsidRPr="00203377" w:rsidRDefault="00C50E8C" w:rsidP="00FB12A0">
            <w:pPr>
              <w:pStyle w:val="NoSpacing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≥ 3 positive features</w:t>
            </w:r>
          </w:p>
        </w:tc>
        <w:tc>
          <w:tcPr>
            <w:tcW w:w="0" w:type="auto"/>
            <w:noWrap/>
            <w:vAlign w:val="center"/>
            <w:hideMark/>
          </w:tcPr>
          <w:p w14:paraId="7415DC62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42</w:t>
            </w:r>
          </w:p>
        </w:tc>
        <w:tc>
          <w:tcPr>
            <w:tcW w:w="0" w:type="auto"/>
            <w:noWrap/>
            <w:vAlign w:val="center"/>
            <w:hideMark/>
          </w:tcPr>
          <w:p w14:paraId="05B48A76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130</w:t>
            </w:r>
          </w:p>
        </w:tc>
        <w:tc>
          <w:tcPr>
            <w:tcW w:w="0" w:type="auto"/>
            <w:noWrap/>
            <w:vAlign w:val="center"/>
            <w:hideMark/>
          </w:tcPr>
          <w:p w14:paraId="7A308D7B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226</w:t>
            </w:r>
          </w:p>
        </w:tc>
        <w:tc>
          <w:tcPr>
            <w:tcW w:w="0" w:type="auto"/>
            <w:noWrap/>
            <w:vAlign w:val="center"/>
            <w:hideMark/>
          </w:tcPr>
          <w:p w14:paraId="33B0A5DD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16</w:t>
            </w:r>
          </w:p>
        </w:tc>
        <w:tc>
          <w:tcPr>
            <w:tcW w:w="0" w:type="auto"/>
            <w:noWrap/>
            <w:vAlign w:val="center"/>
            <w:hideMark/>
          </w:tcPr>
          <w:p w14:paraId="1AD7E4A2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414</w:t>
            </w:r>
          </w:p>
        </w:tc>
        <w:tc>
          <w:tcPr>
            <w:tcW w:w="0" w:type="auto"/>
            <w:noWrap/>
            <w:vAlign w:val="center"/>
            <w:hideMark/>
          </w:tcPr>
          <w:p w14:paraId="676ACA0E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24%</w:t>
            </w:r>
          </w:p>
        </w:tc>
        <w:tc>
          <w:tcPr>
            <w:tcW w:w="0" w:type="auto"/>
            <w:noWrap/>
            <w:vAlign w:val="center"/>
            <w:hideMark/>
          </w:tcPr>
          <w:p w14:paraId="06D66590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93%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  <w:hideMark/>
          </w:tcPr>
          <w:p w14:paraId="6A02FD0F" w14:textId="77777777" w:rsidR="00C50E8C" w:rsidRPr="00203377" w:rsidRDefault="00C50E8C" w:rsidP="00FB12A0">
            <w:pPr>
              <w:pStyle w:val="NoSpacing"/>
              <w:rPr>
                <w:rFonts w:cstheme="minorHAnsi"/>
                <w:b/>
                <w:bCs/>
                <w:color w:val="000000"/>
                <w:szCs w:val="16"/>
                <w:lang w:eastAsia="en-ZA"/>
              </w:rPr>
            </w:pPr>
          </w:p>
        </w:tc>
        <w:tc>
          <w:tcPr>
            <w:tcW w:w="0" w:type="auto"/>
            <w:vAlign w:val="center"/>
            <w:hideMark/>
          </w:tcPr>
          <w:p w14:paraId="0FB307B0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14:paraId="623A993E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14:paraId="7D15C31A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226</w:t>
            </w:r>
          </w:p>
        </w:tc>
        <w:tc>
          <w:tcPr>
            <w:tcW w:w="0" w:type="auto"/>
            <w:vAlign w:val="center"/>
            <w:hideMark/>
          </w:tcPr>
          <w:p w14:paraId="46EAA5A5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32E185AE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414</w:t>
            </w:r>
          </w:p>
        </w:tc>
        <w:tc>
          <w:tcPr>
            <w:tcW w:w="0" w:type="auto"/>
            <w:noWrap/>
            <w:vAlign w:val="center"/>
            <w:hideMark/>
          </w:tcPr>
          <w:p w14:paraId="10D23CC8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24%</w:t>
            </w:r>
          </w:p>
        </w:tc>
        <w:tc>
          <w:tcPr>
            <w:tcW w:w="0" w:type="auto"/>
            <w:noWrap/>
            <w:vAlign w:val="center"/>
            <w:hideMark/>
          </w:tcPr>
          <w:p w14:paraId="6C726C97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93%</w:t>
            </w:r>
          </w:p>
        </w:tc>
      </w:tr>
      <w:tr w:rsidR="00C50E8C" w:rsidRPr="00203377" w14:paraId="3AF6392C" w14:textId="77777777" w:rsidTr="00BF0446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73684667" w14:textId="77777777" w:rsidR="00C50E8C" w:rsidRPr="00203377" w:rsidRDefault="00C50E8C" w:rsidP="00FB12A0">
            <w:pPr>
              <w:pStyle w:val="NoSpacing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≥ 4 positive features</w:t>
            </w:r>
          </w:p>
        </w:tc>
        <w:tc>
          <w:tcPr>
            <w:tcW w:w="0" w:type="auto"/>
            <w:noWrap/>
            <w:vAlign w:val="center"/>
            <w:hideMark/>
          </w:tcPr>
          <w:p w14:paraId="0261E51E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16</w:t>
            </w:r>
          </w:p>
        </w:tc>
        <w:tc>
          <w:tcPr>
            <w:tcW w:w="0" w:type="auto"/>
            <w:noWrap/>
            <w:vAlign w:val="center"/>
            <w:hideMark/>
          </w:tcPr>
          <w:p w14:paraId="009F6195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156</w:t>
            </w:r>
          </w:p>
        </w:tc>
        <w:tc>
          <w:tcPr>
            <w:tcW w:w="0" w:type="auto"/>
            <w:noWrap/>
            <w:vAlign w:val="center"/>
            <w:hideMark/>
          </w:tcPr>
          <w:p w14:paraId="7D6F2EA6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239</w:t>
            </w:r>
          </w:p>
        </w:tc>
        <w:tc>
          <w:tcPr>
            <w:tcW w:w="0" w:type="auto"/>
            <w:noWrap/>
            <w:vAlign w:val="center"/>
            <w:hideMark/>
          </w:tcPr>
          <w:p w14:paraId="2D5D9CDF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3</w:t>
            </w:r>
          </w:p>
        </w:tc>
        <w:tc>
          <w:tcPr>
            <w:tcW w:w="0" w:type="auto"/>
            <w:noWrap/>
            <w:vAlign w:val="center"/>
            <w:hideMark/>
          </w:tcPr>
          <w:p w14:paraId="7B57E682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414</w:t>
            </w:r>
          </w:p>
        </w:tc>
        <w:tc>
          <w:tcPr>
            <w:tcW w:w="0" w:type="auto"/>
            <w:noWrap/>
            <w:vAlign w:val="center"/>
            <w:hideMark/>
          </w:tcPr>
          <w:p w14:paraId="7632FEB6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9%</w:t>
            </w:r>
          </w:p>
        </w:tc>
        <w:tc>
          <w:tcPr>
            <w:tcW w:w="0" w:type="auto"/>
            <w:noWrap/>
            <w:vAlign w:val="center"/>
            <w:hideMark/>
          </w:tcPr>
          <w:p w14:paraId="1D628521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99%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  <w:hideMark/>
          </w:tcPr>
          <w:p w14:paraId="679A03F3" w14:textId="77777777" w:rsidR="00C50E8C" w:rsidRPr="00203377" w:rsidRDefault="00C50E8C" w:rsidP="00FB12A0">
            <w:pPr>
              <w:pStyle w:val="NoSpacing"/>
              <w:rPr>
                <w:rFonts w:cstheme="minorHAnsi"/>
                <w:b/>
                <w:bCs/>
                <w:color w:val="000000"/>
                <w:szCs w:val="16"/>
                <w:lang w:eastAsia="en-ZA"/>
              </w:rPr>
            </w:pPr>
          </w:p>
        </w:tc>
        <w:tc>
          <w:tcPr>
            <w:tcW w:w="0" w:type="auto"/>
            <w:vAlign w:val="center"/>
            <w:hideMark/>
          </w:tcPr>
          <w:p w14:paraId="1A966DA0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17F85FA1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156</w:t>
            </w:r>
          </w:p>
        </w:tc>
        <w:tc>
          <w:tcPr>
            <w:tcW w:w="0" w:type="auto"/>
            <w:vAlign w:val="center"/>
            <w:hideMark/>
          </w:tcPr>
          <w:p w14:paraId="2E79686C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239</w:t>
            </w:r>
          </w:p>
        </w:tc>
        <w:tc>
          <w:tcPr>
            <w:tcW w:w="0" w:type="auto"/>
            <w:vAlign w:val="center"/>
            <w:hideMark/>
          </w:tcPr>
          <w:p w14:paraId="02A7D546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7BAD9054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414</w:t>
            </w:r>
          </w:p>
        </w:tc>
        <w:tc>
          <w:tcPr>
            <w:tcW w:w="0" w:type="auto"/>
            <w:noWrap/>
            <w:vAlign w:val="center"/>
            <w:hideMark/>
          </w:tcPr>
          <w:p w14:paraId="4C86E5AC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9%</w:t>
            </w:r>
          </w:p>
        </w:tc>
        <w:tc>
          <w:tcPr>
            <w:tcW w:w="0" w:type="auto"/>
            <w:noWrap/>
            <w:vAlign w:val="center"/>
            <w:hideMark/>
          </w:tcPr>
          <w:p w14:paraId="6E25CB54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99%</w:t>
            </w:r>
          </w:p>
        </w:tc>
      </w:tr>
      <w:tr w:rsidR="00C50E8C" w:rsidRPr="00203377" w14:paraId="6C08D9BD" w14:textId="77777777" w:rsidTr="00BF0446">
        <w:trPr>
          <w:trHeight w:val="300"/>
          <w:jc w:val="center"/>
        </w:trPr>
        <w:tc>
          <w:tcPr>
            <w:tcW w:w="0" w:type="auto"/>
            <w:gridSpan w:val="16"/>
            <w:shd w:val="clear" w:color="auto" w:fill="D9D9D9" w:themeFill="background1" w:themeFillShade="D9"/>
            <w:noWrap/>
            <w:vAlign w:val="center"/>
            <w:hideMark/>
          </w:tcPr>
          <w:p w14:paraId="12FC16F1" w14:textId="77777777" w:rsidR="00C50E8C" w:rsidRPr="00E25B79" w:rsidRDefault="00C50E8C" w:rsidP="00FB12A0">
            <w:pPr>
              <w:pStyle w:val="NoSpacing"/>
              <w:rPr>
                <w:rFonts w:cstheme="minorHAnsi"/>
                <w:b/>
                <w:bCs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b/>
                <w:bCs/>
                <w:color w:val="000000"/>
                <w:szCs w:val="16"/>
                <w:lang w:eastAsia="en-ZA"/>
              </w:rPr>
              <w:t>Participants with CD4 cell count ≤ 100mm</w:t>
            </w:r>
            <w:r w:rsidRPr="00203377">
              <w:rPr>
                <w:rFonts w:cstheme="minorHAnsi"/>
                <w:b/>
                <w:bCs/>
                <w:color w:val="000000"/>
                <w:szCs w:val="16"/>
                <w:vertAlign w:val="superscript"/>
                <w:lang w:eastAsia="en-ZA"/>
              </w:rPr>
              <w:t>3</w:t>
            </w:r>
            <w:r>
              <w:rPr>
                <w:rFonts w:cstheme="minorHAnsi"/>
                <w:b/>
                <w:bCs/>
                <w:color w:val="000000"/>
                <w:szCs w:val="16"/>
                <w:vertAlign w:val="superscript"/>
                <w:lang w:eastAsia="en-ZA"/>
              </w:rPr>
              <w:t xml:space="preserve"> </w:t>
            </w:r>
            <w:r>
              <w:rPr>
                <w:rFonts w:cstheme="minorHAnsi"/>
                <w:b/>
                <w:bCs/>
                <w:color w:val="000000"/>
                <w:szCs w:val="16"/>
                <w:lang w:eastAsia="en-ZA"/>
              </w:rPr>
              <w:t>(n=220)</w:t>
            </w:r>
          </w:p>
        </w:tc>
      </w:tr>
      <w:tr w:rsidR="00C50E8C" w:rsidRPr="00203377" w14:paraId="4D06B0B9" w14:textId="77777777" w:rsidTr="00BF0446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2A961EB9" w14:textId="77777777" w:rsidR="00C50E8C" w:rsidRPr="00203377" w:rsidRDefault="00C50E8C" w:rsidP="00FB12A0">
            <w:pPr>
              <w:pStyle w:val="NoSpacing"/>
              <w:rPr>
                <w:rFonts w:cstheme="minorHAnsi"/>
                <w:b/>
                <w:bCs/>
                <w:color w:val="000000"/>
                <w:szCs w:val="16"/>
                <w:lang w:eastAsia="en-ZA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C256ACF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b/>
                <w:bCs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b/>
                <w:bCs/>
                <w:color w:val="000000"/>
                <w:szCs w:val="16"/>
                <w:lang w:eastAsia="en-ZA"/>
              </w:rPr>
              <w:t>TP</w:t>
            </w:r>
          </w:p>
        </w:tc>
        <w:tc>
          <w:tcPr>
            <w:tcW w:w="0" w:type="auto"/>
            <w:noWrap/>
            <w:vAlign w:val="center"/>
            <w:hideMark/>
          </w:tcPr>
          <w:p w14:paraId="227F6B9B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b/>
                <w:bCs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b/>
                <w:bCs/>
                <w:color w:val="000000"/>
                <w:szCs w:val="16"/>
                <w:lang w:eastAsia="en-ZA"/>
              </w:rPr>
              <w:t>FN</w:t>
            </w:r>
          </w:p>
        </w:tc>
        <w:tc>
          <w:tcPr>
            <w:tcW w:w="0" w:type="auto"/>
            <w:noWrap/>
            <w:vAlign w:val="center"/>
            <w:hideMark/>
          </w:tcPr>
          <w:p w14:paraId="0D4FDC13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b/>
                <w:bCs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b/>
                <w:bCs/>
                <w:color w:val="000000"/>
                <w:szCs w:val="16"/>
                <w:lang w:eastAsia="en-ZA"/>
              </w:rPr>
              <w:t>TN</w:t>
            </w:r>
          </w:p>
        </w:tc>
        <w:tc>
          <w:tcPr>
            <w:tcW w:w="0" w:type="auto"/>
            <w:noWrap/>
            <w:vAlign w:val="center"/>
            <w:hideMark/>
          </w:tcPr>
          <w:p w14:paraId="4BBA724F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b/>
                <w:bCs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b/>
                <w:bCs/>
                <w:color w:val="000000"/>
                <w:szCs w:val="16"/>
                <w:lang w:eastAsia="en-ZA"/>
              </w:rPr>
              <w:t>FP</w:t>
            </w:r>
          </w:p>
        </w:tc>
        <w:tc>
          <w:tcPr>
            <w:tcW w:w="0" w:type="auto"/>
            <w:noWrap/>
            <w:vAlign w:val="center"/>
            <w:hideMark/>
          </w:tcPr>
          <w:p w14:paraId="4AC01D63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b/>
                <w:bCs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b/>
                <w:bCs/>
                <w:color w:val="000000"/>
                <w:szCs w:val="16"/>
                <w:lang w:eastAsia="en-ZA"/>
              </w:rPr>
              <w:t>N</w:t>
            </w:r>
          </w:p>
        </w:tc>
        <w:tc>
          <w:tcPr>
            <w:tcW w:w="0" w:type="auto"/>
            <w:noWrap/>
            <w:vAlign w:val="center"/>
            <w:hideMark/>
          </w:tcPr>
          <w:p w14:paraId="47342CE4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b/>
                <w:bCs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b/>
                <w:bCs/>
                <w:color w:val="000000"/>
                <w:szCs w:val="16"/>
                <w:lang w:eastAsia="en-ZA"/>
              </w:rPr>
              <w:t>Sn</w:t>
            </w:r>
          </w:p>
        </w:tc>
        <w:tc>
          <w:tcPr>
            <w:tcW w:w="0" w:type="auto"/>
            <w:noWrap/>
            <w:vAlign w:val="center"/>
            <w:hideMark/>
          </w:tcPr>
          <w:p w14:paraId="37AAFD12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b/>
                <w:bCs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b/>
                <w:bCs/>
                <w:color w:val="000000"/>
                <w:szCs w:val="16"/>
                <w:lang w:eastAsia="en-ZA"/>
              </w:rPr>
              <w:t>Sp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  <w:hideMark/>
          </w:tcPr>
          <w:p w14:paraId="35BB7800" w14:textId="77777777" w:rsidR="00C50E8C" w:rsidRPr="00203377" w:rsidRDefault="00C50E8C" w:rsidP="00FB12A0">
            <w:pPr>
              <w:pStyle w:val="NoSpacing"/>
              <w:rPr>
                <w:rFonts w:cstheme="minorHAnsi"/>
                <w:b/>
                <w:bCs/>
                <w:color w:val="000000"/>
                <w:szCs w:val="16"/>
                <w:lang w:eastAsia="en-ZA"/>
              </w:rPr>
            </w:pPr>
          </w:p>
        </w:tc>
        <w:tc>
          <w:tcPr>
            <w:tcW w:w="0" w:type="auto"/>
            <w:vAlign w:val="center"/>
            <w:hideMark/>
          </w:tcPr>
          <w:p w14:paraId="73F77762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b/>
                <w:bCs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b/>
                <w:bCs/>
                <w:color w:val="000000"/>
                <w:szCs w:val="16"/>
                <w:lang w:eastAsia="en-ZA"/>
              </w:rPr>
              <w:t>TP</w:t>
            </w:r>
          </w:p>
        </w:tc>
        <w:tc>
          <w:tcPr>
            <w:tcW w:w="0" w:type="auto"/>
            <w:vAlign w:val="center"/>
            <w:hideMark/>
          </w:tcPr>
          <w:p w14:paraId="77ABCD34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b/>
                <w:bCs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b/>
                <w:bCs/>
                <w:color w:val="000000"/>
                <w:szCs w:val="16"/>
                <w:lang w:eastAsia="en-ZA"/>
              </w:rPr>
              <w:t>FN</w:t>
            </w:r>
          </w:p>
        </w:tc>
        <w:tc>
          <w:tcPr>
            <w:tcW w:w="0" w:type="auto"/>
            <w:vAlign w:val="center"/>
            <w:hideMark/>
          </w:tcPr>
          <w:p w14:paraId="14EC4598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b/>
                <w:bCs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b/>
                <w:bCs/>
                <w:color w:val="000000"/>
                <w:szCs w:val="16"/>
                <w:lang w:eastAsia="en-ZA"/>
              </w:rPr>
              <w:t>TN</w:t>
            </w:r>
          </w:p>
        </w:tc>
        <w:tc>
          <w:tcPr>
            <w:tcW w:w="0" w:type="auto"/>
            <w:vAlign w:val="center"/>
            <w:hideMark/>
          </w:tcPr>
          <w:p w14:paraId="47369BE1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b/>
                <w:bCs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b/>
                <w:bCs/>
                <w:color w:val="000000"/>
                <w:szCs w:val="16"/>
                <w:lang w:eastAsia="en-ZA"/>
              </w:rPr>
              <w:t>FP</w:t>
            </w:r>
          </w:p>
        </w:tc>
        <w:tc>
          <w:tcPr>
            <w:tcW w:w="0" w:type="auto"/>
            <w:noWrap/>
            <w:vAlign w:val="center"/>
            <w:hideMark/>
          </w:tcPr>
          <w:p w14:paraId="1506E168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b/>
                <w:bCs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b/>
                <w:bCs/>
                <w:color w:val="000000"/>
                <w:szCs w:val="16"/>
                <w:lang w:eastAsia="en-ZA"/>
              </w:rPr>
              <w:t>N</w:t>
            </w:r>
          </w:p>
        </w:tc>
        <w:tc>
          <w:tcPr>
            <w:tcW w:w="0" w:type="auto"/>
            <w:noWrap/>
            <w:vAlign w:val="center"/>
            <w:hideMark/>
          </w:tcPr>
          <w:p w14:paraId="4401FE04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b/>
                <w:bCs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b/>
                <w:bCs/>
                <w:color w:val="000000"/>
                <w:szCs w:val="16"/>
                <w:lang w:eastAsia="en-ZA"/>
              </w:rPr>
              <w:t>Sn</w:t>
            </w:r>
          </w:p>
        </w:tc>
        <w:tc>
          <w:tcPr>
            <w:tcW w:w="0" w:type="auto"/>
            <w:noWrap/>
            <w:vAlign w:val="center"/>
            <w:hideMark/>
          </w:tcPr>
          <w:p w14:paraId="1B7AB1E0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b/>
                <w:bCs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b/>
                <w:bCs/>
                <w:color w:val="000000"/>
                <w:szCs w:val="16"/>
                <w:lang w:eastAsia="en-ZA"/>
              </w:rPr>
              <w:t>Sp</w:t>
            </w:r>
          </w:p>
        </w:tc>
      </w:tr>
      <w:tr w:rsidR="00C50E8C" w:rsidRPr="00203377" w14:paraId="35BB7962" w14:textId="77777777" w:rsidTr="00BF0446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14B67496" w14:textId="77777777" w:rsidR="00C50E8C" w:rsidRPr="00203377" w:rsidRDefault="00C50E8C" w:rsidP="00FB12A0">
            <w:pPr>
              <w:pStyle w:val="NoSpacing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Pericardial effusion</w:t>
            </w:r>
          </w:p>
        </w:tc>
        <w:tc>
          <w:tcPr>
            <w:tcW w:w="0" w:type="auto"/>
            <w:noWrap/>
            <w:vAlign w:val="center"/>
            <w:hideMark/>
          </w:tcPr>
          <w:p w14:paraId="36A36DFE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52</w:t>
            </w:r>
          </w:p>
        </w:tc>
        <w:tc>
          <w:tcPr>
            <w:tcW w:w="0" w:type="auto"/>
            <w:noWrap/>
            <w:vAlign w:val="center"/>
            <w:hideMark/>
          </w:tcPr>
          <w:p w14:paraId="36BF7866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56</w:t>
            </w:r>
          </w:p>
        </w:tc>
        <w:tc>
          <w:tcPr>
            <w:tcW w:w="0" w:type="auto"/>
            <w:noWrap/>
            <w:vAlign w:val="center"/>
            <w:hideMark/>
          </w:tcPr>
          <w:p w14:paraId="6A7AB3B3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84</w:t>
            </w:r>
          </w:p>
        </w:tc>
        <w:tc>
          <w:tcPr>
            <w:tcW w:w="0" w:type="auto"/>
            <w:noWrap/>
            <w:vAlign w:val="center"/>
            <w:hideMark/>
          </w:tcPr>
          <w:p w14:paraId="004CC148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28</w:t>
            </w:r>
          </w:p>
        </w:tc>
        <w:tc>
          <w:tcPr>
            <w:tcW w:w="0" w:type="auto"/>
            <w:noWrap/>
            <w:vAlign w:val="center"/>
            <w:hideMark/>
          </w:tcPr>
          <w:p w14:paraId="1B9FA62C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220</w:t>
            </w:r>
          </w:p>
        </w:tc>
        <w:tc>
          <w:tcPr>
            <w:tcW w:w="0" w:type="auto"/>
            <w:noWrap/>
            <w:vAlign w:val="center"/>
            <w:hideMark/>
          </w:tcPr>
          <w:p w14:paraId="56B6B69C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48%</w:t>
            </w:r>
          </w:p>
        </w:tc>
        <w:tc>
          <w:tcPr>
            <w:tcW w:w="0" w:type="auto"/>
            <w:noWrap/>
            <w:vAlign w:val="center"/>
            <w:hideMark/>
          </w:tcPr>
          <w:p w14:paraId="3A88519E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75%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  <w:hideMark/>
          </w:tcPr>
          <w:p w14:paraId="1AAFF72A" w14:textId="77777777" w:rsidR="00C50E8C" w:rsidRPr="00203377" w:rsidRDefault="00C50E8C" w:rsidP="00FB12A0">
            <w:pPr>
              <w:pStyle w:val="NoSpacing"/>
              <w:rPr>
                <w:rFonts w:cstheme="minorHAnsi"/>
                <w:b/>
                <w:bCs/>
                <w:color w:val="000000"/>
                <w:szCs w:val="16"/>
                <w:lang w:eastAsia="en-ZA"/>
              </w:rPr>
            </w:pPr>
          </w:p>
        </w:tc>
        <w:tc>
          <w:tcPr>
            <w:tcW w:w="0" w:type="auto"/>
            <w:vAlign w:val="center"/>
            <w:hideMark/>
          </w:tcPr>
          <w:p w14:paraId="6BA9B4C9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14:paraId="68897B81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14:paraId="7D53E0B2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14:paraId="15E00EE4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28</w:t>
            </w:r>
          </w:p>
        </w:tc>
        <w:tc>
          <w:tcPr>
            <w:tcW w:w="0" w:type="auto"/>
            <w:noWrap/>
            <w:vAlign w:val="center"/>
            <w:hideMark/>
          </w:tcPr>
          <w:p w14:paraId="4FA80EFA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217</w:t>
            </w:r>
          </w:p>
        </w:tc>
        <w:tc>
          <w:tcPr>
            <w:tcW w:w="0" w:type="auto"/>
            <w:noWrap/>
            <w:vAlign w:val="center"/>
            <w:hideMark/>
          </w:tcPr>
          <w:p w14:paraId="7D5377F7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49%</w:t>
            </w:r>
          </w:p>
        </w:tc>
        <w:tc>
          <w:tcPr>
            <w:tcW w:w="0" w:type="auto"/>
            <w:noWrap/>
            <w:vAlign w:val="center"/>
            <w:hideMark/>
          </w:tcPr>
          <w:p w14:paraId="062E3532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75%</w:t>
            </w:r>
          </w:p>
        </w:tc>
      </w:tr>
      <w:tr w:rsidR="00C50E8C" w:rsidRPr="00203377" w14:paraId="17174FD6" w14:textId="77777777" w:rsidTr="00BF0446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742C839C" w14:textId="77777777" w:rsidR="00C50E8C" w:rsidRPr="00203377" w:rsidRDefault="00C50E8C" w:rsidP="00FB12A0">
            <w:pPr>
              <w:pStyle w:val="NoSpacing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Pericardial effusion (≥ 5mm)</w:t>
            </w:r>
          </w:p>
        </w:tc>
        <w:tc>
          <w:tcPr>
            <w:tcW w:w="0" w:type="auto"/>
            <w:noWrap/>
            <w:vAlign w:val="center"/>
            <w:hideMark/>
          </w:tcPr>
          <w:p w14:paraId="6AC1DDCC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43</w:t>
            </w:r>
          </w:p>
        </w:tc>
        <w:tc>
          <w:tcPr>
            <w:tcW w:w="0" w:type="auto"/>
            <w:noWrap/>
            <w:vAlign w:val="center"/>
            <w:hideMark/>
          </w:tcPr>
          <w:p w14:paraId="2A66CB21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65</w:t>
            </w:r>
          </w:p>
        </w:tc>
        <w:tc>
          <w:tcPr>
            <w:tcW w:w="0" w:type="auto"/>
            <w:noWrap/>
            <w:vAlign w:val="center"/>
            <w:hideMark/>
          </w:tcPr>
          <w:p w14:paraId="448B79AB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94</w:t>
            </w:r>
          </w:p>
        </w:tc>
        <w:tc>
          <w:tcPr>
            <w:tcW w:w="0" w:type="auto"/>
            <w:noWrap/>
            <w:vAlign w:val="center"/>
            <w:hideMark/>
          </w:tcPr>
          <w:p w14:paraId="35C7764E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18</w:t>
            </w:r>
          </w:p>
        </w:tc>
        <w:tc>
          <w:tcPr>
            <w:tcW w:w="0" w:type="auto"/>
            <w:noWrap/>
            <w:vAlign w:val="center"/>
            <w:hideMark/>
          </w:tcPr>
          <w:p w14:paraId="4012585E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220</w:t>
            </w:r>
          </w:p>
        </w:tc>
        <w:tc>
          <w:tcPr>
            <w:tcW w:w="0" w:type="auto"/>
            <w:noWrap/>
            <w:vAlign w:val="center"/>
            <w:hideMark/>
          </w:tcPr>
          <w:p w14:paraId="1AD4D34F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40%</w:t>
            </w:r>
          </w:p>
        </w:tc>
        <w:tc>
          <w:tcPr>
            <w:tcW w:w="0" w:type="auto"/>
            <w:noWrap/>
            <w:vAlign w:val="center"/>
            <w:hideMark/>
          </w:tcPr>
          <w:p w14:paraId="71BB4A46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84%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  <w:hideMark/>
          </w:tcPr>
          <w:p w14:paraId="391D51B2" w14:textId="77777777" w:rsidR="00C50E8C" w:rsidRPr="00203377" w:rsidRDefault="00C50E8C" w:rsidP="00FB12A0">
            <w:pPr>
              <w:pStyle w:val="NoSpacing"/>
              <w:rPr>
                <w:rFonts w:cstheme="minorHAnsi"/>
                <w:b/>
                <w:bCs/>
                <w:color w:val="000000"/>
                <w:szCs w:val="16"/>
                <w:lang w:eastAsia="en-ZA"/>
              </w:rPr>
            </w:pPr>
          </w:p>
        </w:tc>
        <w:tc>
          <w:tcPr>
            <w:tcW w:w="0" w:type="auto"/>
            <w:vAlign w:val="center"/>
            <w:hideMark/>
          </w:tcPr>
          <w:p w14:paraId="34D3F3A7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14:paraId="42372D47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14:paraId="59D0CDF0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14:paraId="3A796587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18</w:t>
            </w:r>
          </w:p>
        </w:tc>
        <w:tc>
          <w:tcPr>
            <w:tcW w:w="0" w:type="auto"/>
            <w:noWrap/>
            <w:vAlign w:val="center"/>
            <w:hideMark/>
          </w:tcPr>
          <w:p w14:paraId="5E38B0C0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217</w:t>
            </w:r>
          </w:p>
        </w:tc>
        <w:tc>
          <w:tcPr>
            <w:tcW w:w="0" w:type="auto"/>
            <w:noWrap/>
            <w:vAlign w:val="center"/>
            <w:hideMark/>
          </w:tcPr>
          <w:p w14:paraId="3FE1A53E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40%</w:t>
            </w:r>
          </w:p>
        </w:tc>
        <w:tc>
          <w:tcPr>
            <w:tcW w:w="0" w:type="auto"/>
            <w:noWrap/>
            <w:vAlign w:val="center"/>
            <w:hideMark/>
          </w:tcPr>
          <w:p w14:paraId="4E8D2027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84%</w:t>
            </w:r>
          </w:p>
        </w:tc>
      </w:tr>
      <w:tr w:rsidR="00C50E8C" w:rsidRPr="00203377" w14:paraId="2B575010" w14:textId="77777777" w:rsidTr="00BF0446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745E8C25" w14:textId="77777777" w:rsidR="00C50E8C" w:rsidRPr="00203377" w:rsidRDefault="00C50E8C" w:rsidP="00FB12A0">
            <w:pPr>
              <w:pStyle w:val="NoSpacing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Splenic lesions (hypoechoic)</w:t>
            </w:r>
          </w:p>
        </w:tc>
        <w:tc>
          <w:tcPr>
            <w:tcW w:w="0" w:type="auto"/>
            <w:noWrap/>
            <w:vAlign w:val="center"/>
            <w:hideMark/>
          </w:tcPr>
          <w:p w14:paraId="6A336B9D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55</w:t>
            </w:r>
          </w:p>
        </w:tc>
        <w:tc>
          <w:tcPr>
            <w:tcW w:w="0" w:type="auto"/>
            <w:noWrap/>
            <w:vAlign w:val="center"/>
            <w:hideMark/>
          </w:tcPr>
          <w:p w14:paraId="51B44FC2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53</w:t>
            </w:r>
          </w:p>
        </w:tc>
        <w:tc>
          <w:tcPr>
            <w:tcW w:w="0" w:type="auto"/>
            <w:noWrap/>
            <w:vAlign w:val="center"/>
            <w:hideMark/>
          </w:tcPr>
          <w:p w14:paraId="0D64AAA2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92</w:t>
            </w:r>
          </w:p>
        </w:tc>
        <w:tc>
          <w:tcPr>
            <w:tcW w:w="0" w:type="auto"/>
            <w:noWrap/>
            <w:vAlign w:val="center"/>
            <w:hideMark/>
          </w:tcPr>
          <w:p w14:paraId="69F2C491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20</w:t>
            </w:r>
          </w:p>
        </w:tc>
        <w:tc>
          <w:tcPr>
            <w:tcW w:w="0" w:type="auto"/>
            <w:noWrap/>
            <w:vAlign w:val="center"/>
            <w:hideMark/>
          </w:tcPr>
          <w:p w14:paraId="216BE5F7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220</w:t>
            </w:r>
          </w:p>
        </w:tc>
        <w:tc>
          <w:tcPr>
            <w:tcW w:w="0" w:type="auto"/>
            <w:noWrap/>
            <w:vAlign w:val="center"/>
            <w:hideMark/>
          </w:tcPr>
          <w:p w14:paraId="4361EECD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51%</w:t>
            </w:r>
          </w:p>
        </w:tc>
        <w:tc>
          <w:tcPr>
            <w:tcW w:w="0" w:type="auto"/>
            <w:noWrap/>
            <w:vAlign w:val="center"/>
            <w:hideMark/>
          </w:tcPr>
          <w:p w14:paraId="1F12FF8C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82%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  <w:hideMark/>
          </w:tcPr>
          <w:p w14:paraId="36E265DE" w14:textId="77777777" w:rsidR="00C50E8C" w:rsidRPr="00203377" w:rsidRDefault="00C50E8C" w:rsidP="00FB12A0">
            <w:pPr>
              <w:pStyle w:val="NoSpacing"/>
              <w:rPr>
                <w:rFonts w:cstheme="minorHAnsi"/>
                <w:b/>
                <w:bCs/>
                <w:color w:val="000000"/>
                <w:szCs w:val="16"/>
                <w:lang w:eastAsia="en-ZA"/>
              </w:rPr>
            </w:pPr>
          </w:p>
        </w:tc>
        <w:tc>
          <w:tcPr>
            <w:tcW w:w="0" w:type="auto"/>
            <w:vAlign w:val="center"/>
            <w:hideMark/>
          </w:tcPr>
          <w:p w14:paraId="266ABE7B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14:paraId="681A3D70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14:paraId="51B3D9D6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14:paraId="7BB8D303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20</w:t>
            </w:r>
          </w:p>
        </w:tc>
        <w:tc>
          <w:tcPr>
            <w:tcW w:w="0" w:type="auto"/>
            <w:noWrap/>
            <w:vAlign w:val="center"/>
            <w:hideMark/>
          </w:tcPr>
          <w:p w14:paraId="7C8405FC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217</w:t>
            </w:r>
          </w:p>
        </w:tc>
        <w:tc>
          <w:tcPr>
            <w:tcW w:w="0" w:type="auto"/>
            <w:noWrap/>
            <w:vAlign w:val="center"/>
            <w:hideMark/>
          </w:tcPr>
          <w:p w14:paraId="6FE683F6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51%</w:t>
            </w:r>
          </w:p>
        </w:tc>
        <w:tc>
          <w:tcPr>
            <w:tcW w:w="0" w:type="auto"/>
            <w:noWrap/>
            <w:vAlign w:val="center"/>
            <w:hideMark/>
          </w:tcPr>
          <w:p w14:paraId="79617876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82%</w:t>
            </w:r>
          </w:p>
        </w:tc>
      </w:tr>
      <w:tr w:rsidR="00C50E8C" w:rsidRPr="00203377" w14:paraId="41865D1E" w14:textId="77777777" w:rsidTr="00BF0446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4FA73FC4" w14:textId="77777777" w:rsidR="00C50E8C" w:rsidRPr="00203377" w:rsidRDefault="00C50E8C" w:rsidP="00FB12A0">
            <w:pPr>
              <w:pStyle w:val="NoSpacing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Splenic lesions (any)</w:t>
            </w:r>
          </w:p>
        </w:tc>
        <w:tc>
          <w:tcPr>
            <w:tcW w:w="0" w:type="auto"/>
            <w:noWrap/>
            <w:vAlign w:val="center"/>
            <w:hideMark/>
          </w:tcPr>
          <w:p w14:paraId="5E4626C1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56</w:t>
            </w:r>
          </w:p>
        </w:tc>
        <w:tc>
          <w:tcPr>
            <w:tcW w:w="0" w:type="auto"/>
            <w:noWrap/>
            <w:vAlign w:val="center"/>
            <w:hideMark/>
          </w:tcPr>
          <w:p w14:paraId="4449B12D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52</w:t>
            </w:r>
          </w:p>
        </w:tc>
        <w:tc>
          <w:tcPr>
            <w:tcW w:w="0" w:type="auto"/>
            <w:noWrap/>
            <w:vAlign w:val="center"/>
            <w:hideMark/>
          </w:tcPr>
          <w:p w14:paraId="5A1ED6E0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89</w:t>
            </w:r>
          </w:p>
        </w:tc>
        <w:tc>
          <w:tcPr>
            <w:tcW w:w="0" w:type="auto"/>
            <w:noWrap/>
            <w:vAlign w:val="center"/>
            <w:hideMark/>
          </w:tcPr>
          <w:p w14:paraId="6C262CCF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23</w:t>
            </w:r>
          </w:p>
        </w:tc>
        <w:tc>
          <w:tcPr>
            <w:tcW w:w="0" w:type="auto"/>
            <w:noWrap/>
            <w:vAlign w:val="center"/>
            <w:hideMark/>
          </w:tcPr>
          <w:p w14:paraId="0F91EE73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220</w:t>
            </w:r>
          </w:p>
        </w:tc>
        <w:tc>
          <w:tcPr>
            <w:tcW w:w="0" w:type="auto"/>
            <w:noWrap/>
            <w:vAlign w:val="center"/>
            <w:hideMark/>
          </w:tcPr>
          <w:p w14:paraId="6C755EF5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52%</w:t>
            </w:r>
          </w:p>
        </w:tc>
        <w:tc>
          <w:tcPr>
            <w:tcW w:w="0" w:type="auto"/>
            <w:noWrap/>
            <w:vAlign w:val="center"/>
            <w:hideMark/>
          </w:tcPr>
          <w:p w14:paraId="6DC8CB25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79%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  <w:hideMark/>
          </w:tcPr>
          <w:p w14:paraId="4B264B3E" w14:textId="77777777" w:rsidR="00C50E8C" w:rsidRPr="00203377" w:rsidRDefault="00C50E8C" w:rsidP="00FB12A0">
            <w:pPr>
              <w:pStyle w:val="NoSpacing"/>
              <w:rPr>
                <w:rFonts w:cstheme="minorHAnsi"/>
                <w:b/>
                <w:bCs/>
                <w:color w:val="000000"/>
                <w:szCs w:val="16"/>
                <w:lang w:eastAsia="en-ZA"/>
              </w:rPr>
            </w:pPr>
          </w:p>
        </w:tc>
        <w:tc>
          <w:tcPr>
            <w:tcW w:w="0" w:type="auto"/>
            <w:vAlign w:val="center"/>
            <w:hideMark/>
          </w:tcPr>
          <w:p w14:paraId="17216CA8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14:paraId="7852286B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14:paraId="02E58457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14:paraId="3A12ADA3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23</w:t>
            </w:r>
          </w:p>
        </w:tc>
        <w:tc>
          <w:tcPr>
            <w:tcW w:w="0" w:type="auto"/>
            <w:noWrap/>
            <w:vAlign w:val="center"/>
            <w:hideMark/>
          </w:tcPr>
          <w:p w14:paraId="799C0A40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217</w:t>
            </w:r>
          </w:p>
        </w:tc>
        <w:tc>
          <w:tcPr>
            <w:tcW w:w="0" w:type="auto"/>
            <w:noWrap/>
            <w:vAlign w:val="center"/>
            <w:hideMark/>
          </w:tcPr>
          <w:p w14:paraId="72422764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52%</w:t>
            </w:r>
          </w:p>
        </w:tc>
        <w:tc>
          <w:tcPr>
            <w:tcW w:w="0" w:type="auto"/>
            <w:noWrap/>
            <w:vAlign w:val="center"/>
            <w:hideMark/>
          </w:tcPr>
          <w:p w14:paraId="6EEE2821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79%</w:t>
            </w:r>
          </w:p>
        </w:tc>
      </w:tr>
      <w:tr w:rsidR="00C50E8C" w:rsidRPr="00203377" w14:paraId="11DD2381" w14:textId="77777777" w:rsidTr="00BF0446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5AAF2DBA" w14:textId="77777777" w:rsidR="00C50E8C" w:rsidRPr="00203377" w:rsidRDefault="00C50E8C" w:rsidP="00FB12A0">
            <w:pPr>
              <w:pStyle w:val="NoSpacing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Intra-abdominal nodes (any size)</w:t>
            </w:r>
          </w:p>
        </w:tc>
        <w:tc>
          <w:tcPr>
            <w:tcW w:w="0" w:type="auto"/>
            <w:noWrap/>
            <w:vAlign w:val="center"/>
            <w:hideMark/>
          </w:tcPr>
          <w:p w14:paraId="0D7A0CA5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43</w:t>
            </w:r>
          </w:p>
        </w:tc>
        <w:tc>
          <w:tcPr>
            <w:tcW w:w="0" w:type="auto"/>
            <w:noWrap/>
            <w:vAlign w:val="center"/>
            <w:hideMark/>
          </w:tcPr>
          <w:p w14:paraId="1E43C1C7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65</w:t>
            </w:r>
          </w:p>
        </w:tc>
        <w:tc>
          <w:tcPr>
            <w:tcW w:w="0" w:type="auto"/>
            <w:noWrap/>
            <w:vAlign w:val="center"/>
            <w:hideMark/>
          </w:tcPr>
          <w:p w14:paraId="286DACBC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100</w:t>
            </w:r>
          </w:p>
        </w:tc>
        <w:tc>
          <w:tcPr>
            <w:tcW w:w="0" w:type="auto"/>
            <w:noWrap/>
            <w:vAlign w:val="center"/>
            <w:hideMark/>
          </w:tcPr>
          <w:p w14:paraId="1288800A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12</w:t>
            </w:r>
          </w:p>
        </w:tc>
        <w:tc>
          <w:tcPr>
            <w:tcW w:w="0" w:type="auto"/>
            <w:noWrap/>
            <w:vAlign w:val="center"/>
            <w:hideMark/>
          </w:tcPr>
          <w:p w14:paraId="19A4CE03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220</w:t>
            </w:r>
          </w:p>
        </w:tc>
        <w:tc>
          <w:tcPr>
            <w:tcW w:w="0" w:type="auto"/>
            <w:noWrap/>
            <w:vAlign w:val="center"/>
            <w:hideMark/>
          </w:tcPr>
          <w:p w14:paraId="627FFC6A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40%</w:t>
            </w:r>
          </w:p>
        </w:tc>
        <w:tc>
          <w:tcPr>
            <w:tcW w:w="0" w:type="auto"/>
            <w:noWrap/>
            <w:vAlign w:val="center"/>
            <w:hideMark/>
          </w:tcPr>
          <w:p w14:paraId="6303589B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89%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  <w:hideMark/>
          </w:tcPr>
          <w:p w14:paraId="126B13F1" w14:textId="77777777" w:rsidR="00C50E8C" w:rsidRPr="00203377" w:rsidRDefault="00C50E8C" w:rsidP="00FB12A0">
            <w:pPr>
              <w:pStyle w:val="NoSpacing"/>
              <w:rPr>
                <w:rFonts w:cstheme="minorHAnsi"/>
                <w:b/>
                <w:bCs/>
                <w:color w:val="000000"/>
                <w:szCs w:val="16"/>
                <w:lang w:eastAsia="en-ZA"/>
              </w:rPr>
            </w:pPr>
          </w:p>
        </w:tc>
        <w:tc>
          <w:tcPr>
            <w:tcW w:w="0" w:type="auto"/>
            <w:vAlign w:val="center"/>
            <w:hideMark/>
          </w:tcPr>
          <w:p w14:paraId="30E8D207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14:paraId="6ECE2956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14:paraId="7614BD6D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14:paraId="14B4021A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12</w:t>
            </w:r>
          </w:p>
        </w:tc>
        <w:tc>
          <w:tcPr>
            <w:tcW w:w="0" w:type="auto"/>
            <w:noWrap/>
            <w:vAlign w:val="center"/>
            <w:hideMark/>
          </w:tcPr>
          <w:p w14:paraId="58C14A87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197</w:t>
            </w:r>
          </w:p>
        </w:tc>
        <w:tc>
          <w:tcPr>
            <w:tcW w:w="0" w:type="auto"/>
            <w:noWrap/>
            <w:vAlign w:val="center"/>
            <w:hideMark/>
          </w:tcPr>
          <w:p w14:paraId="0A5507E5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43%</w:t>
            </w:r>
          </w:p>
        </w:tc>
        <w:tc>
          <w:tcPr>
            <w:tcW w:w="0" w:type="auto"/>
            <w:noWrap/>
            <w:vAlign w:val="center"/>
            <w:hideMark/>
          </w:tcPr>
          <w:p w14:paraId="7B1C906A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88%</w:t>
            </w:r>
          </w:p>
        </w:tc>
      </w:tr>
      <w:tr w:rsidR="00C50E8C" w:rsidRPr="00203377" w14:paraId="2775AD91" w14:textId="77777777" w:rsidTr="00BF0446">
        <w:trPr>
          <w:trHeight w:val="288"/>
          <w:jc w:val="center"/>
        </w:trPr>
        <w:tc>
          <w:tcPr>
            <w:tcW w:w="0" w:type="auto"/>
            <w:noWrap/>
            <w:vAlign w:val="center"/>
          </w:tcPr>
          <w:p w14:paraId="6BA7BC0A" w14:textId="77777777" w:rsidR="00C50E8C" w:rsidRPr="00203377" w:rsidRDefault="00C50E8C" w:rsidP="00FB12A0">
            <w:pPr>
              <w:pStyle w:val="NoSpacing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Intra-abdominal nodes (≥ 5mm)</w:t>
            </w:r>
          </w:p>
        </w:tc>
        <w:tc>
          <w:tcPr>
            <w:tcW w:w="0" w:type="auto"/>
            <w:noWrap/>
            <w:vAlign w:val="center"/>
          </w:tcPr>
          <w:p w14:paraId="1CE5C3F8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42</w:t>
            </w:r>
          </w:p>
        </w:tc>
        <w:tc>
          <w:tcPr>
            <w:tcW w:w="0" w:type="auto"/>
            <w:noWrap/>
            <w:vAlign w:val="center"/>
          </w:tcPr>
          <w:p w14:paraId="359BD025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66</w:t>
            </w:r>
          </w:p>
        </w:tc>
        <w:tc>
          <w:tcPr>
            <w:tcW w:w="0" w:type="auto"/>
            <w:noWrap/>
            <w:vAlign w:val="center"/>
          </w:tcPr>
          <w:p w14:paraId="358CE71F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100</w:t>
            </w:r>
          </w:p>
        </w:tc>
        <w:tc>
          <w:tcPr>
            <w:tcW w:w="0" w:type="auto"/>
            <w:noWrap/>
            <w:vAlign w:val="center"/>
          </w:tcPr>
          <w:p w14:paraId="798B5544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12</w:t>
            </w:r>
          </w:p>
        </w:tc>
        <w:tc>
          <w:tcPr>
            <w:tcW w:w="0" w:type="auto"/>
            <w:noWrap/>
            <w:vAlign w:val="center"/>
          </w:tcPr>
          <w:p w14:paraId="71531D11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220</w:t>
            </w:r>
          </w:p>
        </w:tc>
        <w:tc>
          <w:tcPr>
            <w:tcW w:w="0" w:type="auto"/>
            <w:noWrap/>
            <w:vAlign w:val="center"/>
          </w:tcPr>
          <w:p w14:paraId="1C8F0FB0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39%</w:t>
            </w:r>
          </w:p>
        </w:tc>
        <w:tc>
          <w:tcPr>
            <w:tcW w:w="0" w:type="auto"/>
            <w:noWrap/>
            <w:vAlign w:val="center"/>
          </w:tcPr>
          <w:p w14:paraId="375985D1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89%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006F6338" w14:textId="77777777" w:rsidR="00C50E8C" w:rsidRPr="00203377" w:rsidRDefault="00C50E8C" w:rsidP="00FB12A0">
            <w:pPr>
              <w:pStyle w:val="NoSpacing"/>
              <w:rPr>
                <w:rFonts w:cstheme="minorHAnsi"/>
                <w:b/>
                <w:bCs/>
                <w:color w:val="000000"/>
                <w:szCs w:val="16"/>
                <w:lang w:eastAsia="en-ZA"/>
              </w:rPr>
            </w:pPr>
          </w:p>
        </w:tc>
        <w:tc>
          <w:tcPr>
            <w:tcW w:w="0" w:type="auto"/>
            <w:vAlign w:val="center"/>
          </w:tcPr>
          <w:p w14:paraId="4C3E08FA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42</w:t>
            </w:r>
          </w:p>
        </w:tc>
        <w:tc>
          <w:tcPr>
            <w:tcW w:w="0" w:type="auto"/>
            <w:vAlign w:val="center"/>
          </w:tcPr>
          <w:p w14:paraId="02EB2A0E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57</w:t>
            </w:r>
          </w:p>
        </w:tc>
        <w:tc>
          <w:tcPr>
            <w:tcW w:w="0" w:type="auto"/>
            <w:vAlign w:val="center"/>
          </w:tcPr>
          <w:p w14:paraId="12B901C1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86</w:t>
            </w:r>
          </w:p>
        </w:tc>
        <w:tc>
          <w:tcPr>
            <w:tcW w:w="0" w:type="auto"/>
            <w:vAlign w:val="center"/>
          </w:tcPr>
          <w:p w14:paraId="5E84F21A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12</w:t>
            </w:r>
          </w:p>
        </w:tc>
        <w:tc>
          <w:tcPr>
            <w:tcW w:w="0" w:type="auto"/>
            <w:noWrap/>
            <w:vAlign w:val="center"/>
          </w:tcPr>
          <w:p w14:paraId="2D48A7A3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197</w:t>
            </w:r>
          </w:p>
        </w:tc>
        <w:tc>
          <w:tcPr>
            <w:tcW w:w="0" w:type="auto"/>
            <w:noWrap/>
            <w:vAlign w:val="center"/>
          </w:tcPr>
          <w:p w14:paraId="5753EA09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42%</w:t>
            </w:r>
          </w:p>
        </w:tc>
        <w:tc>
          <w:tcPr>
            <w:tcW w:w="0" w:type="auto"/>
            <w:noWrap/>
            <w:vAlign w:val="center"/>
          </w:tcPr>
          <w:p w14:paraId="49464298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88%</w:t>
            </w:r>
          </w:p>
        </w:tc>
      </w:tr>
      <w:tr w:rsidR="00C50E8C" w:rsidRPr="00203377" w14:paraId="0BBAD30D" w14:textId="77777777" w:rsidTr="00BF0446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6890602D" w14:textId="77777777" w:rsidR="00C50E8C" w:rsidRPr="00203377" w:rsidRDefault="00C50E8C" w:rsidP="00FB12A0">
            <w:pPr>
              <w:pStyle w:val="NoSpacing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Intra-abdominal nodes (≥ 10mm)</w:t>
            </w:r>
          </w:p>
        </w:tc>
        <w:tc>
          <w:tcPr>
            <w:tcW w:w="0" w:type="auto"/>
            <w:noWrap/>
            <w:vAlign w:val="center"/>
            <w:hideMark/>
          </w:tcPr>
          <w:p w14:paraId="05C689A6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27</w:t>
            </w:r>
          </w:p>
        </w:tc>
        <w:tc>
          <w:tcPr>
            <w:tcW w:w="0" w:type="auto"/>
            <w:noWrap/>
            <w:vAlign w:val="center"/>
            <w:hideMark/>
          </w:tcPr>
          <w:p w14:paraId="2C9B5CFA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81</w:t>
            </w:r>
          </w:p>
        </w:tc>
        <w:tc>
          <w:tcPr>
            <w:tcW w:w="0" w:type="auto"/>
            <w:noWrap/>
            <w:vAlign w:val="center"/>
            <w:hideMark/>
          </w:tcPr>
          <w:p w14:paraId="5F4ABB16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107</w:t>
            </w:r>
          </w:p>
        </w:tc>
        <w:tc>
          <w:tcPr>
            <w:tcW w:w="0" w:type="auto"/>
            <w:noWrap/>
            <w:vAlign w:val="center"/>
            <w:hideMark/>
          </w:tcPr>
          <w:p w14:paraId="50F813C8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5</w:t>
            </w:r>
          </w:p>
        </w:tc>
        <w:tc>
          <w:tcPr>
            <w:tcW w:w="0" w:type="auto"/>
            <w:noWrap/>
            <w:vAlign w:val="center"/>
            <w:hideMark/>
          </w:tcPr>
          <w:p w14:paraId="581BC2DC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220</w:t>
            </w:r>
          </w:p>
        </w:tc>
        <w:tc>
          <w:tcPr>
            <w:tcW w:w="0" w:type="auto"/>
            <w:noWrap/>
            <w:vAlign w:val="center"/>
            <w:hideMark/>
          </w:tcPr>
          <w:p w14:paraId="3C0F5EA5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25%</w:t>
            </w:r>
          </w:p>
        </w:tc>
        <w:tc>
          <w:tcPr>
            <w:tcW w:w="0" w:type="auto"/>
            <w:noWrap/>
            <w:vAlign w:val="center"/>
            <w:hideMark/>
          </w:tcPr>
          <w:p w14:paraId="34AEA8EC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96%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  <w:hideMark/>
          </w:tcPr>
          <w:p w14:paraId="2B933C6E" w14:textId="77777777" w:rsidR="00C50E8C" w:rsidRPr="00203377" w:rsidRDefault="00C50E8C" w:rsidP="00FB12A0">
            <w:pPr>
              <w:pStyle w:val="NoSpacing"/>
              <w:rPr>
                <w:rFonts w:cstheme="minorHAnsi"/>
                <w:b/>
                <w:bCs/>
                <w:color w:val="000000"/>
                <w:szCs w:val="16"/>
                <w:lang w:eastAsia="en-ZA"/>
              </w:rPr>
            </w:pPr>
          </w:p>
        </w:tc>
        <w:tc>
          <w:tcPr>
            <w:tcW w:w="0" w:type="auto"/>
            <w:vAlign w:val="center"/>
            <w:hideMark/>
          </w:tcPr>
          <w:p w14:paraId="4A820181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14:paraId="78809EE1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14:paraId="795C28F4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14:paraId="5F9C055C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5</w:t>
            </w:r>
          </w:p>
        </w:tc>
        <w:tc>
          <w:tcPr>
            <w:tcW w:w="0" w:type="auto"/>
            <w:noWrap/>
            <w:vAlign w:val="center"/>
            <w:hideMark/>
          </w:tcPr>
          <w:p w14:paraId="7F8689D6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197</w:t>
            </w:r>
          </w:p>
        </w:tc>
        <w:tc>
          <w:tcPr>
            <w:tcW w:w="0" w:type="auto"/>
            <w:noWrap/>
            <w:vAlign w:val="center"/>
            <w:hideMark/>
          </w:tcPr>
          <w:p w14:paraId="6762DAC4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27%</w:t>
            </w:r>
          </w:p>
        </w:tc>
        <w:tc>
          <w:tcPr>
            <w:tcW w:w="0" w:type="auto"/>
            <w:noWrap/>
            <w:vAlign w:val="center"/>
            <w:hideMark/>
          </w:tcPr>
          <w:p w14:paraId="566F6D24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95%</w:t>
            </w:r>
          </w:p>
        </w:tc>
      </w:tr>
      <w:tr w:rsidR="00C50E8C" w:rsidRPr="00203377" w14:paraId="7EB7AB73" w14:textId="77777777" w:rsidTr="00BF0446">
        <w:trPr>
          <w:trHeight w:val="288"/>
          <w:jc w:val="center"/>
        </w:trPr>
        <w:tc>
          <w:tcPr>
            <w:tcW w:w="0" w:type="auto"/>
            <w:noWrap/>
            <w:vAlign w:val="center"/>
          </w:tcPr>
          <w:p w14:paraId="193F4C74" w14:textId="77777777" w:rsidR="00C50E8C" w:rsidRPr="00203377" w:rsidRDefault="00C50E8C" w:rsidP="00FB12A0">
            <w:pPr>
              <w:pStyle w:val="NoSpacing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Intra-abdominal nodes (≥ 15mm)</w:t>
            </w:r>
          </w:p>
        </w:tc>
        <w:tc>
          <w:tcPr>
            <w:tcW w:w="0" w:type="auto"/>
            <w:noWrap/>
            <w:vAlign w:val="center"/>
          </w:tcPr>
          <w:p w14:paraId="2C64B07E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14:paraId="2DD3AE03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103</w:t>
            </w:r>
          </w:p>
        </w:tc>
        <w:tc>
          <w:tcPr>
            <w:tcW w:w="0" w:type="auto"/>
            <w:noWrap/>
            <w:vAlign w:val="center"/>
          </w:tcPr>
          <w:p w14:paraId="2CC77392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111</w:t>
            </w:r>
          </w:p>
        </w:tc>
        <w:tc>
          <w:tcPr>
            <w:tcW w:w="0" w:type="auto"/>
            <w:noWrap/>
            <w:vAlign w:val="center"/>
          </w:tcPr>
          <w:p w14:paraId="7AA970A4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14:paraId="51534428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220</w:t>
            </w:r>
          </w:p>
        </w:tc>
        <w:tc>
          <w:tcPr>
            <w:tcW w:w="0" w:type="auto"/>
            <w:noWrap/>
            <w:vAlign w:val="center"/>
          </w:tcPr>
          <w:p w14:paraId="026A80AF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5%</w:t>
            </w:r>
          </w:p>
        </w:tc>
        <w:tc>
          <w:tcPr>
            <w:tcW w:w="0" w:type="auto"/>
            <w:noWrap/>
            <w:vAlign w:val="center"/>
          </w:tcPr>
          <w:p w14:paraId="4AD77E5C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99%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48175F86" w14:textId="77777777" w:rsidR="00C50E8C" w:rsidRPr="00203377" w:rsidRDefault="00C50E8C" w:rsidP="00FB12A0">
            <w:pPr>
              <w:pStyle w:val="NoSpacing"/>
              <w:rPr>
                <w:rFonts w:cstheme="minorHAnsi"/>
                <w:b/>
                <w:bCs/>
                <w:color w:val="000000"/>
                <w:szCs w:val="16"/>
                <w:lang w:eastAsia="en-ZA"/>
              </w:rPr>
            </w:pPr>
          </w:p>
        </w:tc>
        <w:tc>
          <w:tcPr>
            <w:tcW w:w="0" w:type="auto"/>
            <w:vAlign w:val="center"/>
          </w:tcPr>
          <w:p w14:paraId="43B868D4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5</w:t>
            </w:r>
          </w:p>
        </w:tc>
        <w:tc>
          <w:tcPr>
            <w:tcW w:w="0" w:type="auto"/>
            <w:vAlign w:val="center"/>
          </w:tcPr>
          <w:p w14:paraId="149A5BFE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94</w:t>
            </w:r>
          </w:p>
        </w:tc>
        <w:tc>
          <w:tcPr>
            <w:tcW w:w="0" w:type="auto"/>
            <w:vAlign w:val="center"/>
          </w:tcPr>
          <w:p w14:paraId="00C7E3FD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97</w:t>
            </w:r>
          </w:p>
        </w:tc>
        <w:tc>
          <w:tcPr>
            <w:tcW w:w="0" w:type="auto"/>
            <w:vAlign w:val="center"/>
          </w:tcPr>
          <w:p w14:paraId="0F8203AE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14:paraId="09D3E87B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197</w:t>
            </w:r>
          </w:p>
        </w:tc>
        <w:tc>
          <w:tcPr>
            <w:tcW w:w="0" w:type="auto"/>
            <w:noWrap/>
            <w:vAlign w:val="center"/>
          </w:tcPr>
          <w:p w14:paraId="218A737D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5%</w:t>
            </w:r>
          </w:p>
        </w:tc>
        <w:tc>
          <w:tcPr>
            <w:tcW w:w="0" w:type="auto"/>
            <w:noWrap/>
            <w:vAlign w:val="center"/>
          </w:tcPr>
          <w:p w14:paraId="577D5877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99%</w:t>
            </w:r>
          </w:p>
        </w:tc>
      </w:tr>
      <w:tr w:rsidR="00C50E8C" w:rsidRPr="00203377" w14:paraId="7E478B5F" w14:textId="77777777" w:rsidTr="00BF0446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6739579B" w14:textId="77777777" w:rsidR="00C50E8C" w:rsidRPr="00203377" w:rsidRDefault="00C50E8C" w:rsidP="00FB12A0">
            <w:pPr>
              <w:pStyle w:val="NoSpacing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Pleural effusions</w:t>
            </w:r>
          </w:p>
        </w:tc>
        <w:tc>
          <w:tcPr>
            <w:tcW w:w="0" w:type="auto"/>
            <w:noWrap/>
            <w:vAlign w:val="center"/>
            <w:hideMark/>
          </w:tcPr>
          <w:p w14:paraId="1DE2C6D4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21</w:t>
            </w:r>
          </w:p>
        </w:tc>
        <w:tc>
          <w:tcPr>
            <w:tcW w:w="0" w:type="auto"/>
            <w:noWrap/>
            <w:vAlign w:val="center"/>
            <w:hideMark/>
          </w:tcPr>
          <w:p w14:paraId="1FF26D9D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87</w:t>
            </w:r>
          </w:p>
        </w:tc>
        <w:tc>
          <w:tcPr>
            <w:tcW w:w="0" w:type="auto"/>
            <w:noWrap/>
            <w:vAlign w:val="center"/>
            <w:hideMark/>
          </w:tcPr>
          <w:p w14:paraId="3263D529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101</w:t>
            </w:r>
          </w:p>
        </w:tc>
        <w:tc>
          <w:tcPr>
            <w:tcW w:w="0" w:type="auto"/>
            <w:noWrap/>
            <w:vAlign w:val="center"/>
            <w:hideMark/>
          </w:tcPr>
          <w:p w14:paraId="3AF5576B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11</w:t>
            </w:r>
          </w:p>
        </w:tc>
        <w:tc>
          <w:tcPr>
            <w:tcW w:w="0" w:type="auto"/>
            <w:noWrap/>
            <w:vAlign w:val="center"/>
            <w:hideMark/>
          </w:tcPr>
          <w:p w14:paraId="71276F52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220</w:t>
            </w:r>
          </w:p>
        </w:tc>
        <w:tc>
          <w:tcPr>
            <w:tcW w:w="0" w:type="auto"/>
            <w:noWrap/>
            <w:vAlign w:val="center"/>
            <w:hideMark/>
          </w:tcPr>
          <w:p w14:paraId="10E6999F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19%</w:t>
            </w:r>
          </w:p>
        </w:tc>
        <w:tc>
          <w:tcPr>
            <w:tcW w:w="0" w:type="auto"/>
            <w:noWrap/>
            <w:vAlign w:val="center"/>
            <w:hideMark/>
          </w:tcPr>
          <w:p w14:paraId="79A033E9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90%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  <w:hideMark/>
          </w:tcPr>
          <w:p w14:paraId="11F478F8" w14:textId="77777777" w:rsidR="00C50E8C" w:rsidRPr="00203377" w:rsidRDefault="00C50E8C" w:rsidP="00FB12A0">
            <w:pPr>
              <w:pStyle w:val="NoSpacing"/>
              <w:rPr>
                <w:rFonts w:cstheme="minorHAnsi"/>
                <w:b/>
                <w:bCs/>
                <w:color w:val="000000"/>
                <w:szCs w:val="16"/>
                <w:lang w:eastAsia="en-ZA"/>
              </w:rPr>
            </w:pPr>
          </w:p>
        </w:tc>
        <w:tc>
          <w:tcPr>
            <w:tcW w:w="0" w:type="auto"/>
            <w:vAlign w:val="center"/>
            <w:hideMark/>
          </w:tcPr>
          <w:p w14:paraId="6AD1775E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14:paraId="00DD309C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14:paraId="409E9408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14:paraId="1EA1DC10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11</w:t>
            </w:r>
          </w:p>
        </w:tc>
        <w:tc>
          <w:tcPr>
            <w:tcW w:w="0" w:type="auto"/>
            <w:noWrap/>
            <w:vAlign w:val="center"/>
            <w:hideMark/>
          </w:tcPr>
          <w:p w14:paraId="428418FF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220</w:t>
            </w:r>
          </w:p>
        </w:tc>
        <w:tc>
          <w:tcPr>
            <w:tcW w:w="0" w:type="auto"/>
            <w:noWrap/>
            <w:vAlign w:val="center"/>
            <w:hideMark/>
          </w:tcPr>
          <w:p w14:paraId="60BFB78A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19%</w:t>
            </w:r>
          </w:p>
        </w:tc>
        <w:tc>
          <w:tcPr>
            <w:tcW w:w="0" w:type="auto"/>
            <w:noWrap/>
            <w:vAlign w:val="center"/>
            <w:hideMark/>
          </w:tcPr>
          <w:p w14:paraId="35F11F39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90%</w:t>
            </w:r>
          </w:p>
        </w:tc>
      </w:tr>
      <w:tr w:rsidR="00C50E8C" w:rsidRPr="00203377" w14:paraId="736DE182" w14:textId="77777777" w:rsidTr="00BF0446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19BAA829" w14:textId="77777777" w:rsidR="00C50E8C" w:rsidRPr="00203377" w:rsidRDefault="00C50E8C" w:rsidP="00FB12A0">
            <w:pPr>
              <w:pStyle w:val="NoSpacing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Ascites</w:t>
            </w:r>
          </w:p>
        </w:tc>
        <w:tc>
          <w:tcPr>
            <w:tcW w:w="0" w:type="auto"/>
            <w:noWrap/>
            <w:vAlign w:val="center"/>
            <w:hideMark/>
          </w:tcPr>
          <w:p w14:paraId="28D1EF0F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29</w:t>
            </w:r>
          </w:p>
        </w:tc>
        <w:tc>
          <w:tcPr>
            <w:tcW w:w="0" w:type="auto"/>
            <w:noWrap/>
            <w:vAlign w:val="center"/>
            <w:hideMark/>
          </w:tcPr>
          <w:p w14:paraId="18CCD4D7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79</w:t>
            </w:r>
          </w:p>
        </w:tc>
        <w:tc>
          <w:tcPr>
            <w:tcW w:w="0" w:type="auto"/>
            <w:noWrap/>
            <w:vAlign w:val="center"/>
            <w:hideMark/>
          </w:tcPr>
          <w:p w14:paraId="050DED0A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103</w:t>
            </w:r>
          </w:p>
        </w:tc>
        <w:tc>
          <w:tcPr>
            <w:tcW w:w="0" w:type="auto"/>
            <w:noWrap/>
            <w:vAlign w:val="center"/>
            <w:hideMark/>
          </w:tcPr>
          <w:p w14:paraId="024B3D34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9</w:t>
            </w:r>
          </w:p>
        </w:tc>
        <w:tc>
          <w:tcPr>
            <w:tcW w:w="0" w:type="auto"/>
            <w:noWrap/>
            <w:vAlign w:val="center"/>
            <w:hideMark/>
          </w:tcPr>
          <w:p w14:paraId="1B779995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220</w:t>
            </w:r>
          </w:p>
        </w:tc>
        <w:tc>
          <w:tcPr>
            <w:tcW w:w="0" w:type="auto"/>
            <w:noWrap/>
            <w:vAlign w:val="center"/>
            <w:hideMark/>
          </w:tcPr>
          <w:p w14:paraId="564BAA9E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27%</w:t>
            </w:r>
          </w:p>
        </w:tc>
        <w:tc>
          <w:tcPr>
            <w:tcW w:w="0" w:type="auto"/>
            <w:noWrap/>
            <w:vAlign w:val="center"/>
            <w:hideMark/>
          </w:tcPr>
          <w:p w14:paraId="2FDD56CD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92%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  <w:hideMark/>
          </w:tcPr>
          <w:p w14:paraId="5957C36C" w14:textId="77777777" w:rsidR="00C50E8C" w:rsidRPr="00203377" w:rsidRDefault="00C50E8C" w:rsidP="00FB12A0">
            <w:pPr>
              <w:pStyle w:val="NoSpacing"/>
              <w:rPr>
                <w:rFonts w:cstheme="minorHAnsi"/>
                <w:b/>
                <w:bCs/>
                <w:color w:val="000000"/>
                <w:szCs w:val="16"/>
                <w:lang w:eastAsia="en-ZA"/>
              </w:rPr>
            </w:pPr>
          </w:p>
        </w:tc>
        <w:tc>
          <w:tcPr>
            <w:tcW w:w="0" w:type="auto"/>
            <w:vAlign w:val="center"/>
            <w:hideMark/>
          </w:tcPr>
          <w:p w14:paraId="16F0F4FB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14:paraId="34F3067E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14:paraId="6A4CEA49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14:paraId="23C4DC8C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9</w:t>
            </w:r>
          </w:p>
        </w:tc>
        <w:tc>
          <w:tcPr>
            <w:tcW w:w="0" w:type="auto"/>
            <w:noWrap/>
            <w:vAlign w:val="center"/>
            <w:hideMark/>
          </w:tcPr>
          <w:p w14:paraId="524D9B29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220</w:t>
            </w:r>
          </w:p>
        </w:tc>
        <w:tc>
          <w:tcPr>
            <w:tcW w:w="0" w:type="auto"/>
            <w:noWrap/>
            <w:vAlign w:val="center"/>
            <w:hideMark/>
          </w:tcPr>
          <w:p w14:paraId="0646457F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27%</w:t>
            </w:r>
          </w:p>
        </w:tc>
        <w:tc>
          <w:tcPr>
            <w:tcW w:w="0" w:type="auto"/>
            <w:noWrap/>
            <w:vAlign w:val="center"/>
            <w:hideMark/>
          </w:tcPr>
          <w:p w14:paraId="50E4C532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92%</w:t>
            </w:r>
          </w:p>
        </w:tc>
      </w:tr>
      <w:tr w:rsidR="00C50E8C" w:rsidRPr="00203377" w14:paraId="17F85D68" w14:textId="77777777" w:rsidTr="00BF0446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597129F7" w14:textId="77777777" w:rsidR="00C50E8C" w:rsidRPr="00203377" w:rsidRDefault="00C50E8C" w:rsidP="00FB12A0">
            <w:pPr>
              <w:pStyle w:val="NoSpacing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Hepatic lesions (any)</w:t>
            </w:r>
          </w:p>
        </w:tc>
        <w:tc>
          <w:tcPr>
            <w:tcW w:w="0" w:type="auto"/>
            <w:noWrap/>
            <w:vAlign w:val="center"/>
            <w:hideMark/>
          </w:tcPr>
          <w:p w14:paraId="6563DEBE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4364FC16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108</w:t>
            </w:r>
          </w:p>
        </w:tc>
        <w:tc>
          <w:tcPr>
            <w:tcW w:w="0" w:type="auto"/>
            <w:noWrap/>
            <w:vAlign w:val="center"/>
            <w:hideMark/>
          </w:tcPr>
          <w:p w14:paraId="1427A266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112</w:t>
            </w:r>
          </w:p>
        </w:tc>
        <w:tc>
          <w:tcPr>
            <w:tcW w:w="0" w:type="auto"/>
            <w:noWrap/>
            <w:vAlign w:val="center"/>
            <w:hideMark/>
          </w:tcPr>
          <w:p w14:paraId="4F8DE4B1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118B38A3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220</w:t>
            </w:r>
          </w:p>
        </w:tc>
        <w:tc>
          <w:tcPr>
            <w:tcW w:w="0" w:type="auto"/>
            <w:noWrap/>
            <w:vAlign w:val="center"/>
            <w:hideMark/>
          </w:tcPr>
          <w:p w14:paraId="250892FE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0%</w:t>
            </w:r>
          </w:p>
        </w:tc>
        <w:tc>
          <w:tcPr>
            <w:tcW w:w="0" w:type="auto"/>
            <w:noWrap/>
            <w:vAlign w:val="center"/>
            <w:hideMark/>
          </w:tcPr>
          <w:p w14:paraId="54FBE294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100%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  <w:hideMark/>
          </w:tcPr>
          <w:p w14:paraId="5E302C78" w14:textId="77777777" w:rsidR="00C50E8C" w:rsidRPr="00203377" w:rsidRDefault="00C50E8C" w:rsidP="00FB12A0">
            <w:pPr>
              <w:pStyle w:val="NoSpacing"/>
              <w:rPr>
                <w:rFonts w:cstheme="minorHAnsi"/>
                <w:b/>
                <w:bCs/>
                <w:color w:val="000000"/>
                <w:szCs w:val="16"/>
                <w:lang w:eastAsia="en-ZA"/>
              </w:rPr>
            </w:pPr>
          </w:p>
        </w:tc>
        <w:tc>
          <w:tcPr>
            <w:tcW w:w="0" w:type="auto"/>
            <w:vAlign w:val="center"/>
            <w:hideMark/>
          </w:tcPr>
          <w:p w14:paraId="7926D63A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61F558B8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14:paraId="1C59692E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14:paraId="2D24D77D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796B9EB6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220</w:t>
            </w:r>
          </w:p>
        </w:tc>
        <w:tc>
          <w:tcPr>
            <w:tcW w:w="0" w:type="auto"/>
            <w:noWrap/>
            <w:vAlign w:val="center"/>
            <w:hideMark/>
          </w:tcPr>
          <w:p w14:paraId="30B4B72F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0%</w:t>
            </w:r>
          </w:p>
        </w:tc>
        <w:tc>
          <w:tcPr>
            <w:tcW w:w="0" w:type="auto"/>
            <w:noWrap/>
            <w:vAlign w:val="center"/>
            <w:hideMark/>
          </w:tcPr>
          <w:p w14:paraId="1FE464B6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100%</w:t>
            </w:r>
          </w:p>
        </w:tc>
      </w:tr>
      <w:tr w:rsidR="00C50E8C" w:rsidRPr="00203377" w14:paraId="47FC8E8D" w14:textId="77777777" w:rsidTr="00BF0446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2E24169B" w14:textId="77777777" w:rsidR="00C50E8C" w:rsidRPr="00203377" w:rsidRDefault="00C50E8C" w:rsidP="00FB12A0">
            <w:pPr>
              <w:pStyle w:val="NoSpacing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≥ 1 positive feature</w:t>
            </w:r>
          </w:p>
        </w:tc>
        <w:tc>
          <w:tcPr>
            <w:tcW w:w="0" w:type="auto"/>
            <w:noWrap/>
            <w:vAlign w:val="center"/>
            <w:hideMark/>
          </w:tcPr>
          <w:p w14:paraId="3983F826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89</w:t>
            </w:r>
          </w:p>
        </w:tc>
        <w:tc>
          <w:tcPr>
            <w:tcW w:w="0" w:type="auto"/>
            <w:noWrap/>
            <w:vAlign w:val="center"/>
            <w:hideMark/>
          </w:tcPr>
          <w:p w14:paraId="16D39A5B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19</w:t>
            </w:r>
          </w:p>
        </w:tc>
        <w:tc>
          <w:tcPr>
            <w:tcW w:w="0" w:type="auto"/>
            <w:noWrap/>
            <w:vAlign w:val="center"/>
            <w:hideMark/>
          </w:tcPr>
          <w:p w14:paraId="4ED552A6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62</w:t>
            </w:r>
          </w:p>
        </w:tc>
        <w:tc>
          <w:tcPr>
            <w:tcW w:w="0" w:type="auto"/>
            <w:noWrap/>
            <w:vAlign w:val="center"/>
            <w:hideMark/>
          </w:tcPr>
          <w:p w14:paraId="68D08FFB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50</w:t>
            </w:r>
          </w:p>
        </w:tc>
        <w:tc>
          <w:tcPr>
            <w:tcW w:w="0" w:type="auto"/>
            <w:noWrap/>
            <w:vAlign w:val="center"/>
            <w:hideMark/>
          </w:tcPr>
          <w:p w14:paraId="24307CAF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220</w:t>
            </w:r>
          </w:p>
        </w:tc>
        <w:tc>
          <w:tcPr>
            <w:tcW w:w="0" w:type="auto"/>
            <w:noWrap/>
            <w:vAlign w:val="center"/>
            <w:hideMark/>
          </w:tcPr>
          <w:p w14:paraId="732BF9A6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82%</w:t>
            </w:r>
          </w:p>
        </w:tc>
        <w:tc>
          <w:tcPr>
            <w:tcW w:w="0" w:type="auto"/>
            <w:noWrap/>
            <w:vAlign w:val="center"/>
            <w:hideMark/>
          </w:tcPr>
          <w:p w14:paraId="7915385B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55%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  <w:hideMark/>
          </w:tcPr>
          <w:p w14:paraId="3E20005B" w14:textId="77777777" w:rsidR="00C50E8C" w:rsidRPr="00203377" w:rsidRDefault="00C50E8C" w:rsidP="00FB12A0">
            <w:pPr>
              <w:pStyle w:val="NoSpacing"/>
              <w:rPr>
                <w:rFonts w:cstheme="minorHAnsi"/>
                <w:b/>
                <w:bCs/>
                <w:color w:val="000000"/>
                <w:szCs w:val="16"/>
                <w:lang w:eastAsia="en-ZA"/>
              </w:rPr>
            </w:pPr>
          </w:p>
        </w:tc>
        <w:tc>
          <w:tcPr>
            <w:tcW w:w="0" w:type="auto"/>
            <w:vAlign w:val="center"/>
            <w:hideMark/>
          </w:tcPr>
          <w:p w14:paraId="6CBA824A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14:paraId="4A254BEA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14:paraId="13DE33BE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14:paraId="4E73AA6F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50</w:t>
            </w:r>
          </w:p>
        </w:tc>
        <w:tc>
          <w:tcPr>
            <w:tcW w:w="0" w:type="auto"/>
            <w:noWrap/>
            <w:vAlign w:val="center"/>
            <w:hideMark/>
          </w:tcPr>
          <w:p w14:paraId="465E36D2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220</w:t>
            </w:r>
          </w:p>
        </w:tc>
        <w:tc>
          <w:tcPr>
            <w:tcW w:w="0" w:type="auto"/>
            <w:noWrap/>
            <w:vAlign w:val="center"/>
            <w:hideMark/>
          </w:tcPr>
          <w:p w14:paraId="2769EF9B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82%</w:t>
            </w:r>
          </w:p>
        </w:tc>
        <w:tc>
          <w:tcPr>
            <w:tcW w:w="0" w:type="auto"/>
            <w:noWrap/>
            <w:vAlign w:val="center"/>
            <w:hideMark/>
          </w:tcPr>
          <w:p w14:paraId="2619D491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55%</w:t>
            </w:r>
          </w:p>
        </w:tc>
      </w:tr>
      <w:tr w:rsidR="00C50E8C" w:rsidRPr="00203377" w14:paraId="7A1A55C0" w14:textId="77777777" w:rsidTr="00BF0446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3EF582D3" w14:textId="77777777" w:rsidR="00C50E8C" w:rsidRPr="00203377" w:rsidRDefault="00C50E8C" w:rsidP="00FB12A0">
            <w:pPr>
              <w:pStyle w:val="NoSpacing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≥ 2 positive features</w:t>
            </w:r>
          </w:p>
        </w:tc>
        <w:tc>
          <w:tcPr>
            <w:tcW w:w="0" w:type="auto"/>
            <w:noWrap/>
            <w:vAlign w:val="center"/>
            <w:hideMark/>
          </w:tcPr>
          <w:p w14:paraId="6BA8BD0E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60</w:t>
            </w:r>
          </w:p>
        </w:tc>
        <w:tc>
          <w:tcPr>
            <w:tcW w:w="0" w:type="auto"/>
            <w:noWrap/>
            <w:vAlign w:val="center"/>
            <w:hideMark/>
          </w:tcPr>
          <w:p w14:paraId="4369AB36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48</w:t>
            </w:r>
          </w:p>
        </w:tc>
        <w:tc>
          <w:tcPr>
            <w:tcW w:w="0" w:type="auto"/>
            <w:noWrap/>
            <w:vAlign w:val="center"/>
            <w:hideMark/>
          </w:tcPr>
          <w:p w14:paraId="47DA0A76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90</w:t>
            </w:r>
          </w:p>
        </w:tc>
        <w:tc>
          <w:tcPr>
            <w:tcW w:w="0" w:type="auto"/>
            <w:noWrap/>
            <w:vAlign w:val="center"/>
            <w:hideMark/>
          </w:tcPr>
          <w:p w14:paraId="12D03486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22</w:t>
            </w:r>
          </w:p>
        </w:tc>
        <w:tc>
          <w:tcPr>
            <w:tcW w:w="0" w:type="auto"/>
            <w:noWrap/>
            <w:vAlign w:val="center"/>
            <w:hideMark/>
          </w:tcPr>
          <w:p w14:paraId="587BC27C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220</w:t>
            </w:r>
          </w:p>
        </w:tc>
        <w:tc>
          <w:tcPr>
            <w:tcW w:w="0" w:type="auto"/>
            <w:noWrap/>
            <w:vAlign w:val="center"/>
            <w:hideMark/>
          </w:tcPr>
          <w:p w14:paraId="1EE0E5AB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56%</w:t>
            </w:r>
          </w:p>
        </w:tc>
        <w:tc>
          <w:tcPr>
            <w:tcW w:w="0" w:type="auto"/>
            <w:noWrap/>
            <w:vAlign w:val="center"/>
            <w:hideMark/>
          </w:tcPr>
          <w:p w14:paraId="34D783B3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80%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  <w:hideMark/>
          </w:tcPr>
          <w:p w14:paraId="4AE434CE" w14:textId="77777777" w:rsidR="00C50E8C" w:rsidRPr="00203377" w:rsidRDefault="00C50E8C" w:rsidP="00FB12A0">
            <w:pPr>
              <w:pStyle w:val="NoSpacing"/>
              <w:rPr>
                <w:rFonts w:cstheme="minorHAnsi"/>
                <w:b/>
                <w:bCs/>
                <w:color w:val="000000"/>
                <w:szCs w:val="16"/>
                <w:lang w:eastAsia="en-ZA"/>
              </w:rPr>
            </w:pPr>
          </w:p>
        </w:tc>
        <w:tc>
          <w:tcPr>
            <w:tcW w:w="0" w:type="auto"/>
            <w:vAlign w:val="center"/>
            <w:hideMark/>
          </w:tcPr>
          <w:p w14:paraId="2FCAA751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14:paraId="0C819829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14:paraId="62B7062E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2274EFC6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22</w:t>
            </w:r>
          </w:p>
        </w:tc>
        <w:tc>
          <w:tcPr>
            <w:tcW w:w="0" w:type="auto"/>
            <w:noWrap/>
            <w:vAlign w:val="center"/>
            <w:hideMark/>
          </w:tcPr>
          <w:p w14:paraId="7B1F4955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220</w:t>
            </w:r>
          </w:p>
        </w:tc>
        <w:tc>
          <w:tcPr>
            <w:tcW w:w="0" w:type="auto"/>
            <w:noWrap/>
            <w:vAlign w:val="center"/>
            <w:hideMark/>
          </w:tcPr>
          <w:p w14:paraId="7A4D29E0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56%</w:t>
            </w:r>
          </w:p>
        </w:tc>
        <w:tc>
          <w:tcPr>
            <w:tcW w:w="0" w:type="auto"/>
            <w:noWrap/>
            <w:vAlign w:val="center"/>
            <w:hideMark/>
          </w:tcPr>
          <w:p w14:paraId="7D4C7B12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80%</w:t>
            </w:r>
          </w:p>
        </w:tc>
      </w:tr>
      <w:tr w:rsidR="00C50E8C" w:rsidRPr="00203377" w14:paraId="73198CDD" w14:textId="77777777" w:rsidTr="00BF0446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5F589C76" w14:textId="77777777" w:rsidR="00C50E8C" w:rsidRPr="00203377" w:rsidRDefault="00C50E8C" w:rsidP="00FB12A0">
            <w:pPr>
              <w:pStyle w:val="NoSpacing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≥ 3 positive features</w:t>
            </w:r>
          </w:p>
        </w:tc>
        <w:tc>
          <w:tcPr>
            <w:tcW w:w="0" w:type="auto"/>
            <w:noWrap/>
            <w:vAlign w:val="center"/>
            <w:hideMark/>
          </w:tcPr>
          <w:p w14:paraId="6577427E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33</w:t>
            </w:r>
          </w:p>
        </w:tc>
        <w:tc>
          <w:tcPr>
            <w:tcW w:w="0" w:type="auto"/>
            <w:noWrap/>
            <w:vAlign w:val="center"/>
            <w:hideMark/>
          </w:tcPr>
          <w:p w14:paraId="2B3EBDA2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75</w:t>
            </w:r>
          </w:p>
        </w:tc>
        <w:tc>
          <w:tcPr>
            <w:tcW w:w="0" w:type="auto"/>
            <w:noWrap/>
            <w:vAlign w:val="center"/>
            <w:hideMark/>
          </w:tcPr>
          <w:p w14:paraId="20FDABDF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103</w:t>
            </w:r>
          </w:p>
        </w:tc>
        <w:tc>
          <w:tcPr>
            <w:tcW w:w="0" w:type="auto"/>
            <w:noWrap/>
            <w:vAlign w:val="center"/>
            <w:hideMark/>
          </w:tcPr>
          <w:p w14:paraId="3EB75072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9</w:t>
            </w:r>
          </w:p>
        </w:tc>
        <w:tc>
          <w:tcPr>
            <w:tcW w:w="0" w:type="auto"/>
            <w:noWrap/>
            <w:vAlign w:val="center"/>
            <w:hideMark/>
          </w:tcPr>
          <w:p w14:paraId="1995F55D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220</w:t>
            </w:r>
          </w:p>
        </w:tc>
        <w:tc>
          <w:tcPr>
            <w:tcW w:w="0" w:type="auto"/>
            <w:noWrap/>
            <w:vAlign w:val="center"/>
            <w:hideMark/>
          </w:tcPr>
          <w:p w14:paraId="28F2C35C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31%</w:t>
            </w:r>
          </w:p>
        </w:tc>
        <w:tc>
          <w:tcPr>
            <w:tcW w:w="0" w:type="auto"/>
            <w:noWrap/>
            <w:vAlign w:val="center"/>
            <w:hideMark/>
          </w:tcPr>
          <w:p w14:paraId="043D5A58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92%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  <w:hideMark/>
          </w:tcPr>
          <w:p w14:paraId="40BFA51B" w14:textId="77777777" w:rsidR="00C50E8C" w:rsidRPr="00203377" w:rsidRDefault="00C50E8C" w:rsidP="00FB12A0">
            <w:pPr>
              <w:pStyle w:val="NoSpacing"/>
              <w:rPr>
                <w:rFonts w:cstheme="minorHAnsi"/>
                <w:b/>
                <w:bCs/>
                <w:color w:val="000000"/>
                <w:szCs w:val="16"/>
                <w:lang w:eastAsia="en-ZA"/>
              </w:rPr>
            </w:pPr>
          </w:p>
        </w:tc>
        <w:tc>
          <w:tcPr>
            <w:tcW w:w="0" w:type="auto"/>
            <w:vAlign w:val="center"/>
            <w:hideMark/>
          </w:tcPr>
          <w:p w14:paraId="132DCD0F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14:paraId="5F208087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7CEFB134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14:paraId="126E02E4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9</w:t>
            </w:r>
          </w:p>
        </w:tc>
        <w:tc>
          <w:tcPr>
            <w:tcW w:w="0" w:type="auto"/>
            <w:noWrap/>
            <w:vAlign w:val="center"/>
            <w:hideMark/>
          </w:tcPr>
          <w:p w14:paraId="2171A6FE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220</w:t>
            </w:r>
          </w:p>
        </w:tc>
        <w:tc>
          <w:tcPr>
            <w:tcW w:w="0" w:type="auto"/>
            <w:noWrap/>
            <w:vAlign w:val="center"/>
            <w:hideMark/>
          </w:tcPr>
          <w:p w14:paraId="202020AA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31%</w:t>
            </w:r>
          </w:p>
        </w:tc>
        <w:tc>
          <w:tcPr>
            <w:tcW w:w="0" w:type="auto"/>
            <w:noWrap/>
            <w:vAlign w:val="center"/>
            <w:hideMark/>
          </w:tcPr>
          <w:p w14:paraId="0B91CAB1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92%</w:t>
            </w:r>
          </w:p>
        </w:tc>
      </w:tr>
      <w:tr w:rsidR="00C50E8C" w:rsidRPr="00203377" w14:paraId="43C5121A" w14:textId="77777777" w:rsidTr="00BF0446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363DECB4" w14:textId="77777777" w:rsidR="00C50E8C" w:rsidRPr="00203377" w:rsidRDefault="00C50E8C" w:rsidP="00FB12A0">
            <w:pPr>
              <w:pStyle w:val="NoSpacing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≥ 4 positive features</w:t>
            </w:r>
          </w:p>
        </w:tc>
        <w:tc>
          <w:tcPr>
            <w:tcW w:w="0" w:type="auto"/>
            <w:noWrap/>
            <w:vAlign w:val="center"/>
            <w:hideMark/>
          </w:tcPr>
          <w:p w14:paraId="00AE76F5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14</w:t>
            </w:r>
          </w:p>
        </w:tc>
        <w:tc>
          <w:tcPr>
            <w:tcW w:w="0" w:type="auto"/>
            <w:noWrap/>
            <w:vAlign w:val="center"/>
            <w:hideMark/>
          </w:tcPr>
          <w:p w14:paraId="40164602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94</w:t>
            </w:r>
          </w:p>
        </w:tc>
        <w:tc>
          <w:tcPr>
            <w:tcW w:w="0" w:type="auto"/>
            <w:noWrap/>
            <w:vAlign w:val="center"/>
            <w:hideMark/>
          </w:tcPr>
          <w:p w14:paraId="31888CA0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110</w:t>
            </w:r>
          </w:p>
        </w:tc>
        <w:tc>
          <w:tcPr>
            <w:tcW w:w="0" w:type="auto"/>
            <w:noWrap/>
            <w:vAlign w:val="center"/>
            <w:hideMark/>
          </w:tcPr>
          <w:p w14:paraId="5E87A985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14:paraId="157F3387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220</w:t>
            </w:r>
          </w:p>
        </w:tc>
        <w:tc>
          <w:tcPr>
            <w:tcW w:w="0" w:type="auto"/>
            <w:noWrap/>
            <w:vAlign w:val="center"/>
            <w:hideMark/>
          </w:tcPr>
          <w:p w14:paraId="4BE87E36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13%</w:t>
            </w:r>
          </w:p>
        </w:tc>
        <w:tc>
          <w:tcPr>
            <w:tcW w:w="0" w:type="auto"/>
            <w:noWrap/>
            <w:vAlign w:val="center"/>
            <w:hideMark/>
          </w:tcPr>
          <w:p w14:paraId="313EB1FD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98%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  <w:hideMark/>
          </w:tcPr>
          <w:p w14:paraId="4D3EFE9E" w14:textId="77777777" w:rsidR="00C50E8C" w:rsidRPr="00203377" w:rsidRDefault="00C50E8C" w:rsidP="00FB12A0">
            <w:pPr>
              <w:pStyle w:val="NoSpacing"/>
              <w:rPr>
                <w:rFonts w:cstheme="minorHAnsi"/>
                <w:b/>
                <w:bCs/>
                <w:color w:val="000000"/>
                <w:szCs w:val="16"/>
                <w:lang w:eastAsia="en-ZA"/>
              </w:rPr>
            </w:pPr>
          </w:p>
        </w:tc>
        <w:tc>
          <w:tcPr>
            <w:tcW w:w="0" w:type="auto"/>
            <w:vAlign w:val="center"/>
            <w:hideMark/>
          </w:tcPr>
          <w:p w14:paraId="04BAC6B9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0C665A16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14:paraId="4D9ABE48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4482A427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14:paraId="62E03765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220</w:t>
            </w:r>
          </w:p>
        </w:tc>
        <w:tc>
          <w:tcPr>
            <w:tcW w:w="0" w:type="auto"/>
            <w:noWrap/>
            <w:vAlign w:val="center"/>
            <w:hideMark/>
          </w:tcPr>
          <w:p w14:paraId="4EBA059E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13%</w:t>
            </w:r>
          </w:p>
        </w:tc>
        <w:tc>
          <w:tcPr>
            <w:tcW w:w="0" w:type="auto"/>
            <w:noWrap/>
            <w:vAlign w:val="center"/>
            <w:hideMark/>
          </w:tcPr>
          <w:p w14:paraId="517655C4" w14:textId="77777777" w:rsidR="00C50E8C" w:rsidRPr="00203377" w:rsidRDefault="00C50E8C" w:rsidP="00FB12A0">
            <w:pPr>
              <w:pStyle w:val="NoSpacing"/>
              <w:jc w:val="center"/>
              <w:rPr>
                <w:rFonts w:cstheme="minorHAnsi"/>
                <w:color w:val="000000"/>
                <w:szCs w:val="16"/>
                <w:lang w:eastAsia="en-ZA"/>
              </w:rPr>
            </w:pPr>
            <w:r w:rsidRPr="00203377">
              <w:rPr>
                <w:rFonts w:cstheme="minorHAnsi"/>
                <w:color w:val="000000"/>
                <w:szCs w:val="16"/>
                <w:lang w:eastAsia="en-ZA"/>
              </w:rPr>
              <w:t>98%</w:t>
            </w:r>
          </w:p>
        </w:tc>
      </w:tr>
    </w:tbl>
    <w:p w14:paraId="7A543760" w14:textId="77777777" w:rsidR="00C50E8C" w:rsidRPr="00203377" w:rsidRDefault="00C50E8C" w:rsidP="00C50E8C">
      <w:pPr>
        <w:rPr>
          <w:sz w:val="16"/>
        </w:rPr>
      </w:pPr>
      <w:r w:rsidRPr="00203377">
        <w:rPr>
          <w:sz w:val="16"/>
        </w:rPr>
        <w:t>Abbreviations: TP, True positives; FP, False positives; TN, True negatives; FN, False negatives; N, Total; Sn, Sensitivity; Sp, Specificity</w:t>
      </w:r>
    </w:p>
    <w:p w14:paraId="191A25C3" w14:textId="77777777" w:rsidR="00C50E8C" w:rsidRDefault="00C50E8C" w:rsidP="0056758B">
      <w:pPr>
        <w:jc w:val="left"/>
        <w:sectPr w:rsidR="00C50E8C" w:rsidSect="00BF0446"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14:paraId="46937542" w14:textId="77777777" w:rsidR="00C50E8C" w:rsidRPr="00995C46" w:rsidRDefault="00C50E8C" w:rsidP="00C50E8C">
      <w:pPr>
        <w:pStyle w:val="Heading1"/>
      </w:pPr>
      <w:r w:rsidRPr="00995C46">
        <w:lastRenderedPageBreak/>
        <w:t>Table. Diagnostic accuracy of individual point-of-care ultrasound features for diagnosing tuberculosis in HIV-positive participants with CD4 cell count ≤100/mm</w:t>
      </w:r>
      <w:r w:rsidRPr="00995C46">
        <w:rPr>
          <w:vertAlign w:val="superscript"/>
        </w:rPr>
        <w:t>3</w:t>
      </w:r>
      <w:r w:rsidRPr="00995C46">
        <w:t xml:space="preserve"> (n=220)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67"/>
        <w:gridCol w:w="1150"/>
        <w:gridCol w:w="1150"/>
        <w:gridCol w:w="1150"/>
        <w:gridCol w:w="1150"/>
        <w:gridCol w:w="1150"/>
        <w:gridCol w:w="1150"/>
        <w:gridCol w:w="1151"/>
      </w:tblGrid>
      <w:tr w:rsidR="00BF0446" w:rsidRPr="004F5AFC" w14:paraId="1BBA9845" w14:textId="77777777" w:rsidTr="00BF0446">
        <w:tc>
          <w:tcPr>
            <w:tcW w:w="1838" w:type="dxa"/>
            <w:vAlign w:val="center"/>
          </w:tcPr>
          <w:p w14:paraId="2206445D" w14:textId="77777777" w:rsidR="00C50E8C" w:rsidRPr="004F5AFC" w:rsidRDefault="00C50E8C" w:rsidP="00FB12A0">
            <w:pPr>
              <w:pStyle w:val="NoSpacing"/>
              <w:spacing w:line="276" w:lineRule="auto"/>
              <w:jc w:val="left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65796007" w14:textId="77777777" w:rsidR="00C50E8C" w:rsidRPr="004F5AFC" w:rsidRDefault="00C50E8C" w:rsidP="00FB12A0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4F5AFC">
              <w:rPr>
                <w:b/>
              </w:rPr>
              <w:t>n</w:t>
            </w:r>
          </w:p>
        </w:tc>
        <w:tc>
          <w:tcPr>
            <w:tcW w:w="1150" w:type="dxa"/>
            <w:vAlign w:val="center"/>
          </w:tcPr>
          <w:p w14:paraId="7C65C7E1" w14:textId="77777777" w:rsidR="00C50E8C" w:rsidRPr="004F5AFC" w:rsidRDefault="00C50E8C" w:rsidP="00FB12A0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4F5AFC">
              <w:rPr>
                <w:b/>
              </w:rPr>
              <w:t>DOR</w:t>
            </w:r>
          </w:p>
          <w:p w14:paraId="67B1ECAF" w14:textId="77777777" w:rsidR="00C50E8C" w:rsidRPr="004F5AFC" w:rsidRDefault="00C50E8C" w:rsidP="00FB12A0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4F5AFC">
              <w:rPr>
                <w:b/>
              </w:rPr>
              <w:t>(95%CI)</w:t>
            </w:r>
          </w:p>
        </w:tc>
        <w:tc>
          <w:tcPr>
            <w:tcW w:w="1150" w:type="dxa"/>
            <w:vAlign w:val="center"/>
          </w:tcPr>
          <w:p w14:paraId="2FD1EFC9" w14:textId="77777777" w:rsidR="00C50E8C" w:rsidRPr="004F5AFC" w:rsidRDefault="00C50E8C" w:rsidP="00FB12A0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4F5AFC">
              <w:rPr>
                <w:b/>
              </w:rPr>
              <w:t>Sensitivity</w:t>
            </w:r>
          </w:p>
          <w:p w14:paraId="23E8AF50" w14:textId="77777777" w:rsidR="00C50E8C" w:rsidRPr="004F5AFC" w:rsidRDefault="00C50E8C" w:rsidP="00FB12A0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4F5AFC">
              <w:rPr>
                <w:b/>
              </w:rPr>
              <w:t>(95%CI)</w:t>
            </w:r>
          </w:p>
        </w:tc>
        <w:tc>
          <w:tcPr>
            <w:tcW w:w="1150" w:type="dxa"/>
            <w:vAlign w:val="center"/>
          </w:tcPr>
          <w:p w14:paraId="309A59DE" w14:textId="77777777" w:rsidR="00C50E8C" w:rsidRPr="004F5AFC" w:rsidRDefault="00C50E8C" w:rsidP="00FB12A0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4F5AFC">
              <w:rPr>
                <w:b/>
              </w:rPr>
              <w:t>Specificity</w:t>
            </w:r>
          </w:p>
          <w:p w14:paraId="2C767044" w14:textId="77777777" w:rsidR="00C50E8C" w:rsidRPr="004F5AFC" w:rsidRDefault="00C50E8C" w:rsidP="00FB12A0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4F5AFC">
              <w:rPr>
                <w:b/>
              </w:rPr>
              <w:t>(95%CI)</w:t>
            </w:r>
          </w:p>
        </w:tc>
        <w:tc>
          <w:tcPr>
            <w:tcW w:w="1150" w:type="dxa"/>
            <w:vAlign w:val="center"/>
          </w:tcPr>
          <w:p w14:paraId="56BDB9A4" w14:textId="77777777" w:rsidR="00C50E8C" w:rsidRPr="004F5AFC" w:rsidRDefault="00C50E8C" w:rsidP="00FB12A0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4F5AFC">
              <w:rPr>
                <w:b/>
              </w:rPr>
              <w:t>PPV</w:t>
            </w:r>
          </w:p>
          <w:p w14:paraId="4787B9B8" w14:textId="77777777" w:rsidR="00C50E8C" w:rsidRPr="004F5AFC" w:rsidRDefault="00C50E8C" w:rsidP="00FB12A0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4F5AFC">
              <w:rPr>
                <w:b/>
              </w:rPr>
              <w:t>(95%CI)</w:t>
            </w:r>
          </w:p>
        </w:tc>
        <w:tc>
          <w:tcPr>
            <w:tcW w:w="1150" w:type="dxa"/>
            <w:vAlign w:val="center"/>
          </w:tcPr>
          <w:p w14:paraId="3CECAC53" w14:textId="77777777" w:rsidR="00C50E8C" w:rsidRPr="004F5AFC" w:rsidRDefault="00C50E8C" w:rsidP="00FB12A0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4F5AFC">
              <w:rPr>
                <w:b/>
              </w:rPr>
              <w:t>NPV</w:t>
            </w:r>
          </w:p>
          <w:p w14:paraId="5E9BB5E1" w14:textId="77777777" w:rsidR="00C50E8C" w:rsidRPr="004F5AFC" w:rsidRDefault="00C50E8C" w:rsidP="00FB12A0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4F5AFC">
              <w:rPr>
                <w:b/>
              </w:rPr>
              <w:t>(95%CI)</w:t>
            </w:r>
          </w:p>
        </w:tc>
        <w:tc>
          <w:tcPr>
            <w:tcW w:w="1150" w:type="dxa"/>
            <w:vAlign w:val="center"/>
          </w:tcPr>
          <w:p w14:paraId="169D6EC1" w14:textId="77777777" w:rsidR="00C50E8C" w:rsidRPr="004F5AFC" w:rsidRDefault="00C50E8C" w:rsidP="00FB12A0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4F5AFC">
              <w:rPr>
                <w:b/>
              </w:rPr>
              <w:t>LR (+)</w:t>
            </w:r>
          </w:p>
          <w:p w14:paraId="30AE98D0" w14:textId="77777777" w:rsidR="00C50E8C" w:rsidRPr="004F5AFC" w:rsidRDefault="00C50E8C" w:rsidP="00FB12A0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4F5AFC">
              <w:rPr>
                <w:b/>
              </w:rPr>
              <w:t>(95%CI)</w:t>
            </w:r>
          </w:p>
        </w:tc>
        <w:tc>
          <w:tcPr>
            <w:tcW w:w="1151" w:type="dxa"/>
            <w:vAlign w:val="center"/>
          </w:tcPr>
          <w:p w14:paraId="35292DF8" w14:textId="77777777" w:rsidR="00C50E8C" w:rsidRPr="004F5AFC" w:rsidRDefault="00C50E8C" w:rsidP="00FB12A0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4F5AFC">
              <w:rPr>
                <w:b/>
              </w:rPr>
              <w:t>LR (-)</w:t>
            </w:r>
          </w:p>
          <w:p w14:paraId="07D544BC" w14:textId="77777777" w:rsidR="00C50E8C" w:rsidRPr="004F5AFC" w:rsidRDefault="00C50E8C" w:rsidP="00FB12A0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4F5AFC">
              <w:rPr>
                <w:b/>
              </w:rPr>
              <w:t>(95%CI)</w:t>
            </w:r>
          </w:p>
        </w:tc>
      </w:tr>
      <w:tr w:rsidR="00C50E8C" w:rsidRPr="004F5AFC" w14:paraId="51A692C6" w14:textId="77777777" w:rsidTr="00FB12A0">
        <w:tc>
          <w:tcPr>
            <w:tcW w:w="0" w:type="auto"/>
            <w:gridSpan w:val="9"/>
            <w:vAlign w:val="center"/>
          </w:tcPr>
          <w:p w14:paraId="60705CD7" w14:textId="77777777" w:rsidR="00C50E8C" w:rsidRPr="004F5AFC" w:rsidRDefault="00C50E8C" w:rsidP="00FB12A0">
            <w:pPr>
              <w:pStyle w:val="NoSpacing"/>
              <w:spacing w:line="276" w:lineRule="auto"/>
              <w:jc w:val="left"/>
              <w:rPr>
                <w:b/>
              </w:rPr>
            </w:pPr>
            <w:r w:rsidRPr="004F5AFC">
              <w:rPr>
                <w:b/>
              </w:rPr>
              <w:t>Individual ultrasound feature</w:t>
            </w:r>
          </w:p>
        </w:tc>
      </w:tr>
      <w:tr w:rsidR="00BF0446" w:rsidRPr="004F5AFC" w14:paraId="73585A8D" w14:textId="77777777" w:rsidTr="00BF0446">
        <w:tc>
          <w:tcPr>
            <w:tcW w:w="1838" w:type="dxa"/>
            <w:vAlign w:val="center"/>
          </w:tcPr>
          <w:p w14:paraId="7E599AA1" w14:textId="77777777" w:rsidR="00C50E8C" w:rsidRPr="004F5AFC" w:rsidRDefault="00C50E8C" w:rsidP="00FB12A0">
            <w:pPr>
              <w:pStyle w:val="NoSpacing"/>
              <w:spacing w:line="276" w:lineRule="auto"/>
              <w:jc w:val="left"/>
            </w:pPr>
            <w:r w:rsidRPr="004F5AFC">
              <w:t>Intra-abdominal nodes (any location</w:t>
            </w:r>
            <w:r>
              <w:t>;</w:t>
            </w:r>
            <w:r w:rsidRPr="004F5AFC">
              <w:t xml:space="preserve"> ≥ 10mm)</w:t>
            </w:r>
          </w:p>
        </w:tc>
        <w:tc>
          <w:tcPr>
            <w:tcW w:w="567" w:type="dxa"/>
            <w:vAlign w:val="center"/>
          </w:tcPr>
          <w:p w14:paraId="4E8E177C" w14:textId="77777777" w:rsidR="00C50E8C" w:rsidRPr="004F5AFC" w:rsidRDefault="00C50E8C" w:rsidP="00FB12A0">
            <w:pPr>
              <w:pStyle w:val="NoSpacing"/>
              <w:spacing w:line="276" w:lineRule="auto"/>
              <w:jc w:val="center"/>
            </w:pPr>
            <w:r w:rsidRPr="004F5AFC">
              <w:t>32</w:t>
            </w:r>
            <w:r w:rsidRPr="001C0627">
              <w:rPr>
                <w:vertAlign w:val="superscript"/>
              </w:rPr>
              <w:t>a</w:t>
            </w:r>
          </w:p>
        </w:tc>
        <w:tc>
          <w:tcPr>
            <w:tcW w:w="1150" w:type="dxa"/>
            <w:vAlign w:val="center"/>
          </w:tcPr>
          <w:p w14:paraId="3C27D9C5" w14:textId="77777777" w:rsidR="00C50E8C" w:rsidRPr="004F5AFC" w:rsidRDefault="00C50E8C" w:rsidP="00FB12A0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4F5AFC">
              <w:rPr>
                <w:b/>
              </w:rPr>
              <w:t>7.0</w:t>
            </w:r>
          </w:p>
          <w:p w14:paraId="5FDA3FB8" w14:textId="77777777" w:rsidR="00C50E8C" w:rsidRPr="004F5AFC" w:rsidRDefault="00C50E8C" w:rsidP="00FB12A0">
            <w:pPr>
              <w:pStyle w:val="NoSpacing"/>
              <w:spacing w:line="276" w:lineRule="auto"/>
              <w:jc w:val="center"/>
            </w:pPr>
            <w:r w:rsidRPr="004F5AFC">
              <w:t>(2.6 - 19.0)</w:t>
            </w:r>
          </w:p>
        </w:tc>
        <w:tc>
          <w:tcPr>
            <w:tcW w:w="1150" w:type="dxa"/>
            <w:vAlign w:val="center"/>
          </w:tcPr>
          <w:p w14:paraId="52CB57ED" w14:textId="77777777" w:rsidR="00C50E8C" w:rsidRPr="004F5AFC" w:rsidRDefault="00C50E8C" w:rsidP="00FB12A0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4F5AFC">
              <w:rPr>
                <w:b/>
              </w:rPr>
              <w:t>27%</w:t>
            </w:r>
          </w:p>
          <w:p w14:paraId="5DF8F005" w14:textId="77777777" w:rsidR="00C50E8C" w:rsidRPr="004F5AFC" w:rsidRDefault="00C50E8C" w:rsidP="00FB12A0">
            <w:pPr>
              <w:pStyle w:val="NoSpacing"/>
              <w:spacing w:line="276" w:lineRule="auto"/>
              <w:jc w:val="center"/>
            </w:pPr>
            <w:r w:rsidRPr="004F5AFC">
              <w:t>(19</w:t>
            </w:r>
            <w:r w:rsidRPr="001431DB">
              <w:t>%</w:t>
            </w:r>
            <w:r w:rsidRPr="004F5AFC">
              <w:t xml:space="preserve"> - 37</w:t>
            </w:r>
            <w:r w:rsidRPr="001431DB">
              <w:t>%</w:t>
            </w:r>
            <w:r w:rsidRPr="004F5AFC">
              <w:t>)</w:t>
            </w:r>
          </w:p>
        </w:tc>
        <w:tc>
          <w:tcPr>
            <w:tcW w:w="1150" w:type="dxa"/>
            <w:vAlign w:val="center"/>
          </w:tcPr>
          <w:p w14:paraId="321CD040" w14:textId="77777777" w:rsidR="00C50E8C" w:rsidRPr="004F5AFC" w:rsidRDefault="00C50E8C" w:rsidP="00FB12A0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4F5AFC">
              <w:rPr>
                <w:b/>
              </w:rPr>
              <w:t>95%</w:t>
            </w:r>
          </w:p>
          <w:p w14:paraId="166DF853" w14:textId="77777777" w:rsidR="00C50E8C" w:rsidRPr="004F5AFC" w:rsidRDefault="00C50E8C" w:rsidP="00FB12A0">
            <w:pPr>
              <w:pStyle w:val="NoSpacing"/>
              <w:spacing w:line="276" w:lineRule="auto"/>
              <w:jc w:val="center"/>
            </w:pPr>
            <w:r w:rsidRPr="004F5AFC">
              <w:t>(88</w:t>
            </w:r>
            <w:r w:rsidRPr="001431DB">
              <w:t>%</w:t>
            </w:r>
            <w:r w:rsidRPr="004F5AFC">
              <w:t xml:space="preserve"> - 98</w:t>
            </w:r>
            <w:r w:rsidRPr="001431DB">
              <w:t>%</w:t>
            </w:r>
            <w:r w:rsidRPr="004F5AFC">
              <w:t>)</w:t>
            </w:r>
          </w:p>
        </w:tc>
        <w:tc>
          <w:tcPr>
            <w:tcW w:w="1150" w:type="dxa"/>
            <w:vAlign w:val="center"/>
          </w:tcPr>
          <w:p w14:paraId="13DC5029" w14:textId="77777777" w:rsidR="00C50E8C" w:rsidRPr="004F5AFC" w:rsidRDefault="00C50E8C" w:rsidP="00FB12A0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4F5AFC">
              <w:rPr>
                <w:b/>
              </w:rPr>
              <w:t>84%</w:t>
            </w:r>
          </w:p>
          <w:p w14:paraId="05FBFDBB" w14:textId="77777777" w:rsidR="00C50E8C" w:rsidRPr="004F5AFC" w:rsidRDefault="00C50E8C" w:rsidP="00FB12A0">
            <w:pPr>
              <w:pStyle w:val="NoSpacing"/>
              <w:spacing w:line="276" w:lineRule="auto"/>
              <w:jc w:val="center"/>
            </w:pPr>
            <w:r w:rsidRPr="004F5AFC">
              <w:t>(6</w:t>
            </w:r>
            <w:r w:rsidRPr="001431DB">
              <w:t>8% - 93%</w:t>
            </w:r>
            <w:r w:rsidRPr="004F5AFC">
              <w:t>)</w:t>
            </w:r>
          </w:p>
        </w:tc>
        <w:tc>
          <w:tcPr>
            <w:tcW w:w="1150" w:type="dxa"/>
            <w:vAlign w:val="center"/>
          </w:tcPr>
          <w:p w14:paraId="2F419154" w14:textId="77777777" w:rsidR="00C50E8C" w:rsidRPr="004F5AFC" w:rsidRDefault="00C50E8C" w:rsidP="00FB12A0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4F5AFC">
              <w:rPr>
                <w:b/>
              </w:rPr>
              <w:t>56%</w:t>
            </w:r>
          </w:p>
          <w:p w14:paraId="0171054F" w14:textId="77777777" w:rsidR="00C50E8C" w:rsidRPr="004F5AFC" w:rsidRDefault="00C50E8C" w:rsidP="00FB12A0">
            <w:pPr>
              <w:pStyle w:val="NoSpacing"/>
              <w:spacing w:line="276" w:lineRule="auto"/>
              <w:jc w:val="center"/>
            </w:pPr>
            <w:r w:rsidRPr="004F5AFC">
              <w:t>(53</w:t>
            </w:r>
            <w:r w:rsidRPr="001431DB">
              <w:t>% - 60%</w:t>
            </w:r>
            <w:r w:rsidRPr="004F5AFC">
              <w:t>)</w:t>
            </w:r>
          </w:p>
        </w:tc>
        <w:tc>
          <w:tcPr>
            <w:tcW w:w="1150" w:type="dxa"/>
            <w:vAlign w:val="center"/>
          </w:tcPr>
          <w:p w14:paraId="67E5473E" w14:textId="77777777" w:rsidR="00C50E8C" w:rsidRPr="004F5AFC" w:rsidRDefault="00C50E8C" w:rsidP="00FB12A0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4F5AFC">
              <w:rPr>
                <w:b/>
              </w:rPr>
              <w:t>5.4</w:t>
            </w:r>
          </w:p>
          <w:p w14:paraId="61EB016B" w14:textId="77777777" w:rsidR="00C50E8C" w:rsidRPr="004F5AFC" w:rsidRDefault="00C50E8C" w:rsidP="00FB12A0">
            <w:pPr>
              <w:pStyle w:val="NoSpacing"/>
              <w:spacing w:line="276" w:lineRule="auto"/>
              <w:jc w:val="center"/>
            </w:pPr>
            <w:r w:rsidRPr="004F5AFC">
              <w:t>(2.2 - 13.3)</w:t>
            </w:r>
          </w:p>
        </w:tc>
        <w:tc>
          <w:tcPr>
            <w:tcW w:w="1151" w:type="dxa"/>
            <w:vAlign w:val="center"/>
          </w:tcPr>
          <w:p w14:paraId="0FA260C2" w14:textId="77777777" w:rsidR="00C50E8C" w:rsidRPr="004F5AFC" w:rsidRDefault="00C50E8C" w:rsidP="00FB12A0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4F5AFC">
              <w:rPr>
                <w:b/>
              </w:rPr>
              <w:t>0.8</w:t>
            </w:r>
          </w:p>
          <w:p w14:paraId="6366A1C1" w14:textId="77777777" w:rsidR="00C50E8C" w:rsidRPr="004F5AFC" w:rsidRDefault="00C50E8C" w:rsidP="00FB12A0">
            <w:pPr>
              <w:pStyle w:val="NoSpacing"/>
              <w:spacing w:line="276" w:lineRule="auto"/>
              <w:jc w:val="center"/>
            </w:pPr>
            <w:r w:rsidRPr="004F5AFC">
              <w:t>(0.7 - 0.9)</w:t>
            </w:r>
          </w:p>
        </w:tc>
      </w:tr>
      <w:tr w:rsidR="00BF0446" w:rsidRPr="004F5AFC" w14:paraId="3B3E3DD4" w14:textId="77777777" w:rsidTr="00BF0446">
        <w:tc>
          <w:tcPr>
            <w:tcW w:w="1838" w:type="dxa"/>
            <w:vAlign w:val="center"/>
          </w:tcPr>
          <w:p w14:paraId="1F96D394" w14:textId="77777777" w:rsidR="00C50E8C" w:rsidRPr="004F5AFC" w:rsidRDefault="00C50E8C" w:rsidP="00FB12A0">
            <w:pPr>
              <w:pStyle w:val="NoSpacing"/>
              <w:spacing w:line="276" w:lineRule="auto"/>
            </w:pPr>
            <w:r w:rsidRPr="004F5AFC">
              <w:t>Intra-abdominal nodes (any location</w:t>
            </w:r>
            <w:r>
              <w:t>;</w:t>
            </w:r>
            <w:r w:rsidRPr="004F5AFC">
              <w:t xml:space="preserve"> any size)</w:t>
            </w:r>
          </w:p>
        </w:tc>
        <w:tc>
          <w:tcPr>
            <w:tcW w:w="567" w:type="dxa"/>
            <w:vAlign w:val="center"/>
          </w:tcPr>
          <w:p w14:paraId="783F8E15" w14:textId="77777777" w:rsidR="00C50E8C" w:rsidRPr="004F5AFC" w:rsidRDefault="00C50E8C" w:rsidP="00FB12A0">
            <w:pPr>
              <w:pStyle w:val="NoSpacing"/>
              <w:spacing w:line="276" w:lineRule="auto"/>
              <w:jc w:val="center"/>
            </w:pPr>
            <w:r w:rsidRPr="004F5AFC">
              <w:t>55</w:t>
            </w:r>
            <w:r w:rsidRPr="001C0627">
              <w:rPr>
                <w:vertAlign w:val="superscript"/>
              </w:rPr>
              <w:t>a</w:t>
            </w:r>
          </w:p>
        </w:tc>
        <w:tc>
          <w:tcPr>
            <w:tcW w:w="1150" w:type="dxa"/>
            <w:vAlign w:val="center"/>
          </w:tcPr>
          <w:p w14:paraId="393ABA1C" w14:textId="77777777" w:rsidR="00C50E8C" w:rsidRPr="004F5AFC" w:rsidRDefault="00C50E8C" w:rsidP="00FB12A0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4F5AFC">
              <w:rPr>
                <w:b/>
              </w:rPr>
              <w:t>5.5</w:t>
            </w:r>
          </w:p>
          <w:p w14:paraId="1D028F07" w14:textId="77777777" w:rsidR="00C50E8C" w:rsidRPr="004F5AFC" w:rsidRDefault="00C50E8C" w:rsidP="00FB12A0">
            <w:pPr>
              <w:pStyle w:val="NoSpacing"/>
              <w:spacing w:line="276" w:lineRule="auto"/>
              <w:jc w:val="center"/>
            </w:pPr>
            <w:r w:rsidRPr="004F5AFC">
              <w:t>(2.7 - 11.3)</w:t>
            </w:r>
          </w:p>
        </w:tc>
        <w:tc>
          <w:tcPr>
            <w:tcW w:w="1150" w:type="dxa"/>
            <w:vAlign w:val="center"/>
          </w:tcPr>
          <w:p w14:paraId="0635C4A1" w14:textId="77777777" w:rsidR="00C50E8C" w:rsidRPr="004F5AFC" w:rsidRDefault="00C50E8C" w:rsidP="00FB12A0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4F5AFC">
              <w:rPr>
                <w:b/>
              </w:rPr>
              <w:t>40%</w:t>
            </w:r>
          </w:p>
          <w:p w14:paraId="57C51A18" w14:textId="77777777" w:rsidR="00C50E8C" w:rsidRPr="004F5AFC" w:rsidRDefault="00C50E8C" w:rsidP="00FB12A0">
            <w:pPr>
              <w:pStyle w:val="NoSpacing"/>
              <w:spacing w:line="276" w:lineRule="auto"/>
              <w:jc w:val="center"/>
            </w:pPr>
            <w:r w:rsidRPr="004F5AFC">
              <w:t>(31</w:t>
            </w:r>
            <w:r w:rsidRPr="001431DB">
              <w:t>% - 50%</w:t>
            </w:r>
            <w:r w:rsidRPr="004F5AFC">
              <w:t>)</w:t>
            </w:r>
          </w:p>
        </w:tc>
        <w:tc>
          <w:tcPr>
            <w:tcW w:w="1150" w:type="dxa"/>
            <w:vAlign w:val="center"/>
          </w:tcPr>
          <w:p w14:paraId="3F87011B" w14:textId="77777777" w:rsidR="00C50E8C" w:rsidRPr="004F5AFC" w:rsidRDefault="00C50E8C" w:rsidP="00FB12A0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4F5AFC">
              <w:rPr>
                <w:b/>
              </w:rPr>
              <w:t>89%</w:t>
            </w:r>
          </w:p>
          <w:p w14:paraId="39424259" w14:textId="77777777" w:rsidR="00C50E8C" w:rsidRPr="004F5AFC" w:rsidRDefault="00C50E8C" w:rsidP="00FB12A0">
            <w:pPr>
              <w:pStyle w:val="NoSpacing"/>
              <w:spacing w:line="276" w:lineRule="auto"/>
              <w:jc w:val="center"/>
            </w:pPr>
            <w:r w:rsidRPr="004F5AFC">
              <w:t>(82</w:t>
            </w:r>
            <w:r w:rsidRPr="001431DB">
              <w:t>% - 94%)</w:t>
            </w:r>
          </w:p>
        </w:tc>
        <w:tc>
          <w:tcPr>
            <w:tcW w:w="1150" w:type="dxa"/>
            <w:vAlign w:val="center"/>
          </w:tcPr>
          <w:p w14:paraId="3DF82C7F" w14:textId="77777777" w:rsidR="00C50E8C" w:rsidRPr="004F5AFC" w:rsidRDefault="00C50E8C" w:rsidP="00FB12A0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4F5AFC">
              <w:rPr>
                <w:b/>
              </w:rPr>
              <w:t>78%</w:t>
            </w:r>
          </w:p>
          <w:p w14:paraId="74CFC7A5" w14:textId="77777777" w:rsidR="00C50E8C" w:rsidRPr="004F5AFC" w:rsidRDefault="00C50E8C" w:rsidP="00FB12A0">
            <w:pPr>
              <w:pStyle w:val="NoSpacing"/>
              <w:spacing w:line="276" w:lineRule="auto"/>
              <w:jc w:val="center"/>
            </w:pPr>
            <w:r w:rsidRPr="004F5AFC">
              <w:t>(67</w:t>
            </w:r>
            <w:r w:rsidRPr="001431DB">
              <w:t>% - 87%</w:t>
            </w:r>
            <w:r w:rsidRPr="004F5AFC">
              <w:t>)</w:t>
            </w:r>
          </w:p>
        </w:tc>
        <w:tc>
          <w:tcPr>
            <w:tcW w:w="1150" w:type="dxa"/>
            <w:vAlign w:val="center"/>
          </w:tcPr>
          <w:p w14:paraId="622AF808" w14:textId="77777777" w:rsidR="00C50E8C" w:rsidRPr="004F5AFC" w:rsidRDefault="00C50E8C" w:rsidP="00FB12A0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4F5AFC">
              <w:rPr>
                <w:b/>
              </w:rPr>
              <w:t>61%</w:t>
            </w:r>
          </w:p>
          <w:p w14:paraId="257A24BF" w14:textId="77777777" w:rsidR="00C50E8C" w:rsidRPr="004F5AFC" w:rsidRDefault="00C50E8C" w:rsidP="00FB12A0">
            <w:pPr>
              <w:pStyle w:val="NoSpacing"/>
              <w:spacing w:line="276" w:lineRule="auto"/>
              <w:jc w:val="center"/>
            </w:pPr>
            <w:r w:rsidRPr="004F5AFC">
              <w:t>(57</w:t>
            </w:r>
            <w:r w:rsidRPr="001431DB">
              <w:t>%</w:t>
            </w:r>
            <w:r w:rsidRPr="004F5AFC">
              <w:t xml:space="preserve"> - 65</w:t>
            </w:r>
            <w:r w:rsidRPr="001431DB">
              <w:t>%</w:t>
            </w:r>
            <w:r w:rsidRPr="004F5AFC">
              <w:t>)</w:t>
            </w:r>
          </w:p>
        </w:tc>
        <w:tc>
          <w:tcPr>
            <w:tcW w:w="1150" w:type="dxa"/>
            <w:vAlign w:val="center"/>
          </w:tcPr>
          <w:p w14:paraId="59E0850F" w14:textId="77777777" w:rsidR="00C50E8C" w:rsidRPr="004F5AFC" w:rsidRDefault="00C50E8C" w:rsidP="00FB12A0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4F5AFC">
              <w:rPr>
                <w:b/>
              </w:rPr>
              <w:t>3.7</w:t>
            </w:r>
          </w:p>
          <w:p w14:paraId="155D69D7" w14:textId="77777777" w:rsidR="00C50E8C" w:rsidRPr="004F5AFC" w:rsidRDefault="00C50E8C" w:rsidP="00FB12A0">
            <w:pPr>
              <w:pStyle w:val="NoSpacing"/>
              <w:spacing w:line="276" w:lineRule="auto"/>
              <w:jc w:val="center"/>
            </w:pPr>
            <w:r w:rsidRPr="004F5AFC">
              <w:t>(2.1 - 6.7)</w:t>
            </w:r>
          </w:p>
        </w:tc>
        <w:tc>
          <w:tcPr>
            <w:tcW w:w="1151" w:type="dxa"/>
            <w:vAlign w:val="center"/>
          </w:tcPr>
          <w:p w14:paraId="3BB22B55" w14:textId="77777777" w:rsidR="00C50E8C" w:rsidRPr="004F5AFC" w:rsidRDefault="00C50E8C" w:rsidP="00FB12A0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4F5AFC">
              <w:rPr>
                <w:b/>
              </w:rPr>
              <w:t>0.7</w:t>
            </w:r>
          </w:p>
          <w:p w14:paraId="3D3527A2" w14:textId="77777777" w:rsidR="00C50E8C" w:rsidRPr="004F5AFC" w:rsidRDefault="00C50E8C" w:rsidP="00FB12A0">
            <w:pPr>
              <w:pStyle w:val="NoSpacing"/>
              <w:spacing w:line="276" w:lineRule="auto"/>
              <w:jc w:val="center"/>
            </w:pPr>
            <w:r w:rsidRPr="004F5AFC">
              <w:t>(0.6 - 0.8)</w:t>
            </w:r>
          </w:p>
        </w:tc>
      </w:tr>
      <w:tr w:rsidR="00BF0446" w:rsidRPr="003215D6" w14:paraId="7A6A2239" w14:textId="77777777" w:rsidTr="00BF0446">
        <w:tc>
          <w:tcPr>
            <w:tcW w:w="1838" w:type="dxa"/>
          </w:tcPr>
          <w:p w14:paraId="5DD6CEE5" w14:textId="77777777" w:rsidR="00C50E8C" w:rsidRPr="003215D6" w:rsidRDefault="00C50E8C" w:rsidP="00FB12A0">
            <w:pPr>
              <w:pStyle w:val="NoSpacing"/>
              <w:spacing w:line="276" w:lineRule="auto"/>
            </w:pPr>
            <w:r w:rsidRPr="003215D6">
              <w:t>Intra-abdominal nodes (any location; ≥ 15mm)</w:t>
            </w:r>
          </w:p>
        </w:tc>
        <w:tc>
          <w:tcPr>
            <w:tcW w:w="567" w:type="dxa"/>
            <w:vAlign w:val="center"/>
          </w:tcPr>
          <w:p w14:paraId="14CC2214" w14:textId="77777777" w:rsidR="00C50E8C" w:rsidRPr="003215D6" w:rsidRDefault="00C50E8C" w:rsidP="00FB12A0">
            <w:pPr>
              <w:pStyle w:val="NoSpacing"/>
              <w:spacing w:line="276" w:lineRule="auto"/>
              <w:jc w:val="center"/>
            </w:pPr>
            <w:r w:rsidRPr="003215D6">
              <w:t>6</w:t>
            </w:r>
            <w:r w:rsidRPr="003215D6">
              <w:rPr>
                <w:vertAlign w:val="superscript"/>
              </w:rPr>
              <w:t>a</w:t>
            </w:r>
          </w:p>
        </w:tc>
        <w:tc>
          <w:tcPr>
            <w:tcW w:w="1150" w:type="dxa"/>
            <w:vAlign w:val="center"/>
          </w:tcPr>
          <w:p w14:paraId="7644088B" w14:textId="77777777" w:rsidR="00C50E8C" w:rsidRPr="003215D6" w:rsidRDefault="00C50E8C" w:rsidP="00FB12A0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3215D6">
              <w:rPr>
                <w:b/>
              </w:rPr>
              <w:t>5.4</w:t>
            </w:r>
          </w:p>
          <w:p w14:paraId="2B08ADF0" w14:textId="77777777" w:rsidR="00C50E8C" w:rsidRPr="003215D6" w:rsidRDefault="00C50E8C" w:rsidP="00FB12A0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3215D6">
              <w:t>(0.6 – 46.9)</w:t>
            </w:r>
          </w:p>
        </w:tc>
        <w:tc>
          <w:tcPr>
            <w:tcW w:w="1150" w:type="dxa"/>
            <w:vAlign w:val="center"/>
          </w:tcPr>
          <w:p w14:paraId="0705AA54" w14:textId="77777777" w:rsidR="00C50E8C" w:rsidRPr="003215D6" w:rsidRDefault="00C50E8C" w:rsidP="00FB12A0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3215D6">
              <w:rPr>
                <w:b/>
              </w:rPr>
              <w:t>5</w:t>
            </w:r>
            <w:r w:rsidRPr="004F5AFC">
              <w:rPr>
                <w:b/>
              </w:rPr>
              <w:t>%</w:t>
            </w:r>
          </w:p>
          <w:p w14:paraId="7F641FB2" w14:textId="77777777" w:rsidR="00C50E8C" w:rsidRPr="003215D6" w:rsidRDefault="00C50E8C" w:rsidP="00FB12A0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t>(2</w:t>
            </w:r>
            <w:r w:rsidRPr="001431DB">
              <w:t>%- 10%)</w:t>
            </w:r>
          </w:p>
        </w:tc>
        <w:tc>
          <w:tcPr>
            <w:tcW w:w="1150" w:type="dxa"/>
            <w:vAlign w:val="center"/>
          </w:tcPr>
          <w:p w14:paraId="3F20DEEF" w14:textId="77777777" w:rsidR="00C50E8C" w:rsidRPr="003215D6" w:rsidRDefault="00C50E8C" w:rsidP="00FB12A0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3215D6">
              <w:rPr>
                <w:b/>
              </w:rPr>
              <w:t>99</w:t>
            </w:r>
            <w:r w:rsidRPr="004F5AFC">
              <w:rPr>
                <w:b/>
              </w:rPr>
              <w:t>%</w:t>
            </w:r>
          </w:p>
          <w:p w14:paraId="6B15469F" w14:textId="77777777" w:rsidR="00C50E8C" w:rsidRPr="003215D6" w:rsidRDefault="00C50E8C" w:rsidP="00FB12A0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3215D6">
              <w:t>(95</w:t>
            </w:r>
            <w:r w:rsidRPr="001431DB">
              <w:t>% - 100%</w:t>
            </w:r>
            <w:r w:rsidRPr="003215D6">
              <w:t>)</w:t>
            </w:r>
          </w:p>
        </w:tc>
        <w:tc>
          <w:tcPr>
            <w:tcW w:w="1150" w:type="dxa"/>
            <w:vAlign w:val="center"/>
          </w:tcPr>
          <w:p w14:paraId="2A432CC3" w14:textId="77777777" w:rsidR="00C50E8C" w:rsidRPr="003215D6" w:rsidRDefault="00C50E8C" w:rsidP="00FB12A0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3215D6">
              <w:rPr>
                <w:b/>
              </w:rPr>
              <w:t>83</w:t>
            </w:r>
            <w:r w:rsidRPr="004F5AFC">
              <w:rPr>
                <w:b/>
              </w:rPr>
              <w:t>%</w:t>
            </w:r>
          </w:p>
          <w:p w14:paraId="6E18F700" w14:textId="77777777" w:rsidR="00C50E8C" w:rsidRPr="003215D6" w:rsidRDefault="00C50E8C" w:rsidP="00FB12A0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3215D6">
              <w:t>(37</w:t>
            </w:r>
            <w:r w:rsidRPr="001431DB">
              <w:t>% - 98%</w:t>
            </w:r>
            <w:r w:rsidRPr="003215D6">
              <w:t>)</w:t>
            </w:r>
          </w:p>
        </w:tc>
        <w:tc>
          <w:tcPr>
            <w:tcW w:w="1150" w:type="dxa"/>
            <w:vAlign w:val="center"/>
          </w:tcPr>
          <w:p w14:paraId="4EC8A3C0" w14:textId="77777777" w:rsidR="00C50E8C" w:rsidRPr="003215D6" w:rsidRDefault="00C50E8C" w:rsidP="00FB12A0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3215D6">
              <w:rPr>
                <w:b/>
              </w:rPr>
              <w:t>52</w:t>
            </w:r>
            <w:r w:rsidRPr="004F5AFC">
              <w:rPr>
                <w:b/>
              </w:rPr>
              <w:t>%</w:t>
            </w:r>
          </w:p>
          <w:p w14:paraId="023ED432" w14:textId="77777777" w:rsidR="00C50E8C" w:rsidRPr="003215D6" w:rsidRDefault="00C50E8C" w:rsidP="00FB12A0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3215D6">
              <w:t>(51</w:t>
            </w:r>
            <w:r w:rsidRPr="001431DB">
              <w:t>%</w:t>
            </w:r>
            <w:r w:rsidRPr="003215D6">
              <w:t xml:space="preserve"> - 53</w:t>
            </w:r>
            <w:r w:rsidRPr="001431DB">
              <w:t>%</w:t>
            </w:r>
            <w:r w:rsidRPr="003215D6">
              <w:t>)</w:t>
            </w:r>
          </w:p>
        </w:tc>
        <w:tc>
          <w:tcPr>
            <w:tcW w:w="1150" w:type="dxa"/>
            <w:vAlign w:val="center"/>
          </w:tcPr>
          <w:p w14:paraId="3F5F34AB" w14:textId="77777777" w:rsidR="00C50E8C" w:rsidRPr="003215D6" w:rsidRDefault="00C50E8C" w:rsidP="00FB12A0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3215D6">
              <w:rPr>
                <w:b/>
              </w:rPr>
              <w:t>5.2</w:t>
            </w:r>
          </w:p>
          <w:p w14:paraId="427447EF" w14:textId="77777777" w:rsidR="00C50E8C" w:rsidRPr="003215D6" w:rsidRDefault="00C50E8C" w:rsidP="00FB12A0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3215D6">
              <w:t>(0.6 – 43.7)</w:t>
            </w:r>
          </w:p>
        </w:tc>
        <w:tc>
          <w:tcPr>
            <w:tcW w:w="1151" w:type="dxa"/>
            <w:vAlign w:val="center"/>
          </w:tcPr>
          <w:p w14:paraId="01F87511" w14:textId="77777777" w:rsidR="00C50E8C" w:rsidRPr="003215D6" w:rsidRDefault="00C50E8C" w:rsidP="00FB12A0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3215D6">
              <w:rPr>
                <w:b/>
              </w:rPr>
              <w:t>1.0</w:t>
            </w:r>
          </w:p>
          <w:p w14:paraId="33AFCD77" w14:textId="77777777" w:rsidR="00C50E8C" w:rsidRPr="003215D6" w:rsidRDefault="00C50E8C" w:rsidP="00FB12A0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3215D6">
              <w:t>(0.9 – 1.0)</w:t>
            </w:r>
          </w:p>
        </w:tc>
      </w:tr>
      <w:tr w:rsidR="00BF0446" w:rsidRPr="009F5AB0" w14:paraId="50EB2B9B" w14:textId="77777777" w:rsidTr="00BF0446">
        <w:tc>
          <w:tcPr>
            <w:tcW w:w="1838" w:type="dxa"/>
          </w:tcPr>
          <w:p w14:paraId="54AFED4D" w14:textId="77777777" w:rsidR="00C50E8C" w:rsidRPr="003215D6" w:rsidRDefault="00C50E8C" w:rsidP="00FB12A0">
            <w:pPr>
              <w:pStyle w:val="NoSpacing"/>
              <w:spacing w:line="276" w:lineRule="auto"/>
            </w:pPr>
            <w:r w:rsidRPr="003215D6">
              <w:t>Intra-abdominal nodes (any location; ≥ 5mm)</w:t>
            </w:r>
          </w:p>
        </w:tc>
        <w:tc>
          <w:tcPr>
            <w:tcW w:w="567" w:type="dxa"/>
            <w:vAlign w:val="center"/>
          </w:tcPr>
          <w:p w14:paraId="7C2F81E7" w14:textId="77777777" w:rsidR="00C50E8C" w:rsidRPr="003215D6" w:rsidRDefault="00C50E8C" w:rsidP="00FB12A0">
            <w:pPr>
              <w:pStyle w:val="NoSpacing"/>
              <w:spacing w:line="276" w:lineRule="auto"/>
              <w:jc w:val="center"/>
            </w:pPr>
            <w:r w:rsidRPr="003215D6">
              <w:t>54</w:t>
            </w:r>
            <w:r w:rsidRPr="003215D6">
              <w:rPr>
                <w:vertAlign w:val="superscript"/>
              </w:rPr>
              <w:t>a</w:t>
            </w:r>
          </w:p>
        </w:tc>
        <w:tc>
          <w:tcPr>
            <w:tcW w:w="1150" w:type="dxa"/>
            <w:vAlign w:val="center"/>
          </w:tcPr>
          <w:p w14:paraId="45978071" w14:textId="77777777" w:rsidR="00C50E8C" w:rsidRPr="003215D6" w:rsidRDefault="00C50E8C" w:rsidP="00FB12A0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3215D6">
              <w:rPr>
                <w:b/>
              </w:rPr>
              <w:t>5.3</w:t>
            </w:r>
          </w:p>
          <w:p w14:paraId="60273CE6" w14:textId="77777777" w:rsidR="00C50E8C" w:rsidRPr="003215D6" w:rsidRDefault="00C50E8C" w:rsidP="00FB12A0">
            <w:pPr>
              <w:pStyle w:val="NoSpacing"/>
              <w:spacing w:line="276" w:lineRule="auto"/>
              <w:jc w:val="center"/>
            </w:pPr>
            <w:r w:rsidRPr="003215D6">
              <w:t>(2.6 – 10.8)</w:t>
            </w:r>
          </w:p>
        </w:tc>
        <w:tc>
          <w:tcPr>
            <w:tcW w:w="1150" w:type="dxa"/>
            <w:vAlign w:val="center"/>
          </w:tcPr>
          <w:p w14:paraId="5C583931" w14:textId="77777777" w:rsidR="00C50E8C" w:rsidRPr="003215D6" w:rsidRDefault="00C50E8C" w:rsidP="00FB12A0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3215D6">
              <w:rPr>
                <w:b/>
              </w:rPr>
              <w:t>39</w:t>
            </w:r>
            <w:r w:rsidRPr="004F5AFC">
              <w:rPr>
                <w:b/>
              </w:rPr>
              <w:t>%</w:t>
            </w:r>
          </w:p>
          <w:p w14:paraId="3F96ED62" w14:textId="77777777" w:rsidR="00C50E8C" w:rsidRPr="003215D6" w:rsidRDefault="00C50E8C" w:rsidP="00FB12A0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3215D6">
              <w:t>(3</w:t>
            </w:r>
            <w:r w:rsidRPr="001431DB">
              <w:t>0% - 49%</w:t>
            </w:r>
            <w:r w:rsidRPr="003215D6">
              <w:t>)</w:t>
            </w:r>
          </w:p>
        </w:tc>
        <w:tc>
          <w:tcPr>
            <w:tcW w:w="1150" w:type="dxa"/>
            <w:vAlign w:val="center"/>
          </w:tcPr>
          <w:p w14:paraId="1C1DA79D" w14:textId="77777777" w:rsidR="00C50E8C" w:rsidRPr="003215D6" w:rsidRDefault="00C50E8C" w:rsidP="00FB12A0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3215D6">
              <w:rPr>
                <w:b/>
              </w:rPr>
              <w:t>89</w:t>
            </w:r>
            <w:r w:rsidRPr="004F5AFC">
              <w:rPr>
                <w:b/>
              </w:rPr>
              <w:t>%</w:t>
            </w:r>
          </w:p>
          <w:p w14:paraId="38B3F1CD" w14:textId="77777777" w:rsidR="00C50E8C" w:rsidRPr="003215D6" w:rsidRDefault="00C50E8C" w:rsidP="00FB12A0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3215D6">
              <w:t>(82</w:t>
            </w:r>
            <w:r w:rsidRPr="001431DB">
              <w:t>% - 94%</w:t>
            </w:r>
            <w:r w:rsidRPr="003215D6">
              <w:t>)</w:t>
            </w:r>
          </w:p>
        </w:tc>
        <w:tc>
          <w:tcPr>
            <w:tcW w:w="1150" w:type="dxa"/>
            <w:vAlign w:val="center"/>
          </w:tcPr>
          <w:p w14:paraId="6A500F0D" w14:textId="77777777" w:rsidR="00C50E8C" w:rsidRPr="003215D6" w:rsidRDefault="00C50E8C" w:rsidP="00FB12A0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3215D6">
              <w:rPr>
                <w:b/>
              </w:rPr>
              <w:t>78</w:t>
            </w:r>
            <w:r w:rsidRPr="004F5AFC">
              <w:rPr>
                <w:b/>
              </w:rPr>
              <w:t>%</w:t>
            </w:r>
          </w:p>
          <w:p w14:paraId="1C5E4DCD" w14:textId="77777777" w:rsidR="00C50E8C" w:rsidRPr="003215D6" w:rsidRDefault="00C50E8C" w:rsidP="00FB12A0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3215D6">
              <w:t>(66</w:t>
            </w:r>
            <w:r w:rsidRPr="001431DB">
              <w:t>% - 86%</w:t>
            </w:r>
            <w:r w:rsidRPr="003215D6">
              <w:t>)</w:t>
            </w:r>
          </w:p>
        </w:tc>
        <w:tc>
          <w:tcPr>
            <w:tcW w:w="1150" w:type="dxa"/>
            <w:vAlign w:val="center"/>
          </w:tcPr>
          <w:p w14:paraId="68DB7069" w14:textId="77777777" w:rsidR="00C50E8C" w:rsidRPr="003215D6" w:rsidRDefault="00C50E8C" w:rsidP="00FB12A0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3215D6">
              <w:rPr>
                <w:b/>
              </w:rPr>
              <w:t>60</w:t>
            </w:r>
            <w:r w:rsidRPr="004F5AFC">
              <w:rPr>
                <w:b/>
              </w:rPr>
              <w:t>%</w:t>
            </w:r>
          </w:p>
          <w:p w14:paraId="45745C2A" w14:textId="77777777" w:rsidR="00C50E8C" w:rsidRPr="003215D6" w:rsidRDefault="00C50E8C" w:rsidP="00FB12A0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3215D6">
              <w:t>(56</w:t>
            </w:r>
            <w:r w:rsidRPr="001431DB">
              <w:t>%</w:t>
            </w:r>
            <w:r w:rsidRPr="003215D6">
              <w:t xml:space="preserve"> - 64</w:t>
            </w:r>
            <w:r w:rsidRPr="001431DB">
              <w:t>%</w:t>
            </w:r>
            <w:r w:rsidRPr="003215D6">
              <w:t>)</w:t>
            </w:r>
          </w:p>
        </w:tc>
        <w:tc>
          <w:tcPr>
            <w:tcW w:w="1150" w:type="dxa"/>
            <w:vAlign w:val="center"/>
          </w:tcPr>
          <w:p w14:paraId="1C007FF1" w14:textId="77777777" w:rsidR="00C50E8C" w:rsidRPr="003215D6" w:rsidRDefault="00C50E8C" w:rsidP="00FB12A0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3215D6">
              <w:rPr>
                <w:b/>
              </w:rPr>
              <w:t>3.6</w:t>
            </w:r>
          </w:p>
          <w:p w14:paraId="5A38FB5E" w14:textId="77777777" w:rsidR="00C50E8C" w:rsidRPr="003215D6" w:rsidRDefault="00C50E8C" w:rsidP="00FB12A0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3215D6">
              <w:t>(2.0 – 6.5)</w:t>
            </w:r>
          </w:p>
        </w:tc>
        <w:tc>
          <w:tcPr>
            <w:tcW w:w="1151" w:type="dxa"/>
            <w:vAlign w:val="center"/>
          </w:tcPr>
          <w:p w14:paraId="5710358A" w14:textId="77777777" w:rsidR="00C50E8C" w:rsidRPr="003215D6" w:rsidRDefault="00C50E8C" w:rsidP="00FB12A0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3215D6">
              <w:rPr>
                <w:b/>
              </w:rPr>
              <w:t>0.7</w:t>
            </w:r>
          </w:p>
          <w:p w14:paraId="23E2DAA8" w14:textId="77777777" w:rsidR="00C50E8C" w:rsidRPr="003215D6" w:rsidRDefault="00C50E8C" w:rsidP="00FB12A0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3215D6">
              <w:t>(0.6 - 0.8)</w:t>
            </w:r>
          </w:p>
        </w:tc>
      </w:tr>
      <w:tr w:rsidR="00BF0446" w:rsidRPr="004F5AFC" w14:paraId="406C15D6" w14:textId="77777777" w:rsidTr="00BF0446">
        <w:tc>
          <w:tcPr>
            <w:tcW w:w="1838" w:type="dxa"/>
            <w:vAlign w:val="center"/>
          </w:tcPr>
          <w:p w14:paraId="68F4CB92" w14:textId="77777777" w:rsidR="00C50E8C" w:rsidRPr="004F5AFC" w:rsidRDefault="00C50E8C" w:rsidP="00FB12A0">
            <w:pPr>
              <w:pStyle w:val="NoSpacing"/>
              <w:spacing w:line="276" w:lineRule="auto"/>
              <w:jc w:val="left"/>
            </w:pPr>
            <w:r w:rsidRPr="004F5AFC">
              <w:t>Splenic lesions (hypoechoic</w:t>
            </w:r>
            <w:r>
              <w:t>;</w:t>
            </w:r>
            <w:r w:rsidRPr="004F5AFC">
              <w:t xml:space="preserve"> any size)</w:t>
            </w:r>
          </w:p>
        </w:tc>
        <w:tc>
          <w:tcPr>
            <w:tcW w:w="567" w:type="dxa"/>
            <w:vAlign w:val="center"/>
          </w:tcPr>
          <w:p w14:paraId="1232A052" w14:textId="77777777" w:rsidR="00C50E8C" w:rsidRPr="004F5AFC" w:rsidRDefault="00C50E8C" w:rsidP="00FB12A0">
            <w:pPr>
              <w:pStyle w:val="NoSpacing"/>
              <w:spacing w:line="276" w:lineRule="auto"/>
              <w:jc w:val="center"/>
            </w:pPr>
            <w:r w:rsidRPr="004F5AFC">
              <w:t>75</w:t>
            </w:r>
            <w:r w:rsidRPr="001C0627">
              <w:rPr>
                <w:vertAlign w:val="superscript"/>
              </w:rPr>
              <w:t>b</w:t>
            </w:r>
          </w:p>
        </w:tc>
        <w:tc>
          <w:tcPr>
            <w:tcW w:w="1150" w:type="dxa"/>
            <w:vAlign w:val="center"/>
          </w:tcPr>
          <w:p w14:paraId="3B3D1C11" w14:textId="77777777" w:rsidR="00C50E8C" w:rsidRPr="004F5AFC" w:rsidRDefault="00C50E8C" w:rsidP="00FB12A0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4F5AFC">
              <w:rPr>
                <w:b/>
              </w:rPr>
              <w:t>4.6</w:t>
            </w:r>
          </w:p>
          <w:p w14:paraId="326A8D72" w14:textId="77777777" w:rsidR="00C50E8C" w:rsidRPr="004F5AFC" w:rsidRDefault="00C50E8C" w:rsidP="00FB12A0">
            <w:pPr>
              <w:pStyle w:val="NoSpacing"/>
              <w:spacing w:line="276" w:lineRule="auto"/>
              <w:jc w:val="center"/>
            </w:pPr>
            <w:r w:rsidRPr="004F5AFC">
              <w:t>(2.5 - 8.5)</w:t>
            </w:r>
          </w:p>
        </w:tc>
        <w:tc>
          <w:tcPr>
            <w:tcW w:w="1150" w:type="dxa"/>
            <w:vAlign w:val="center"/>
          </w:tcPr>
          <w:p w14:paraId="3CC11D04" w14:textId="77777777" w:rsidR="00C50E8C" w:rsidRPr="004F5AFC" w:rsidRDefault="00C50E8C" w:rsidP="00FB12A0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4F5AFC">
              <w:rPr>
                <w:b/>
              </w:rPr>
              <w:t>51%</w:t>
            </w:r>
          </w:p>
          <w:p w14:paraId="5782EAAF" w14:textId="77777777" w:rsidR="00C50E8C" w:rsidRPr="004F5AFC" w:rsidRDefault="00C50E8C" w:rsidP="00FB12A0">
            <w:pPr>
              <w:pStyle w:val="NoSpacing"/>
              <w:spacing w:line="276" w:lineRule="auto"/>
              <w:jc w:val="center"/>
            </w:pPr>
            <w:r w:rsidRPr="004F5AFC">
              <w:t>(41</w:t>
            </w:r>
            <w:r w:rsidRPr="001431DB">
              <w:t>% - 61%</w:t>
            </w:r>
            <w:r w:rsidRPr="004F5AFC">
              <w:t>)</w:t>
            </w:r>
          </w:p>
        </w:tc>
        <w:tc>
          <w:tcPr>
            <w:tcW w:w="1150" w:type="dxa"/>
            <w:vAlign w:val="center"/>
          </w:tcPr>
          <w:p w14:paraId="5472194F" w14:textId="77777777" w:rsidR="00C50E8C" w:rsidRPr="004F5AFC" w:rsidRDefault="00C50E8C" w:rsidP="00FB12A0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4F5AFC">
              <w:rPr>
                <w:b/>
              </w:rPr>
              <w:t>82%</w:t>
            </w:r>
          </w:p>
          <w:p w14:paraId="3841CE75" w14:textId="77777777" w:rsidR="00C50E8C" w:rsidRPr="004F5AFC" w:rsidRDefault="00C50E8C" w:rsidP="00FB12A0">
            <w:pPr>
              <w:pStyle w:val="NoSpacing"/>
              <w:spacing w:line="276" w:lineRule="auto"/>
              <w:jc w:val="center"/>
            </w:pPr>
            <w:r w:rsidRPr="004F5AFC">
              <w:t>(73</w:t>
            </w:r>
            <w:r w:rsidRPr="001431DB">
              <w:t>% - 88%</w:t>
            </w:r>
            <w:r w:rsidRPr="004F5AFC">
              <w:t>)</w:t>
            </w:r>
          </w:p>
        </w:tc>
        <w:tc>
          <w:tcPr>
            <w:tcW w:w="1150" w:type="dxa"/>
            <w:vAlign w:val="center"/>
          </w:tcPr>
          <w:p w14:paraId="4F9A216A" w14:textId="77777777" w:rsidR="00C50E8C" w:rsidRPr="004F5AFC" w:rsidRDefault="00C50E8C" w:rsidP="00FB12A0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4F5AFC">
              <w:rPr>
                <w:b/>
              </w:rPr>
              <w:t>73%</w:t>
            </w:r>
          </w:p>
          <w:p w14:paraId="6700C136" w14:textId="77777777" w:rsidR="00C50E8C" w:rsidRPr="004F5AFC" w:rsidRDefault="00C50E8C" w:rsidP="00FB12A0">
            <w:pPr>
              <w:pStyle w:val="NoSpacing"/>
              <w:spacing w:line="276" w:lineRule="auto"/>
              <w:jc w:val="center"/>
            </w:pPr>
            <w:r w:rsidRPr="004F5AFC">
              <w:t>(64</w:t>
            </w:r>
            <w:r w:rsidRPr="001431DB">
              <w:t>% - 81%</w:t>
            </w:r>
            <w:r w:rsidRPr="004F5AFC">
              <w:t>)</w:t>
            </w:r>
          </w:p>
        </w:tc>
        <w:tc>
          <w:tcPr>
            <w:tcW w:w="1150" w:type="dxa"/>
            <w:vAlign w:val="center"/>
          </w:tcPr>
          <w:p w14:paraId="23012F6D" w14:textId="77777777" w:rsidR="00C50E8C" w:rsidRPr="004F5AFC" w:rsidRDefault="00C50E8C" w:rsidP="00FB12A0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4F5AFC">
              <w:rPr>
                <w:b/>
              </w:rPr>
              <w:t>63%</w:t>
            </w:r>
          </w:p>
          <w:p w14:paraId="7F853745" w14:textId="77777777" w:rsidR="00C50E8C" w:rsidRPr="004F5AFC" w:rsidRDefault="00C50E8C" w:rsidP="00FB12A0">
            <w:pPr>
              <w:pStyle w:val="NoSpacing"/>
              <w:spacing w:line="276" w:lineRule="auto"/>
              <w:jc w:val="center"/>
            </w:pPr>
            <w:r w:rsidRPr="004F5AFC">
              <w:t>(58</w:t>
            </w:r>
            <w:r w:rsidRPr="001431DB">
              <w:t>%</w:t>
            </w:r>
            <w:r w:rsidRPr="004F5AFC">
              <w:t xml:space="preserve"> - 67</w:t>
            </w:r>
            <w:r w:rsidRPr="001431DB">
              <w:t>%</w:t>
            </w:r>
            <w:r w:rsidRPr="004F5AFC">
              <w:t>)</w:t>
            </w:r>
          </w:p>
        </w:tc>
        <w:tc>
          <w:tcPr>
            <w:tcW w:w="1150" w:type="dxa"/>
            <w:vAlign w:val="center"/>
          </w:tcPr>
          <w:p w14:paraId="34A647A1" w14:textId="77777777" w:rsidR="00C50E8C" w:rsidRPr="004F5AFC" w:rsidRDefault="00C50E8C" w:rsidP="00FB12A0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4F5AFC">
              <w:rPr>
                <w:b/>
              </w:rPr>
              <w:t>2.8</w:t>
            </w:r>
          </w:p>
          <w:p w14:paraId="6A16C52D" w14:textId="77777777" w:rsidR="00C50E8C" w:rsidRPr="004F5AFC" w:rsidRDefault="00C50E8C" w:rsidP="00FB12A0">
            <w:pPr>
              <w:pStyle w:val="NoSpacing"/>
              <w:spacing w:line="276" w:lineRule="auto"/>
              <w:jc w:val="center"/>
            </w:pPr>
            <w:r w:rsidRPr="004F5AFC">
              <w:t>(1.8 - 4.3)</w:t>
            </w:r>
          </w:p>
        </w:tc>
        <w:tc>
          <w:tcPr>
            <w:tcW w:w="1151" w:type="dxa"/>
            <w:vAlign w:val="center"/>
          </w:tcPr>
          <w:p w14:paraId="06973973" w14:textId="77777777" w:rsidR="00C50E8C" w:rsidRPr="004F5AFC" w:rsidRDefault="00C50E8C" w:rsidP="00FB12A0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4F5AFC">
              <w:rPr>
                <w:b/>
              </w:rPr>
              <w:t>0.6</w:t>
            </w:r>
          </w:p>
          <w:p w14:paraId="7283AC0B" w14:textId="77777777" w:rsidR="00C50E8C" w:rsidRPr="004F5AFC" w:rsidRDefault="00C50E8C" w:rsidP="00FB12A0">
            <w:pPr>
              <w:pStyle w:val="NoSpacing"/>
              <w:spacing w:line="276" w:lineRule="auto"/>
              <w:jc w:val="center"/>
            </w:pPr>
            <w:r w:rsidRPr="004F5AFC">
              <w:t>(0.</w:t>
            </w:r>
            <w:r>
              <w:t>5</w:t>
            </w:r>
            <w:r w:rsidRPr="004F5AFC">
              <w:t xml:space="preserve"> - 0.7)</w:t>
            </w:r>
          </w:p>
        </w:tc>
      </w:tr>
      <w:tr w:rsidR="00BF0446" w:rsidRPr="004F5AFC" w14:paraId="711B2E35" w14:textId="77777777" w:rsidTr="00BF0446">
        <w:tc>
          <w:tcPr>
            <w:tcW w:w="1838" w:type="dxa"/>
            <w:vAlign w:val="center"/>
          </w:tcPr>
          <w:p w14:paraId="0D8E85B1" w14:textId="77777777" w:rsidR="00C50E8C" w:rsidRPr="004F5AFC" w:rsidRDefault="00C50E8C" w:rsidP="00FB12A0">
            <w:pPr>
              <w:pStyle w:val="NoSpacing"/>
              <w:spacing w:line="276" w:lineRule="auto"/>
              <w:jc w:val="left"/>
            </w:pPr>
            <w:r w:rsidRPr="004F5AFC">
              <w:t>Ascites</w:t>
            </w:r>
          </w:p>
        </w:tc>
        <w:tc>
          <w:tcPr>
            <w:tcW w:w="567" w:type="dxa"/>
            <w:vAlign w:val="center"/>
          </w:tcPr>
          <w:p w14:paraId="2FAB8DB3" w14:textId="77777777" w:rsidR="00C50E8C" w:rsidRPr="004F5AFC" w:rsidRDefault="00C50E8C" w:rsidP="00FB12A0">
            <w:pPr>
              <w:pStyle w:val="NoSpacing"/>
              <w:spacing w:line="276" w:lineRule="auto"/>
              <w:jc w:val="center"/>
            </w:pPr>
            <w:r w:rsidRPr="004F5AFC">
              <w:t>38</w:t>
            </w:r>
          </w:p>
        </w:tc>
        <w:tc>
          <w:tcPr>
            <w:tcW w:w="1150" w:type="dxa"/>
            <w:vAlign w:val="center"/>
          </w:tcPr>
          <w:p w14:paraId="6367E0EB" w14:textId="77777777" w:rsidR="00C50E8C" w:rsidRPr="004F5AFC" w:rsidRDefault="00C50E8C" w:rsidP="00FB12A0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4F5AFC">
              <w:rPr>
                <w:b/>
              </w:rPr>
              <w:t>4.2</w:t>
            </w:r>
          </w:p>
          <w:p w14:paraId="232C8FDC" w14:textId="77777777" w:rsidR="00C50E8C" w:rsidRPr="004F5AFC" w:rsidRDefault="00C50E8C" w:rsidP="00FB12A0">
            <w:pPr>
              <w:pStyle w:val="NoSpacing"/>
              <w:spacing w:line="276" w:lineRule="auto"/>
              <w:jc w:val="center"/>
            </w:pPr>
            <w:r w:rsidRPr="004F5AFC">
              <w:t>(1.9 - 9.4)</w:t>
            </w:r>
          </w:p>
        </w:tc>
        <w:tc>
          <w:tcPr>
            <w:tcW w:w="1150" w:type="dxa"/>
            <w:vAlign w:val="center"/>
          </w:tcPr>
          <w:p w14:paraId="7F97A164" w14:textId="77777777" w:rsidR="00C50E8C" w:rsidRPr="004F5AFC" w:rsidRDefault="00C50E8C" w:rsidP="00FB12A0">
            <w:pPr>
              <w:pStyle w:val="NoSpacing"/>
              <w:spacing w:line="276" w:lineRule="auto"/>
              <w:jc w:val="center"/>
            </w:pPr>
            <w:r w:rsidRPr="004F5AFC">
              <w:rPr>
                <w:b/>
              </w:rPr>
              <w:t>27%</w:t>
            </w:r>
          </w:p>
          <w:p w14:paraId="77177B8D" w14:textId="77777777" w:rsidR="00C50E8C" w:rsidRPr="004F5AFC" w:rsidRDefault="00C50E8C" w:rsidP="00FB12A0">
            <w:pPr>
              <w:pStyle w:val="NoSpacing"/>
              <w:spacing w:line="276" w:lineRule="auto"/>
              <w:jc w:val="center"/>
            </w:pPr>
            <w:r w:rsidRPr="004F5AFC">
              <w:t>(19</w:t>
            </w:r>
            <w:r w:rsidRPr="001431DB">
              <w:t>% - 36%</w:t>
            </w:r>
            <w:r w:rsidRPr="004F5AFC">
              <w:t>)</w:t>
            </w:r>
          </w:p>
        </w:tc>
        <w:tc>
          <w:tcPr>
            <w:tcW w:w="1150" w:type="dxa"/>
            <w:vAlign w:val="center"/>
          </w:tcPr>
          <w:p w14:paraId="5AEBC4BC" w14:textId="77777777" w:rsidR="00C50E8C" w:rsidRPr="004F5AFC" w:rsidRDefault="00C50E8C" w:rsidP="00FB12A0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4F5AFC">
              <w:rPr>
                <w:b/>
              </w:rPr>
              <w:t>92%</w:t>
            </w:r>
          </w:p>
          <w:p w14:paraId="21E74B85" w14:textId="77777777" w:rsidR="00C50E8C" w:rsidRPr="004F5AFC" w:rsidRDefault="00C50E8C" w:rsidP="00FB12A0">
            <w:pPr>
              <w:pStyle w:val="NoSpacing"/>
              <w:spacing w:line="276" w:lineRule="auto"/>
              <w:jc w:val="center"/>
            </w:pPr>
            <w:r w:rsidRPr="004F5AFC">
              <w:t>(8</w:t>
            </w:r>
            <w:r w:rsidRPr="001431DB">
              <w:rPr>
                <w:b/>
              </w:rPr>
              <w:t>5% - 96%</w:t>
            </w:r>
            <w:r w:rsidRPr="004F5AFC">
              <w:t>)</w:t>
            </w:r>
          </w:p>
        </w:tc>
        <w:tc>
          <w:tcPr>
            <w:tcW w:w="1150" w:type="dxa"/>
            <w:vAlign w:val="center"/>
          </w:tcPr>
          <w:p w14:paraId="41490462" w14:textId="77777777" w:rsidR="00C50E8C" w:rsidRPr="004F5AFC" w:rsidRDefault="00C50E8C" w:rsidP="00FB12A0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4F5AFC">
              <w:rPr>
                <w:b/>
              </w:rPr>
              <w:t>76%</w:t>
            </w:r>
          </w:p>
          <w:p w14:paraId="2939FFFD" w14:textId="77777777" w:rsidR="00C50E8C" w:rsidRPr="004F5AFC" w:rsidRDefault="00C50E8C" w:rsidP="00FB12A0">
            <w:pPr>
              <w:pStyle w:val="NoSpacing"/>
              <w:spacing w:line="276" w:lineRule="auto"/>
              <w:jc w:val="center"/>
            </w:pPr>
            <w:r w:rsidRPr="004F5AFC">
              <w:t>(62</w:t>
            </w:r>
            <w:r w:rsidRPr="001431DB">
              <w:t>% - 87%</w:t>
            </w:r>
            <w:r w:rsidRPr="004F5AFC">
              <w:t>)</w:t>
            </w:r>
          </w:p>
        </w:tc>
        <w:tc>
          <w:tcPr>
            <w:tcW w:w="1150" w:type="dxa"/>
            <w:vAlign w:val="center"/>
          </w:tcPr>
          <w:p w14:paraId="311E6554" w14:textId="77777777" w:rsidR="00C50E8C" w:rsidRPr="004F5AFC" w:rsidRDefault="00C50E8C" w:rsidP="00FB12A0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4F5AFC">
              <w:rPr>
                <w:b/>
              </w:rPr>
              <w:t>57%</w:t>
            </w:r>
          </w:p>
          <w:p w14:paraId="762207E0" w14:textId="77777777" w:rsidR="00C50E8C" w:rsidRPr="004F5AFC" w:rsidRDefault="00C50E8C" w:rsidP="00FB12A0">
            <w:pPr>
              <w:pStyle w:val="NoSpacing"/>
              <w:spacing w:line="276" w:lineRule="auto"/>
              <w:jc w:val="center"/>
            </w:pPr>
            <w:r w:rsidRPr="004F5AFC">
              <w:t>(53</w:t>
            </w:r>
            <w:r w:rsidRPr="001431DB">
              <w:t>%</w:t>
            </w:r>
            <w:r w:rsidRPr="004F5AFC">
              <w:t xml:space="preserve"> - 60</w:t>
            </w:r>
            <w:r w:rsidRPr="001431DB">
              <w:t>%</w:t>
            </w:r>
            <w:r w:rsidRPr="004F5AFC">
              <w:t>)</w:t>
            </w:r>
          </w:p>
        </w:tc>
        <w:tc>
          <w:tcPr>
            <w:tcW w:w="1150" w:type="dxa"/>
            <w:vAlign w:val="center"/>
          </w:tcPr>
          <w:p w14:paraId="12951DB4" w14:textId="77777777" w:rsidR="00C50E8C" w:rsidRPr="004F5AFC" w:rsidRDefault="00C50E8C" w:rsidP="00FB12A0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4F5AFC">
              <w:rPr>
                <w:b/>
              </w:rPr>
              <w:t>3.3</w:t>
            </w:r>
          </w:p>
          <w:p w14:paraId="7DA149A5" w14:textId="77777777" w:rsidR="00C50E8C" w:rsidRPr="004F5AFC" w:rsidRDefault="00C50E8C" w:rsidP="00FB12A0">
            <w:pPr>
              <w:pStyle w:val="NoSpacing"/>
              <w:spacing w:line="276" w:lineRule="auto"/>
              <w:jc w:val="center"/>
            </w:pPr>
            <w:r w:rsidRPr="004F5AFC">
              <w:t>(1.7 - 6.7)</w:t>
            </w:r>
          </w:p>
        </w:tc>
        <w:tc>
          <w:tcPr>
            <w:tcW w:w="1151" w:type="dxa"/>
            <w:vAlign w:val="center"/>
          </w:tcPr>
          <w:p w14:paraId="2F93352E" w14:textId="77777777" w:rsidR="00C50E8C" w:rsidRPr="004F5AFC" w:rsidRDefault="00C50E8C" w:rsidP="00FB12A0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4F5AFC">
              <w:rPr>
                <w:b/>
              </w:rPr>
              <w:t>0.8</w:t>
            </w:r>
          </w:p>
          <w:p w14:paraId="3D6BF177" w14:textId="77777777" w:rsidR="00C50E8C" w:rsidRPr="004F5AFC" w:rsidRDefault="00C50E8C" w:rsidP="00FB12A0">
            <w:pPr>
              <w:pStyle w:val="NoSpacing"/>
              <w:spacing w:line="276" w:lineRule="auto"/>
              <w:jc w:val="center"/>
            </w:pPr>
            <w:r w:rsidRPr="004F5AFC">
              <w:t>(0.7 - 0.9)</w:t>
            </w:r>
          </w:p>
        </w:tc>
      </w:tr>
      <w:tr w:rsidR="00BF0446" w:rsidRPr="004F5AFC" w14:paraId="70945F0A" w14:textId="77777777" w:rsidTr="00BF0446">
        <w:tc>
          <w:tcPr>
            <w:tcW w:w="1838" w:type="dxa"/>
            <w:vAlign w:val="center"/>
          </w:tcPr>
          <w:p w14:paraId="3AC88823" w14:textId="77777777" w:rsidR="00C50E8C" w:rsidRPr="004F5AFC" w:rsidRDefault="00C50E8C" w:rsidP="00FB12A0">
            <w:pPr>
              <w:pStyle w:val="NoSpacing"/>
              <w:spacing w:line="276" w:lineRule="auto"/>
              <w:jc w:val="left"/>
            </w:pPr>
            <w:r w:rsidRPr="004F5AFC">
              <w:t>Splenic lesions (any)</w:t>
            </w:r>
          </w:p>
        </w:tc>
        <w:tc>
          <w:tcPr>
            <w:tcW w:w="567" w:type="dxa"/>
            <w:vAlign w:val="center"/>
          </w:tcPr>
          <w:p w14:paraId="3A1B7B4F" w14:textId="77777777" w:rsidR="00C50E8C" w:rsidRPr="004F5AFC" w:rsidRDefault="00C50E8C" w:rsidP="00FB12A0">
            <w:pPr>
              <w:pStyle w:val="NoSpacing"/>
              <w:spacing w:line="276" w:lineRule="auto"/>
              <w:jc w:val="center"/>
            </w:pPr>
            <w:r w:rsidRPr="004F5AFC">
              <w:t>79</w:t>
            </w:r>
            <w:r w:rsidRPr="001C0627">
              <w:rPr>
                <w:vertAlign w:val="superscript"/>
              </w:rPr>
              <w:t>b</w:t>
            </w:r>
          </w:p>
        </w:tc>
        <w:tc>
          <w:tcPr>
            <w:tcW w:w="1150" w:type="dxa"/>
            <w:vAlign w:val="center"/>
          </w:tcPr>
          <w:p w14:paraId="4B56624F" w14:textId="77777777" w:rsidR="00C50E8C" w:rsidRPr="004F5AFC" w:rsidRDefault="00C50E8C" w:rsidP="00FB12A0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4F5AFC">
              <w:rPr>
                <w:b/>
              </w:rPr>
              <w:t>4.0</w:t>
            </w:r>
          </w:p>
          <w:p w14:paraId="4C065E05" w14:textId="77777777" w:rsidR="00C50E8C" w:rsidRPr="004F5AFC" w:rsidRDefault="00C50E8C" w:rsidP="00FB12A0">
            <w:pPr>
              <w:pStyle w:val="NoSpacing"/>
              <w:spacing w:line="276" w:lineRule="auto"/>
              <w:jc w:val="center"/>
            </w:pPr>
            <w:r w:rsidRPr="004F5AFC">
              <w:t>(2.2 - 7.3)</w:t>
            </w:r>
          </w:p>
        </w:tc>
        <w:tc>
          <w:tcPr>
            <w:tcW w:w="1150" w:type="dxa"/>
            <w:vAlign w:val="center"/>
          </w:tcPr>
          <w:p w14:paraId="2B51C02E" w14:textId="77777777" w:rsidR="00C50E8C" w:rsidRPr="004F5AFC" w:rsidRDefault="00C50E8C" w:rsidP="00FB12A0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4F5AFC">
              <w:rPr>
                <w:b/>
              </w:rPr>
              <w:t>49%</w:t>
            </w:r>
          </w:p>
          <w:p w14:paraId="7A4680CB" w14:textId="77777777" w:rsidR="00C50E8C" w:rsidRPr="004F5AFC" w:rsidRDefault="00C50E8C" w:rsidP="00FB12A0">
            <w:pPr>
              <w:pStyle w:val="NoSpacing"/>
              <w:spacing w:line="276" w:lineRule="auto"/>
              <w:jc w:val="center"/>
            </w:pPr>
            <w:r w:rsidRPr="004F5AFC">
              <w:t>(39</w:t>
            </w:r>
            <w:r w:rsidRPr="001431DB">
              <w:t>% - 58%</w:t>
            </w:r>
            <w:r w:rsidRPr="004F5AFC">
              <w:t>)</w:t>
            </w:r>
          </w:p>
        </w:tc>
        <w:tc>
          <w:tcPr>
            <w:tcW w:w="1150" w:type="dxa"/>
            <w:vAlign w:val="center"/>
          </w:tcPr>
          <w:p w14:paraId="7DC7F503" w14:textId="77777777" w:rsidR="00C50E8C" w:rsidRPr="004F5AFC" w:rsidRDefault="00C50E8C" w:rsidP="00FB12A0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4F5AFC">
              <w:rPr>
                <w:b/>
              </w:rPr>
              <w:t>75%</w:t>
            </w:r>
          </w:p>
          <w:p w14:paraId="7B0F6B4C" w14:textId="77777777" w:rsidR="00C50E8C" w:rsidRPr="004F5AFC" w:rsidRDefault="00C50E8C" w:rsidP="00FB12A0">
            <w:pPr>
              <w:pStyle w:val="NoSpacing"/>
              <w:spacing w:line="276" w:lineRule="auto"/>
              <w:jc w:val="center"/>
            </w:pPr>
            <w:r w:rsidRPr="004F5AFC">
              <w:t>(65</w:t>
            </w:r>
            <w:r w:rsidRPr="001431DB">
              <w:t>% - 82%)</w:t>
            </w:r>
          </w:p>
        </w:tc>
        <w:tc>
          <w:tcPr>
            <w:tcW w:w="1150" w:type="dxa"/>
            <w:vAlign w:val="center"/>
          </w:tcPr>
          <w:p w14:paraId="19944284" w14:textId="77777777" w:rsidR="00C50E8C" w:rsidRPr="004F5AFC" w:rsidRDefault="00C50E8C" w:rsidP="00FB12A0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4F5AFC">
              <w:rPr>
                <w:b/>
              </w:rPr>
              <w:t>65%</w:t>
            </w:r>
          </w:p>
          <w:p w14:paraId="67C877D3" w14:textId="77777777" w:rsidR="00C50E8C" w:rsidRPr="004F5AFC" w:rsidRDefault="00C50E8C" w:rsidP="00FB12A0">
            <w:pPr>
              <w:pStyle w:val="NoSpacing"/>
              <w:spacing w:line="276" w:lineRule="auto"/>
              <w:jc w:val="center"/>
            </w:pPr>
            <w:r w:rsidRPr="004F5AFC">
              <w:t>(56</w:t>
            </w:r>
            <w:r w:rsidRPr="001431DB">
              <w:t>% - 73%</w:t>
            </w:r>
            <w:r w:rsidRPr="004F5AFC">
              <w:t>)</w:t>
            </w:r>
          </w:p>
        </w:tc>
        <w:tc>
          <w:tcPr>
            <w:tcW w:w="1150" w:type="dxa"/>
            <w:vAlign w:val="center"/>
          </w:tcPr>
          <w:p w14:paraId="10A9CA7F" w14:textId="77777777" w:rsidR="00C50E8C" w:rsidRPr="004F5AFC" w:rsidRDefault="00C50E8C" w:rsidP="00FB12A0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4F5AFC">
              <w:rPr>
                <w:b/>
              </w:rPr>
              <w:t>60%</w:t>
            </w:r>
          </w:p>
          <w:p w14:paraId="5CCA32BE" w14:textId="77777777" w:rsidR="00C50E8C" w:rsidRPr="004F5AFC" w:rsidRDefault="00C50E8C" w:rsidP="00FB12A0">
            <w:pPr>
              <w:pStyle w:val="NoSpacing"/>
              <w:spacing w:line="276" w:lineRule="auto"/>
              <w:jc w:val="center"/>
            </w:pPr>
            <w:r w:rsidRPr="004F5AFC">
              <w:t>(55</w:t>
            </w:r>
            <w:r w:rsidRPr="001431DB">
              <w:t>%</w:t>
            </w:r>
            <w:r w:rsidRPr="004F5AFC">
              <w:t xml:space="preserve"> - 65</w:t>
            </w:r>
            <w:r w:rsidRPr="001431DB">
              <w:t>%</w:t>
            </w:r>
            <w:r w:rsidRPr="004F5AFC">
              <w:t>)</w:t>
            </w:r>
          </w:p>
        </w:tc>
        <w:tc>
          <w:tcPr>
            <w:tcW w:w="1150" w:type="dxa"/>
            <w:vAlign w:val="center"/>
          </w:tcPr>
          <w:p w14:paraId="54097D3C" w14:textId="77777777" w:rsidR="00C50E8C" w:rsidRPr="004F5AFC" w:rsidRDefault="00C50E8C" w:rsidP="00FB12A0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4F5AFC">
              <w:rPr>
                <w:b/>
              </w:rPr>
              <w:t>1.9</w:t>
            </w:r>
          </w:p>
          <w:p w14:paraId="0B165B50" w14:textId="77777777" w:rsidR="00C50E8C" w:rsidRPr="004F5AFC" w:rsidRDefault="00C50E8C" w:rsidP="00FB12A0">
            <w:pPr>
              <w:pStyle w:val="NoSpacing"/>
              <w:spacing w:line="276" w:lineRule="auto"/>
              <w:jc w:val="center"/>
            </w:pPr>
            <w:r w:rsidRPr="004F5AFC">
              <w:t>(1.3 - 2.8)</w:t>
            </w:r>
          </w:p>
        </w:tc>
        <w:tc>
          <w:tcPr>
            <w:tcW w:w="1151" w:type="dxa"/>
            <w:vAlign w:val="center"/>
          </w:tcPr>
          <w:p w14:paraId="73B9D0D8" w14:textId="77777777" w:rsidR="00C50E8C" w:rsidRPr="004F5AFC" w:rsidRDefault="00C50E8C" w:rsidP="00FB12A0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4F5AFC">
              <w:rPr>
                <w:b/>
              </w:rPr>
              <w:t>0.7</w:t>
            </w:r>
          </w:p>
          <w:p w14:paraId="3A8DE4EE" w14:textId="77777777" w:rsidR="00C50E8C" w:rsidRPr="004F5AFC" w:rsidRDefault="00C50E8C" w:rsidP="00FB12A0">
            <w:pPr>
              <w:pStyle w:val="NoSpacing"/>
              <w:spacing w:line="276" w:lineRule="auto"/>
              <w:jc w:val="center"/>
            </w:pPr>
            <w:r w:rsidRPr="004F5AFC">
              <w:t>(0.6 - 0.9)</w:t>
            </w:r>
          </w:p>
        </w:tc>
      </w:tr>
      <w:tr w:rsidR="00BF0446" w:rsidRPr="004F5AFC" w14:paraId="7D2FEBA0" w14:textId="77777777" w:rsidTr="00BF0446">
        <w:tc>
          <w:tcPr>
            <w:tcW w:w="1838" w:type="dxa"/>
            <w:vAlign w:val="center"/>
          </w:tcPr>
          <w:p w14:paraId="070F0802" w14:textId="77777777" w:rsidR="00C50E8C" w:rsidRDefault="00C50E8C" w:rsidP="00FB12A0">
            <w:pPr>
              <w:pStyle w:val="NoSpacing"/>
              <w:spacing w:line="276" w:lineRule="auto"/>
            </w:pPr>
            <w:r w:rsidRPr="004F5AFC">
              <w:t xml:space="preserve">Pericardial effusion </w:t>
            </w:r>
          </w:p>
          <w:p w14:paraId="66B2F47D" w14:textId="77777777" w:rsidR="00C50E8C" w:rsidRPr="004F5AFC" w:rsidRDefault="00C50E8C" w:rsidP="00FB12A0">
            <w:pPr>
              <w:pStyle w:val="NoSpacing"/>
              <w:spacing w:line="276" w:lineRule="auto"/>
            </w:pPr>
            <w:r w:rsidRPr="004F5AFC">
              <w:t>(≥ 5mm)</w:t>
            </w:r>
          </w:p>
        </w:tc>
        <w:tc>
          <w:tcPr>
            <w:tcW w:w="567" w:type="dxa"/>
            <w:vAlign w:val="center"/>
          </w:tcPr>
          <w:p w14:paraId="7A5A4F5A" w14:textId="77777777" w:rsidR="00C50E8C" w:rsidRPr="004F5AFC" w:rsidRDefault="00C50E8C" w:rsidP="00FB12A0">
            <w:pPr>
              <w:pStyle w:val="NoSpacing"/>
              <w:spacing w:line="276" w:lineRule="auto"/>
              <w:jc w:val="center"/>
            </w:pPr>
            <w:r w:rsidRPr="004F5AFC">
              <w:t>61</w:t>
            </w:r>
            <w:r>
              <w:rPr>
                <w:vertAlign w:val="superscript"/>
              </w:rPr>
              <w:t>c</w:t>
            </w:r>
          </w:p>
        </w:tc>
        <w:tc>
          <w:tcPr>
            <w:tcW w:w="1150" w:type="dxa"/>
            <w:vAlign w:val="center"/>
          </w:tcPr>
          <w:p w14:paraId="75A317C5" w14:textId="77777777" w:rsidR="00C50E8C" w:rsidRPr="004F5AFC" w:rsidRDefault="00C50E8C" w:rsidP="00FB12A0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4F5AFC">
              <w:rPr>
                <w:b/>
              </w:rPr>
              <w:t>3.4</w:t>
            </w:r>
          </w:p>
          <w:p w14:paraId="0CD3C5F3" w14:textId="77777777" w:rsidR="00C50E8C" w:rsidRPr="004F5AFC" w:rsidRDefault="00C50E8C" w:rsidP="00FB12A0">
            <w:pPr>
              <w:pStyle w:val="NoSpacing"/>
              <w:spacing w:line="276" w:lineRule="auto"/>
              <w:jc w:val="center"/>
            </w:pPr>
            <w:r w:rsidRPr="004F5AFC">
              <w:t>(1.8 - 6.5)</w:t>
            </w:r>
          </w:p>
        </w:tc>
        <w:tc>
          <w:tcPr>
            <w:tcW w:w="1150" w:type="dxa"/>
            <w:vAlign w:val="center"/>
          </w:tcPr>
          <w:p w14:paraId="335DA59D" w14:textId="77777777" w:rsidR="00C50E8C" w:rsidRPr="004F5AFC" w:rsidRDefault="00C50E8C" w:rsidP="00FB12A0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4F5AFC">
              <w:rPr>
                <w:b/>
              </w:rPr>
              <w:t>40%</w:t>
            </w:r>
          </w:p>
          <w:p w14:paraId="2AA74391" w14:textId="77777777" w:rsidR="00C50E8C" w:rsidRPr="004F5AFC" w:rsidRDefault="00C50E8C" w:rsidP="00FB12A0">
            <w:pPr>
              <w:pStyle w:val="NoSpacing"/>
              <w:spacing w:line="276" w:lineRule="auto"/>
              <w:jc w:val="center"/>
            </w:pPr>
            <w:r w:rsidRPr="004F5AFC">
              <w:t>(31</w:t>
            </w:r>
            <w:r w:rsidRPr="001431DB">
              <w:t>% - 50%</w:t>
            </w:r>
            <w:r w:rsidRPr="004F5AFC">
              <w:t>)</w:t>
            </w:r>
          </w:p>
        </w:tc>
        <w:tc>
          <w:tcPr>
            <w:tcW w:w="1150" w:type="dxa"/>
            <w:vAlign w:val="center"/>
          </w:tcPr>
          <w:p w14:paraId="6DD7C8BF" w14:textId="77777777" w:rsidR="00C50E8C" w:rsidRPr="004F5AFC" w:rsidRDefault="00C50E8C" w:rsidP="00FB12A0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4F5AFC">
              <w:rPr>
                <w:b/>
              </w:rPr>
              <w:t>84%</w:t>
            </w:r>
          </w:p>
          <w:p w14:paraId="0A3D34A3" w14:textId="77777777" w:rsidR="00C50E8C" w:rsidRPr="004F5AFC" w:rsidRDefault="00C50E8C" w:rsidP="00FB12A0">
            <w:pPr>
              <w:pStyle w:val="NoSpacing"/>
              <w:spacing w:line="276" w:lineRule="auto"/>
              <w:jc w:val="center"/>
            </w:pPr>
            <w:r w:rsidRPr="004F5AFC">
              <w:t>(76</w:t>
            </w:r>
            <w:r w:rsidRPr="001431DB">
              <w:t>% - 90%</w:t>
            </w:r>
            <w:r w:rsidRPr="004F5AFC">
              <w:t>)</w:t>
            </w:r>
          </w:p>
        </w:tc>
        <w:tc>
          <w:tcPr>
            <w:tcW w:w="1150" w:type="dxa"/>
            <w:vAlign w:val="center"/>
          </w:tcPr>
          <w:p w14:paraId="6918FE65" w14:textId="77777777" w:rsidR="00C50E8C" w:rsidRPr="004F5AFC" w:rsidRDefault="00C50E8C" w:rsidP="00FB12A0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4F5AFC">
              <w:rPr>
                <w:b/>
              </w:rPr>
              <w:t>71%</w:t>
            </w:r>
          </w:p>
          <w:p w14:paraId="7EE456D5" w14:textId="77777777" w:rsidR="00C50E8C" w:rsidRPr="004F5AFC" w:rsidRDefault="00C50E8C" w:rsidP="00FB12A0">
            <w:pPr>
              <w:pStyle w:val="NoSpacing"/>
              <w:spacing w:line="276" w:lineRule="auto"/>
              <w:jc w:val="center"/>
            </w:pPr>
            <w:r w:rsidRPr="004F5AFC">
              <w:t>(60</w:t>
            </w:r>
            <w:r w:rsidRPr="001431DB">
              <w:t>% - 80%</w:t>
            </w:r>
            <w:r w:rsidRPr="004F5AFC">
              <w:t>)</w:t>
            </w:r>
          </w:p>
        </w:tc>
        <w:tc>
          <w:tcPr>
            <w:tcW w:w="1150" w:type="dxa"/>
            <w:vAlign w:val="center"/>
          </w:tcPr>
          <w:p w14:paraId="18E42A09" w14:textId="77777777" w:rsidR="00C50E8C" w:rsidRPr="004F5AFC" w:rsidRDefault="00C50E8C" w:rsidP="00FB12A0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4F5AFC">
              <w:rPr>
                <w:b/>
              </w:rPr>
              <w:t>59%</w:t>
            </w:r>
          </w:p>
          <w:p w14:paraId="042D4A1B" w14:textId="77777777" w:rsidR="00C50E8C" w:rsidRPr="004F5AFC" w:rsidRDefault="00C50E8C" w:rsidP="00FB12A0">
            <w:pPr>
              <w:pStyle w:val="NoSpacing"/>
              <w:spacing w:line="276" w:lineRule="auto"/>
              <w:jc w:val="center"/>
            </w:pPr>
            <w:r w:rsidRPr="004F5AFC">
              <w:t>(55</w:t>
            </w:r>
            <w:r w:rsidRPr="001431DB">
              <w:t>%</w:t>
            </w:r>
            <w:r w:rsidRPr="004F5AFC">
              <w:t xml:space="preserve"> - 63</w:t>
            </w:r>
            <w:r w:rsidRPr="001431DB">
              <w:t>%</w:t>
            </w:r>
            <w:r w:rsidRPr="004F5AFC">
              <w:t>)</w:t>
            </w:r>
          </w:p>
        </w:tc>
        <w:tc>
          <w:tcPr>
            <w:tcW w:w="1150" w:type="dxa"/>
            <w:vAlign w:val="center"/>
          </w:tcPr>
          <w:p w14:paraId="58808F13" w14:textId="77777777" w:rsidR="00C50E8C" w:rsidRPr="004F5AFC" w:rsidRDefault="00C50E8C" w:rsidP="00FB12A0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4F5AFC">
              <w:rPr>
                <w:b/>
              </w:rPr>
              <w:t>2.5</w:t>
            </w:r>
          </w:p>
          <w:p w14:paraId="56FDBE9E" w14:textId="77777777" w:rsidR="00C50E8C" w:rsidRPr="004F5AFC" w:rsidRDefault="00C50E8C" w:rsidP="00FB12A0">
            <w:pPr>
              <w:pStyle w:val="NoSpacing"/>
              <w:spacing w:line="276" w:lineRule="auto"/>
              <w:jc w:val="center"/>
            </w:pPr>
            <w:r w:rsidRPr="004F5AFC">
              <w:t>(1.5 - 4.0)</w:t>
            </w:r>
          </w:p>
        </w:tc>
        <w:tc>
          <w:tcPr>
            <w:tcW w:w="1151" w:type="dxa"/>
            <w:vAlign w:val="center"/>
          </w:tcPr>
          <w:p w14:paraId="5F8690C2" w14:textId="77777777" w:rsidR="00C50E8C" w:rsidRPr="004F5AFC" w:rsidRDefault="00C50E8C" w:rsidP="00FB12A0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4F5AFC">
              <w:rPr>
                <w:b/>
              </w:rPr>
              <w:t>0.7</w:t>
            </w:r>
          </w:p>
          <w:p w14:paraId="486C48C1" w14:textId="77777777" w:rsidR="00C50E8C" w:rsidRPr="004F5AFC" w:rsidRDefault="00C50E8C" w:rsidP="00FB12A0">
            <w:pPr>
              <w:pStyle w:val="NoSpacing"/>
              <w:spacing w:line="276" w:lineRule="auto"/>
              <w:jc w:val="center"/>
            </w:pPr>
            <w:r w:rsidRPr="004F5AFC">
              <w:t>(0.6 - 0.9)</w:t>
            </w:r>
          </w:p>
        </w:tc>
      </w:tr>
      <w:tr w:rsidR="00BF0446" w:rsidRPr="004F5AFC" w14:paraId="174D0574" w14:textId="77777777" w:rsidTr="00BF0446">
        <w:tc>
          <w:tcPr>
            <w:tcW w:w="1838" w:type="dxa"/>
            <w:vAlign w:val="center"/>
          </w:tcPr>
          <w:p w14:paraId="326F5F53" w14:textId="77777777" w:rsidR="00C50E8C" w:rsidRPr="004F5AFC" w:rsidRDefault="00C50E8C" w:rsidP="00FB12A0">
            <w:pPr>
              <w:pStyle w:val="NoSpacing"/>
              <w:spacing w:line="276" w:lineRule="auto"/>
              <w:jc w:val="left"/>
            </w:pPr>
            <w:r w:rsidRPr="004F5AFC">
              <w:t>Pericardial effusion (any)</w:t>
            </w:r>
          </w:p>
        </w:tc>
        <w:tc>
          <w:tcPr>
            <w:tcW w:w="567" w:type="dxa"/>
            <w:vAlign w:val="center"/>
          </w:tcPr>
          <w:p w14:paraId="75A8B2EA" w14:textId="77777777" w:rsidR="00C50E8C" w:rsidRPr="004F5AFC" w:rsidRDefault="00C50E8C" w:rsidP="00FB12A0">
            <w:pPr>
              <w:pStyle w:val="NoSpacing"/>
              <w:spacing w:line="276" w:lineRule="auto"/>
              <w:jc w:val="center"/>
            </w:pPr>
            <w:r w:rsidRPr="004F5AFC">
              <w:t>80</w:t>
            </w:r>
            <w:r>
              <w:rPr>
                <w:vertAlign w:val="superscript"/>
              </w:rPr>
              <w:t>c</w:t>
            </w:r>
          </w:p>
        </w:tc>
        <w:tc>
          <w:tcPr>
            <w:tcW w:w="1150" w:type="dxa"/>
            <w:vAlign w:val="center"/>
          </w:tcPr>
          <w:p w14:paraId="63E4AAF3" w14:textId="77777777" w:rsidR="00C50E8C" w:rsidRPr="004F5AFC" w:rsidRDefault="00C50E8C" w:rsidP="00FB12A0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4F5AFC">
              <w:rPr>
                <w:b/>
              </w:rPr>
              <w:t>2.8</w:t>
            </w:r>
          </w:p>
          <w:p w14:paraId="567F1480" w14:textId="77777777" w:rsidR="00C50E8C" w:rsidRPr="004F5AFC" w:rsidRDefault="00C50E8C" w:rsidP="00FB12A0">
            <w:pPr>
              <w:pStyle w:val="NoSpacing"/>
              <w:spacing w:line="276" w:lineRule="auto"/>
              <w:jc w:val="center"/>
            </w:pPr>
            <w:r w:rsidRPr="004F5AFC">
              <w:t>(1.6 - 4.9)</w:t>
            </w:r>
          </w:p>
        </w:tc>
        <w:tc>
          <w:tcPr>
            <w:tcW w:w="1150" w:type="dxa"/>
            <w:vAlign w:val="center"/>
          </w:tcPr>
          <w:p w14:paraId="644265BD" w14:textId="77777777" w:rsidR="00C50E8C" w:rsidRPr="004F5AFC" w:rsidRDefault="00C50E8C" w:rsidP="00FB12A0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4F5AFC">
              <w:rPr>
                <w:b/>
              </w:rPr>
              <w:t>52%</w:t>
            </w:r>
          </w:p>
          <w:p w14:paraId="6245EB6F" w14:textId="77777777" w:rsidR="00C50E8C" w:rsidRPr="004F5AFC" w:rsidRDefault="00C50E8C" w:rsidP="00FB12A0">
            <w:pPr>
              <w:pStyle w:val="NoSpacing"/>
              <w:spacing w:line="276" w:lineRule="auto"/>
              <w:jc w:val="center"/>
            </w:pPr>
            <w:r w:rsidRPr="004F5AFC">
              <w:t>(42</w:t>
            </w:r>
            <w:r w:rsidRPr="001431DB">
              <w:t>% - 62%</w:t>
            </w:r>
            <w:r w:rsidRPr="004F5AFC">
              <w:t>)</w:t>
            </w:r>
          </w:p>
        </w:tc>
        <w:tc>
          <w:tcPr>
            <w:tcW w:w="1150" w:type="dxa"/>
            <w:vAlign w:val="center"/>
          </w:tcPr>
          <w:p w14:paraId="2F65F11E" w14:textId="77777777" w:rsidR="00C50E8C" w:rsidRPr="004F5AFC" w:rsidRDefault="00C50E8C" w:rsidP="00FB12A0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4F5AFC">
              <w:rPr>
                <w:b/>
              </w:rPr>
              <w:t>79%</w:t>
            </w:r>
          </w:p>
          <w:p w14:paraId="74DFE609" w14:textId="77777777" w:rsidR="00C50E8C" w:rsidRPr="004F5AFC" w:rsidRDefault="00C50E8C" w:rsidP="00FB12A0">
            <w:pPr>
              <w:pStyle w:val="NoSpacing"/>
              <w:spacing w:line="276" w:lineRule="auto"/>
              <w:jc w:val="center"/>
            </w:pPr>
            <w:r w:rsidRPr="004F5AFC">
              <w:t>(70</w:t>
            </w:r>
            <w:r w:rsidRPr="001431DB">
              <w:t>% - 86%</w:t>
            </w:r>
            <w:r w:rsidRPr="004F5AFC">
              <w:t>)</w:t>
            </w:r>
          </w:p>
        </w:tc>
        <w:tc>
          <w:tcPr>
            <w:tcW w:w="1150" w:type="dxa"/>
            <w:vAlign w:val="center"/>
          </w:tcPr>
          <w:p w14:paraId="4C88D4D0" w14:textId="77777777" w:rsidR="00C50E8C" w:rsidRPr="004F5AFC" w:rsidRDefault="00C50E8C" w:rsidP="00FB12A0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4F5AFC">
              <w:rPr>
                <w:b/>
              </w:rPr>
              <w:t>71%</w:t>
            </w:r>
          </w:p>
          <w:p w14:paraId="38591EFB" w14:textId="77777777" w:rsidR="00C50E8C" w:rsidRPr="004F5AFC" w:rsidRDefault="00C50E8C" w:rsidP="00FB12A0">
            <w:pPr>
              <w:pStyle w:val="NoSpacing"/>
              <w:spacing w:line="276" w:lineRule="auto"/>
              <w:jc w:val="center"/>
            </w:pPr>
            <w:r w:rsidRPr="004F5AFC">
              <w:t>(62</w:t>
            </w:r>
            <w:r w:rsidRPr="001431DB">
              <w:t>% - 79%)</w:t>
            </w:r>
          </w:p>
        </w:tc>
        <w:tc>
          <w:tcPr>
            <w:tcW w:w="1150" w:type="dxa"/>
            <w:vAlign w:val="center"/>
          </w:tcPr>
          <w:p w14:paraId="4E0660D8" w14:textId="77777777" w:rsidR="00C50E8C" w:rsidRDefault="00C50E8C" w:rsidP="00FB12A0">
            <w:pPr>
              <w:pStyle w:val="NoSpacing"/>
              <w:spacing w:line="276" w:lineRule="auto"/>
              <w:jc w:val="center"/>
            </w:pPr>
            <w:r w:rsidRPr="004F5AFC">
              <w:rPr>
                <w:b/>
              </w:rPr>
              <w:t>62%</w:t>
            </w:r>
          </w:p>
          <w:p w14:paraId="65BE1A41" w14:textId="77777777" w:rsidR="00C50E8C" w:rsidRPr="004F5AFC" w:rsidRDefault="00C50E8C" w:rsidP="00FB12A0">
            <w:pPr>
              <w:pStyle w:val="NoSpacing"/>
              <w:spacing w:line="276" w:lineRule="auto"/>
              <w:jc w:val="center"/>
            </w:pPr>
            <w:r w:rsidRPr="004F5AFC">
              <w:t>(57</w:t>
            </w:r>
            <w:r w:rsidRPr="001431DB">
              <w:t>%</w:t>
            </w:r>
            <w:r w:rsidRPr="004F5AFC">
              <w:t xml:space="preserve"> - 67</w:t>
            </w:r>
            <w:r w:rsidRPr="001431DB">
              <w:t>%</w:t>
            </w:r>
            <w:r w:rsidRPr="004F5AFC">
              <w:t>)</w:t>
            </w:r>
          </w:p>
        </w:tc>
        <w:tc>
          <w:tcPr>
            <w:tcW w:w="1150" w:type="dxa"/>
            <w:vAlign w:val="center"/>
          </w:tcPr>
          <w:p w14:paraId="49021D02" w14:textId="77777777" w:rsidR="00C50E8C" w:rsidRPr="004F5AFC" w:rsidRDefault="00C50E8C" w:rsidP="00FB12A0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4F5AFC">
              <w:rPr>
                <w:b/>
              </w:rPr>
              <w:t>2.5</w:t>
            </w:r>
          </w:p>
          <w:p w14:paraId="711FB70E" w14:textId="77777777" w:rsidR="00C50E8C" w:rsidRPr="004F5AFC" w:rsidRDefault="00C50E8C" w:rsidP="00FB12A0">
            <w:pPr>
              <w:pStyle w:val="NoSpacing"/>
              <w:spacing w:line="276" w:lineRule="auto"/>
              <w:jc w:val="center"/>
            </w:pPr>
            <w:r w:rsidRPr="004F5AFC">
              <w:t>(1.6 - 3.7)</w:t>
            </w:r>
          </w:p>
        </w:tc>
        <w:tc>
          <w:tcPr>
            <w:tcW w:w="1151" w:type="dxa"/>
            <w:vAlign w:val="center"/>
          </w:tcPr>
          <w:p w14:paraId="68BE926A" w14:textId="77777777" w:rsidR="00C50E8C" w:rsidRPr="004F5AFC" w:rsidRDefault="00C50E8C" w:rsidP="00FB12A0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4F5AFC">
              <w:rPr>
                <w:b/>
              </w:rPr>
              <w:t>0.6</w:t>
            </w:r>
          </w:p>
          <w:p w14:paraId="7203CFEF" w14:textId="77777777" w:rsidR="00C50E8C" w:rsidRPr="004F5AFC" w:rsidRDefault="00C50E8C" w:rsidP="00FB12A0">
            <w:pPr>
              <w:pStyle w:val="NoSpacing"/>
              <w:spacing w:line="276" w:lineRule="auto"/>
              <w:jc w:val="center"/>
            </w:pPr>
            <w:r w:rsidRPr="004F5AFC">
              <w:t>(0.5 - 0.8)</w:t>
            </w:r>
          </w:p>
        </w:tc>
      </w:tr>
      <w:tr w:rsidR="00BF0446" w:rsidRPr="004F5AFC" w14:paraId="5A6994D3" w14:textId="77777777" w:rsidTr="00BF0446">
        <w:tc>
          <w:tcPr>
            <w:tcW w:w="1838" w:type="dxa"/>
            <w:vAlign w:val="center"/>
          </w:tcPr>
          <w:p w14:paraId="00D6EFE9" w14:textId="77777777" w:rsidR="00C50E8C" w:rsidRPr="004F5AFC" w:rsidRDefault="00C50E8C" w:rsidP="00FB12A0">
            <w:pPr>
              <w:pStyle w:val="NoSpacing"/>
              <w:spacing w:line="276" w:lineRule="auto"/>
              <w:jc w:val="left"/>
            </w:pPr>
            <w:r w:rsidRPr="004F5AFC">
              <w:t>Pleural effusion (any)</w:t>
            </w:r>
          </w:p>
        </w:tc>
        <w:tc>
          <w:tcPr>
            <w:tcW w:w="567" w:type="dxa"/>
            <w:vAlign w:val="center"/>
          </w:tcPr>
          <w:p w14:paraId="50BE7D08" w14:textId="77777777" w:rsidR="00C50E8C" w:rsidRPr="00B372D5" w:rsidRDefault="00C50E8C" w:rsidP="00FB12A0">
            <w:pPr>
              <w:pStyle w:val="NoSpacing"/>
              <w:spacing w:line="276" w:lineRule="auto"/>
              <w:jc w:val="center"/>
            </w:pPr>
            <w:r w:rsidRPr="00B372D5">
              <w:t>32</w:t>
            </w:r>
          </w:p>
        </w:tc>
        <w:tc>
          <w:tcPr>
            <w:tcW w:w="1150" w:type="dxa"/>
            <w:vAlign w:val="center"/>
          </w:tcPr>
          <w:p w14:paraId="36CF8F5F" w14:textId="77777777" w:rsidR="00C50E8C" w:rsidRPr="00B372D5" w:rsidRDefault="00C50E8C" w:rsidP="00FB12A0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B372D5">
              <w:rPr>
                <w:b/>
              </w:rPr>
              <w:t>2.2</w:t>
            </w:r>
          </w:p>
          <w:p w14:paraId="53BC114B" w14:textId="77777777" w:rsidR="00C50E8C" w:rsidRPr="00B372D5" w:rsidRDefault="00C50E8C" w:rsidP="00FB12A0">
            <w:pPr>
              <w:pStyle w:val="NoSpacing"/>
              <w:spacing w:line="276" w:lineRule="auto"/>
              <w:jc w:val="center"/>
            </w:pPr>
            <w:r w:rsidRPr="00B372D5">
              <w:t>(1.0 – 4.9)</w:t>
            </w:r>
          </w:p>
        </w:tc>
        <w:tc>
          <w:tcPr>
            <w:tcW w:w="1150" w:type="dxa"/>
            <w:vAlign w:val="center"/>
          </w:tcPr>
          <w:p w14:paraId="70F045A8" w14:textId="77777777" w:rsidR="00C50E8C" w:rsidRPr="00B372D5" w:rsidRDefault="00C50E8C" w:rsidP="00FB12A0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B372D5">
              <w:rPr>
                <w:b/>
              </w:rPr>
              <w:t>19</w:t>
            </w:r>
            <w:r w:rsidRPr="004F5AFC">
              <w:rPr>
                <w:b/>
              </w:rPr>
              <w:t>%</w:t>
            </w:r>
          </w:p>
          <w:p w14:paraId="4CAD2EF3" w14:textId="77777777" w:rsidR="00C50E8C" w:rsidRPr="00B372D5" w:rsidRDefault="00C50E8C" w:rsidP="00FB12A0">
            <w:pPr>
              <w:pStyle w:val="NoSpacing"/>
              <w:spacing w:line="276" w:lineRule="auto"/>
              <w:jc w:val="center"/>
            </w:pPr>
            <w:r w:rsidRPr="00B372D5">
              <w:t>(12</w:t>
            </w:r>
            <w:r w:rsidRPr="001431DB">
              <w:t>% - 28%</w:t>
            </w:r>
            <w:r w:rsidRPr="00B372D5">
              <w:t>)</w:t>
            </w:r>
          </w:p>
        </w:tc>
        <w:tc>
          <w:tcPr>
            <w:tcW w:w="1150" w:type="dxa"/>
            <w:vAlign w:val="center"/>
          </w:tcPr>
          <w:p w14:paraId="2AEEEFED" w14:textId="77777777" w:rsidR="00C50E8C" w:rsidRPr="00B372D5" w:rsidRDefault="00C50E8C" w:rsidP="00FB12A0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B372D5">
              <w:rPr>
                <w:b/>
              </w:rPr>
              <w:t>90</w:t>
            </w:r>
            <w:r w:rsidRPr="004F5AFC">
              <w:rPr>
                <w:b/>
              </w:rPr>
              <w:t>%</w:t>
            </w:r>
          </w:p>
          <w:p w14:paraId="2B773429" w14:textId="77777777" w:rsidR="00C50E8C" w:rsidRPr="00B372D5" w:rsidRDefault="00C50E8C" w:rsidP="00FB12A0">
            <w:pPr>
              <w:pStyle w:val="NoSpacing"/>
              <w:spacing w:line="276" w:lineRule="auto"/>
              <w:jc w:val="center"/>
            </w:pPr>
            <w:r w:rsidRPr="00B372D5">
              <w:t>(83</w:t>
            </w:r>
            <w:r w:rsidRPr="001431DB">
              <w:t>%- 95%</w:t>
            </w:r>
            <w:r w:rsidRPr="00B372D5">
              <w:t>)</w:t>
            </w:r>
          </w:p>
        </w:tc>
        <w:tc>
          <w:tcPr>
            <w:tcW w:w="1150" w:type="dxa"/>
            <w:vAlign w:val="center"/>
          </w:tcPr>
          <w:p w14:paraId="1718D34D" w14:textId="77777777" w:rsidR="00C50E8C" w:rsidRPr="00B372D5" w:rsidRDefault="00C50E8C" w:rsidP="00FB12A0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B372D5">
              <w:rPr>
                <w:b/>
              </w:rPr>
              <w:t>66</w:t>
            </w:r>
            <w:r w:rsidRPr="004F5AFC">
              <w:rPr>
                <w:b/>
              </w:rPr>
              <w:t>%</w:t>
            </w:r>
          </w:p>
          <w:p w14:paraId="2E6EF29C" w14:textId="77777777" w:rsidR="00C50E8C" w:rsidRPr="00B372D5" w:rsidRDefault="00C50E8C" w:rsidP="00FB12A0">
            <w:pPr>
              <w:pStyle w:val="NoSpacing"/>
              <w:spacing w:line="276" w:lineRule="auto"/>
              <w:jc w:val="center"/>
            </w:pPr>
            <w:r w:rsidRPr="00B372D5">
              <w:t>(49</w:t>
            </w:r>
            <w:r w:rsidRPr="001431DB">
              <w:t>% - 79%</w:t>
            </w:r>
            <w:r w:rsidRPr="00B372D5">
              <w:t>)</w:t>
            </w:r>
          </w:p>
        </w:tc>
        <w:tc>
          <w:tcPr>
            <w:tcW w:w="1150" w:type="dxa"/>
            <w:vAlign w:val="center"/>
          </w:tcPr>
          <w:p w14:paraId="715E2901" w14:textId="77777777" w:rsidR="00C50E8C" w:rsidRPr="00B372D5" w:rsidRDefault="00C50E8C" w:rsidP="00FB12A0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B372D5">
              <w:rPr>
                <w:b/>
              </w:rPr>
              <w:t>54</w:t>
            </w:r>
            <w:r w:rsidRPr="004F5AFC">
              <w:rPr>
                <w:b/>
              </w:rPr>
              <w:t>%</w:t>
            </w:r>
          </w:p>
          <w:p w14:paraId="4457FF81" w14:textId="77777777" w:rsidR="00C50E8C" w:rsidRPr="00B372D5" w:rsidRDefault="00C50E8C" w:rsidP="00FB12A0">
            <w:pPr>
              <w:pStyle w:val="NoSpacing"/>
              <w:spacing w:line="276" w:lineRule="auto"/>
              <w:jc w:val="center"/>
            </w:pPr>
            <w:r w:rsidRPr="00B372D5">
              <w:t>(51</w:t>
            </w:r>
            <w:r w:rsidRPr="001431DB">
              <w:t>%</w:t>
            </w:r>
            <w:r w:rsidRPr="00B372D5">
              <w:t xml:space="preserve"> - 56</w:t>
            </w:r>
            <w:r w:rsidRPr="001431DB">
              <w:t>%</w:t>
            </w:r>
            <w:r w:rsidRPr="00B372D5">
              <w:t>)</w:t>
            </w:r>
          </w:p>
        </w:tc>
        <w:tc>
          <w:tcPr>
            <w:tcW w:w="1150" w:type="dxa"/>
            <w:vAlign w:val="center"/>
          </w:tcPr>
          <w:p w14:paraId="7EF1C051" w14:textId="77777777" w:rsidR="00C50E8C" w:rsidRPr="00B372D5" w:rsidRDefault="00C50E8C" w:rsidP="00FB12A0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B372D5">
              <w:rPr>
                <w:b/>
              </w:rPr>
              <w:t>2.0</w:t>
            </w:r>
          </w:p>
          <w:p w14:paraId="1B6BD612" w14:textId="77777777" w:rsidR="00C50E8C" w:rsidRPr="00B372D5" w:rsidRDefault="00C50E8C" w:rsidP="00FB12A0">
            <w:pPr>
              <w:pStyle w:val="NoSpacing"/>
              <w:spacing w:line="276" w:lineRule="auto"/>
              <w:jc w:val="center"/>
            </w:pPr>
            <w:r w:rsidRPr="00B372D5">
              <w:t>(1.0 – 3.9)</w:t>
            </w:r>
          </w:p>
        </w:tc>
        <w:tc>
          <w:tcPr>
            <w:tcW w:w="1151" w:type="dxa"/>
            <w:vAlign w:val="center"/>
          </w:tcPr>
          <w:p w14:paraId="130020B9" w14:textId="77777777" w:rsidR="00C50E8C" w:rsidRPr="00B372D5" w:rsidRDefault="00C50E8C" w:rsidP="00FB12A0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B372D5">
              <w:rPr>
                <w:b/>
              </w:rPr>
              <w:t>0.9</w:t>
            </w:r>
          </w:p>
          <w:p w14:paraId="06F404D2" w14:textId="77777777" w:rsidR="00C50E8C" w:rsidRPr="00B372D5" w:rsidRDefault="00C50E8C" w:rsidP="00FB12A0">
            <w:pPr>
              <w:pStyle w:val="NoSpacing"/>
              <w:spacing w:line="276" w:lineRule="auto"/>
              <w:jc w:val="center"/>
            </w:pPr>
            <w:r w:rsidRPr="00B372D5">
              <w:t>(0.8 - 1.0)</w:t>
            </w:r>
          </w:p>
        </w:tc>
      </w:tr>
      <w:tr w:rsidR="00BF0446" w:rsidRPr="004F5AFC" w14:paraId="47DD9BA4" w14:textId="77777777" w:rsidTr="00BF0446">
        <w:tc>
          <w:tcPr>
            <w:tcW w:w="1838" w:type="dxa"/>
            <w:vAlign w:val="center"/>
          </w:tcPr>
          <w:p w14:paraId="1F7F46C2" w14:textId="77777777" w:rsidR="00C50E8C" w:rsidRPr="004F5AFC" w:rsidRDefault="00C50E8C" w:rsidP="00FB12A0">
            <w:pPr>
              <w:pStyle w:val="NoSpacing"/>
              <w:spacing w:line="276" w:lineRule="auto"/>
              <w:jc w:val="left"/>
              <w:rPr>
                <w:b/>
                <w:lang w:val="en-US"/>
              </w:rPr>
            </w:pPr>
            <w:r>
              <w:t>Hepatic</w:t>
            </w:r>
            <w:r w:rsidRPr="004F5AFC">
              <w:t xml:space="preserve"> lesions (any)</w:t>
            </w:r>
          </w:p>
        </w:tc>
        <w:tc>
          <w:tcPr>
            <w:tcW w:w="567" w:type="dxa"/>
            <w:vAlign w:val="center"/>
          </w:tcPr>
          <w:p w14:paraId="70CA4DBA" w14:textId="77777777" w:rsidR="00C50E8C" w:rsidRPr="00053D6D" w:rsidRDefault="00C50E8C" w:rsidP="00FB12A0">
            <w:pPr>
              <w:pStyle w:val="NoSpacing"/>
              <w:spacing w:line="276" w:lineRule="auto"/>
              <w:jc w:val="center"/>
            </w:pPr>
            <w:r w:rsidRPr="00053D6D">
              <w:t>0</w:t>
            </w:r>
          </w:p>
        </w:tc>
        <w:tc>
          <w:tcPr>
            <w:tcW w:w="1150" w:type="dxa"/>
            <w:vAlign w:val="center"/>
          </w:tcPr>
          <w:p w14:paraId="1C14BCD4" w14:textId="77777777" w:rsidR="00C50E8C" w:rsidRPr="004F5AFC" w:rsidRDefault="00C50E8C" w:rsidP="00FB12A0">
            <w:pPr>
              <w:pStyle w:val="NoSpacing"/>
              <w:spacing w:line="276" w:lineRule="auto"/>
              <w:jc w:val="center"/>
            </w:pPr>
            <w:r>
              <w:t>-</w:t>
            </w:r>
          </w:p>
        </w:tc>
        <w:tc>
          <w:tcPr>
            <w:tcW w:w="1150" w:type="dxa"/>
            <w:vAlign w:val="center"/>
          </w:tcPr>
          <w:p w14:paraId="629CC5FD" w14:textId="77777777" w:rsidR="00C50E8C" w:rsidRPr="004F5AFC" w:rsidRDefault="00C50E8C" w:rsidP="00FB12A0">
            <w:pPr>
              <w:pStyle w:val="NoSpacing"/>
              <w:spacing w:line="276" w:lineRule="auto"/>
              <w:jc w:val="center"/>
            </w:pPr>
            <w:r>
              <w:t>-</w:t>
            </w:r>
          </w:p>
        </w:tc>
        <w:tc>
          <w:tcPr>
            <w:tcW w:w="1150" w:type="dxa"/>
            <w:vAlign w:val="center"/>
          </w:tcPr>
          <w:p w14:paraId="336464DC" w14:textId="77777777" w:rsidR="00C50E8C" w:rsidRPr="004F5AFC" w:rsidRDefault="00C50E8C" w:rsidP="00FB12A0">
            <w:pPr>
              <w:pStyle w:val="NoSpacing"/>
              <w:spacing w:line="276" w:lineRule="auto"/>
              <w:jc w:val="center"/>
            </w:pPr>
            <w:r>
              <w:t>-</w:t>
            </w:r>
          </w:p>
        </w:tc>
        <w:tc>
          <w:tcPr>
            <w:tcW w:w="1150" w:type="dxa"/>
            <w:vAlign w:val="center"/>
          </w:tcPr>
          <w:p w14:paraId="2D7E1F9E" w14:textId="77777777" w:rsidR="00C50E8C" w:rsidRPr="004F5AFC" w:rsidRDefault="00C50E8C" w:rsidP="00FB12A0">
            <w:pPr>
              <w:pStyle w:val="NoSpacing"/>
              <w:spacing w:line="276" w:lineRule="auto"/>
              <w:jc w:val="center"/>
            </w:pPr>
            <w:r>
              <w:t>-</w:t>
            </w:r>
          </w:p>
        </w:tc>
        <w:tc>
          <w:tcPr>
            <w:tcW w:w="1150" w:type="dxa"/>
            <w:vAlign w:val="center"/>
          </w:tcPr>
          <w:p w14:paraId="5A8FC61D" w14:textId="77777777" w:rsidR="00C50E8C" w:rsidRPr="004F5AFC" w:rsidRDefault="00C50E8C" w:rsidP="00FB12A0">
            <w:pPr>
              <w:pStyle w:val="NoSpacing"/>
              <w:spacing w:line="276" w:lineRule="auto"/>
              <w:jc w:val="center"/>
            </w:pPr>
            <w:r>
              <w:t>-</w:t>
            </w:r>
          </w:p>
        </w:tc>
        <w:tc>
          <w:tcPr>
            <w:tcW w:w="1150" w:type="dxa"/>
            <w:vAlign w:val="center"/>
          </w:tcPr>
          <w:p w14:paraId="58B03EF2" w14:textId="77777777" w:rsidR="00C50E8C" w:rsidRPr="004F5AFC" w:rsidRDefault="00C50E8C" w:rsidP="00FB12A0">
            <w:pPr>
              <w:pStyle w:val="NoSpacing"/>
              <w:spacing w:line="276" w:lineRule="auto"/>
              <w:jc w:val="center"/>
            </w:pPr>
            <w:r>
              <w:t>-</w:t>
            </w:r>
          </w:p>
        </w:tc>
        <w:tc>
          <w:tcPr>
            <w:tcW w:w="1151" w:type="dxa"/>
            <w:vAlign w:val="center"/>
          </w:tcPr>
          <w:p w14:paraId="7C6B9FC7" w14:textId="77777777" w:rsidR="00C50E8C" w:rsidRPr="004F5AFC" w:rsidRDefault="00C50E8C" w:rsidP="00FB12A0">
            <w:pPr>
              <w:pStyle w:val="NoSpacing"/>
              <w:spacing w:line="276" w:lineRule="auto"/>
              <w:jc w:val="center"/>
            </w:pPr>
            <w:r>
              <w:t>-</w:t>
            </w:r>
          </w:p>
        </w:tc>
      </w:tr>
      <w:tr w:rsidR="00C50E8C" w:rsidRPr="004F5AFC" w14:paraId="317F7B7F" w14:textId="77777777" w:rsidTr="00FB12A0">
        <w:tc>
          <w:tcPr>
            <w:tcW w:w="0" w:type="auto"/>
            <w:gridSpan w:val="9"/>
            <w:vAlign w:val="center"/>
          </w:tcPr>
          <w:p w14:paraId="1BA8B048" w14:textId="77777777" w:rsidR="00C50E8C" w:rsidRPr="004F5AFC" w:rsidRDefault="00C50E8C" w:rsidP="00FB12A0">
            <w:pPr>
              <w:pStyle w:val="NoSpacing"/>
              <w:spacing w:line="276" w:lineRule="auto"/>
              <w:jc w:val="left"/>
            </w:pPr>
            <w:r w:rsidRPr="004F5AFC">
              <w:rPr>
                <w:b/>
                <w:lang w:val="en-US"/>
              </w:rPr>
              <w:t>Combination of individual ultrasound features</w:t>
            </w:r>
            <w:r>
              <w:rPr>
                <w:b/>
                <w:vertAlign w:val="superscript"/>
                <w:lang w:val="en-US"/>
              </w:rPr>
              <w:t>d</w:t>
            </w:r>
          </w:p>
        </w:tc>
      </w:tr>
      <w:tr w:rsidR="00BF0446" w:rsidRPr="004F5AFC" w14:paraId="7E193C27" w14:textId="77777777" w:rsidTr="00BF0446">
        <w:tc>
          <w:tcPr>
            <w:tcW w:w="1838" w:type="dxa"/>
            <w:vAlign w:val="center"/>
          </w:tcPr>
          <w:p w14:paraId="02B1799A" w14:textId="77777777" w:rsidR="00C50E8C" w:rsidRPr="004F5AFC" w:rsidRDefault="00C50E8C" w:rsidP="00FB12A0">
            <w:pPr>
              <w:pStyle w:val="NoSpacing"/>
              <w:spacing w:line="276" w:lineRule="auto"/>
              <w:jc w:val="left"/>
            </w:pPr>
            <w:r w:rsidRPr="004F5AFC">
              <w:rPr>
                <w:rFonts w:cstheme="minorHAnsi"/>
                <w:lang w:val="en-US"/>
              </w:rPr>
              <w:t>≥</w:t>
            </w:r>
            <w:r w:rsidRPr="004F5AFC">
              <w:rPr>
                <w:lang w:val="en-US"/>
              </w:rPr>
              <w:t xml:space="preserve"> 1 positive feature</w:t>
            </w:r>
          </w:p>
        </w:tc>
        <w:tc>
          <w:tcPr>
            <w:tcW w:w="567" w:type="dxa"/>
            <w:vAlign w:val="center"/>
          </w:tcPr>
          <w:p w14:paraId="6D92C0D7" w14:textId="77777777" w:rsidR="00C50E8C" w:rsidRPr="00B372D5" w:rsidRDefault="00C50E8C" w:rsidP="00FB12A0">
            <w:pPr>
              <w:pStyle w:val="NoSpacing"/>
              <w:spacing w:line="276" w:lineRule="auto"/>
              <w:jc w:val="center"/>
            </w:pPr>
            <w:r w:rsidRPr="00B372D5">
              <w:t>139</w:t>
            </w:r>
          </w:p>
        </w:tc>
        <w:tc>
          <w:tcPr>
            <w:tcW w:w="1150" w:type="dxa"/>
            <w:vAlign w:val="center"/>
          </w:tcPr>
          <w:p w14:paraId="31FCE548" w14:textId="77777777" w:rsidR="00C50E8C" w:rsidRPr="00B372D5" w:rsidRDefault="00C50E8C" w:rsidP="00FB12A0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B372D5">
              <w:rPr>
                <w:b/>
              </w:rPr>
              <w:t>5.8</w:t>
            </w:r>
          </w:p>
          <w:p w14:paraId="4DF4B839" w14:textId="77777777" w:rsidR="00C50E8C" w:rsidRPr="00B372D5" w:rsidRDefault="00C50E8C" w:rsidP="00FB12A0">
            <w:pPr>
              <w:pStyle w:val="NoSpacing"/>
              <w:spacing w:line="276" w:lineRule="auto"/>
              <w:jc w:val="center"/>
            </w:pPr>
            <w:r w:rsidRPr="00B372D5">
              <w:t>(3.1 - 10.8)</w:t>
            </w:r>
          </w:p>
        </w:tc>
        <w:tc>
          <w:tcPr>
            <w:tcW w:w="1150" w:type="dxa"/>
            <w:vAlign w:val="center"/>
          </w:tcPr>
          <w:p w14:paraId="404C3DF8" w14:textId="77777777" w:rsidR="00C50E8C" w:rsidRPr="00B372D5" w:rsidRDefault="00C50E8C" w:rsidP="00FB12A0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B372D5">
              <w:rPr>
                <w:b/>
              </w:rPr>
              <w:t>82</w:t>
            </w:r>
            <w:r w:rsidRPr="004F5AFC">
              <w:rPr>
                <w:b/>
              </w:rPr>
              <w:t>%</w:t>
            </w:r>
          </w:p>
          <w:p w14:paraId="47F23613" w14:textId="77777777" w:rsidR="00C50E8C" w:rsidRPr="00B372D5" w:rsidRDefault="00C50E8C" w:rsidP="00FB12A0">
            <w:pPr>
              <w:pStyle w:val="NoSpacing"/>
              <w:spacing w:line="276" w:lineRule="auto"/>
              <w:jc w:val="center"/>
            </w:pPr>
            <w:r w:rsidRPr="00B372D5">
              <w:t>(74</w:t>
            </w:r>
            <w:r w:rsidRPr="001431DB">
              <w:t>% - 89%</w:t>
            </w:r>
            <w:r w:rsidRPr="00B372D5">
              <w:t>)</w:t>
            </w:r>
          </w:p>
        </w:tc>
        <w:tc>
          <w:tcPr>
            <w:tcW w:w="1150" w:type="dxa"/>
            <w:vAlign w:val="center"/>
          </w:tcPr>
          <w:p w14:paraId="32114EB8" w14:textId="77777777" w:rsidR="00C50E8C" w:rsidRPr="00B372D5" w:rsidRDefault="00C50E8C" w:rsidP="00FB12A0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B372D5">
              <w:rPr>
                <w:b/>
              </w:rPr>
              <w:t>55</w:t>
            </w:r>
            <w:r w:rsidRPr="004F5AFC">
              <w:rPr>
                <w:b/>
              </w:rPr>
              <w:t>%</w:t>
            </w:r>
          </w:p>
          <w:p w14:paraId="5D05BE30" w14:textId="77777777" w:rsidR="00C50E8C" w:rsidRPr="00B372D5" w:rsidRDefault="00C50E8C" w:rsidP="00FB12A0">
            <w:pPr>
              <w:pStyle w:val="NoSpacing"/>
              <w:spacing w:line="276" w:lineRule="auto"/>
              <w:jc w:val="center"/>
            </w:pPr>
            <w:r w:rsidRPr="00B372D5">
              <w:t>(46</w:t>
            </w:r>
            <w:r w:rsidRPr="001431DB">
              <w:t>% - 65%</w:t>
            </w:r>
            <w:r w:rsidRPr="00B372D5">
              <w:t>)</w:t>
            </w:r>
          </w:p>
        </w:tc>
        <w:tc>
          <w:tcPr>
            <w:tcW w:w="1150" w:type="dxa"/>
            <w:vAlign w:val="center"/>
          </w:tcPr>
          <w:p w14:paraId="405E0D02" w14:textId="77777777" w:rsidR="00C50E8C" w:rsidRPr="00B372D5" w:rsidRDefault="00C50E8C" w:rsidP="00FB12A0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B372D5">
              <w:rPr>
                <w:b/>
              </w:rPr>
              <w:t>64</w:t>
            </w:r>
            <w:r w:rsidRPr="004F5AFC">
              <w:rPr>
                <w:b/>
              </w:rPr>
              <w:t>%</w:t>
            </w:r>
          </w:p>
          <w:p w14:paraId="7325C9D5" w14:textId="77777777" w:rsidR="00C50E8C" w:rsidRPr="00B372D5" w:rsidRDefault="00C50E8C" w:rsidP="00FB12A0">
            <w:pPr>
              <w:pStyle w:val="NoSpacing"/>
              <w:spacing w:line="276" w:lineRule="auto"/>
              <w:jc w:val="center"/>
            </w:pPr>
            <w:r w:rsidRPr="00B372D5">
              <w:t>(59</w:t>
            </w:r>
            <w:r w:rsidRPr="001431DB">
              <w:t>% - 69%</w:t>
            </w:r>
            <w:r w:rsidRPr="00B372D5">
              <w:t>)</w:t>
            </w:r>
          </w:p>
        </w:tc>
        <w:tc>
          <w:tcPr>
            <w:tcW w:w="1150" w:type="dxa"/>
            <w:vAlign w:val="center"/>
          </w:tcPr>
          <w:p w14:paraId="0BBCF4DB" w14:textId="77777777" w:rsidR="00C50E8C" w:rsidRPr="00B372D5" w:rsidRDefault="00C50E8C" w:rsidP="00FB12A0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B372D5">
              <w:rPr>
                <w:b/>
              </w:rPr>
              <w:t>77</w:t>
            </w:r>
            <w:r w:rsidRPr="004F5AFC">
              <w:rPr>
                <w:b/>
              </w:rPr>
              <w:t>%</w:t>
            </w:r>
          </w:p>
          <w:p w14:paraId="6B0A2E6D" w14:textId="77777777" w:rsidR="00C50E8C" w:rsidRPr="00B372D5" w:rsidRDefault="00C50E8C" w:rsidP="00FB12A0">
            <w:pPr>
              <w:pStyle w:val="NoSpacing"/>
              <w:spacing w:line="276" w:lineRule="auto"/>
              <w:jc w:val="center"/>
            </w:pPr>
            <w:r w:rsidRPr="00B372D5">
              <w:t>(68</w:t>
            </w:r>
            <w:r w:rsidRPr="001431DB">
              <w:t>%</w:t>
            </w:r>
            <w:r w:rsidRPr="00B372D5">
              <w:t xml:space="preserve"> - 84</w:t>
            </w:r>
            <w:r w:rsidRPr="001431DB">
              <w:t>%</w:t>
            </w:r>
            <w:r w:rsidRPr="00B372D5">
              <w:t>)</w:t>
            </w:r>
          </w:p>
        </w:tc>
        <w:tc>
          <w:tcPr>
            <w:tcW w:w="1150" w:type="dxa"/>
            <w:vAlign w:val="center"/>
          </w:tcPr>
          <w:p w14:paraId="00A406A2" w14:textId="77777777" w:rsidR="00C50E8C" w:rsidRPr="00B372D5" w:rsidRDefault="00C50E8C" w:rsidP="00FB12A0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B372D5">
              <w:rPr>
                <w:b/>
              </w:rPr>
              <w:t>1.9</w:t>
            </w:r>
          </w:p>
          <w:p w14:paraId="2F9F3238" w14:textId="77777777" w:rsidR="00C50E8C" w:rsidRPr="00B372D5" w:rsidRDefault="00C50E8C" w:rsidP="00FB12A0">
            <w:pPr>
              <w:pStyle w:val="NoSpacing"/>
              <w:spacing w:line="276" w:lineRule="auto"/>
              <w:jc w:val="center"/>
            </w:pPr>
            <w:r w:rsidRPr="00B372D5">
              <w:t>(1.5 - 2.3)</w:t>
            </w:r>
          </w:p>
        </w:tc>
        <w:tc>
          <w:tcPr>
            <w:tcW w:w="1151" w:type="dxa"/>
            <w:vAlign w:val="center"/>
          </w:tcPr>
          <w:p w14:paraId="09565F1F" w14:textId="77777777" w:rsidR="00C50E8C" w:rsidRPr="00B372D5" w:rsidRDefault="00C50E8C" w:rsidP="00FB12A0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B372D5">
              <w:rPr>
                <w:b/>
              </w:rPr>
              <w:t>0.3</w:t>
            </w:r>
          </w:p>
          <w:p w14:paraId="518BDFE5" w14:textId="77777777" w:rsidR="00C50E8C" w:rsidRPr="00B372D5" w:rsidRDefault="00C50E8C" w:rsidP="00FB12A0">
            <w:pPr>
              <w:pStyle w:val="NoSpacing"/>
              <w:spacing w:line="276" w:lineRule="auto"/>
              <w:jc w:val="center"/>
            </w:pPr>
            <w:r w:rsidRPr="00B372D5">
              <w:t>(0.2 - 0.5)</w:t>
            </w:r>
          </w:p>
        </w:tc>
      </w:tr>
      <w:tr w:rsidR="00BF0446" w:rsidRPr="004F5AFC" w14:paraId="3C5D225A" w14:textId="77777777" w:rsidTr="00BF0446">
        <w:tc>
          <w:tcPr>
            <w:tcW w:w="1838" w:type="dxa"/>
            <w:vAlign w:val="center"/>
          </w:tcPr>
          <w:p w14:paraId="2925922A" w14:textId="77777777" w:rsidR="00C50E8C" w:rsidRPr="004F5AFC" w:rsidRDefault="00C50E8C" w:rsidP="00FB12A0">
            <w:pPr>
              <w:pStyle w:val="NoSpacing"/>
              <w:spacing w:line="276" w:lineRule="auto"/>
              <w:jc w:val="left"/>
            </w:pPr>
            <w:r w:rsidRPr="004F5AFC">
              <w:rPr>
                <w:rFonts w:cstheme="minorHAnsi"/>
                <w:lang w:val="en-US"/>
              </w:rPr>
              <w:t>≥</w:t>
            </w:r>
            <w:r w:rsidRPr="004F5AFC">
              <w:rPr>
                <w:lang w:val="en-US"/>
              </w:rPr>
              <w:t xml:space="preserve"> 2 positive features</w:t>
            </w:r>
          </w:p>
        </w:tc>
        <w:tc>
          <w:tcPr>
            <w:tcW w:w="567" w:type="dxa"/>
            <w:vAlign w:val="center"/>
          </w:tcPr>
          <w:p w14:paraId="2165219D" w14:textId="77777777" w:rsidR="00C50E8C" w:rsidRPr="004F5AFC" w:rsidRDefault="00C50E8C" w:rsidP="00FB12A0">
            <w:pPr>
              <w:pStyle w:val="NoSpacing"/>
              <w:spacing w:line="276" w:lineRule="auto"/>
              <w:jc w:val="center"/>
            </w:pPr>
            <w:r w:rsidRPr="004F5AFC">
              <w:t>82</w:t>
            </w:r>
          </w:p>
        </w:tc>
        <w:tc>
          <w:tcPr>
            <w:tcW w:w="1150" w:type="dxa"/>
            <w:vAlign w:val="center"/>
          </w:tcPr>
          <w:p w14:paraId="3FC73B08" w14:textId="77777777" w:rsidR="00C50E8C" w:rsidRPr="004F5AFC" w:rsidRDefault="00C50E8C" w:rsidP="00FB12A0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4F5AFC">
              <w:rPr>
                <w:b/>
              </w:rPr>
              <w:t>5.1</w:t>
            </w:r>
          </w:p>
          <w:p w14:paraId="5930882F" w14:textId="77777777" w:rsidR="00C50E8C" w:rsidRPr="004F5AFC" w:rsidRDefault="00C50E8C" w:rsidP="00FB12A0">
            <w:pPr>
              <w:pStyle w:val="NoSpacing"/>
              <w:spacing w:line="276" w:lineRule="auto"/>
              <w:jc w:val="center"/>
            </w:pPr>
            <w:r w:rsidRPr="004F5AFC">
              <w:t>(2.8 - 9.3)</w:t>
            </w:r>
          </w:p>
        </w:tc>
        <w:tc>
          <w:tcPr>
            <w:tcW w:w="1150" w:type="dxa"/>
            <w:vAlign w:val="center"/>
          </w:tcPr>
          <w:p w14:paraId="35E54A97" w14:textId="77777777" w:rsidR="00C50E8C" w:rsidRPr="004F5AFC" w:rsidRDefault="00C50E8C" w:rsidP="00FB12A0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4F5AFC">
              <w:rPr>
                <w:b/>
              </w:rPr>
              <w:t>56%</w:t>
            </w:r>
          </w:p>
          <w:p w14:paraId="386B62B1" w14:textId="77777777" w:rsidR="00C50E8C" w:rsidRPr="004F5AFC" w:rsidRDefault="00C50E8C" w:rsidP="00FB12A0">
            <w:pPr>
              <w:pStyle w:val="NoSpacing"/>
              <w:spacing w:line="276" w:lineRule="auto"/>
              <w:jc w:val="center"/>
            </w:pPr>
            <w:r w:rsidRPr="004F5AFC">
              <w:t>(46</w:t>
            </w:r>
            <w:r w:rsidRPr="001431DB">
              <w:t>% - 65%</w:t>
            </w:r>
            <w:r w:rsidRPr="004F5AFC">
              <w:t>)</w:t>
            </w:r>
          </w:p>
        </w:tc>
        <w:tc>
          <w:tcPr>
            <w:tcW w:w="1150" w:type="dxa"/>
            <w:vAlign w:val="center"/>
          </w:tcPr>
          <w:p w14:paraId="0AB5DFFE" w14:textId="77777777" w:rsidR="00C50E8C" w:rsidRPr="004F5AFC" w:rsidRDefault="00C50E8C" w:rsidP="00FB12A0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4F5AFC">
              <w:rPr>
                <w:b/>
              </w:rPr>
              <w:t>80%</w:t>
            </w:r>
          </w:p>
          <w:p w14:paraId="7E5ED5E2" w14:textId="77777777" w:rsidR="00C50E8C" w:rsidRPr="004F5AFC" w:rsidRDefault="00C50E8C" w:rsidP="00FB12A0">
            <w:pPr>
              <w:pStyle w:val="NoSpacing"/>
              <w:spacing w:line="276" w:lineRule="auto"/>
              <w:jc w:val="center"/>
            </w:pPr>
            <w:r w:rsidRPr="004F5AFC">
              <w:t>(72</w:t>
            </w:r>
            <w:r w:rsidRPr="001431DB">
              <w:t>% - 87%</w:t>
            </w:r>
            <w:r w:rsidRPr="004F5AFC">
              <w:t>)</w:t>
            </w:r>
          </w:p>
        </w:tc>
        <w:tc>
          <w:tcPr>
            <w:tcW w:w="1150" w:type="dxa"/>
            <w:vAlign w:val="center"/>
          </w:tcPr>
          <w:p w14:paraId="17402B4D" w14:textId="77777777" w:rsidR="00C50E8C" w:rsidRPr="004F5AFC" w:rsidRDefault="00C50E8C" w:rsidP="00FB12A0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4F5AFC">
              <w:rPr>
                <w:b/>
              </w:rPr>
              <w:t>73</w:t>
            </w:r>
          </w:p>
          <w:p w14:paraId="13C9E78A" w14:textId="77777777" w:rsidR="00C50E8C" w:rsidRPr="004F5AFC" w:rsidRDefault="00C50E8C" w:rsidP="00FB12A0">
            <w:pPr>
              <w:pStyle w:val="NoSpacing"/>
              <w:spacing w:line="276" w:lineRule="auto"/>
              <w:jc w:val="center"/>
            </w:pPr>
            <w:r w:rsidRPr="004F5AFC">
              <w:t>(64</w:t>
            </w:r>
            <w:r w:rsidRPr="001431DB">
              <w:t>%</w:t>
            </w:r>
            <w:r w:rsidRPr="004F5AFC">
              <w:t xml:space="preserve"> - 80</w:t>
            </w:r>
            <w:r w:rsidRPr="001431DB">
              <w:t>%</w:t>
            </w:r>
            <w:r w:rsidRPr="004F5AFC">
              <w:t>)</w:t>
            </w:r>
          </w:p>
        </w:tc>
        <w:tc>
          <w:tcPr>
            <w:tcW w:w="1150" w:type="dxa"/>
            <w:vAlign w:val="center"/>
          </w:tcPr>
          <w:p w14:paraId="43C4664F" w14:textId="77777777" w:rsidR="00C50E8C" w:rsidRPr="004F5AFC" w:rsidRDefault="00C50E8C" w:rsidP="00FB12A0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4F5AFC">
              <w:rPr>
                <w:b/>
              </w:rPr>
              <w:t>65%</w:t>
            </w:r>
          </w:p>
          <w:p w14:paraId="6095C1FC" w14:textId="77777777" w:rsidR="00C50E8C" w:rsidRPr="004F5AFC" w:rsidRDefault="00C50E8C" w:rsidP="00FB12A0">
            <w:pPr>
              <w:pStyle w:val="NoSpacing"/>
              <w:spacing w:line="276" w:lineRule="auto"/>
              <w:jc w:val="center"/>
            </w:pPr>
            <w:r w:rsidRPr="004F5AFC">
              <w:t>(60</w:t>
            </w:r>
            <w:r w:rsidRPr="001431DB">
              <w:t>%</w:t>
            </w:r>
            <w:r w:rsidRPr="004F5AFC">
              <w:t xml:space="preserve"> - 70</w:t>
            </w:r>
            <w:r w:rsidRPr="001431DB">
              <w:t>%</w:t>
            </w:r>
            <w:r w:rsidRPr="004F5AFC">
              <w:t>)</w:t>
            </w:r>
          </w:p>
        </w:tc>
        <w:tc>
          <w:tcPr>
            <w:tcW w:w="1150" w:type="dxa"/>
            <w:vAlign w:val="center"/>
          </w:tcPr>
          <w:p w14:paraId="6C3FBFDA" w14:textId="77777777" w:rsidR="00C50E8C" w:rsidRPr="004F5AFC" w:rsidRDefault="00C50E8C" w:rsidP="00FB12A0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4F5AFC">
              <w:rPr>
                <w:b/>
              </w:rPr>
              <w:t>2.8</w:t>
            </w:r>
          </w:p>
          <w:p w14:paraId="64B01032" w14:textId="77777777" w:rsidR="00C50E8C" w:rsidRPr="004F5AFC" w:rsidRDefault="00C50E8C" w:rsidP="00FB12A0">
            <w:pPr>
              <w:pStyle w:val="NoSpacing"/>
              <w:spacing w:line="276" w:lineRule="auto"/>
              <w:jc w:val="center"/>
            </w:pPr>
            <w:r w:rsidRPr="004F5AFC">
              <w:t>(1.9 - 4.3)</w:t>
            </w:r>
          </w:p>
        </w:tc>
        <w:tc>
          <w:tcPr>
            <w:tcW w:w="1151" w:type="dxa"/>
            <w:vAlign w:val="center"/>
          </w:tcPr>
          <w:p w14:paraId="516A2DB2" w14:textId="77777777" w:rsidR="00C50E8C" w:rsidRPr="004F5AFC" w:rsidRDefault="00C50E8C" w:rsidP="00FB12A0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4F5AFC">
              <w:rPr>
                <w:b/>
              </w:rPr>
              <w:t>0.6</w:t>
            </w:r>
          </w:p>
          <w:p w14:paraId="7167F634" w14:textId="77777777" w:rsidR="00C50E8C" w:rsidRPr="004F5AFC" w:rsidRDefault="00C50E8C" w:rsidP="00FB12A0">
            <w:pPr>
              <w:pStyle w:val="NoSpacing"/>
              <w:spacing w:line="276" w:lineRule="auto"/>
              <w:jc w:val="center"/>
            </w:pPr>
            <w:r w:rsidRPr="004F5AFC">
              <w:t>(0.4 - 0.7)</w:t>
            </w:r>
          </w:p>
        </w:tc>
      </w:tr>
      <w:tr w:rsidR="00BF0446" w:rsidRPr="004F5AFC" w14:paraId="21540A61" w14:textId="77777777" w:rsidTr="00BF0446">
        <w:tc>
          <w:tcPr>
            <w:tcW w:w="1838" w:type="dxa"/>
            <w:vAlign w:val="center"/>
          </w:tcPr>
          <w:p w14:paraId="5BFB9B1A" w14:textId="77777777" w:rsidR="00C50E8C" w:rsidRPr="004F5AFC" w:rsidRDefault="00C50E8C" w:rsidP="00FB12A0">
            <w:pPr>
              <w:pStyle w:val="NoSpacing"/>
              <w:spacing w:line="276" w:lineRule="auto"/>
              <w:jc w:val="left"/>
            </w:pPr>
            <w:r w:rsidRPr="004F5AFC">
              <w:rPr>
                <w:rFonts w:cstheme="minorHAnsi"/>
                <w:lang w:val="en-US"/>
              </w:rPr>
              <w:t>≥</w:t>
            </w:r>
            <w:r w:rsidRPr="004F5AFC">
              <w:rPr>
                <w:lang w:val="en-US"/>
              </w:rPr>
              <w:t xml:space="preserve"> 3 positive features</w:t>
            </w:r>
          </w:p>
        </w:tc>
        <w:tc>
          <w:tcPr>
            <w:tcW w:w="567" w:type="dxa"/>
            <w:vAlign w:val="center"/>
          </w:tcPr>
          <w:p w14:paraId="5E7A2E6D" w14:textId="77777777" w:rsidR="00C50E8C" w:rsidRPr="004F5AFC" w:rsidRDefault="00C50E8C" w:rsidP="00FB12A0">
            <w:pPr>
              <w:pStyle w:val="NoSpacing"/>
              <w:spacing w:line="276" w:lineRule="auto"/>
              <w:jc w:val="center"/>
            </w:pPr>
            <w:r w:rsidRPr="004F5AFC">
              <w:t>42</w:t>
            </w:r>
          </w:p>
        </w:tc>
        <w:tc>
          <w:tcPr>
            <w:tcW w:w="1150" w:type="dxa"/>
            <w:vAlign w:val="center"/>
          </w:tcPr>
          <w:p w14:paraId="105400B7" w14:textId="77777777" w:rsidR="00C50E8C" w:rsidRPr="004F5AFC" w:rsidRDefault="00C50E8C" w:rsidP="00FB12A0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4F5AFC">
              <w:rPr>
                <w:b/>
              </w:rPr>
              <w:t>5.0</w:t>
            </w:r>
          </w:p>
          <w:p w14:paraId="01AC1C4A" w14:textId="77777777" w:rsidR="00C50E8C" w:rsidRPr="004F5AFC" w:rsidRDefault="00C50E8C" w:rsidP="00FB12A0">
            <w:pPr>
              <w:pStyle w:val="NoSpacing"/>
              <w:spacing w:line="276" w:lineRule="auto"/>
              <w:jc w:val="center"/>
            </w:pPr>
            <w:r w:rsidRPr="004F5AFC">
              <w:t>2.3 - 11.1)</w:t>
            </w:r>
          </w:p>
        </w:tc>
        <w:tc>
          <w:tcPr>
            <w:tcW w:w="1150" w:type="dxa"/>
            <w:vAlign w:val="center"/>
          </w:tcPr>
          <w:p w14:paraId="42C5F203" w14:textId="77777777" w:rsidR="00C50E8C" w:rsidRPr="004F5AFC" w:rsidRDefault="00C50E8C" w:rsidP="00FB12A0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4F5AFC">
              <w:rPr>
                <w:b/>
              </w:rPr>
              <w:t>31%</w:t>
            </w:r>
          </w:p>
          <w:p w14:paraId="3EE24099" w14:textId="77777777" w:rsidR="00C50E8C" w:rsidRPr="004F5AFC" w:rsidRDefault="00C50E8C" w:rsidP="00FB12A0">
            <w:pPr>
              <w:pStyle w:val="NoSpacing"/>
              <w:spacing w:line="276" w:lineRule="auto"/>
              <w:jc w:val="center"/>
            </w:pPr>
            <w:r w:rsidRPr="004F5AFC">
              <w:t>(22</w:t>
            </w:r>
            <w:r w:rsidRPr="001431DB">
              <w:t>% - 40%</w:t>
            </w:r>
            <w:r w:rsidRPr="004F5AFC">
              <w:t>)</w:t>
            </w:r>
          </w:p>
        </w:tc>
        <w:tc>
          <w:tcPr>
            <w:tcW w:w="1150" w:type="dxa"/>
            <w:vAlign w:val="center"/>
          </w:tcPr>
          <w:p w14:paraId="08D50075" w14:textId="77777777" w:rsidR="00C50E8C" w:rsidRPr="004F5AFC" w:rsidRDefault="00C50E8C" w:rsidP="00FB12A0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4F5AFC">
              <w:rPr>
                <w:b/>
              </w:rPr>
              <w:t>92%</w:t>
            </w:r>
          </w:p>
          <w:p w14:paraId="6E7F37EE" w14:textId="77777777" w:rsidR="00C50E8C" w:rsidRPr="004F5AFC" w:rsidRDefault="00C50E8C" w:rsidP="00FB12A0">
            <w:pPr>
              <w:pStyle w:val="NoSpacing"/>
              <w:spacing w:line="276" w:lineRule="auto"/>
              <w:jc w:val="center"/>
            </w:pPr>
            <w:r w:rsidRPr="004F5AFC">
              <w:t>(85</w:t>
            </w:r>
            <w:r w:rsidRPr="001431DB">
              <w:t>% - 96%</w:t>
            </w:r>
            <w:r w:rsidRPr="004F5AFC">
              <w:t>)</w:t>
            </w:r>
          </w:p>
        </w:tc>
        <w:tc>
          <w:tcPr>
            <w:tcW w:w="1150" w:type="dxa"/>
            <w:vAlign w:val="center"/>
          </w:tcPr>
          <w:p w14:paraId="2191A4D7" w14:textId="77777777" w:rsidR="00C50E8C" w:rsidRPr="004F5AFC" w:rsidRDefault="00C50E8C" w:rsidP="00FB12A0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4F5AFC">
              <w:rPr>
                <w:b/>
              </w:rPr>
              <w:t>78</w:t>
            </w:r>
          </w:p>
          <w:p w14:paraId="6B6D9DDA" w14:textId="77777777" w:rsidR="00C50E8C" w:rsidRPr="004F5AFC" w:rsidRDefault="00C50E8C" w:rsidP="00FB12A0">
            <w:pPr>
              <w:pStyle w:val="NoSpacing"/>
              <w:spacing w:line="276" w:lineRule="auto"/>
              <w:jc w:val="center"/>
            </w:pPr>
            <w:r w:rsidRPr="004F5AFC">
              <w:t>(65</w:t>
            </w:r>
            <w:r w:rsidRPr="001431DB">
              <w:t>%</w:t>
            </w:r>
            <w:r w:rsidRPr="004F5AFC">
              <w:t xml:space="preserve"> - 88</w:t>
            </w:r>
            <w:r w:rsidRPr="001431DB">
              <w:t>%</w:t>
            </w:r>
            <w:r w:rsidRPr="004F5AFC">
              <w:t>)</w:t>
            </w:r>
          </w:p>
        </w:tc>
        <w:tc>
          <w:tcPr>
            <w:tcW w:w="1150" w:type="dxa"/>
            <w:vAlign w:val="center"/>
          </w:tcPr>
          <w:p w14:paraId="674D948D" w14:textId="77777777" w:rsidR="00C50E8C" w:rsidRPr="004F5AFC" w:rsidRDefault="00C50E8C" w:rsidP="00FB12A0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4F5AFC">
              <w:rPr>
                <w:b/>
              </w:rPr>
              <w:t>58%</w:t>
            </w:r>
          </w:p>
          <w:p w14:paraId="2648D5D7" w14:textId="77777777" w:rsidR="00C50E8C" w:rsidRPr="004F5AFC" w:rsidRDefault="00C50E8C" w:rsidP="00FB12A0">
            <w:pPr>
              <w:pStyle w:val="NoSpacing"/>
              <w:spacing w:line="276" w:lineRule="auto"/>
              <w:jc w:val="center"/>
            </w:pPr>
            <w:r w:rsidRPr="004F5AFC">
              <w:t>(55</w:t>
            </w:r>
            <w:r w:rsidRPr="001431DB">
              <w:t>%</w:t>
            </w:r>
            <w:r w:rsidRPr="004F5AFC">
              <w:t xml:space="preserve"> - 61</w:t>
            </w:r>
            <w:r w:rsidRPr="001431DB">
              <w:t>%</w:t>
            </w:r>
            <w:r w:rsidRPr="004F5AFC">
              <w:t>)</w:t>
            </w:r>
          </w:p>
        </w:tc>
        <w:tc>
          <w:tcPr>
            <w:tcW w:w="1150" w:type="dxa"/>
            <w:vAlign w:val="center"/>
          </w:tcPr>
          <w:p w14:paraId="5340732B" w14:textId="77777777" w:rsidR="00C50E8C" w:rsidRPr="004F5AFC" w:rsidRDefault="00C50E8C" w:rsidP="00FB12A0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4F5AFC">
              <w:rPr>
                <w:b/>
              </w:rPr>
              <w:t>3.8</w:t>
            </w:r>
          </w:p>
          <w:p w14:paraId="6A8F1F32" w14:textId="77777777" w:rsidR="00C50E8C" w:rsidRPr="004F5AFC" w:rsidRDefault="00C50E8C" w:rsidP="00FB12A0">
            <w:pPr>
              <w:pStyle w:val="NoSpacing"/>
              <w:spacing w:line="276" w:lineRule="auto"/>
              <w:jc w:val="center"/>
            </w:pPr>
            <w:r w:rsidRPr="004F5AFC">
              <w:t>(1.9 - 7.6)</w:t>
            </w:r>
          </w:p>
        </w:tc>
        <w:tc>
          <w:tcPr>
            <w:tcW w:w="1151" w:type="dxa"/>
            <w:vAlign w:val="center"/>
          </w:tcPr>
          <w:p w14:paraId="0FACB48F" w14:textId="77777777" w:rsidR="00C50E8C" w:rsidRPr="004F5AFC" w:rsidRDefault="00C50E8C" w:rsidP="00FB12A0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4F5AFC">
              <w:rPr>
                <w:b/>
              </w:rPr>
              <w:t>0.8</w:t>
            </w:r>
          </w:p>
          <w:p w14:paraId="6F977AEF" w14:textId="77777777" w:rsidR="00C50E8C" w:rsidRPr="004F5AFC" w:rsidRDefault="00C50E8C" w:rsidP="00FB12A0">
            <w:pPr>
              <w:pStyle w:val="NoSpacing"/>
              <w:spacing w:line="276" w:lineRule="auto"/>
              <w:jc w:val="center"/>
            </w:pPr>
            <w:r w:rsidRPr="004F5AFC">
              <w:t>(0.7 - 0.9)</w:t>
            </w:r>
          </w:p>
        </w:tc>
      </w:tr>
      <w:tr w:rsidR="00BF0446" w:rsidRPr="004F5AFC" w14:paraId="2F155229" w14:textId="77777777" w:rsidTr="00BF0446">
        <w:tc>
          <w:tcPr>
            <w:tcW w:w="1838" w:type="dxa"/>
            <w:vAlign w:val="center"/>
          </w:tcPr>
          <w:p w14:paraId="301EDFEA" w14:textId="77777777" w:rsidR="00C50E8C" w:rsidRPr="004F5AFC" w:rsidRDefault="00C50E8C" w:rsidP="00FB12A0">
            <w:pPr>
              <w:pStyle w:val="NoSpacing"/>
              <w:spacing w:line="276" w:lineRule="auto"/>
              <w:jc w:val="left"/>
            </w:pPr>
            <w:r w:rsidRPr="004F5AFC">
              <w:rPr>
                <w:rFonts w:cstheme="minorHAnsi"/>
                <w:lang w:val="en-US"/>
              </w:rPr>
              <w:t>≥</w:t>
            </w:r>
            <w:r w:rsidRPr="004F5AFC">
              <w:rPr>
                <w:lang w:val="en-US"/>
              </w:rPr>
              <w:t xml:space="preserve"> 4 positive features</w:t>
            </w:r>
          </w:p>
        </w:tc>
        <w:tc>
          <w:tcPr>
            <w:tcW w:w="567" w:type="dxa"/>
            <w:vAlign w:val="center"/>
          </w:tcPr>
          <w:p w14:paraId="2B80E216" w14:textId="77777777" w:rsidR="00C50E8C" w:rsidRPr="004F5AFC" w:rsidRDefault="00C50E8C" w:rsidP="00FB12A0">
            <w:pPr>
              <w:pStyle w:val="NoSpacing"/>
              <w:spacing w:line="276" w:lineRule="auto"/>
              <w:jc w:val="center"/>
            </w:pPr>
            <w:r w:rsidRPr="004F5AFC">
              <w:t>16</w:t>
            </w:r>
          </w:p>
        </w:tc>
        <w:tc>
          <w:tcPr>
            <w:tcW w:w="1150" w:type="dxa"/>
            <w:vAlign w:val="center"/>
          </w:tcPr>
          <w:p w14:paraId="0A6E23D0" w14:textId="77777777" w:rsidR="00C50E8C" w:rsidRPr="004F5AFC" w:rsidRDefault="00C50E8C" w:rsidP="00FB12A0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8.2</w:t>
            </w:r>
          </w:p>
          <w:p w14:paraId="3E60906B" w14:textId="77777777" w:rsidR="00C50E8C" w:rsidRPr="004F5AFC" w:rsidRDefault="00C50E8C" w:rsidP="00FB12A0">
            <w:pPr>
              <w:pStyle w:val="NoSpacing"/>
              <w:spacing w:line="276" w:lineRule="auto"/>
              <w:jc w:val="center"/>
            </w:pPr>
            <w:r w:rsidRPr="004F5AFC">
              <w:t>(</w:t>
            </w:r>
            <w:r>
              <w:t>1.8</w:t>
            </w:r>
            <w:r w:rsidRPr="004F5AFC">
              <w:t xml:space="preserve"> </w:t>
            </w:r>
            <w:r>
              <w:t>–</w:t>
            </w:r>
            <w:r w:rsidRPr="004F5AFC">
              <w:t xml:space="preserve"> </w:t>
            </w:r>
            <w:r>
              <w:t>37.0</w:t>
            </w:r>
            <w:r w:rsidRPr="004F5AFC">
              <w:t>)</w:t>
            </w:r>
          </w:p>
        </w:tc>
        <w:tc>
          <w:tcPr>
            <w:tcW w:w="1150" w:type="dxa"/>
            <w:vAlign w:val="center"/>
          </w:tcPr>
          <w:p w14:paraId="19913902" w14:textId="77777777" w:rsidR="00C50E8C" w:rsidRPr="004F5AFC" w:rsidRDefault="00C50E8C" w:rsidP="00FB12A0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4F5AFC">
              <w:rPr>
                <w:b/>
              </w:rPr>
              <w:t>13%</w:t>
            </w:r>
          </w:p>
          <w:p w14:paraId="7344B6EC" w14:textId="77777777" w:rsidR="00C50E8C" w:rsidRPr="004F5AFC" w:rsidRDefault="00C50E8C" w:rsidP="00FB12A0">
            <w:pPr>
              <w:pStyle w:val="NoSpacing"/>
              <w:spacing w:line="276" w:lineRule="auto"/>
              <w:jc w:val="center"/>
            </w:pPr>
            <w:r w:rsidRPr="004F5AFC">
              <w:t>(7</w:t>
            </w:r>
            <w:r w:rsidRPr="001431DB">
              <w:t>% - 21%</w:t>
            </w:r>
            <w:r w:rsidRPr="004F5AFC">
              <w:t>)</w:t>
            </w:r>
          </w:p>
        </w:tc>
        <w:tc>
          <w:tcPr>
            <w:tcW w:w="1150" w:type="dxa"/>
            <w:vAlign w:val="center"/>
          </w:tcPr>
          <w:p w14:paraId="2E2A7A97" w14:textId="77777777" w:rsidR="00C50E8C" w:rsidRPr="004F5AFC" w:rsidRDefault="00C50E8C" w:rsidP="00FB12A0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4F5AFC">
              <w:rPr>
                <w:b/>
              </w:rPr>
              <w:t>98%</w:t>
            </w:r>
          </w:p>
          <w:p w14:paraId="2EADBA43" w14:textId="77777777" w:rsidR="00C50E8C" w:rsidRPr="004F5AFC" w:rsidRDefault="00C50E8C" w:rsidP="00FB12A0">
            <w:pPr>
              <w:pStyle w:val="NoSpacing"/>
              <w:spacing w:line="276" w:lineRule="auto"/>
              <w:jc w:val="center"/>
            </w:pPr>
            <w:r w:rsidRPr="004F5AFC">
              <w:t>(94</w:t>
            </w:r>
            <w:r w:rsidRPr="001431DB">
              <w:t>% - 100%</w:t>
            </w:r>
            <w:r w:rsidRPr="004F5AFC">
              <w:t>)</w:t>
            </w:r>
          </w:p>
        </w:tc>
        <w:tc>
          <w:tcPr>
            <w:tcW w:w="1150" w:type="dxa"/>
            <w:vAlign w:val="center"/>
          </w:tcPr>
          <w:p w14:paraId="59CF7A26" w14:textId="77777777" w:rsidR="00C50E8C" w:rsidRPr="004F5AFC" w:rsidRDefault="00C50E8C" w:rsidP="00FB12A0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4F5AFC">
              <w:rPr>
                <w:b/>
              </w:rPr>
              <w:t>88</w:t>
            </w:r>
          </w:p>
          <w:p w14:paraId="078DED88" w14:textId="77777777" w:rsidR="00C50E8C" w:rsidRPr="004F5AFC" w:rsidRDefault="00C50E8C" w:rsidP="00FB12A0">
            <w:pPr>
              <w:pStyle w:val="NoSpacing"/>
              <w:spacing w:line="276" w:lineRule="auto"/>
              <w:jc w:val="center"/>
            </w:pPr>
            <w:r w:rsidRPr="004F5AFC">
              <w:t>(62</w:t>
            </w:r>
            <w:r w:rsidRPr="001431DB">
              <w:t>%</w:t>
            </w:r>
            <w:r w:rsidRPr="004F5AFC">
              <w:t xml:space="preserve"> - 97</w:t>
            </w:r>
            <w:r w:rsidRPr="001431DB">
              <w:t>%</w:t>
            </w:r>
            <w:r w:rsidRPr="004F5AFC">
              <w:t>)</w:t>
            </w:r>
          </w:p>
        </w:tc>
        <w:tc>
          <w:tcPr>
            <w:tcW w:w="1150" w:type="dxa"/>
            <w:vAlign w:val="center"/>
          </w:tcPr>
          <w:p w14:paraId="6ADE3932" w14:textId="77777777" w:rsidR="00C50E8C" w:rsidRPr="004F5AFC" w:rsidRDefault="00C50E8C" w:rsidP="00FB12A0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4F5AFC">
              <w:rPr>
                <w:b/>
              </w:rPr>
              <w:t>54%</w:t>
            </w:r>
          </w:p>
          <w:p w14:paraId="6A45153E" w14:textId="77777777" w:rsidR="00C50E8C" w:rsidRPr="004F5AFC" w:rsidRDefault="00C50E8C" w:rsidP="00FB12A0">
            <w:pPr>
              <w:pStyle w:val="NoSpacing"/>
              <w:spacing w:line="276" w:lineRule="auto"/>
              <w:jc w:val="center"/>
            </w:pPr>
            <w:r w:rsidRPr="004F5AFC">
              <w:t>(52</w:t>
            </w:r>
            <w:r w:rsidRPr="001431DB">
              <w:t>%</w:t>
            </w:r>
            <w:r w:rsidRPr="004F5AFC">
              <w:t xml:space="preserve"> - 56</w:t>
            </w:r>
            <w:r w:rsidRPr="001431DB">
              <w:t>%</w:t>
            </w:r>
            <w:r w:rsidRPr="004F5AFC">
              <w:t>)</w:t>
            </w:r>
          </w:p>
        </w:tc>
        <w:tc>
          <w:tcPr>
            <w:tcW w:w="1150" w:type="dxa"/>
            <w:vAlign w:val="center"/>
          </w:tcPr>
          <w:p w14:paraId="774CE2E2" w14:textId="77777777" w:rsidR="00C50E8C" w:rsidRPr="004F5AFC" w:rsidRDefault="00C50E8C" w:rsidP="00FB12A0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4F5AFC">
              <w:rPr>
                <w:b/>
              </w:rPr>
              <w:t>7.3</w:t>
            </w:r>
          </w:p>
          <w:p w14:paraId="5BA8DF80" w14:textId="77777777" w:rsidR="00C50E8C" w:rsidRPr="004F5AFC" w:rsidRDefault="00C50E8C" w:rsidP="00FB12A0">
            <w:pPr>
              <w:pStyle w:val="NoSpacing"/>
              <w:spacing w:line="276" w:lineRule="auto"/>
              <w:jc w:val="center"/>
            </w:pPr>
            <w:r w:rsidRPr="004F5AFC">
              <w:t>(1.7 - 31.2)</w:t>
            </w:r>
          </w:p>
        </w:tc>
        <w:tc>
          <w:tcPr>
            <w:tcW w:w="1151" w:type="dxa"/>
            <w:vAlign w:val="center"/>
          </w:tcPr>
          <w:p w14:paraId="789324D0" w14:textId="77777777" w:rsidR="00C50E8C" w:rsidRPr="004F5AFC" w:rsidRDefault="00C50E8C" w:rsidP="00FB12A0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4F5AFC">
              <w:rPr>
                <w:b/>
              </w:rPr>
              <w:t>0.9</w:t>
            </w:r>
          </w:p>
          <w:p w14:paraId="3FF82E4F" w14:textId="77777777" w:rsidR="00C50E8C" w:rsidRPr="004F5AFC" w:rsidRDefault="00C50E8C" w:rsidP="00FB12A0">
            <w:pPr>
              <w:pStyle w:val="NoSpacing"/>
              <w:spacing w:line="276" w:lineRule="auto"/>
              <w:jc w:val="center"/>
            </w:pPr>
            <w:r w:rsidRPr="004F5AFC">
              <w:t>(0.8 - 1.0)</w:t>
            </w:r>
          </w:p>
        </w:tc>
      </w:tr>
    </w:tbl>
    <w:p w14:paraId="5FFDB0FB" w14:textId="77777777" w:rsidR="00C50E8C" w:rsidRDefault="00C50E8C" w:rsidP="00C50E8C">
      <w:pPr>
        <w:rPr>
          <w:sz w:val="18"/>
        </w:rPr>
      </w:pPr>
    </w:p>
    <w:p w14:paraId="227B6EF8" w14:textId="77777777" w:rsidR="00C50E8C" w:rsidRPr="00542D38" w:rsidRDefault="00C50E8C" w:rsidP="00C50E8C">
      <w:pPr>
        <w:pStyle w:val="NoSpacing"/>
      </w:pPr>
      <w:r w:rsidRPr="00542D38">
        <w:t>Abbreviations: DOR, Diagnostic Odds Ratio (ultrasound feature present versus absent); CI, Confidence interval; PPV, Positive predictive value; NPV, Negative predictive value; LR(+), Likelihood ratio for positive test; LR(-), Likelihood ratio for negative test;</w:t>
      </w:r>
    </w:p>
    <w:p w14:paraId="745CD524" w14:textId="77777777" w:rsidR="00C50E8C" w:rsidRPr="008045EC" w:rsidRDefault="00C50E8C" w:rsidP="00C50E8C">
      <w:pPr>
        <w:pStyle w:val="NoSpacing"/>
        <w:rPr>
          <w:lang w:val="en-US"/>
        </w:rPr>
      </w:pPr>
      <w:r w:rsidRPr="001C0627">
        <w:rPr>
          <w:vertAlign w:val="superscript"/>
          <w:lang w:val="en-US"/>
        </w:rPr>
        <w:t>a</w:t>
      </w:r>
      <w:r w:rsidRPr="001C0627">
        <w:rPr>
          <w:lang w:val="en-US"/>
        </w:rPr>
        <w:t xml:space="preserve">Number of </w:t>
      </w:r>
      <w:r w:rsidRPr="008045EC">
        <w:rPr>
          <w:lang w:val="en-US"/>
        </w:rPr>
        <w:t xml:space="preserve">sub-optimal views included as </w:t>
      </w:r>
      <w:r>
        <w:rPr>
          <w:lang w:val="en-US"/>
        </w:rPr>
        <w:t>negative</w:t>
      </w:r>
      <w:r w:rsidRPr="008045EC">
        <w:rPr>
          <w:lang w:val="en-US"/>
        </w:rPr>
        <w:t xml:space="preserve"> feature = 23</w:t>
      </w:r>
    </w:p>
    <w:p w14:paraId="2869B6FF" w14:textId="77777777" w:rsidR="00C50E8C" w:rsidRPr="008045EC" w:rsidRDefault="00C50E8C" w:rsidP="00C50E8C">
      <w:pPr>
        <w:pStyle w:val="NoSpacing"/>
        <w:rPr>
          <w:lang w:val="en-US"/>
        </w:rPr>
      </w:pPr>
      <w:r w:rsidRPr="008045EC">
        <w:rPr>
          <w:vertAlign w:val="superscript"/>
          <w:lang w:val="en-US"/>
        </w:rPr>
        <w:t>b</w:t>
      </w:r>
      <w:r w:rsidRPr="008045EC">
        <w:rPr>
          <w:lang w:val="en-US"/>
        </w:rPr>
        <w:t xml:space="preserve">Number of sub-optimal views included as </w:t>
      </w:r>
      <w:r>
        <w:rPr>
          <w:lang w:val="en-US"/>
        </w:rPr>
        <w:t>negative</w:t>
      </w:r>
      <w:r w:rsidRPr="008045EC">
        <w:rPr>
          <w:lang w:val="en-US"/>
        </w:rPr>
        <w:t xml:space="preserve"> feature = 3</w:t>
      </w:r>
    </w:p>
    <w:p w14:paraId="7A9E2448" w14:textId="77777777" w:rsidR="00C50E8C" w:rsidRPr="00126448" w:rsidRDefault="00C50E8C" w:rsidP="00C50E8C">
      <w:pPr>
        <w:pStyle w:val="NoSpacing"/>
        <w:rPr>
          <w:lang w:val="en-US"/>
        </w:rPr>
      </w:pPr>
      <w:r w:rsidRPr="008045EC">
        <w:rPr>
          <w:vertAlign w:val="superscript"/>
          <w:lang w:val="en-US"/>
        </w:rPr>
        <w:t>c</w:t>
      </w:r>
      <w:r w:rsidRPr="008045EC">
        <w:rPr>
          <w:lang w:val="en-US"/>
        </w:rPr>
        <w:t>Number of sub-optimal vi</w:t>
      </w:r>
      <w:r w:rsidRPr="001C0627">
        <w:rPr>
          <w:lang w:val="en-US"/>
        </w:rPr>
        <w:t xml:space="preserve">ews included as </w:t>
      </w:r>
      <w:r>
        <w:rPr>
          <w:lang w:val="en-US"/>
        </w:rPr>
        <w:t>negative</w:t>
      </w:r>
      <w:r w:rsidRPr="001C0627">
        <w:rPr>
          <w:lang w:val="en-US"/>
        </w:rPr>
        <w:t xml:space="preserve"> feature = 3</w:t>
      </w:r>
    </w:p>
    <w:p w14:paraId="1FE2E195" w14:textId="40223484" w:rsidR="00C50E8C" w:rsidRDefault="00C50E8C" w:rsidP="00C50E8C">
      <w:pPr>
        <w:pStyle w:val="NoSpacing"/>
        <w:rPr>
          <w:lang w:val="en-US"/>
        </w:rPr>
      </w:pPr>
      <w:r>
        <w:rPr>
          <w:vertAlign w:val="superscript"/>
        </w:rPr>
        <w:t>d</w:t>
      </w:r>
      <w:r w:rsidRPr="001C57A6">
        <w:rPr>
          <w:lang w:val="en-US"/>
        </w:rPr>
        <w:t>Any one of intra-abdominal lymph nodes (any location, any size), ascites, any splenic lesion, pericardial effusion (any size), any pleural</w:t>
      </w:r>
      <w:r w:rsidRPr="004C6AB1">
        <w:rPr>
          <w:lang w:val="en-US"/>
        </w:rPr>
        <w:t xml:space="preserve"> effusion</w:t>
      </w:r>
      <w:r>
        <w:rPr>
          <w:lang w:val="en-US"/>
        </w:rPr>
        <w:t>, any hepatic lesion</w:t>
      </w:r>
    </w:p>
    <w:p w14:paraId="7B458F61" w14:textId="77777777" w:rsidR="00BF0446" w:rsidRDefault="00BF0446" w:rsidP="00C50E8C">
      <w:pPr>
        <w:pStyle w:val="NoSpacing"/>
      </w:pPr>
    </w:p>
    <w:p w14:paraId="71B95EC8" w14:textId="77777777" w:rsidR="00C50E8C" w:rsidRDefault="00C50E8C" w:rsidP="0056758B">
      <w:pPr>
        <w:jc w:val="left"/>
        <w:sectPr w:rsidR="00C50E8C" w:rsidSect="00BF0446"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14:paraId="1CE58EF5" w14:textId="77777777" w:rsidR="00C50E8C" w:rsidRPr="0083283C" w:rsidRDefault="00C50E8C" w:rsidP="00BF0446">
      <w:pPr>
        <w:pStyle w:val="Heading1"/>
      </w:pPr>
      <w:r>
        <w:lastRenderedPageBreak/>
        <w:t>Table</w:t>
      </w:r>
      <w:r w:rsidRPr="0083283C">
        <w:t xml:space="preserve">. Diagnostic accuracy of </w:t>
      </w:r>
      <w:r>
        <w:t>independent</w:t>
      </w:r>
      <w:r w:rsidRPr="0083283C">
        <w:t xml:space="preserve"> point-of-care ultrasound</w:t>
      </w:r>
      <w:r>
        <w:t xml:space="preserve"> predictors</w:t>
      </w:r>
      <w:r w:rsidRPr="0083283C">
        <w:t xml:space="preserve"> for the diagnosis of HIV-associated tuberculosis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45"/>
        <w:gridCol w:w="911"/>
        <w:gridCol w:w="1019"/>
        <w:gridCol w:w="1100"/>
        <w:gridCol w:w="1019"/>
        <w:gridCol w:w="1019"/>
        <w:gridCol w:w="871"/>
        <w:gridCol w:w="871"/>
      </w:tblGrid>
      <w:tr w:rsidR="00C50E8C" w:rsidRPr="00963508" w14:paraId="40149589" w14:textId="77777777" w:rsidTr="00BF0446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14:paraId="2DAA05CD" w14:textId="77777777" w:rsidR="00C50E8C" w:rsidRPr="00963508" w:rsidRDefault="00C50E8C" w:rsidP="00FB12A0">
            <w:pPr>
              <w:pStyle w:val="NoSpacing"/>
              <w:jc w:val="left"/>
              <w:rPr>
                <w:b/>
              </w:rPr>
            </w:pPr>
            <w:r>
              <w:rPr>
                <w:b/>
              </w:rPr>
              <w:t>Number of independent ultrasound predictors</w:t>
            </w:r>
            <w:r w:rsidRPr="00C0490A">
              <w:rPr>
                <w:b/>
                <w:vertAlign w:val="superscript"/>
              </w:rPr>
              <w:t>a</w:t>
            </w:r>
          </w:p>
        </w:tc>
        <w:tc>
          <w:tcPr>
            <w:tcW w:w="0" w:type="auto"/>
            <w:noWrap/>
            <w:vAlign w:val="center"/>
            <w:hideMark/>
          </w:tcPr>
          <w:p w14:paraId="6EAD572C" w14:textId="77777777" w:rsidR="00C50E8C" w:rsidRPr="0083283C" w:rsidRDefault="00C50E8C" w:rsidP="00FB12A0">
            <w:pPr>
              <w:pStyle w:val="NoSpacing"/>
              <w:jc w:val="center"/>
              <w:rPr>
                <w:b/>
                <w:lang w:val="en-US"/>
              </w:rPr>
            </w:pPr>
            <w:r w:rsidRPr="0083283C">
              <w:rPr>
                <w:b/>
                <w:lang w:val="en-US"/>
              </w:rPr>
              <w:t>DOR</w:t>
            </w:r>
          </w:p>
          <w:p w14:paraId="0AF61AB0" w14:textId="77777777" w:rsidR="00C50E8C" w:rsidRPr="0083283C" w:rsidRDefault="00C50E8C" w:rsidP="00FB12A0">
            <w:pPr>
              <w:pStyle w:val="NoSpacing"/>
              <w:jc w:val="center"/>
              <w:rPr>
                <w:b/>
                <w:lang w:val="en-US"/>
              </w:rPr>
            </w:pPr>
            <w:r w:rsidRPr="0083283C">
              <w:rPr>
                <w:b/>
                <w:lang w:val="en-US"/>
              </w:rPr>
              <w:t>(95%</w:t>
            </w:r>
            <w:r>
              <w:rPr>
                <w:b/>
                <w:lang w:val="en-US"/>
              </w:rPr>
              <w:t xml:space="preserve"> </w:t>
            </w:r>
            <w:r w:rsidRPr="0083283C">
              <w:rPr>
                <w:b/>
                <w:lang w:val="en-US"/>
              </w:rPr>
              <w:t>CI)</w:t>
            </w:r>
          </w:p>
        </w:tc>
        <w:tc>
          <w:tcPr>
            <w:tcW w:w="0" w:type="auto"/>
            <w:vAlign w:val="center"/>
          </w:tcPr>
          <w:p w14:paraId="1E6A9467" w14:textId="77777777" w:rsidR="00C50E8C" w:rsidRPr="0083283C" w:rsidRDefault="00C50E8C" w:rsidP="00FB12A0">
            <w:pPr>
              <w:pStyle w:val="NoSpacing"/>
              <w:jc w:val="center"/>
              <w:rPr>
                <w:b/>
                <w:lang w:val="en-US"/>
              </w:rPr>
            </w:pPr>
            <w:r w:rsidRPr="0083283C">
              <w:rPr>
                <w:b/>
                <w:lang w:val="en-US"/>
              </w:rPr>
              <w:t>Sensitivity</w:t>
            </w:r>
          </w:p>
          <w:p w14:paraId="79CBEB50" w14:textId="77777777" w:rsidR="00C50E8C" w:rsidRPr="0083283C" w:rsidRDefault="00C50E8C" w:rsidP="00FB12A0">
            <w:pPr>
              <w:pStyle w:val="NoSpacing"/>
              <w:jc w:val="center"/>
              <w:rPr>
                <w:b/>
                <w:lang w:val="en-US"/>
              </w:rPr>
            </w:pPr>
            <w:r w:rsidRPr="0083283C">
              <w:rPr>
                <w:b/>
                <w:lang w:val="en-US"/>
              </w:rPr>
              <w:t>(95%</w:t>
            </w:r>
            <w:r>
              <w:rPr>
                <w:b/>
                <w:lang w:val="en-US"/>
              </w:rPr>
              <w:t xml:space="preserve"> </w:t>
            </w:r>
            <w:r w:rsidRPr="0083283C">
              <w:rPr>
                <w:b/>
                <w:lang w:val="en-US"/>
              </w:rPr>
              <w:t>CI)</w:t>
            </w:r>
          </w:p>
        </w:tc>
        <w:tc>
          <w:tcPr>
            <w:tcW w:w="0" w:type="auto"/>
            <w:vAlign w:val="center"/>
          </w:tcPr>
          <w:p w14:paraId="1F0F493C" w14:textId="77777777" w:rsidR="00C50E8C" w:rsidRPr="0083283C" w:rsidRDefault="00C50E8C" w:rsidP="00FB12A0">
            <w:pPr>
              <w:pStyle w:val="NoSpacing"/>
              <w:jc w:val="center"/>
              <w:rPr>
                <w:b/>
                <w:lang w:val="en-US"/>
              </w:rPr>
            </w:pPr>
            <w:r w:rsidRPr="0083283C">
              <w:rPr>
                <w:b/>
                <w:lang w:val="en-US"/>
              </w:rPr>
              <w:t>Specificity</w:t>
            </w:r>
          </w:p>
          <w:p w14:paraId="28794F4D" w14:textId="77777777" w:rsidR="00C50E8C" w:rsidRPr="0083283C" w:rsidRDefault="00C50E8C" w:rsidP="00FB12A0">
            <w:pPr>
              <w:pStyle w:val="NoSpacing"/>
              <w:jc w:val="center"/>
              <w:rPr>
                <w:b/>
                <w:lang w:val="en-US"/>
              </w:rPr>
            </w:pPr>
            <w:r w:rsidRPr="0083283C">
              <w:rPr>
                <w:b/>
                <w:lang w:val="en-US"/>
              </w:rPr>
              <w:t>(95%</w:t>
            </w:r>
            <w:r>
              <w:rPr>
                <w:b/>
                <w:lang w:val="en-US"/>
              </w:rPr>
              <w:t xml:space="preserve"> </w:t>
            </w:r>
            <w:r w:rsidRPr="0083283C">
              <w:rPr>
                <w:b/>
                <w:lang w:val="en-US"/>
              </w:rPr>
              <w:t>CI)</w:t>
            </w:r>
          </w:p>
        </w:tc>
        <w:tc>
          <w:tcPr>
            <w:tcW w:w="0" w:type="auto"/>
            <w:vAlign w:val="center"/>
          </w:tcPr>
          <w:p w14:paraId="50E401E8" w14:textId="77777777" w:rsidR="00C50E8C" w:rsidRPr="0083283C" w:rsidRDefault="00C50E8C" w:rsidP="00FB12A0">
            <w:pPr>
              <w:pStyle w:val="NoSpacing"/>
              <w:jc w:val="center"/>
              <w:rPr>
                <w:b/>
                <w:lang w:val="en-US"/>
              </w:rPr>
            </w:pPr>
            <w:r w:rsidRPr="0083283C">
              <w:rPr>
                <w:b/>
                <w:lang w:val="en-US"/>
              </w:rPr>
              <w:t>PPV</w:t>
            </w:r>
          </w:p>
          <w:p w14:paraId="5629FF51" w14:textId="77777777" w:rsidR="00C50E8C" w:rsidRPr="0083283C" w:rsidRDefault="00C50E8C" w:rsidP="00FB12A0">
            <w:pPr>
              <w:pStyle w:val="NoSpacing"/>
              <w:jc w:val="center"/>
              <w:rPr>
                <w:b/>
                <w:lang w:val="en-US"/>
              </w:rPr>
            </w:pPr>
            <w:r w:rsidRPr="0083283C">
              <w:rPr>
                <w:b/>
                <w:lang w:val="en-US"/>
              </w:rPr>
              <w:t>(95%</w:t>
            </w:r>
            <w:r>
              <w:rPr>
                <w:b/>
                <w:lang w:val="en-US"/>
              </w:rPr>
              <w:t xml:space="preserve"> </w:t>
            </w:r>
            <w:r w:rsidRPr="0083283C">
              <w:rPr>
                <w:b/>
                <w:lang w:val="en-US"/>
              </w:rPr>
              <w:t>CI)</w:t>
            </w:r>
          </w:p>
        </w:tc>
        <w:tc>
          <w:tcPr>
            <w:tcW w:w="0" w:type="auto"/>
            <w:vAlign w:val="center"/>
          </w:tcPr>
          <w:p w14:paraId="24349EB1" w14:textId="77777777" w:rsidR="00C50E8C" w:rsidRPr="0083283C" w:rsidRDefault="00C50E8C" w:rsidP="00FB12A0">
            <w:pPr>
              <w:pStyle w:val="NoSpacing"/>
              <w:jc w:val="center"/>
              <w:rPr>
                <w:b/>
                <w:lang w:val="en-US"/>
              </w:rPr>
            </w:pPr>
            <w:r w:rsidRPr="0083283C">
              <w:rPr>
                <w:b/>
                <w:lang w:val="en-US"/>
              </w:rPr>
              <w:t>NPV</w:t>
            </w:r>
          </w:p>
          <w:p w14:paraId="11B8C518" w14:textId="77777777" w:rsidR="00C50E8C" w:rsidRPr="0083283C" w:rsidRDefault="00C50E8C" w:rsidP="00FB12A0">
            <w:pPr>
              <w:pStyle w:val="NoSpacing"/>
              <w:jc w:val="center"/>
              <w:rPr>
                <w:b/>
                <w:lang w:val="en-US"/>
              </w:rPr>
            </w:pPr>
            <w:r w:rsidRPr="0083283C">
              <w:rPr>
                <w:b/>
                <w:lang w:val="en-US"/>
              </w:rPr>
              <w:t>(95%</w:t>
            </w:r>
            <w:r>
              <w:rPr>
                <w:b/>
                <w:lang w:val="en-US"/>
              </w:rPr>
              <w:t xml:space="preserve"> </w:t>
            </w:r>
            <w:r w:rsidRPr="0083283C">
              <w:rPr>
                <w:b/>
                <w:lang w:val="en-US"/>
              </w:rPr>
              <w:t>CI)</w:t>
            </w:r>
          </w:p>
        </w:tc>
        <w:tc>
          <w:tcPr>
            <w:tcW w:w="0" w:type="auto"/>
            <w:vAlign w:val="center"/>
          </w:tcPr>
          <w:p w14:paraId="786DE68F" w14:textId="77777777" w:rsidR="00C50E8C" w:rsidRPr="0083283C" w:rsidRDefault="00C50E8C" w:rsidP="00FB12A0">
            <w:pPr>
              <w:pStyle w:val="NoSpacing"/>
              <w:jc w:val="center"/>
              <w:rPr>
                <w:b/>
                <w:lang w:val="en-US"/>
              </w:rPr>
            </w:pPr>
            <w:r w:rsidRPr="0083283C">
              <w:rPr>
                <w:b/>
                <w:lang w:val="en-US"/>
              </w:rPr>
              <w:t>LR (+)</w:t>
            </w:r>
          </w:p>
          <w:p w14:paraId="2B32E8AC" w14:textId="77777777" w:rsidR="00C50E8C" w:rsidRPr="0083283C" w:rsidRDefault="00C50E8C" w:rsidP="00FB12A0">
            <w:pPr>
              <w:pStyle w:val="NoSpacing"/>
              <w:jc w:val="center"/>
              <w:rPr>
                <w:b/>
                <w:lang w:val="en-US"/>
              </w:rPr>
            </w:pPr>
            <w:r w:rsidRPr="0083283C">
              <w:rPr>
                <w:b/>
                <w:lang w:val="en-US"/>
              </w:rPr>
              <w:t>(95%</w:t>
            </w:r>
            <w:r>
              <w:rPr>
                <w:b/>
                <w:lang w:val="en-US"/>
              </w:rPr>
              <w:t xml:space="preserve"> </w:t>
            </w:r>
            <w:r w:rsidRPr="0083283C">
              <w:rPr>
                <w:b/>
                <w:lang w:val="en-US"/>
              </w:rPr>
              <w:t>CI)</w:t>
            </w:r>
          </w:p>
        </w:tc>
        <w:tc>
          <w:tcPr>
            <w:tcW w:w="0" w:type="auto"/>
            <w:vAlign w:val="center"/>
          </w:tcPr>
          <w:p w14:paraId="5B14D78A" w14:textId="77777777" w:rsidR="00C50E8C" w:rsidRPr="0083283C" w:rsidRDefault="00C50E8C" w:rsidP="00FB12A0">
            <w:pPr>
              <w:pStyle w:val="NoSpacing"/>
              <w:jc w:val="center"/>
              <w:rPr>
                <w:b/>
                <w:lang w:val="en-US"/>
              </w:rPr>
            </w:pPr>
            <w:r w:rsidRPr="0083283C">
              <w:rPr>
                <w:b/>
                <w:lang w:val="en-US"/>
              </w:rPr>
              <w:t>LR (-)</w:t>
            </w:r>
          </w:p>
          <w:p w14:paraId="499DA6CB" w14:textId="77777777" w:rsidR="00C50E8C" w:rsidRPr="0083283C" w:rsidRDefault="00C50E8C" w:rsidP="00FB12A0">
            <w:pPr>
              <w:pStyle w:val="NoSpacing"/>
              <w:jc w:val="center"/>
              <w:rPr>
                <w:b/>
                <w:lang w:val="en-US"/>
              </w:rPr>
            </w:pPr>
            <w:r w:rsidRPr="0083283C">
              <w:rPr>
                <w:b/>
                <w:lang w:val="en-US"/>
              </w:rPr>
              <w:t>(95%</w:t>
            </w:r>
            <w:r>
              <w:rPr>
                <w:b/>
                <w:lang w:val="en-US"/>
              </w:rPr>
              <w:t xml:space="preserve"> </w:t>
            </w:r>
            <w:r w:rsidRPr="0083283C">
              <w:rPr>
                <w:b/>
                <w:lang w:val="en-US"/>
              </w:rPr>
              <w:t>CI)</w:t>
            </w:r>
          </w:p>
        </w:tc>
      </w:tr>
      <w:tr w:rsidR="00C50E8C" w:rsidRPr="00C0490A" w14:paraId="794BC576" w14:textId="77777777" w:rsidTr="00BF0446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14:paraId="70B96FCD" w14:textId="77777777" w:rsidR="00C50E8C" w:rsidRPr="00C0490A" w:rsidRDefault="00C50E8C" w:rsidP="00FB12A0">
            <w:pPr>
              <w:pStyle w:val="NoSpacing"/>
              <w:jc w:val="left"/>
            </w:pPr>
            <w:r w:rsidRPr="00C0490A">
              <w:t>One or more</w:t>
            </w:r>
          </w:p>
        </w:tc>
        <w:tc>
          <w:tcPr>
            <w:tcW w:w="0" w:type="auto"/>
            <w:noWrap/>
            <w:vAlign w:val="center"/>
          </w:tcPr>
          <w:p w14:paraId="1502ECCF" w14:textId="77777777" w:rsidR="00C50E8C" w:rsidRPr="00C0490A" w:rsidRDefault="00C50E8C" w:rsidP="00FB12A0">
            <w:pPr>
              <w:pStyle w:val="NoSpacing"/>
              <w:jc w:val="center"/>
            </w:pPr>
            <w:r w:rsidRPr="00C0490A">
              <w:rPr>
                <w:b/>
              </w:rPr>
              <w:t>2.9</w:t>
            </w:r>
          </w:p>
          <w:p w14:paraId="2C4372E1" w14:textId="77777777" w:rsidR="00C50E8C" w:rsidRPr="00C0490A" w:rsidRDefault="00C50E8C" w:rsidP="00FB12A0">
            <w:pPr>
              <w:pStyle w:val="NoSpacing"/>
              <w:jc w:val="center"/>
            </w:pPr>
            <w:r w:rsidRPr="00C0490A">
              <w:t>(1.9 - 4.4)</w:t>
            </w:r>
          </w:p>
        </w:tc>
        <w:tc>
          <w:tcPr>
            <w:tcW w:w="0" w:type="auto"/>
            <w:vAlign w:val="center"/>
          </w:tcPr>
          <w:p w14:paraId="329AE5A0" w14:textId="77777777" w:rsidR="00C50E8C" w:rsidRPr="00C0490A" w:rsidRDefault="00C50E8C" w:rsidP="00FB12A0">
            <w:pPr>
              <w:pStyle w:val="NoSpacing"/>
              <w:jc w:val="center"/>
            </w:pPr>
            <w:r w:rsidRPr="00C0490A">
              <w:rPr>
                <w:b/>
              </w:rPr>
              <w:t>67%</w:t>
            </w:r>
          </w:p>
          <w:p w14:paraId="7B67F454" w14:textId="77777777" w:rsidR="00C50E8C" w:rsidRPr="00C0490A" w:rsidRDefault="00C50E8C" w:rsidP="00FB12A0">
            <w:pPr>
              <w:pStyle w:val="NoSpacing"/>
              <w:jc w:val="center"/>
            </w:pPr>
            <w:r w:rsidRPr="00C0490A">
              <w:t>(60% - 74%)</w:t>
            </w:r>
          </w:p>
        </w:tc>
        <w:tc>
          <w:tcPr>
            <w:tcW w:w="0" w:type="auto"/>
            <w:vAlign w:val="center"/>
          </w:tcPr>
          <w:p w14:paraId="5E15261C" w14:textId="77777777" w:rsidR="00C50E8C" w:rsidRPr="00C0490A" w:rsidRDefault="00C50E8C" w:rsidP="00FB12A0">
            <w:pPr>
              <w:pStyle w:val="NoSpacing"/>
              <w:jc w:val="center"/>
            </w:pPr>
            <w:r w:rsidRPr="00C0490A">
              <w:rPr>
                <w:b/>
              </w:rPr>
              <w:t>58%</w:t>
            </w:r>
          </w:p>
          <w:p w14:paraId="6C63FA14" w14:textId="77777777" w:rsidR="00C50E8C" w:rsidRPr="00C0490A" w:rsidRDefault="00C50E8C" w:rsidP="00FB12A0">
            <w:pPr>
              <w:pStyle w:val="NoSpacing"/>
              <w:jc w:val="center"/>
            </w:pPr>
            <w:r w:rsidRPr="00C0490A">
              <w:t>(52% – 64%)</w:t>
            </w:r>
          </w:p>
        </w:tc>
        <w:tc>
          <w:tcPr>
            <w:tcW w:w="0" w:type="auto"/>
            <w:vAlign w:val="center"/>
          </w:tcPr>
          <w:p w14:paraId="527DBF69" w14:textId="77777777" w:rsidR="00C50E8C" w:rsidRPr="00C0490A" w:rsidRDefault="00C50E8C" w:rsidP="00FB12A0">
            <w:pPr>
              <w:pStyle w:val="NoSpacing"/>
              <w:jc w:val="center"/>
            </w:pPr>
            <w:r w:rsidRPr="00C0490A">
              <w:rPr>
                <w:b/>
              </w:rPr>
              <w:t>53%</w:t>
            </w:r>
          </w:p>
          <w:p w14:paraId="3D24F995" w14:textId="77777777" w:rsidR="00C50E8C" w:rsidRPr="00C0490A" w:rsidRDefault="00C50E8C" w:rsidP="00FB12A0">
            <w:pPr>
              <w:pStyle w:val="NoSpacing"/>
              <w:jc w:val="center"/>
            </w:pPr>
            <w:r w:rsidRPr="00C0490A">
              <w:t>(49% – 58%)</w:t>
            </w:r>
          </w:p>
        </w:tc>
        <w:tc>
          <w:tcPr>
            <w:tcW w:w="0" w:type="auto"/>
            <w:vAlign w:val="center"/>
          </w:tcPr>
          <w:p w14:paraId="4E87AC2F" w14:textId="77777777" w:rsidR="00C50E8C" w:rsidRPr="00C0490A" w:rsidRDefault="00C50E8C" w:rsidP="00FB12A0">
            <w:pPr>
              <w:pStyle w:val="NoSpacing"/>
              <w:jc w:val="center"/>
              <w:rPr>
                <w:b/>
              </w:rPr>
            </w:pPr>
            <w:r w:rsidRPr="00C0490A">
              <w:rPr>
                <w:b/>
              </w:rPr>
              <w:t>71%</w:t>
            </w:r>
          </w:p>
          <w:p w14:paraId="45E565DC" w14:textId="77777777" w:rsidR="00C50E8C" w:rsidRPr="00C0490A" w:rsidRDefault="00C50E8C" w:rsidP="00FB12A0">
            <w:pPr>
              <w:pStyle w:val="NoSpacing"/>
              <w:jc w:val="center"/>
            </w:pPr>
            <w:r w:rsidRPr="00C0490A">
              <w:t>(66% - 76%)</w:t>
            </w:r>
          </w:p>
        </w:tc>
        <w:tc>
          <w:tcPr>
            <w:tcW w:w="0" w:type="auto"/>
            <w:vAlign w:val="center"/>
          </w:tcPr>
          <w:p w14:paraId="0C817A26" w14:textId="77777777" w:rsidR="00C50E8C" w:rsidRPr="00C0490A" w:rsidRDefault="00C50E8C" w:rsidP="00FB12A0">
            <w:pPr>
              <w:pStyle w:val="NoSpacing"/>
              <w:jc w:val="center"/>
              <w:rPr>
                <w:b/>
              </w:rPr>
            </w:pPr>
            <w:r w:rsidRPr="00C0490A">
              <w:rPr>
                <w:b/>
              </w:rPr>
              <w:t>1.6</w:t>
            </w:r>
          </w:p>
          <w:p w14:paraId="5E37B362" w14:textId="77777777" w:rsidR="00C50E8C" w:rsidRPr="00C0490A" w:rsidRDefault="00C50E8C" w:rsidP="00FB12A0">
            <w:pPr>
              <w:pStyle w:val="NoSpacing"/>
              <w:jc w:val="center"/>
            </w:pPr>
            <w:r w:rsidRPr="00C0490A">
              <w:t>(1.4 - 1.9)</w:t>
            </w:r>
          </w:p>
        </w:tc>
        <w:tc>
          <w:tcPr>
            <w:tcW w:w="0" w:type="auto"/>
            <w:vAlign w:val="center"/>
          </w:tcPr>
          <w:p w14:paraId="19E99D8E" w14:textId="77777777" w:rsidR="00C50E8C" w:rsidRPr="00C0490A" w:rsidRDefault="00C50E8C" w:rsidP="00FB12A0">
            <w:pPr>
              <w:pStyle w:val="NoSpacing"/>
              <w:jc w:val="center"/>
            </w:pPr>
            <w:r w:rsidRPr="00C0490A">
              <w:rPr>
                <w:b/>
              </w:rPr>
              <w:t>0.6</w:t>
            </w:r>
          </w:p>
          <w:p w14:paraId="324E1A17" w14:textId="77777777" w:rsidR="00C50E8C" w:rsidRPr="00C0490A" w:rsidRDefault="00C50E8C" w:rsidP="00FB12A0">
            <w:pPr>
              <w:pStyle w:val="NoSpacing"/>
              <w:jc w:val="center"/>
            </w:pPr>
            <w:r w:rsidRPr="00C0490A">
              <w:t>(0.4 – 0.7)</w:t>
            </w:r>
          </w:p>
        </w:tc>
      </w:tr>
      <w:tr w:rsidR="00C50E8C" w:rsidRPr="00C0490A" w14:paraId="2D8FC2B7" w14:textId="77777777" w:rsidTr="00BF0446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14:paraId="6AE3294A" w14:textId="77777777" w:rsidR="00C50E8C" w:rsidRPr="00C0490A" w:rsidRDefault="00C50E8C" w:rsidP="00FB12A0">
            <w:pPr>
              <w:pStyle w:val="NoSpacing"/>
              <w:jc w:val="left"/>
            </w:pPr>
            <w:r w:rsidRPr="00C0490A">
              <w:t>Two or more</w:t>
            </w:r>
          </w:p>
        </w:tc>
        <w:tc>
          <w:tcPr>
            <w:tcW w:w="0" w:type="auto"/>
            <w:noWrap/>
            <w:vAlign w:val="center"/>
          </w:tcPr>
          <w:p w14:paraId="27B3EB9A" w14:textId="77777777" w:rsidR="00C50E8C" w:rsidRPr="00C0490A" w:rsidRDefault="00C50E8C" w:rsidP="00FB12A0">
            <w:pPr>
              <w:pStyle w:val="NoSpacing"/>
              <w:jc w:val="center"/>
            </w:pPr>
            <w:r w:rsidRPr="00C0490A">
              <w:rPr>
                <w:b/>
              </w:rPr>
              <w:t>5.1</w:t>
            </w:r>
          </w:p>
          <w:p w14:paraId="3C624631" w14:textId="77777777" w:rsidR="00C50E8C" w:rsidRPr="00C0490A" w:rsidRDefault="00C50E8C" w:rsidP="00FB12A0">
            <w:pPr>
              <w:pStyle w:val="NoSpacing"/>
              <w:jc w:val="center"/>
            </w:pPr>
            <w:r w:rsidRPr="00C0490A">
              <w:t>(3.0 – 8.7)</w:t>
            </w:r>
          </w:p>
        </w:tc>
        <w:tc>
          <w:tcPr>
            <w:tcW w:w="0" w:type="auto"/>
            <w:vAlign w:val="center"/>
          </w:tcPr>
          <w:p w14:paraId="212B9813" w14:textId="77777777" w:rsidR="00C50E8C" w:rsidRPr="00C0490A" w:rsidRDefault="00C50E8C" w:rsidP="00FB12A0">
            <w:pPr>
              <w:pStyle w:val="NoSpacing"/>
              <w:jc w:val="center"/>
            </w:pPr>
            <w:r w:rsidRPr="00C0490A">
              <w:rPr>
                <w:b/>
              </w:rPr>
              <w:t>33%</w:t>
            </w:r>
          </w:p>
          <w:p w14:paraId="2075D550" w14:textId="77777777" w:rsidR="00C50E8C" w:rsidRPr="00C0490A" w:rsidRDefault="00C50E8C" w:rsidP="00FB12A0">
            <w:pPr>
              <w:pStyle w:val="NoSpacing"/>
              <w:jc w:val="center"/>
            </w:pPr>
            <w:r w:rsidRPr="00C0490A">
              <w:t>(27% – 41%)</w:t>
            </w:r>
          </w:p>
        </w:tc>
        <w:tc>
          <w:tcPr>
            <w:tcW w:w="0" w:type="auto"/>
            <w:vAlign w:val="center"/>
          </w:tcPr>
          <w:p w14:paraId="638531AE" w14:textId="77777777" w:rsidR="00C50E8C" w:rsidRPr="00C0490A" w:rsidRDefault="00C50E8C" w:rsidP="00FB12A0">
            <w:pPr>
              <w:pStyle w:val="NoSpacing"/>
              <w:jc w:val="center"/>
            </w:pPr>
            <w:r w:rsidRPr="00C0490A">
              <w:rPr>
                <w:b/>
              </w:rPr>
              <w:t>91%</w:t>
            </w:r>
          </w:p>
          <w:p w14:paraId="07CFD554" w14:textId="77777777" w:rsidR="00C50E8C" w:rsidRPr="00C0490A" w:rsidRDefault="00C50E8C" w:rsidP="00FB12A0">
            <w:pPr>
              <w:pStyle w:val="NoSpacing"/>
              <w:jc w:val="center"/>
            </w:pPr>
            <w:r w:rsidRPr="00C0490A">
              <w:t>(86% – 94%)</w:t>
            </w:r>
          </w:p>
        </w:tc>
        <w:tc>
          <w:tcPr>
            <w:tcW w:w="0" w:type="auto"/>
            <w:vAlign w:val="center"/>
          </w:tcPr>
          <w:p w14:paraId="4B37A752" w14:textId="77777777" w:rsidR="00C50E8C" w:rsidRPr="00C0490A" w:rsidRDefault="00C50E8C" w:rsidP="00FB12A0">
            <w:pPr>
              <w:pStyle w:val="NoSpacing"/>
              <w:jc w:val="center"/>
            </w:pPr>
            <w:r w:rsidRPr="00C0490A">
              <w:rPr>
                <w:b/>
              </w:rPr>
              <w:t>72%</w:t>
            </w:r>
          </w:p>
          <w:p w14:paraId="311ACA49" w14:textId="77777777" w:rsidR="00C50E8C" w:rsidRPr="00C0490A" w:rsidRDefault="00C50E8C" w:rsidP="00FB12A0">
            <w:pPr>
              <w:pStyle w:val="NoSpacing"/>
              <w:jc w:val="center"/>
            </w:pPr>
            <w:r w:rsidRPr="00C0490A">
              <w:t>(63% – 80%)</w:t>
            </w:r>
          </w:p>
        </w:tc>
        <w:tc>
          <w:tcPr>
            <w:tcW w:w="0" w:type="auto"/>
            <w:vAlign w:val="center"/>
          </w:tcPr>
          <w:p w14:paraId="6BCF0FA9" w14:textId="77777777" w:rsidR="00C50E8C" w:rsidRPr="00C0490A" w:rsidRDefault="00C50E8C" w:rsidP="00FB12A0">
            <w:pPr>
              <w:pStyle w:val="NoSpacing"/>
              <w:jc w:val="center"/>
            </w:pPr>
            <w:r w:rsidRPr="00C0490A">
              <w:rPr>
                <w:b/>
              </w:rPr>
              <w:t>66%</w:t>
            </w:r>
          </w:p>
          <w:p w14:paraId="0198A8A1" w14:textId="77777777" w:rsidR="00C50E8C" w:rsidRPr="00C0490A" w:rsidRDefault="00C50E8C" w:rsidP="00FB12A0">
            <w:pPr>
              <w:pStyle w:val="NoSpacing"/>
              <w:jc w:val="center"/>
            </w:pPr>
            <w:r w:rsidRPr="00C0490A">
              <w:t>(63% – 68%)</w:t>
            </w:r>
          </w:p>
        </w:tc>
        <w:tc>
          <w:tcPr>
            <w:tcW w:w="0" w:type="auto"/>
            <w:vAlign w:val="center"/>
          </w:tcPr>
          <w:p w14:paraId="5889E10F" w14:textId="77777777" w:rsidR="00C50E8C" w:rsidRPr="00C0490A" w:rsidRDefault="00C50E8C" w:rsidP="00FB12A0">
            <w:pPr>
              <w:pStyle w:val="NoSpacing"/>
              <w:jc w:val="center"/>
            </w:pPr>
            <w:r w:rsidRPr="00C0490A">
              <w:rPr>
                <w:b/>
              </w:rPr>
              <w:t>3.7</w:t>
            </w:r>
          </w:p>
          <w:p w14:paraId="3C8BDB9C" w14:textId="77777777" w:rsidR="00C50E8C" w:rsidRPr="00C0490A" w:rsidRDefault="00C50E8C" w:rsidP="00FB12A0">
            <w:pPr>
              <w:pStyle w:val="NoSpacing"/>
              <w:jc w:val="center"/>
            </w:pPr>
            <w:r w:rsidRPr="00C0490A">
              <w:t>(2.4 – 5.8)</w:t>
            </w:r>
          </w:p>
        </w:tc>
        <w:tc>
          <w:tcPr>
            <w:tcW w:w="0" w:type="auto"/>
            <w:vAlign w:val="center"/>
          </w:tcPr>
          <w:p w14:paraId="5C74C8D6" w14:textId="77777777" w:rsidR="00C50E8C" w:rsidRPr="00C0490A" w:rsidRDefault="00C50E8C" w:rsidP="00FB12A0">
            <w:pPr>
              <w:pStyle w:val="NoSpacing"/>
              <w:jc w:val="center"/>
            </w:pPr>
            <w:r w:rsidRPr="00C0490A">
              <w:rPr>
                <w:b/>
              </w:rPr>
              <w:t>0.7</w:t>
            </w:r>
          </w:p>
          <w:p w14:paraId="0749996E" w14:textId="77777777" w:rsidR="00C50E8C" w:rsidRPr="00C0490A" w:rsidRDefault="00C50E8C" w:rsidP="00FB12A0">
            <w:pPr>
              <w:pStyle w:val="NoSpacing"/>
              <w:jc w:val="center"/>
            </w:pPr>
            <w:r w:rsidRPr="00C0490A">
              <w:t>(0.7 – 0.8)</w:t>
            </w:r>
          </w:p>
        </w:tc>
      </w:tr>
      <w:tr w:rsidR="00C50E8C" w:rsidRPr="001C57A6" w14:paraId="2985AB4A" w14:textId="77777777" w:rsidTr="00BF0446">
        <w:trPr>
          <w:trHeight w:val="492"/>
          <w:jc w:val="center"/>
        </w:trPr>
        <w:tc>
          <w:tcPr>
            <w:tcW w:w="0" w:type="auto"/>
            <w:noWrap/>
            <w:vAlign w:val="center"/>
            <w:hideMark/>
          </w:tcPr>
          <w:p w14:paraId="7F2DB155" w14:textId="77777777" w:rsidR="00C50E8C" w:rsidRPr="00C0490A" w:rsidRDefault="00C50E8C" w:rsidP="00FB12A0">
            <w:pPr>
              <w:pStyle w:val="NoSpacing"/>
              <w:jc w:val="left"/>
            </w:pPr>
            <w:r w:rsidRPr="00C0490A">
              <w:t>Three or more</w:t>
            </w:r>
          </w:p>
        </w:tc>
        <w:tc>
          <w:tcPr>
            <w:tcW w:w="0" w:type="auto"/>
            <w:noWrap/>
            <w:vAlign w:val="center"/>
          </w:tcPr>
          <w:p w14:paraId="16F8F554" w14:textId="77777777" w:rsidR="00C50E8C" w:rsidRPr="00C0490A" w:rsidRDefault="00C50E8C" w:rsidP="00FB12A0">
            <w:pPr>
              <w:pStyle w:val="NoSpacing"/>
              <w:jc w:val="center"/>
            </w:pPr>
            <w:r w:rsidRPr="00C0490A">
              <w:rPr>
                <w:b/>
              </w:rPr>
              <w:t>54.6</w:t>
            </w:r>
          </w:p>
          <w:p w14:paraId="67E85D46" w14:textId="77777777" w:rsidR="00C50E8C" w:rsidRPr="00C0490A" w:rsidRDefault="00C50E8C" w:rsidP="00FB12A0">
            <w:pPr>
              <w:pStyle w:val="NoSpacing"/>
              <w:jc w:val="center"/>
            </w:pPr>
            <w:r w:rsidRPr="00C0490A">
              <w:t>(3.3 – 914)</w:t>
            </w:r>
          </w:p>
        </w:tc>
        <w:tc>
          <w:tcPr>
            <w:tcW w:w="0" w:type="auto"/>
            <w:vAlign w:val="center"/>
          </w:tcPr>
          <w:p w14:paraId="584F2463" w14:textId="77777777" w:rsidR="00C50E8C" w:rsidRPr="00C0490A" w:rsidRDefault="00C50E8C" w:rsidP="00FB12A0">
            <w:pPr>
              <w:pStyle w:val="NoSpacing"/>
              <w:jc w:val="center"/>
            </w:pPr>
            <w:r w:rsidRPr="00C0490A">
              <w:rPr>
                <w:b/>
              </w:rPr>
              <w:t>10%</w:t>
            </w:r>
          </w:p>
          <w:p w14:paraId="6F33E19F" w14:textId="77777777" w:rsidR="00C50E8C" w:rsidRPr="00C0490A" w:rsidRDefault="00C50E8C" w:rsidP="00FB12A0">
            <w:pPr>
              <w:pStyle w:val="NoSpacing"/>
              <w:jc w:val="center"/>
            </w:pPr>
            <w:r w:rsidRPr="00C0490A">
              <w:t>(6% - 15%)</w:t>
            </w:r>
          </w:p>
        </w:tc>
        <w:tc>
          <w:tcPr>
            <w:tcW w:w="0" w:type="auto"/>
            <w:vAlign w:val="center"/>
          </w:tcPr>
          <w:p w14:paraId="3463940A" w14:textId="77777777" w:rsidR="00C50E8C" w:rsidRPr="00C0490A" w:rsidRDefault="00C50E8C" w:rsidP="00FB12A0">
            <w:pPr>
              <w:pStyle w:val="NoSpacing"/>
              <w:jc w:val="center"/>
            </w:pPr>
            <w:r w:rsidRPr="00C0490A">
              <w:rPr>
                <w:b/>
              </w:rPr>
              <w:t>100%</w:t>
            </w:r>
          </w:p>
          <w:p w14:paraId="6B330019" w14:textId="77777777" w:rsidR="00C50E8C" w:rsidRPr="00C0490A" w:rsidRDefault="00C50E8C" w:rsidP="00FB12A0">
            <w:pPr>
              <w:pStyle w:val="NoSpacing"/>
              <w:jc w:val="center"/>
            </w:pPr>
            <w:r w:rsidRPr="00C0490A">
              <w:t>(98% – 100%)</w:t>
            </w:r>
          </w:p>
        </w:tc>
        <w:tc>
          <w:tcPr>
            <w:tcW w:w="0" w:type="auto"/>
            <w:vAlign w:val="center"/>
          </w:tcPr>
          <w:p w14:paraId="1E97AF54" w14:textId="77777777" w:rsidR="00C50E8C" w:rsidRPr="00C0490A" w:rsidRDefault="00C50E8C" w:rsidP="00FB12A0">
            <w:pPr>
              <w:pStyle w:val="NoSpacing"/>
              <w:jc w:val="center"/>
              <w:rPr>
                <w:b/>
              </w:rPr>
            </w:pPr>
            <w:r w:rsidRPr="00C0490A">
              <w:t>---</w:t>
            </w:r>
          </w:p>
        </w:tc>
        <w:tc>
          <w:tcPr>
            <w:tcW w:w="0" w:type="auto"/>
            <w:vAlign w:val="center"/>
          </w:tcPr>
          <w:p w14:paraId="3C2DE0E3" w14:textId="77777777" w:rsidR="00C50E8C" w:rsidRPr="00C0490A" w:rsidRDefault="00C50E8C" w:rsidP="00FB12A0">
            <w:pPr>
              <w:pStyle w:val="NoSpacing"/>
              <w:jc w:val="center"/>
              <w:rPr>
                <w:b/>
              </w:rPr>
            </w:pPr>
            <w:r w:rsidRPr="00C0490A">
              <w:rPr>
                <w:b/>
              </w:rPr>
              <w:t>61%</w:t>
            </w:r>
          </w:p>
          <w:p w14:paraId="47194738" w14:textId="77777777" w:rsidR="00C50E8C" w:rsidRPr="00C0490A" w:rsidRDefault="00C50E8C" w:rsidP="00FB12A0">
            <w:pPr>
              <w:pStyle w:val="NoSpacing"/>
              <w:jc w:val="center"/>
            </w:pPr>
            <w:r w:rsidRPr="00C0490A">
              <w:t>(60% – 62%)</w:t>
            </w:r>
          </w:p>
        </w:tc>
        <w:tc>
          <w:tcPr>
            <w:tcW w:w="0" w:type="auto"/>
            <w:vAlign w:val="center"/>
          </w:tcPr>
          <w:p w14:paraId="2FCE189F" w14:textId="77777777" w:rsidR="00C50E8C" w:rsidRPr="00C0490A" w:rsidRDefault="00C50E8C" w:rsidP="00FB12A0">
            <w:pPr>
              <w:pStyle w:val="NoSpacing"/>
              <w:jc w:val="center"/>
            </w:pPr>
            <w:r w:rsidRPr="00C0490A">
              <w:t>---</w:t>
            </w:r>
          </w:p>
        </w:tc>
        <w:tc>
          <w:tcPr>
            <w:tcW w:w="0" w:type="auto"/>
            <w:vAlign w:val="center"/>
          </w:tcPr>
          <w:p w14:paraId="1093471C" w14:textId="77777777" w:rsidR="00C50E8C" w:rsidRPr="00C0490A" w:rsidRDefault="00C50E8C" w:rsidP="00FB12A0">
            <w:pPr>
              <w:pStyle w:val="NoSpacing"/>
              <w:jc w:val="center"/>
            </w:pPr>
            <w:r w:rsidRPr="00C0490A">
              <w:rPr>
                <w:b/>
              </w:rPr>
              <w:t>0.9</w:t>
            </w:r>
          </w:p>
          <w:p w14:paraId="7D1BAB40" w14:textId="77777777" w:rsidR="00C50E8C" w:rsidRPr="001C57A6" w:rsidRDefault="00C50E8C" w:rsidP="00FB12A0">
            <w:pPr>
              <w:pStyle w:val="NoSpacing"/>
              <w:jc w:val="center"/>
            </w:pPr>
            <w:r w:rsidRPr="00C0490A">
              <w:t>(0.9 – 1.0)</w:t>
            </w:r>
          </w:p>
        </w:tc>
      </w:tr>
    </w:tbl>
    <w:p w14:paraId="0809053C" w14:textId="77777777" w:rsidR="00C50E8C" w:rsidRPr="001C57A6" w:rsidRDefault="00C50E8C" w:rsidP="00C50E8C">
      <w:pPr>
        <w:pStyle w:val="NoSpacing"/>
      </w:pPr>
      <w:r w:rsidRPr="001C57A6">
        <w:t>Abbreviations: DOR, Diagnostic Odds Ratio (ultrasound feature present versus absent); CI, Confidence interval; PPV, Positive predictive value; NPV, Negative predictive value; LR(+), Likelihood ratio for positive test; LR(-), Likelihood ratio for negative test;</w:t>
      </w:r>
    </w:p>
    <w:p w14:paraId="5D1A8FFC" w14:textId="77777777" w:rsidR="00C50E8C" w:rsidRDefault="00C50E8C" w:rsidP="00C50E8C">
      <w:pPr>
        <w:pStyle w:val="NoSpacing"/>
      </w:pPr>
      <w:r>
        <w:rPr>
          <w:vertAlign w:val="superscript"/>
        </w:rPr>
        <w:t>a</w:t>
      </w:r>
      <w:r>
        <w:t>Ascites, Intra-abdominal lymph-nodes (any size); Pericardial effusion (any)</w:t>
      </w:r>
    </w:p>
    <w:p w14:paraId="5F12916F" w14:textId="77777777" w:rsidR="00C50E8C" w:rsidRPr="0083283C" w:rsidRDefault="00C50E8C" w:rsidP="00C50E8C"/>
    <w:p w14:paraId="666235D3" w14:textId="77777777" w:rsidR="00C50E8C" w:rsidRDefault="00C50E8C" w:rsidP="00C50E8C"/>
    <w:p w14:paraId="5FCECD19" w14:textId="77777777" w:rsidR="00C50E8C" w:rsidRDefault="00C50E8C" w:rsidP="0056758B">
      <w:pPr>
        <w:jc w:val="left"/>
        <w:sectPr w:rsidR="00C50E8C" w:rsidSect="00BF0446"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14:paraId="20122B30" w14:textId="77777777" w:rsidR="00C50E8C" w:rsidRPr="00054C24" w:rsidRDefault="00C50E8C" w:rsidP="00BF0446">
      <w:pPr>
        <w:pStyle w:val="Heading1"/>
      </w:pPr>
      <w:r w:rsidRPr="004367B8">
        <w:lastRenderedPageBreak/>
        <w:t>Figure</w:t>
      </w:r>
      <w:r>
        <w:t xml:space="preserve">. </w:t>
      </w:r>
      <w:r w:rsidRPr="00054C24">
        <w:t>Validation plots for the assessment of variables included in a multivariable logistic regression model for the diagnosis of HIV-associated tuberculosis.</w:t>
      </w:r>
    </w:p>
    <w:p w14:paraId="740F9A04" w14:textId="77777777" w:rsidR="00C50E8C" w:rsidRPr="00054C24" w:rsidRDefault="00C50E8C" w:rsidP="00BF0446">
      <w:pPr>
        <w:spacing w:after="240"/>
        <w:rPr>
          <w:lang w:val="en-ZA" w:eastAsia="en-ZA"/>
        </w:rPr>
      </w:pPr>
      <w:r w:rsidRPr="00054C24">
        <w:t xml:space="preserve">Upper, Calibration curve </w:t>
      </w:r>
      <w:r w:rsidRPr="00054C24">
        <w:rPr>
          <w:lang w:val="en-ZA" w:eastAsia="en-ZA"/>
        </w:rPr>
        <w:t xml:space="preserve">between observed and predicted probabilities. </w:t>
      </w:r>
      <w:r w:rsidRPr="00054C24">
        <w:t xml:space="preserve">Parametric (solid black line) and non-parametric (dotted black line) lines were created by regression analysis. </w:t>
      </w:r>
      <w:r w:rsidRPr="00054C24">
        <w:rPr>
          <w:lang w:val="en-ZA" w:eastAsia="en-ZA"/>
        </w:rPr>
        <w:t>Grouped observations are indicated by black triangles and the ideal line (solid grey line) indicate agreement between observed and predicted probabilities.</w:t>
      </w:r>
    </w:p>
    <w:p w14:paraId="15947388" w14:textId="77777777" w:rsidR="00C50E8C" w:rsidRPr="00054C24" w:rsidRDefault="00C50E8C" w:rsidP="00BF0446">
      <w:pPr>
        <w:spacing w:after="240"/>
      </w:pPr>
      <w:r w:rsidRPr="00054C24">
        <w:t>Middle, Discrimination curve (solid black line) with 95% confidence bounds (black dotted lines). The diagonal line (grey d</w:t>
      </w:r>
      <w:r>
        <w:t>ash</w:t>
      </w:r>
      <w:r w:rsidRPr="00054C24">
        <w:t>ed) represents the line of no discrimination (c-statistics = 0.50). The area under the receiver operating characteristic curve is 0.680 (95% Confidence Interval 0.631 to 0.729)</w:t>
      </w:r>
    </w:p>
    <w:p w14:paraId="7B20E76B" w14:textId="77777777" w:rsidR="00C50E8C" w:rsidRPr="00054C24" w:rsidRDefault="00C50E8C" w:rsidP="00BF0446">
      <w:pPr>
        <w:spacing w:after="240"/>
      </w:pPr>
      <w:r w:rsidRPr="00054C24">
        <w:t>Lower, Bootstrap calibration curve using a smooth nonparametric calibration estimator (LOESS), with superimposed logistic calibration curve estimated by bootstrapping (2000 repetitions) an intercept and slope correction. The intercept of the calibration curve is - 0.0174, when the slope is fixed at 1. The ideal line (dashed line) indicate agreement between observed and predicted probabilities.</w:t>
      </w:r>
    </w:p>
    <w:p w14:paraId="12F0BE7C" w14:textId="77777777" w:rsidR="00C50E8C" w:rsidRDefault="00C50E8C" w:rsidP="00BF0446">
      <w:pPr>
        <w:pStyle w:val="NoSpacing"/>
      </w:pPr>
      <w:r>
        <w:rPr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8A14F07" wp14:editId="5F61BCD2">
                <wp:simplePos x="0" y="0"/>
                <wp:positionH relativeFrom="column">
                  <wp:posOffset>121805</wp:posOffset>
                </wp:positionH>
                <wp:positionV relativeFrom="paragraph">
                  <wp:posOffset>145069</wp:posOffset>
                </wp:positionV>
                <wp:extent cx="2947035" cy="8505882"/>
                <wp:effectExtent l="0" t="0" r="5715" b="0"/>
                <wp:wrapTopAndBottom/>
                <wp:docPr id="65" name="Group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7035" cy="8505882"/>
                          <a:chOff x="0" y="0"/>
                          <a:chExt cx="2947035" cy="8505882"/>
                        </a:xfrm>
                      </wpg:grpSpPr>
                      <pic:pic xmlns:pic="http://schemas.openxmlformats.org/drawingml/2006/picture">
                        <pic:nvPicPr>
                          <pic:cNvPr id="60" name="Picture 60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1320" cy="2670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1" name="Picture 61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746172"/>
                            <a:ext cx="2941320" cy="27597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2" name="Picture 62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660072"/>
                            <a:ext cx="2947035" cy="30441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6C6BFB5" id="Group 65" o:spid="_x0000_s1026" style="position:absolute;margin-left:9.6pt;margin-top:11.4pt;width:232.05pt;height:669.75pt;z-index:251659264" coordsize="29470,850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0" o:spid="_x0000_s1027" type="#_x0000_t75" style="position:absolute;width:29413;height:267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">
                  <v:imagedata r:id="rId13" o:title=""/>
                  <v:path arrowok="t"/>
                </v:shape>
                <v:shape id="Picture 61" o:spid="_x0000_s1028" type="#_x0000_t75" style="position:absolute;top:57461;width:29413;height:275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">
                  <v:imagedata r:id="rId14" o:title=""/>
                  <v:path arrowok="t"/>
                </v:shape>
                <v:shape id="Picture 62" o:spid="_x0000_s1029" type="#_x0000_t75" style="position:absolute;top:26600;width:29470;height:304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">
                  <v:imagedata r:id="rId15" o:title=""/>
                  <v:path arrowok="t"/>
                </v:shape>
                <w10:wrap type="topAndBottom"/>
              </v:group>
            </w:pict>
          </mc:Fallback>
        </mc:AlternateContent>
      </w:r>
    </w:p>
    <w:p w14:paraId="38C8563E" w14:textId="77777777" w:rsidR="00C50E8C" w:rsidRDefault="00C50E8C" w:rsidP="00C50E8C">
      <w:pPr>
        <w:spacing w:before="120"/>
        <w:rPr>
          <w:noProof/>
          <w:lang w:eastAsia="en-ZA"/>
        </w:rPr>
      </w:pPr>
      <w:r w:rsidRPr="004367B8">
        <w:t xml:space="preserve">Abbreviations: </w:t>
      </w:r>
      <w:r w:rsidRPr="004367B8">
        <w:rPr>
          <w:noProof/>
          <w:lang w:eastAsia="en-ZA"/>
        </w:rPr>
        <w:t>TB, tuberculosis</w:t>
      </w:r>
    </w:p>
    <w:p w14:paraId="521F985D" w14:textId="1EE55A88" w:rsidR="00C50E8C" w:rsidRPr="0056758B" w:rsidRDefault="00C50E8C" w:rsidP="0056758B">
      <w:pPr>
        <w:jc w:val="left"/>
      </w:pPr>
    </w:p>
    <w:sectPr w:rsidR="00C50E8C" w:rsidRPr="0056758B" w:rsidSect="00F46A3F">
      <w:footerReference w:type="default" r:id="rId16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1C4AF3" w16cid:durableId="20A7B075"/>
  <w16cid:commentId w16cid:paraId="53BEE007" w16cid:durableId="20A7B12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0330C" w14:textId="77777777" w:rsidR="0071479F" w:rsidRDefault="0071479F">
      <w:pPr>
        <w:spacing w:line="240" w:lineRule="auto"/>
      </w:pPr>
      <w:r>
        <w:separator/>
      </w:r>
    </w:p>
  </w:endnote>
  <w:endnote w:type="continuationSeparator" w:id="0">
    <w:p w14:paraId="384AC7F5" w14:textId="77777777" w:rsidR="0071479F" w:rsidRDefault="007147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5B91A" w14:textId="77777777" w:rsidR="00E628A0" w:rsidRDefault="0071479F" w:rsidP="006619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7BEDC0" w14:textId="77777777" w:rsidR="0071479F" w:rsidRDefault="0071479F">
      <w:pPr>
        <w:spacing w:line="240" w:lineRule="auto"/>
      </w:pPr>
      <w:r>
        <w:separator/>
      </w:r>
    </w:p>
  </w:footnote>
  <w:footnote w:type="continuationSeparator" w:id="0">
    <w:p w14:paraId="3A27B340" w14:textId="77777777" w:rsidR="0071479F" w:rsidRDefault="0071479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ED07D2"/>
    <w:multiLevelType w:val="hybridMultilevel"/>
    <w:tmpl w:val="4352F59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7A1B0A"/>
    <w:multiLevelType w:val="hybridMultilevel"/>
    <w:tmpl w:val="C30664E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7B7"/>
    <w:rsid w:val="00081ECD"/>
    <w:rsid w:val="0028603A"/>
    <w:rsid w:val="00301062"/>
    <w:rsid w:val="00334C71"/>
    <w:rsid w:val="00344E23"/>
    <w:rsid w:val="003707B7"/>
    <w:rsid w:val="003937E4"/>
    <w:rsid w:val="003E344B"/>
    <w:rsid w:val="004D554B"/>
    <w:rsid w:val="004E46FE"/>
    <w:rsid w:val="0056758B"/>
    <w:rsid w:val="0071479F"/>
    <w:rsid w:val="00834181"/>
    <w:rsid w:val="008424BB"/>
    <w:rsid w:val="008C5466"/>
    <w:rsid w:val="009673F1"/>
    <w:rsid w:val="0097322A"/>
    <w:rsid w:val="00AB5789"/>
    <w:rsid w:val="00AE7A94"/>
    <w:rsid w:val="00B07386"/>
    <w:rsid w:val="00B42156"/>
    <w:rsid w:val="00BF0446"/>
    <w:rsid w:val="00C1449C"/>
    <w:rsid w:val="00C50E8C"/>
    <w:rsid w:val="00C64E67"/>
    <w:rsid w:val="00C90C9E"/>
    <w:rsid w:val="00CC6110"/>
    <w:rsid w:val="00D10785"/>
    <w:rsid w:val="00D23F81"/>
    <w:rsid w:val="00F4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C4383"/>
  <w15:chartTrackingRefBased/>
  <w15:docId w15:val="{175D1729-EE34-426C-9D6D-60C5C7110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58B"/>
    <w:pPr>
      <w:spacing w:after="0" w:line="360" w:lineRule="auto"/>
      <w:jc w:val="both"/>
    </w:pPr>
    <w:rPr>
      <w:lang w:val="en-US"/>
    </w:rPr>
  </w:style>
  <w:style w:type="paragraph" w:styleId="Heading1">
    <w:name w:val="heading 1"/>
    <w:basedOn w:val="Caption"/>
    <w:next w:val="Normal"/>
    <w:link w:val="Heading1Char"/>
    <w:uiPriority w:val="9"/>
    <w:qFormat/>
    <w:rsid w:val="0056758B"/>
    <w:pPr>
      <w:spacing w:line="360" w:lineRule="auto"/>
      <w:outlineLvl w:val="0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0E8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707B7"/>
    <w:pPr>
      <w:keepNext/>
      <w:keepLines/>
      <w:spacing w:after="0" w:line="240" w:lineRule="auto"/>
      <w:jc w:val="both"/>
    </w:pPr>
    <w:rPr>
      <w:sz w:val="16"/>
      <w:szCs w:val="18"/>
      <w:lang w:val="en-GB"/>
    </w:rPr>
  </w:style>
  <w:style w:type="table" w:styleId="TableGrid">
    <w:name w:val="Table Grid"/>
    <w:basedOn w:val="TableNormal"/>
    <w:uiPriority w:val="39"/>
    <w:rsid w:val="00370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3707B7"/>
    <w:pPr>
      <w:keepNext/>
      <w:keepLines/>
      <w:spacing w:after="200" w:line="240" w:lineRule="auto"/>
    </w:pPr>
    <w:rPr>
      <w:i/>
      <w:iCs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6758B"/>
    <w:rPr>
      <w:i/>
      <w:iCs/>
      <w:sz w:val="24"/>
      <w:szCs w:val="18"/>
      <w:lang w:val="en-US"/>
    </w:rPr>
  </w:style>
  <w:style w:type="paragraph" w:styleId="Revision">
    <w:name w:val="Revision"/>
    <w:hidden/>
    <w:uiPriority w:val="99"/>
    <w:semiHidden/>
    <w:rsid w:val="008C546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C54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54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54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4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54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466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466"/>
    <w:rPr>
      <w:rFonts w:ascii="Times New Roman" w:hAnsi="Times New Roman" w:cs="Times New Roman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56758B"/>
    <w:pPr>
      <w:spacing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6758B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56758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758B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C50E8C"/>
    <w:rPr>
      <w:sz w:val="16"/>
      <w:szCs w:val="18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0E8C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50E8C"/>
    <w:pPr>
      <w:tabs>
        <w:tab w:val="center" w:pos="4513"/>
        <w:tab w:val="right" w:pos="9026"/>
      </w:tabs>
      <w:spacing w:after="12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E8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calc.org/calc/diagnostic_test.php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www.medcalc.org/calc/odds_ratio.php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BC05FC93-A86E-4A57-BB2B-E531D191E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1969</Words>
  <Characters>11227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13170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Hoving, Niel &lt;nvhoving@sun.ac.za&gt;</dc:creator>
  <cp:keywords/>
  <dc:description/>
  <cp:lastModifiedBy>Laura Anderson</cp:lastModifiedBy>
  <cp:revision>2</cp:revision>
  <dcterms:created xsi:type="dcterms:W3CDTF">2019-12-10T17:34:00Z</dcterms:created>
  <dcterms:modified xsi:type="dcterms:W3CDTF">2019-12-10T17:34:00Z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http://www.zotero.org/styles/african-journal-of-emergency-medicine</vt:lpwstr>
  </property>
  <property fmtid="{D5CDD505-2E9C-101B-9397-08002B2CF9AE}" pid="3" name="Mendeley Recent Style Name 0_1">
    <vt:lpwstr>African Journal of Emergency Medicine</vt:lpwstr>
  </property>
  <property fmtid="{D5CDD505-2E9C-101B-9397-08002B2CF9AE}" pid="4" name="Mendeley Recent Style Id 1_1">
    <vt:lpwstr>http://www.zotero.org/styles/american-medical-association</vt:lpwstr>
  </property>
  <property fmtid="{D5CDD505-2E9C-101B-9397-08002B2CF9AE}" pid="5" name="Mendeley Recent Style Name 1_1">
    <vt:lpwstr>American Medical Association</vt:lpwstr>
  </property>
  <property fmtid="{D5CDD505-2E9C-101B-9397-08002B2CF9AE}" pid="6" name="Mendeley Recent Style Id 2_1">
    <vt:lpwstr>http://www.zotero.org/styles/harvard-cite-them-right</vt:lpwstr>
  </property>
  <property fmtid="{D5CDD505-2E9C-101B-9397-08002B2CF9AE}" pid="7" name="Mendeley Recent Style Name 2_1">
    <vt:lpwstr>Cite Them Right 10th edition - Harvard</vt:lpwstr>
  </property>
  <property fmtid="{D5CDD505-2E9C-101B-9397-08002B2CF9AE}" pid="8" name="Mendeley Recent Style Id 3_1">
    <vt:lpwstr>http://www.zotero.org/styles/ieee</vt:lpwstr>
  </property>
  <property fmtid="{D5CDD505-2E9C-101B-9397-08002B2CF9AE}" pid="9" name="Mendeley Recent Style Name 3_1">
    <vt:lpwstr>IEEE</vt:lpwstr>
  </property>
  <property fmtid="{D5CDD505-2E9C-101B-9397-08002B2CF9AE}" pid="10" name="Mendeley Recent Style Id 4_1">
    <vt:lpwstr>http://www.zotero.org/styles/jama</vt:lpwstr>
  </property>
  <property fmtid="{D5CDD505-2E9C-101B-9397-08002B2CF9AE}" pid="11" name="Mendeley Recent Style Name 4_1">
    <vt:lpwstr>JAMA (The Journal of the American Medical Association)</vt:lpwstr>
  </property>
  <property fmtid="{D5CDD505-2E9C-101B-9397-08002B2CF9AE}" pid="12" name="Mendeley Recent Style Id 5_1">
    <vt:lpwstr>http://www.zotero.org/styles/modern-humanities-research-association</vt:lpwstr>
  </property>
  <property fmtid="{D5CDD505-2E9C-101B-9397-08002B2CF9AE}" pid="13" name="Mendeley Recent Style Name 5_1">
    <vt:lpwstr>Modern Humanities Research Association 3rd edition (note with bibliography)</vt:lpwstr>
  </property>
  <property fmtid="{D5CDD505-2E9C-101B-9397-08002B2CF9AE}" pid="14" name="Mendeley Recent Style Id 6_1">
    <vt:lpwstr>http://www.zotero.org/styles/modern-language-association</vt:lpwstr>
  </property>
  <property fmtid="{D5CDD505-2E9C-101B-9397-08002B2CF9AE}" pid="15" name="Mendeley Recent Style Name 6_1">
    <vt:lpwstr>Modern Language Association 8th edition</vt:lpwstr>
  </property>
  <property fmtid="{D5CDD505-2E9C-101B-9397-08002B2CF9AE}" pid="16" name="Mendeley Recent Style Id 7_1">
    <vt:lpwstr>http://www.zotero.org/styles/nature</vt:lpwstr>
  </property>
  <property fmtid="{D5CDD505-2E9C-101B-9397-08002B2CF9AE}" pid="17" name="Mendeley Recent Style Name 7_1">
    <vt:lpwstr>Nature</vt:lpwstr>
  </property>
  <property fmtid="{D5CDD505-2E9C-101B-9397-08002B2CF9AE}" pid="18" name="Mendeley Recent Style Id 8_1">
    <vt:lpwstr>http://www.zotero.org/styles/south-african-medical-journal</vt:lpwstr>
  </property>
  <property fmtid="{D5CDD505-2E9C-101B-9397-08002B2CF9AE}" pid="19" name="Mendeley Recent Style Name 8_1">
    <vt:lpwstr>South African Medical Journal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</Properties>
</file>