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DD" w:rsidRDefault="00F553DD" w:rsidP="00F553DD">
      <w:pPr>
        <w:pStyle w:val="BodyText"/>
        <w:spacing w:before="41"/>
        <w:ind w:left="100"/>
      </w:pPr>
      <w:bookmarkStart w:id="0" w:name="_GoBack"/>
      <w:bookmarkEnd w:id="0"/>
      <w:r>
        <w:rPr>
          <w:spacing w:val="-1"/>
        </w:rPr>
        <w:t>ON-LINE</w:t>
      </w:r>
      <w:r>
        <w:t xml:space="preserve"> </w:t>
      </w:r>
      <w:r>
        <w:rPr>
          <w:spacing w:val="-1"/>
        </w:rPr>
        <w:t>APPENDIX:</w:t>
      </w:r>
    </w:p>
    <w:p w:rsidR="00F553DD" w:rsidRDefault="00F553DD" w:rsidP="00F553D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553DD" w:rsidRDefault="00F553DD" w:rsidP="00F553DD">
      <w:pPr>
        <w:pStyle w:val="BodyText"/>
        <w:numPr>
          <w:ilvl w:val="0"/>
          <w:numId w:val="1"/>
        </w:numPr>
        <w:tabs>
          <w:tab w:val="left" w:pos="1181"/>
        </w:tabs>
      </w:pPr>
      <w:r>
        <w:rPr>
          <w:spacing w:val="-1"/>
        </w:rPr>
        <w:t>Standard deviations,</w:t>
      </w:r>
      <w:r>
        <w:rPr>
          <w:spacing w:val="-2"/>
        </w:rPr>
        <w:t xml:space="preserve"> minima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maxima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(Table</w:t>
      </w:r>
      <w:r>
        <w:t xml:space="preserve"> </w:t>
      </w:r>
      <w:r>
        <w:rPr>
          <w:spacing w:val="-1"/>
        </w:rPr>
        <w:t>A1)</w:t>
      </w:r>
    </w:p>
    <w:p w:rsidR="00F553DD" w:rsidRDefault="00F553DD" w:rsidP="00F553DD">
      <w:pPr>
        <w:pStyle w:val="BodyText"/>
        <w:numPr>
          <w:ilvl w:val="0"/>
          <w:numId w:val="1"/>
        </w:numPr>
        <w:tabs>
          <w:tab w:val="left" w:pos="1181"/>
        </w:tabs>
        <w:spacing w:before="41"/>
      </w:pP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CIs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figure</w:t>
      </w:r>
      <w:r>
        <w:t xml:space="preserve"> 1 and</w:t>
      </w:r>
      <w:r>
        <w:rPr>
          <w:spacing w:val="-4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(Table</w:t>
      </w:r>
      <w:r>
        <w:t xml:space="preserve"> </w:t>
      </w:r>
      <w:r>
        <w:rPr>
          <w:spacing w:val="-2"/>
        </w:rPr>
        <w:t>A2</w:t>
      </w:r>
      <w:r>
        <w:t xml:space="preserve"> &amp;</w:t>
      </w:r>
      <w:r>
        <w:rPr>
          <w:spacing w:val="-4"/>
        </w:rPr>
        <w:t xml:space="preserve"> </w:t>
      </w:r>
      <w:r>
        <w:t>A3)</w:t>
      </w:r>
    </w:p>
    <w:p w:rsidR="00F553DD" w:rsidRDefault="00F553DD" w:rsidP="00F553DD">
      <w:pPr>
        <w:pStyle w:val="BodyText"/>
        <w:numPr>
          <w:ilvl w:val="0"/>
          <w:numId w:val="1"/>
        </w:numPr>
        <w:tabs>
          <w:tab w:val="left" w:pos="1181"/>
        </w:tabs>
        <w:spacing w:before="41"/>
      </w:pPr>
      <w:r>
        <w:rPr>
          <w:spacing w:val="-1"/>
        </w:rPr>
        <w:t>Interaction</w:t>
      </w:r>
      <w: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rPr>
          <w:spacing w:val="-1"/>
        </w:rPr>
        <w:t>(Table</w:t>
      </w:r>
      <w:r>
        <w:rPr>
          <w:spacing w:val="-3"/>
        </w:rPr>
        <w:t xml:space="preserve"> </w:t>
      </w:r>
      <w:r>
        <w:rPr>
          <w:spacing w:val="-1"/>
        </w:rPr>
        <w:t>A4)</w:t>
      </w:r>
    </w:p>
    <w:p w:rsidR="00F553DD" w:rsidRDefault="00F553DD" w:rsidP="00F553DD">
      <w:pPr>
        <w:sectPr w:rsidR="00F553DD">
          <w:footerReference w:type="default" r:id="rId6"/>
          <w:pgSz w:w="11910" w:h="16840"/>
          <w:pgMar w:top="1380" w:right="1680" w:bottom="1200" w:left="1340" w:header="0" w:footer="1002" w:gutter="0"/>
          <w:cols w:space="720"/>
        </w:sectPr>
      </w:pPr>
    </w:p>
    <w:p w:rsidR="00F553DD" w:rsidRDefault="00F553DD" w:rsidP="00F553DD">
      <w:pPr>
        <w:pStyle w:val="Heading1"/>
        <w:ind w:left="120"/>
        <w:rPr>
          <w:b w:val="0"/>
          <w:bCs w:val="0"/>
        </w:rPr>
      </w:pPr>
      <w:r>
        <w:rPr>
          <w:spacing w:val="-1"/>
        </w:rPr>
        <w:lastRenderedPageBreak/>
        <w:t>Table A1: Standard deviations,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values</w:t>
      </w:r>
    </w:p>
    <w:p w:rsidR="00F553DD" w:rsidRDefault="00F553DD" w:rsidP="00F553D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1321"/>
        <w:gridCol w:w="1228"/>
        <w:gridCol w:w="1177"/>
      </w:tblGrid>
      <w:tr w:rsidR="00F553DD" w:rsidTr="00F434CA">
        <w:trPr>
          <w:trHeight w:hRule="exact" w:val="667"/>
        </w:trPr>
        <w:tc>
          <w:tcPr>
            <w:tcW w:w="3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36" w:line="274" w:lineRule="auto"/>
              <w:ind w:left="107" w:right="1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</w:t>
            </w:r>
            <w:proofErr w:type="spellStart"/>
            <w:r>
              <w:rPr>
                <w:rFonts w:ascii="Calibri"/>
                <w:spacing w:val="-1"/>
              </w:rPr>
              <w:t>orphanhood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traits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(from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baseline,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1991-94)</w:t>
            </w:r>
          </w:p>
        </w:tc>
        <w:tc>
          <w:tcPr>
            <w:tcW w:w="13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55" w:line="266" w:lineRule="exact"/>
              <w:ind w:left="291" w:right="189" w:firstLine="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deviation</w:t>
            </w:r>
          </w:p>
        </w:tc>
        <w:tc>
          <w:tcPr>
            <w:tcW w:w="12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90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minimum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90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maximum</w:t>
            </w:r>
          </w:p>
        </w:tc>
      </w:tr>
      <w:tr w:rsidR="00F553DD" w:rsidTr="00F434CA">
        <w:trPr>
          <w:trHeight w:hRule="exact" w:val="365"/>
        </w:trPr>
        <w:tc>
          <w:tcPr>
            <w:tcW w:w="3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3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years</w:t>
            </w:r>
          </w:p>
        </w:tc>
        <w:tc>
          <w:tcPr>
            <w:tcW w:w="13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36"/>
              <w:ind w:lef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3.90</w:t>
            </w:r>
          </w:p>
        </w:tc>
        <w:tc>
          <w:tcPr>
            <w:tcW w:w="12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36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36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16.00</w:t>
            </w:r>
          </w:p>
        </w:tc>
      </w:tr>
      <w:tr w:rsidR="00F553DD" w:rsidTr="00F434CA">
        <w:trPr>
          <w:trHeight w:hRule="exact" w:val="34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Height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cm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26.28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42.00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162.50</w:t>
            </w:r>
          </w:p>
        </w:tc>
      </w:tr>
      <w:tr w:rsidR="00F553DD" w:rsidTr="00F434CA">
        <w:trPr>
          <w:trHeight w:hRule="exact" w:val="34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Weight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8.31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49.60</w:t>
            </w:r>
          </w:p>
        </w:tc>
      </w:tr>
      <w:tr w:rsidR="00F553DD" w:rsidTr="00F434CA">
        <w:trPr>
          <w:trHeight w:hRule="exact" w:val="34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household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18.00</w:t>
            </w:r>
          </w:p>
        </w:tc>
      </w:tr>
      <w:tr w:rsidR="00F553DD" w:rsidTr="00F434CA">
        <w:trPr>
          <w:trHeight w:hRule="exact" w:val="34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Household head </w:t>
            </w:r>
            <w:r>
              <w:rPr>
                <w:rFonts w:ascii="Calibri"/>
              </w:rPr>
              <w:t>age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5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15.01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95.10</w:t>
            </w:r>
          </w:p>
        </w:tc>
      </w:tr>
      <w:tr w:rsidR="00F553DD" w:rsidTr="00F434CA">
        <w:trPr>
          <w:trHeight w:hRule="exact" w:val="34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capita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consumption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9.64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13.77</w:t>
            </w:r>
          </w:p>
        </w:tc>
      </w:tr>
      <w:tr w:rsidR="00F553DD" w:rsidTr="00F434CA">
        <w:trPr>
          <w:trHeight w:hRule="exact" w:val="350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Mother’s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years</w:t>
            </w:r>
            <w:r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education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1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11.00</w:t>
            </w:r>
          </w:p>
        </w:tc>
      </w:tr>
      <w:tr w:rsidR="00F553DD" w:rsidTr="00F434CA">
        <w:trPr>
          <w:trHeight w:hRule="exact" w:val="34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Mother’s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height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cm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0"/>
              <w:ind w:lef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0"/>
              <w:ind w:left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140.80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20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176.00</w:t>
            </w:r>
          </w:p>
        </w:tc>
      </w:tr>
      <w:tr w:rsidR="00F553DD" w:rsidTr="00F434CA">
        <w:trPr>
          <w:trHeight w:hRule="exact" w:val="341"/>
        </w:trPr>
        <w:tc>
          <w:tcPr>
            <w:tcW w:w="35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Father’s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years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education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6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9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19.00</w:t>
            </w:r>
          </w:p>
        </w:tc>
      </w:tr>
    </w:tbl>
    <w:p w:rsidR="00F553DD" w:rsidRDefault="00F553DD" w:rsidP="00F553DD">
      <w:pPr>
        <w:pStyle w:val="BodyText"/>
        <w:spacing w:line="276" w:lineRule="auto"/>
        <w:ind w:left="120" w:right="100"/>
      </w:pPr>
      <w:r>
        <w:rPr>
          <w:spacing w:val="-1"/>
        </w:rPr>
        <w:t>Note: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further 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standard deviations,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minimum values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variables used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analysis.</w:t>
      </w:r>
      <w:r>
        <w:rPr>
          <w:spacing w:val="-3"/>
        </w:rPr>
        <w:t xml:space="preserve"> </w:t>
      </w:r>
      <w:r>
        <w:rPr>
          <w:spacing w:val="-1"/>
        </w:rPr>
        <w:t>Means 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 xml:space="preserve">variables </w:t>
      </w:r>
      <w:r>
        <w:t>are</w:t>
      </w:r>
      <w:r>
        <w:rPr>
          <w:spacing w:val="-1"/>
        </w:rPr>
        <w:t xml:space="preserve"> found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Table</w:t>
      </w:r>
      <w:r>
        <w:t xml:space="preserve"> 2.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dummy </w:t>
      </w:r>
      <w:r>
        <w:rPr>
          <w:spacing w:val="-1"/>
        </w:rPr>
        <w:t>variables</w:t>
      </w:r>
      <w:r>
        <w:rPr>
          <w:spacing w:val="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information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mean,</w:t>
      </w:r>
      <w:r>
        <w:rPr>
          <w:spacing w:val="-3"/>
        </w:rPr>
        <w:t xml:space="preserve"> </w:t>
      </w:r>
      <w:r>
        <w:rPr>
          <w:spacing w:val="-1"/>
        </w:rPr>
        <w:t>so they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excluded</w:t>
      </w:r>
      <w: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table.</w:t>
      </w:r>
    </w:p>
    <w:p w:rsidR="00F553DD" w:rsidRDefault="00F553DD" w:rsidP="00F553DD">
      <w:pPr>
        <w:spacing w:line="276" w:lineRule="auto"/>
        <w:sectPr w:rsidR="00F553DD">
          <w:pgSz w:w="11910" w:h="16840"/>
          <w:pgMar w:top="1380" w:right="1360" w:bottom="1200" w:left="1320" w:header="0" w:footer="1002" w:gutter="0"/>
          <w:cols w:space="720"/>
        </w:sectPr>
      </w:pPr>
    </w:p>
    <w:p w:rsidR="00F553DD" w:rsidRDefault="00F553DD" w:rsidP="00F553DD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F553DD" w:rsidRDefault="00F553DD" w:rsidP="00F553DD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Table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A2: Point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estimates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95%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CIs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Figure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140"/>
        <w:gridCol w:w="2295"/>
        <w:gridCol w:w="2157"/>
      </w:tblGrid>
      <w:tr w:rsidR="00F553DD" w:rsidTr="00F434CA">
        <w:trPr>
          <w:trHeight w:hRule="exact" w:val="285"/>
        </w:trPr>
        <w:tc>
          <w:tcPr>
            <w:tcW w:w="28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2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right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22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(2)</w:t>
            </w:r>
          </w:p>
        </w:tc>
        <w:tc>
          <w:tcPr>
            <w:tcW w:w="21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lef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(3)</w:t>
            </w:r>
          </w:p>
        </w:tc>
      </w:tr>
      <w:tr w:rsidR="00F553DD" w:rsidTr="00F434CA">
        <w:trPr>
          <w:trHeight w:hRule="exact" w:val="263"/>
        </w:trPr>
        <w:tc>
          <w:tcPr>
            <w:tcW w:w="28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/>
        </w:tc>
        <w:tc>
          <w:tcPr>
            <w:tcW w:w="2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6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</w:tr>
      <w:tr w:rsidR="00F553DD" w:rsidTr="00F434CA">
        <w:trPr>
          <w:trHeight w:hRule="exact" w:val="553"/>
        </w:trPr>
        <w:tc>
          <w:tcPr>
            <w:tcW w:w="28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0-19</w:t>
            </w:r>
          </w:p>
        </w:tc>
        <w:tc>
          <w:tcPr>
            <w:tcW w:w="2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-0.00246</w:t>
            </w:r>
          </w:p>
          <w:p w:rsidR="00F553DD" w:rsidRDefault="00F553DD" w:rsidP="00F434CA">
            <w:pPr>
              <w:pStyle w:val="TableParagraph"/>
              <w:ind w:right="1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[-0.168,0.163]</w:t>
            </w:r>
          </w:p>
        </w:tc>
        <w:tc>
          <w:tcPr>
            <w:tcW w:w="22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0.00667</w:t>
            </w:r>
          </w:p>
          <w:p w:rsidR="00F553DD" w:rsidRDefault="00F553DD" w:rsidP="00F434C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[-0.170,0.184]</w:t>
            </w:r>
          </w:p>
        </w:tc>
        <w:tc>
          <w:tcPr>
            <w:tcW w:w="21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lef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0.0204</w:t>
            </w:r>
          </w:p>
          <w:p w:rsidR="00F553DD" w:rsidRDefault="00F553DD" w:rsidP="00F434CA">
            <w:pPr>
              <w:pStyle w:val="TableParagraph"/>
              <w:ind w:lef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[-0.160,0.201]</w:t>
            </w:r>
          </w:p>
        </w:tc>
      </w:tr>
      <w:tr w:rsidR="00F553DD" w:rsidTr="00F434CA">
        <w:trPr>
          <w:trHeight w:hRule="exact" w:val="531"/>
        </w:trPr>
        <w:tc>
          <w:tcPr>
            <w:tcW w:w="28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0-19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-0.180***</w:t>
            </w:r>
          </w:p>
          <w:p w:rsidR="00F553DD" w:rsidRDefault="00F553DD" w:rsidP="00F434CA">
            <w:pPr>
              <w:pStyle w:val="TableParagraph"/>
              <w:ind w:right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[-0.312,-0.0480]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-0.197***</w:t>
            </w:r>
          </w:p>
          <w:p w:rsidR="00F553DD" w:rsidRDefault="00F553DD" w:rsidP="00F434C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[-0.338,-0.0564]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-0.204***</w:t>
            </w:r>
          </w:p>
          <w:p w:rsidR="00F553DD" w:rsidRDefault="00F553DD" w:rsidP="00F434CA">
            <w:pPr>
              <w:pStyle w:val="TableParagraph"/>
              <w:ind w:lef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[-0.348,-0.0588]</w:t>
            </w:r>
          </w:p>
        </w:tc>
      </w:tr>
      <w:tr w:rsidR="00F553DD" w:rsidTr="00F434CA">
        <w:trPr>
          <w:trHeight w:hRule="exact" w:val="285"/>
        </w:trPr>
        <w:tc>
          <w:tcPr>
            <w:tcW w:w="28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position w:val="-9"/>
              </w:rPr>
              <w:t>R</w:t>
            </w: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2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left="6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0.00685</w:t>
            </w:r>
          </w:p>
        </w:tc>
        <w:tc>
          <w:tcPr>
            <w:tcW w:w="22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0.0201</w:t>
            </w:r>
          </w:p>
        </w:tc>
        <w:tc>
          <w:tcPr>
            <w:tcW w:w="21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4" w:lineRule="exact"/>
              <w:ind w:left="8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0.0304</w:t>
            </w:r>
          </w:p>
        </w:tc>
      </w:tr>
      <w:tr w:rsidR="00F553DD" w:rsidTr="00F434CA">
        <w:trPr>
          <w:trHeight w:hRule="exact" w:val="269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right="1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3.813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1.120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0.889</w:t>
            </w:r>
          </w:p>
        </w:tc>
      </w:tr>
      <w:tr w:rsidR="00F553DD" w:rsidTr="00F434CA">
        <w:trPr>
          <w:trHeight w:hRule="exact" w:val="263"/>
        </w:trPr>
        <w:tc>
          <w:tcPr>
            <w:tcW w:w="28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</w:tr>
    </w:tbl>
    <w:p w:rsidR="00F553DD" w:rsidRDefault="00F553DD" w:rsidP="00F553DD">
      <w:pPr>
        <w:pStyle w:val="BodyText"/>
        <w:spacing w:line="264" w:lineRule="exact"/>
      </w:pPr>
      <w:r>
        <w:rPr>
          <w:spacing w:val="-1"/>
        </w:rPr>
        <w:t>Notes: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controls, (2)</w:t>
      </w:r>
      <w:r>
        <w:rPr>
          <w:spacing w:val="-2"/>
        </w:rPr>
        <w:t xml:space="preserve"> </w:t>
      </w:r>
      <w:r>
        <w:rPr>
          <w:spacing w:val="-1"/>
        </w:rPr>
        <w:t>minimal</w:t>
      </w:r>
      <w:r>
        <w:rPr>
          <w:spacing w:val="-3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full controls</w:t>
      </w:r>
    </w:p>
    <w:p w:rsidR="00F553DD" w:rsidRDefault="00F553DD" w:rsidP="00F553DD">
      <w:pPr>
        <w:pStyle w:val="BodyText"/>
        <w:spacing w:before="1"/>
      </w:pPr>
      <w:r>
        <w:t xml:space="preserve">* </w:t>
      </w:r>
      <w:r>
        <w:rPr>
          <w:spacing w:val="-1"/>
        </w:rPr>
        <w:t>p&lt;0.1,</w:t>
      </w:r>
      <w:r>
        <w:t xml:space="preserve"> </w:t>
      </w:r>
      <w:r>
        <w:rPr>
          <w:spacing w:val="-1"/>
        </w:rPr>
        <w:t>**</w:t>
      </w:r>
      <w:r>
        <w:t xml:space="preserve"> </w:t>
      </w:r>
      <w:r>
        <w:rPr>
          <w:spacing w:val="-1"/>
        </w:rPr>
        <w:t>p&lt;0.05,</w:t>
      </w:r>
      <w:r>
        <w:t xml:space="preserve"> </w:t>
      </w:r>
      <w:r>
        <w:rPr>
          <w:spacing w:val="-1"/>
        </w:rPr>
        <w:t>***</w:t>
      </w:r>
      <w:r>
        <w:t xml:space="preserve"> </w:t>
      </w:r>
      <w:r>
        <w:rPr>
          <w:spacing w:val="-2"/>
        </w:rPr>
        <w:t>p&lt;0.01</w:t>
      </w:r>
    </w:p>
    <w:p w:rsidR="00F553DD" w:rsidRDefault="00F553DD" w:rsidP="00F553DD">
      <w:pPr>
        <w:rPr>
          <w:rFonts w:ascii="Calibri" w:eastAsia="Calibri" w:hAnsi="Calibri" w:cs="Calibri"/>
        </w:rPr>
      </w:pPr>
    </w:p>
    <w:p w:rsidR="00F553DD" w:rsidRDefault="00F553DD" w:rsidP="00F553D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553DD" w:rsidRDefault="00F553DD" w:rsidP="00F553DD">
      <w:pPr>
        <w:pStyle w:val="Heading1"/>
        <w:tabs>
          <w:tab w:val="left" w:pos="9586"/>
        </w:tabs>
        <w:spacing w:before="0"/>
        <w:ind w:left="112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Table A3: Point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estimates </w:t>
      </w:r>
      <w:r>
        <w:rPr>
          <w:spacing w:val="-1"/>
          <w:u w:val="single" w:color="000000"/>
        </w:rPr>
        <w:t xml:space="preserve">and </w:t>
      </w:r>
      <w:r>
        <w:rPr>
          <w:u w:val="single" w:color="000000"/>
        </w:rPr>
        <w:t>95%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Figure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2 </w:t>
      </w:r>
      <w:r>
        <w:rPr>
          <w:u w:val="single" w:color="000000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2144"/>
        <w:gridCol w:w="2178"/>
        <w:gridCol w:w="2093"/>
      </w:tblGrid>
      <w:tr w:rsidR="00F553DD" w:rsidTr="00F434CA">
        <w:trPr>
          <w:trHeight w:hRule="exact" w:val="30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(2)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"/>
              <w:ind w:left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(3)</w:t>
            </w:r>
          </w:p>
        </w:tc>
      </w:tr>
      <w:tr w:rsidR="00F553DD" w:rsidTr="00F434CA">
        <w:trPr>
          <w:trHeight w:hRule="exact" w:val="263"/>
        </w:trPr>
        <w:tc>
          <w:tcPr>
            <w:tcW w:w="30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/>
        </w:tc>
        <w:tc>
          <w:tcPr>
            <w:tcW w:w="21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5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</w:tr>
      <w:tr w:rsidR="00F553DD" w:rsidTr="00F434CA">
        <w:trPr>
          <w:trHeight w:hRule="exact" w:val="552"/>
        </w:trPr>
        <w:tc>
          <w:tcPr>
            <w:tcW w:w="30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0-12</w:t>
            </w:r>
          </w:p>
        </w:tc>
        <w:tc>
          <w:tcPr>
            <w:tcW w:w="21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-0.0835</w:t>
            </w:r>
          </w:p>
          <w:p w:rsidR="00F553DD" w:rsidRDefault="00F553DD" w:rsidP="00F434C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[-0.300,0.133]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-0.0769</w:t>
            </w:r>
          </w:p>
          <w:p w:rsidR="00F553DD" w:rsidRDefault="00F553DD" w:rsidP="00F434C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[-0.308,0.154]</w:t>
            </w:r>
          </w:p>
        </w:tc>
        <w:tc>
          <w:tcPr>
            <w:tcW w:w="20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-0.0589</w:t>
            </w:r>
          </w:p>
          <w:p w:rsidR="00F553DD" w:rsidRDefault="00F553DD" w:rsidP="00F434CA">
            <w:pPr>
              <w:pStyle w:val="TableParagraph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[-0.293,0.176]</w:t>
            </w:r>
          </w:p>
        </w:tc>
      </w:tr>
      <w:tr w:rsidR="00F553DD" w:rsidTr="00F434CA">
        <w:trPr>
          <w:trHeight w:hRule="exact" w:val="5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1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13-19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0.0761</w:t>
            </w:r>
          </w:p>
          <w:p w:rsidR="00F553DD" w:rsidRDefault="00F553DD" w:rsidP="00F434C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[-0.160,0.313]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1" w:lineRule="exact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0.0988</w:t>
            </w:r>
          </w:p>
          <w:p w:rsidR="00F553DD" w:rsidRDefault="00F553DD" w:rsidP="00F434CA">
            <w:pPr>
              <w:pStyle w:val="TableParagraph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[-0.151,0.349]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1" w:lineRule="exact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0.104</w:t>
            </w:r>
          </w:p>
          <w:p w:rsidR="00F553DD" w:rsidRDefault="00F553DD" w:rsidP="00F434CA">
            <w:pPr>
              <w:pStyle w:val="TableParagraph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[-0.150,0.359]</w:t>
            </w:r>
          </w:p>
        </w:tc>
      </w:tr>
      <w:tr w:rsidR="00F553DD" w:rsidTr="00F434CA">
        <w:trPr>
          <w:trHeight w:hRule="exact" w:val="538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0-12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-0.135</w:t>
            </w:r>
          </w:p>
          <w:p w:rsidR="00F553DD" w:rsidRDefault="00F553DD" w:rsidP="00F434C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[-0.300,0.0295]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-0.170*</w:t>
            </w:r>
          </w:p>
          <w:p w:rsidR="00F553DD" w:rsidRDefault="00F553DD" w:rsidP="00F434CA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[-0.345,0.00427]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-0.172*</w:t>
            </w:r>
          </w:p>
          <w:p w:rsidR="00F553DD" w:rsidRDefault="00F553DD" w:rsidP="00F434CA">
            <w:pPr>
              <w:pStyle w:val="TableParagraph"/>
              <w:ind w:left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[-0.350,0.00681]</w:t>
            </w:r>
          </w:p>
        </w:tc>
      </w:tr>
      <w:tr w:rsidR="00F553DD" w:rsidTr="00F434CA">
        <w:trPr>
          <w:trHeight w:hRule="exact" w:val="532"/>
        </w:trPr>
        <w:tc>
          <w:tcPr>
            <w:tcW w:w="30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3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13-19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-0.225**</w:t>
            </w:r>
          </w:p>
          <w:p w:rsidR="00F553DD" w:rsidRDefault="00F553DD" w:rsidP="00F434C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[-0.407,-0.0435]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3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-0.221**</w:t>
            </w:r>
          </w:p>
          <w:p w:rsidR="00F553DD" w:rsidRDefault="00F553DD" w:rsidP="00F434CA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[-0.415,-0.0275]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3" w:lineRule="exact"/>
              <w:ind w:left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-0.236**</w:t>
            </w:r>
          </w:p>
          <w:p w:rsidR="00F553DD" w:rsidRDefault="00F553DD" w:rsidP="00F434CA">
            <w:pPr>
              <w:pStyle w:val="TableParagraph"/>
              <w:ind w:left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[-0.434,-0.0385]</w:t>
            </w:r>
          </w:p>
        </w:tc>
      </w:tr>
      <w:tr w:rsidR="00F553DD" w:rsidTr="00F434CA">
        <w:trPr>
          <w:trHeight w:hRule="exact" w:val="285"/>
        </w:trPr>
        <w:tc>
          <w:tcPr>
            <w:tcW w:w="30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7" w:lineRule="exact"/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position w:val="-9"/>
              </w:rPr>
              <w:t>R</w:t>
            </w: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21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0.00819</w:t>
            </w:r>
          </w:p>
        </w:tc>
        <w:tc>
          <w:tcPr>
            <w:tcW w:w="21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0.0213</w:t>
            </w:r>
          </w:p>
        </w:tc>
        <w:tc>
          <w:tcPr>
            <w:tcW w:w="20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0.0315</w:t>
            </w:r>
          </w:p>
        </w:tc>
      </w:tr>
      <w:tr w:rsidR="00F553DD" w:rsidTr="00F434CA">
        <w:trPr>
          <w:trHeight w:hRule="exact" w:val="269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2.276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1.071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0.872</w:t>
            </w:r>
          </w:p>
        </w:tc>
      </w:tr>
      <w:tr w:rsidR="00F553DD" w:rsidTr="00F434CA">
        <w:trPr>
          <w:trHeight w:hRule="exact" w:val="263"/>
        </w:trPr>
        <w:tc>
          <w:tcPr>
            <w:tcW w:w="30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</w:tr>
    </w:tbl>
    <w:p w:rsidR="00F553DD" w:rsidRDefault="00F553DD" w:rsidP="00F553DD">
      <w:pPr>
        <w:pStyle w:val="BodyText"/>
        <w:spacing w:line="252" w:lineRule="exact"/>
      </w:pPr>
      <w:r>
        <w:rPr>
          <w:spacing w:val="-1"/>
        </w:rPr>
        <w:t>Notes:</w:t>
      </w:r>
      <w:r>
        <w:t xml:space="preserve"> </w:t>
      </w:r>
      <w:r>
        <w:rPr>
          <w:spacing w:val="-1"/>
        </w:rPr>
        <w:t>Regression specifications</w:t>
      </w:r>
      <w:r>
        <w:t xml:space="preserve"> in </w:t>
      </w:r>
      <w:r>
        <w:rPr>
          <w:spacing w:val="-1"/>
        </w:rPr>
        <w:t xml:space="preserve">column </w:t>
      </w:r>
      <w:r>
        <w:t>1</w:t>
      </w:r>
      <w:r>
        <w:rPr>
          <w:spacing w:val="-1"/>
        </w:rPr>
        <w:t xml:space="preserve"> have</w:t>
      </w:r>
      <w:r>
        <w:rPr>
          <w:spacing w:val="3"/>
        </w:rPr>
        <w:t xml:space="preserve"> </w:t>
      </w:r>
      <w:r>
        <w:rPr>
          <w:spacing w:val="-1"/>
        </w:rPr>
        <w:t>no controls,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column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minimal</w:t>
      </w:r>
      <w:r>
        <w:rPr>
          <w:spacing w:val="-3"/>
        </w:rPr>
        <w:t xml:space="preserve"> </w:t>
      </w:r>
      <w:r>
        <w:rPr>
          <w:spacing w:val="-1"/>
        </w:rPr>
        <w:t>controls,</w:t>
      </w:r>
    </w:p>
    <w:p w:rsidR="00F553DD" w:rsidRDefault="00F553DD" w:rsidP="00F553DD">
      <w:pPr>
        <w:pStyle w:val="BodyText"/>
      </w:pPr>
      <w:proofErr w:type="gramStart"/>
      <w:r>
        <w:rPr>
          <w:spacing w:val="-1"/>
        </w:rPr>
        <w:t>and</w:t>
      </w:r>
      <w:proofErr w:type="gramEnd"/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column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have full controls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described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text.</w:t>
      </w:r>
    </w:p>
    <w:p w:rsidR="00F553DD" w:rsidRDefault="00F553DD" w:rsidP="00F553DD">
      <w:pPr>
        <w:pStyle w:val="BodyText"/>
      </w:pPr>
      <w:r>
        <w:t xml:space="preserve">* </w:t>
      </w:r>
      <w:r>
        <w:rPr>
          <w:spacing w:val="-1"/>
        </w:rPr>
        <w:t>p&lt;0.1,</w:t>
      </w:r>
      <w:r>
        <w:t xml:space="preserve"> </w:t>
      </w:r>
      <w:r>
        <w:rPr>
          <w:spacing w:val="-1"/>
        </w:rPr>
        <w:t>**</w:t>
      </w:r>
      <w:r>
        <w:t xml:space="preserve"> </w:t>
      </w:r>
      <w:r>
        <w:rPr>
          <w:spacing w:val="-1"/>
        </w:rPr>
        <w:t>p&lt;0.05,</w:t>
      </w:r>
      <w:r>
        <w:t xml:space="preserve"> </w:t>
      </w:r>
      <w:r>
        <w:rPr>
          <w:spacing w:val="-1"/>
        </w:rPr>
        <w:t>***</w:t>
      </w:r>
      <w:r>
        <w:t xml:space="preserve"> </w:t>
      </w:r>
      <w:r>
        <w:rPr>
          <w:spacing w:val="-2"/>
        </w:rPr>
        <w:t>p&lt;0.01</w:t>
      </w:r>
    </w:p>
    <w:p w:rsidR="00F553DD" w:rsidRDefault="00F553DD" w:rsidP="00F553DD">
      <w:pPr>
        <w:sectPr w:rsidR="00F553DD">
          <w:pgSz w:w="11910" w:h="16840"/>
          <w:pgMar w:top="1580" w:right="980" w:bottom="1200" w:left="1220" w:header="0" w:footer="1002" w:gutter="0"/>
          <w:cols w:space="720"/>
        </w:sectPr>
      </w:pPr>
    </w:p>
    <w:p w:rsidR="00F553DD" w:rsidRDefault="00F553DD" w:rsidP="00F553DD">
      <w:pPr>
        <w:rPr>
          <w:rFonts w:ascii="Calibri" w:eastAsia="Calibri" w:hAnsi="Calibri" w:cs="Calibri"/>
          <w:sz w:val="20"/>
          <w:szCs w:val="20"/>
        </w:rPr>
      </w:pPr>
    </w:p>
    <w:p w:rsidR="00F553DD" w:rsidRDefault="00F553DD" w:rsidP="00F553DD">
      <w:pPr>
        <w:rPr>
          <w:rFonts w:ascii="Calibri" w:eastAsia="Calibri" w:hAnsi="Calibri" w:cs="Calibri"/>
          <w:sz w:val="20"/>
          <w:szCs w:val="20"/>
        </w:rPr>
      </w:pPr>
    </w:p>
    <w:p w:rsidR="00F553DD" w:rsidRDefault="00F553DD" w:rsidP="00F553DD">
      <w:pPr>
        <w:pStyle w:val="Heading1"/>
        <w:tabs>
          <w:tab w:val="left" w:pos="9627"/>
        </w:tabs>
        <w:spacing w:before="178"/>
        <w:ind w:left="112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Table A4: Interaction effects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1637"/>
        <w:gridCol w:w="1575"/>
        <w:gridCol w:w="1575"/>
        <w:gridCol w:w="1553"/>
      </w:tblGrid>
      <w:tr w:rsidR="00F553DD" w:rsidTr="00F434CA">
        <w:trPr>
          <w:trHeight w:hRule="exact" w:val="3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"/>
              <w:ind w:left="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(3)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(4)</w:t>
            </w:r>
          </w:p>
        </w:tc>
      </w:tr>
      <w:tr w:rsidR="00F553DD" w:rsidTr="00F434CA">
        <w:trPr>
          <w:trHeight w:hRule="exact" w:val="263"/>
        </w:trPr>
        <w:tc>
          <w:tcPr>
            <w:tcW w:w="31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/>
        </w:tc>
        <w:tc>
          <w:tcPr>
            <w:tcW w:w="16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2" w:lineRule="exact"/>
              <w:ind w:left="2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SDs </w:t>
            </w:r>
            <w:r>
              <w:rPr>
                <w:rFonts w:ascii="Calibri"/>
              </w:rPr>
              <w:t>of RSES</w:t>
            </w:r>
          </w:p>
        </w:tc>
      </w:tr>
      <w:tr w:rsidR="00F553DD" w:rsidTr="00F434CA">
        <w:trPr>
          <w:trHeight w:hRule="exact" w:val="688"/>
        </w:trPr>
        <w:tc>
          <w:tcPr>
            <w:tcW w:w="31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0-12</w:t>
            </w:r>
          </w:p>
        </w:tc>
        <w:tc>
          <w:tcPr>
            <w:tcW w:w="16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5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-0.241</w:t>
            </w:r>
          </w:p>
          <w:p w:rsidR="00F553DD" w:rsidRDefault="00F553DD" w:rsidP="00F434CA">
            <w:pPr>
              <w:pStyle w:val="TableParagraph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(0.165)</w:t>
            </w:r>
          </w:p>
        </w:tc>
        <w:tc>
          <w:tcPr>
            <w:tcW w:w="15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0.0767</w:t>
            </w:r>
          </w:p>
          <w:p w:rsidR="00F553DD" w:rsidRDefault="00F553DD" w:rsidP="00F434CA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(0.645)</w:t>
            </w:r>
          </w:p>
        </w:tc>
        <w:tc>
          <w:tcPr>
            <w:tcW w:w="15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0.410</w:t>
            </w:r>
          </w:p>
          <w:p w:rsidR="00F553DD" w:rsidRDefault="00F553DD" w:rsidP="00F434CA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(0.389)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58" w:lineRule="exact"/>
              <w:ind w:lef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-0.0467</w:t>
            </w:r>
          </w:p>
          <w:p w:rsidR="00F553DD" w:rsidRDefault="00F553DD" w:rsidP="00F434CA">
            <w:pPr>
              <w:pStyle w:val="TableParagraph"/>
              <w:ind w:left="4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(0.697)</w:t>
            </w:r>
          </w:p>
        </w:tc>
      </w:tr>
      <w:tr w:rsidR="00F553DD" w:rsidTr="00F434CA">
        <w:trPr>
          <w:trHeight w:hRule="exact" w:val="8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13-19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5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-0.0399</w:t>
            </w:r>
          </w:p>
          <w:p w:rsidR="00F553DD" w:rsidRDefault="00F553DD" w:rsidP="00F434CA">
            <w:pPr>
              <w:pStyle w:val="TableParagraph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(0.822)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0.0939</w:t>
            </w:r>
          </w:p>
          <w:p w:rsidR="00F553DD" w:rsidRDefault="00F553DD" w:rsidP="00F434CA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(0.567)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0.0402</w:t>
            </w:r>
          </w:p>
          <w:p w:rsidR="00F553DD" w:rsidRDefault="00F553DD" w:rsidP="00F434CA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(0.901)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5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0.147</w:t>
            </w:r>
          </w:p>
          <w:p w:rsidR="00F553DD" w:rsidRDefault="00F553DD" w:rsidP="00F434CA">
            <w:pPr>
              <w:pStyle w:val="TableParagraph"/>
              <w:ind w:left="4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(0.260)</w:t>
            </w:r>
          </w:p>
        </w:tc>
      </w:tr>
      <w:tr w:rsidR="00F553DD" w:rsidTr="00F434CA">
        <w:trPr>
          <w:trHeight w:hRule="exact" w:val="806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0-12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left="5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-0.0642</w:t>
            </w:r>
          </w:p>
          <w:p w:rsidR="00F553DD" w:rsidRDefault="00F553DD" w:rsidP="00F434CA">
            <w:pPr>
              <w:pStyle w:val="TableParagraph"/>
              <w:spacing w:before="1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(0.611)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-0.122</w:t>
            </w:r>
          </w:p>
          <w:p w:rsidR="00F553DD" w:rsidRDefault="00F553DD" w:rsidP="00F434CA">
            <w:pPr>
              <w:pStyle w:val="TableParagraph"/>
              <w:spacing w:before="1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(0.237)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-0.134</w:t>
            </w:r>
          </w:p>
          <w:p w:rsidR="00F553DD" w:rsidRDefault="00F553DD" w:rsidP="00F434CA">
            <w:pPr>
              <w:pStyle w:val="TableParagraph"/>
              <w:spacing w:before="1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(0.709)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left="468" w:right="424" w:hanging="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-0.166*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(0.068)</w:t>
            </w:r>
          </w:p>
        </w:tc>
      </w:tr>
      <w:tr w:rsidR="00F553DD" w:rsidTr="00F434CA">
        <w:trPr>
          <w:trHeight w:hRule="exact" w:val="806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13-19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5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-0.196</w:t>
            </w:r>
          </w:p>
          <w:p w:rsidR="00F553DD" w:rsidRDefault="00F553DD" w:rsidP="00F434CA">
            <w:pPr>
              <w:pStyle w:val="TableParagraph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(0.152)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67" w:right="392" w:hanging="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-0.236**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(0.026)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67" w:right="393" w:hanging="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-0.448**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(0.027)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68" w:right="371" w:hanging="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-0.238**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(0.018)</w:t>
            </w:r>
          </w:p>
        </w:tc>
      </w:tr>
      <w:tr w:rsidR="00F553DD" w:rsidTr="00F434CA">
        <w:trPr>
          <w:trHeight w:hRule="exact" w:val="8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(Maternal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 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0-12)</w:t>
            </w:r>
          </w:p>
          <w:p w:rsidR="00F553DD" w:rsidRDefault="00F553DD" w:rsidP="00F434CA">
            <w:pPr>
              <w:pStyle w:val="TableParagraph"/>
              <w:ind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(male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respondent)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0.342</w:t>
            </w:r>
          </w:p>
          <w:p w:rsidR="00F553DD" w:rsidRDefault="00F553DD" w:rsidP="00F434CA">
            <w:pPr>
              <w:pStyle w:val="TableParagraph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(0.140)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(Maternal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 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13-19)</w:t>
            </w:r>
          </w:p>
          <w:p w:rsidR="00F553DD" w:rsidRDefault="00F553DD" w:rsidP="00F434CA">
            <w:pPr>
              <w:pStyle w:val="TableParagraph"/>
              <w:ind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(male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respondent)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0.299</w:t>
            </w:r>
          </w:p>
          <w:p w:rsidR="00F553DD" w:rsidRDefault="00F553DD" w:rsidP="00F434CA">
            <w:pPr>
              <w:pStyle w:val="TableParagraph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(0.238)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right="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(Paternal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0-12)</w:t>
            </w:r>
          </w:p>
          <w:p w:rsidR="00F553DD" w:rsidRDefault="00F553DD" w:rsidP="00F434CA">
            <w:pPr>
              <w:pStyle w:val="TableParagraph"/>
              <w:ind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(male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respondent)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5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-0.209</w:t>
            </w:r>
          </w:p>
          <w:p w:rsidR="00F553DD" w:rsidRDefault="00F553DD" w:rsidP="00F434CA">
            <w:pPr>
              <w:pStyle w:val="TableParagraph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(0.241)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6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right="2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(Paternal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13-19)</w:t>
            </w:r>
          </w:p>
          <w:p w:rsidR="00F553DD" w:rsidRDefault="00F553DD" w:rsidP="00F434CA">
            <w:pPr>
              <w:pStyle w:val="TableParagraph"/>
              <w:ind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(male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respondent)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5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-0.0871</w:t>
            </w:r>
          </w:p>
          <w:p w:rsidR="00F553DD" w:rsidRDefault="00F553DD" w:rsidP="00F434CA">
            <w:pPr>
              <w:pStyle w:val="TableParagraph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(0.658)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Double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orphan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0-12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 w:line="267" w:lineRule="exact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-0.285</w:t>
            </w:r>
          </w:p>
          <w:p w:rsidR="00F553DD" w:rsidRDefault="00F553DD" w:rsidP="00F434CA">
            <w:pPr>
              <w:pStyle w:val="TableParagraph"/>
              <w:spacing w:line="267" w:lineRule="exact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(0.231)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6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Double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orphan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age</w:t>
            </w:r>
            <w:r>
              <w:rPr>
                <w:rFonts w:ascii="Calibri"/>
                <w:spacing w:val="-2"/>
              </w:rPr>
              <w:t xml:space="preserve"> 13-19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0.00954</w:t>
            </w:r>
          </w:p>
          <w:p w:rsidR="00F553DD" w:rsidRDefault="00F553DD" w:rsidP="00F434CA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(0.967)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(Maternal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 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0-12)</w:t>
            </w:r>
          </w:p>
          <w:p w:rsidR="00F553DD" w:rsidRDefault="00F553DD" w:rsidP="00F434CA">
            <w:pPr>
              <w:pStyle w:val="TableParagraph"/>
              <w:spacing w:before="1"/>
              <w:ind w:right="3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(years </w:t>
            </w:r>
            <w:r>
              <w:rPr>
                <w:rFonts w:ascii="Calibri"/>
                <w:spacing w:val="-2"/>
              </w:rPr>
              <w:t>since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death)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-0.0322</w:t>
            </w:r>
          </w:p>
          <w:p w:rsidR="00F553DD" w:rsidRDefault="00F553DD" w:rsidP="00F434CA">
            <w:pPr>
              <w:pStyle w:val="TableParagraph"/>
              <w:spacing w:before="1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(0.315)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(Maternal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 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13-19)</w:t>
            </w:r>
          </w:p>
          <w:p w:rsidR="00F553DD" w:rsidRDefault="00F553DD" w:rsidP="00F434CA">
            <w:pPr>
              <w:pStyle w:val="TableParagraph"/>
              <w:ind w:right="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(years </w:t>
            </w:r>
            <w:r>
              <w:rPr>
                <w:rFonts w:ascii="Calibri"/>
                <w:spacing w:val="-2"/>
              </w:rPr>
              <w:t>since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0.00594</w:t>
            </w:r>
          </w:p>
          <w:p w:rsidR="00F553DD" w:rsidRDefault="00F553DD" w:rsidP="00F434CA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(0.846)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right="4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(Paternal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0-12)</w:t>
            </w:r>
          </w:p>
          <w:p w:rsidR="00F553DD" w:rsidRDefault="00F553DD" w:rsidP="00F434CA">
            <w:pPr>
              <w:pStyle w:val="TableParagraph"/>
              <w:ind w:right="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(years </w:t>
            </w:r>
            <w:r>
              <w:rPr>
                <w:rFonts w:ascii="Calibri"/>
                <w:spacing w:val="-2"/>
              </w:rPr>
              <w:t>since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7"/>
              <w:ind w:lef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-0.00319</w:t>
            </w:r>
          </w:p>
          <w:p w:rsidR="00F553DD" w:rsidRDefault="00F553DD" w:rsidP="00F434CA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(0.892)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806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right="2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(Paternal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13-19)</w:t>
            </w:r>
          </w:p>
          <w:p w:rsidR="00F553DD" w:rsidRDefault="00F553DD" w:rsidP="00F434CA">
            <w:pPr>
              <w:pStyle w:val="TableParagraph"/>
              <w:ind w:right="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(years </w:t>
            </w:r>
            <w:r>
              <w:rPr>
                <w:rFonts w:ascii="Calibri"/>
                <w:spacing w:val="-2"/>
              </w:rPr>
              <w:t>since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death)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0.0248</w:t>
            </w:r>
          </w:p>
          <w:p w:rsidR="00F553DD" w:rsidRDefault="00F553DD" w:rsidP="00F434CA">
            <w:pPr>
              <w:pStyle w:val="TableParagraph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(0.242)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</w:tr>
      <w:tr w:rsidR="00F553DD" w:rsidTr="00F434CA">
        <w:trPr>
          <w:trHeight w:hRule="exact" w:val="70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108" w:right="6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contemporaneous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education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08"/>
              <w:ind w:left="468" w:right="294" w:hanging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0.0339***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(0.008)</w:t>
            </w:r>
          </w:p>
        </w:tc>
      </w:tr>
    </w:tbl>
    <w:p w:rsidR="00F553DD" w:rsidRDefault="00F553DD" w:rsidP="00F553DD">
      <w:pPr>
        <w:rPr>
          <w:rFonts w:ascii="Calibri" w:eastAsia="Calibri" w:hAnsi="Calibri" w:cs="Calibri"/>
        </w:rPr>
        <w:sectPr w:rsidR="00F553DD">
          <w:pgSz w:w="11910" w:h="16840"/>
          <w:pgMar w:top="1580" w:right="940" w:bottom="1200" w:left="1220" w:header="0" w:footer="1002" w:gutter="0"/>
          <w:cols w:space="720"/>
        </w:sectPr>
      </w:pPr>
    </w:p>
    <w:p w:rsidR="00F553DD" w:rsidRDefault="00F553DD" w:rsidP="00F553DD">
      <w:pPr>
        <w:spacing w:before="9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1521"/>
        <w:gridCol w:w="1575"/>
        <w:gridCol w:w="1529"/>
        <w:gridCol w:w="1600"/>
      </w:tblGrid>
      <w:tr w:rsidR="00F553DD" w:rsidTr="00F434CA">
        <w:trPr>
          <w:trHeight w:hRule="exact" w:val="708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contemporaneous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height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(cm)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before="16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-0.00506</w:t>
            </w:r>
          </w:p>
          <w:p w:rsidR="00F553DD" w:rsidRDefault="00F553DD" w:rsidP="00F434CA">
            <w:pPr>
              <w:pStyle w:val="TableParagraph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(0.377)</w:t>
            </w:r>
          </w:p>
        </w:tc>
      </w:tr>
      <w:tr w:rsidR="00F553DD" w:rsidTr="00F434CA">
        <w:trPr>
          <w:trHeight w:hRule="exact" w:val="663"/>
        </w:trPr>
        <w:tc>
          <w:tcPr>
            <w:tcW w:w="3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14"/>
              <w:ind w:left="108" w:righ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contemporaneous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consumption 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capita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(TZS)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/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/>
        </w:tc>
        <w:tc>
          <w:tcPr>
            <w:tcW w:w="15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/>
        </w:tc>
        <w:tc>
          <w:tcPr>
            <w:tcW w:w="16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before="114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0.0618</w:t>
            </w:r>
          </w:p>
          <w:p w:rsidR="00F553DD" w:rsidRDefault="00F553DD" w:rsidP="00F434CA">
            <w:pPr>
              <w:pStyle w:val="TableParagraph"/>
              <w:ind w:left="5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(0.256)</w:t>
            </w:r>
          </w:p>
        </w:tc>
      </w:tr>
      <w:tr w:rsidR="00F553DD" w:rsidTr="00F434CA">
        <w:trPr>
          <w:trHeight w:hRule="exact" w:val="287"/>
        </w:trPr>
        <w:tc>
          <w:tcPr>
            <w:tcW w:w="32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6" w:lineRule="exact"/>
              <w:ind w:left="1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position w:val="-9"/>
              </w:rPr>
              <w:t>R</w:t>
            </w: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5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7" w:lineRule="exact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0.0350</w:t>
            </w:r>
          </w:p>
        </w:tc>
        <w:tc>
          <w:tcPr>
            <w:tcW w:w="15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7" w:lineRule="exact"/>
              <w:ind w:left="4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0.0330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7" w:lineRule="exact"/>
              <w:ind w:left="4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0.0338</w:t>
            </w:r>
          </w:p>
        </w:tc>
        <w:tc>
          <w:tcPr>
            <w:tcW w:w="16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67" w:lineRule="exact"/>
              <w:ind w:left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0.0438</w:t>
            </w:r>
          </w:p>
        </w:tc>
      </w:tr>
      <w:tr w:rsidR="00F553DD" w:rsidTr="00F434CA">
        <w:trPr>
          <w:trHeight w:hRule="exact" w:val="268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4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0.866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553DD" w:rsidRDefault="00F553DD" w:rsidP="00F434CA">
            <w:pPr>
              <w:pStyle w:val="TableParagraph"/>
              <w:spacing w:line="249" w:lineRule="exact"/>
              <w:ind w:left="5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1.079</w:t>
            </w:r>
          </w:p>
        </w:tc>
      </w:tr>
      <w:tr w:rsidR="00F553DD" w:rsidTr="00F434CA">
        <w:trPr>
          <w:trHeight w:hRule="exact" w:val="264"/>
        </w:trPr>
        <w:tc>
          <w:tcPr>
            <w:tcW w:w="3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7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7" w:lineRule="exact"/>
              <w:ind w:righ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7" w:lineRule="exact"/>
              <w:ind w:lef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553DD" w:rsidRDefault="00F553DD" w:rsidP="00F434CA">
            <w:pPr>
              <w:pStyle w:val="TableParagraph"/>
              <w:spacing w:line="247" w:lineRule="exact"/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1108</w:t>
            </w:r>
          </w:p>
        </w:tc>
      </w:tr>
    </w:tbl>
    <w:p w:rsidR="00F553DD" w:rsidRDefault="00F553DD" w:rsidP="00F553DD">
      <w:pPr>
        <w:pStyle w:val="BodyText"/>
        <w:spacing w:line="258" w:lineRule="exact"/>
      </w:pPr>
      <w:proofErr w:type="gramStart"/>
      <w:r>
        <w:rPr>
          <w:i/>
          <w:spacing w:val="-1"/>
        </w:rPr>
        <w:t>p</w:t>
      </w:r>
      <w:r>
        <w:rPr>
          <w:spacing w:val="-1"/>
        </w:rPr>
        <w:t>-values</w:t>
      </w:r>
      <w:proofErr w:type="gramEnd"/>
      <w:r>
        <w:t xml:space="preserve"> in</w:t>
      </w:r>
      <w:r>
        <w:rPr>
          <w:spacing w:val="-1"/>
        </w:rPr>
        <w:t xml:space="preserve"> parentheses</w:t>
      </w:r>
    </w:p>
    <w:p w:rsidR="00F553DD" w:rsidRDefault="00F553DD" w:rsidP="00F553DD">
      <w:pPr>
        <w:pStyle w:val="BodyText"/>
        <w:spacing w:line="267" w:lineRule="exact"/>
      </w:pPr>
      <w:r>
        <w:t xml:space="preserve">* </w:t>
      </w:r>
      <w:r>
        <w:rPr>
          <w:spacing w:val="-1"/>
        </w:rPr>
        <w:t>p&lt;0.1,</w:t>
      </w:r>
      <w:r>
        <w:t xml:space="preserve"> </w:t>
      </w:r>
      <w:r>
        <w:rPr>
          <w:spacing w:val="-1"/>
        </w:rPr>
        <w:t>**</w:t>
      </w:r>
      <w:r>
        <w:t xml:space="preserve"> </w:t>
      </w:r>
      <w:r>
        <w:rPr>
          <w:spacing w:val="-1"/>
        </w:rPr>
        <w:t>p&lt;0.05,</w:t>
      </w:r>
      <w:r>
        <w:t xml:space="preserve"> </w:t>
      </w:r>
      <w:r>
        <w:rPr>
          <w:spacing w:val="-1"/>
        </w:rPr>
        <w:t>***</w:t>
      </w:r>
      <w:r>
        <w:t xml:space="preserve"> </w:t>
      </w:r>
      <w:r>
        <w:rPr>
          <w:spacing w:val="-2"/>
        </w:rPr>
        <w:t>p&lt;0.01</w:t>
      </w:r>
    </w:p>
    <w:p w:rsidR="009308AC" w:rsidRDefault="009308AC"/>
    <w:sectPr w:rsidR="009308AC">
      <w:pgSz w:w="11910" w:h="16840"/>
      <w:pgMar w:top="1320" w:right="1000" w:bottom="1200" w:left="1220" w:header="0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4F" w:rsidRDefault="00F553DD">
    <w:pPr>
      <w:spacing w:line="14" w:lineRule="auto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26CCB0" wp14:editId="6E8764AF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246" name="Text 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74F" w:rsidRDefault="00F553DD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26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z2rQIAAKw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RiRM9q0CAACs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F9074F" w:rsidRDefault="00F553DD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C8E"/>
    <w:multiLevelType w:val="hybridMultilevel"/>
    <w:tmpl w:val="CE66A824"/>
    <w:lvl w:ilvl="0" w:tplc="FA4CD5A2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536CD360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2" w:tplc="AF2A91E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C4F0E4A0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5186EAE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0FD6E16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3AC42E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A0AC80B8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96248FA6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DD"/>
    <w:rsid w:val="009308AC"/>
    <w:rsid w:val="00F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3D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553DD"/>
    <w:pPr>
      <w:spacing w:before="41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553DD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3DD"/>
    <w:pPr>
      <w:ind w:left="2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553DD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F553DD"/>
  </w:style>
  <w:style w:type="paragraph" w:customStyle="1" w:styleId="TableParagraph">
    <w:name w:val="Table Paragraph"/>
    <w:basedOn w:val="Normal"/>
    <w:uiPriority w:val="1"/>
    <w:qFormat/>
    <w:rsid w:val="00F5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3D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553DD"/>
    <w:pPr>
      <w:spacing w:before="41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553DD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3DD"/>
    <w:pPr>
      <w:ind w:left="2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553DD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F553DD"/>
  </w:style>
  <w:style w:type="paragraph" w:customStyle="1" w:styleId="TableParagraph">
    <w:name w:val="Table Paragraph"/>
    <w:basedOn w:val="Normal"/>
    <w:uiPriority w:val="1"/>
    <w:qFormat/>
    <w:rsid w:val="00F5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2017-08-24T21:42:00Z</dcterms:created>
  <dcterms:modified xsi:type="dcterms:W3CDTF">2017-08-24T21:44:00Z</dcterms:modified>
</cp:coreProperties>
</file>