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4F" w:rsidRDefault="006F5EC8">
      <w:r>
        <w:t>Search strategy</w:t>
      </w:r>
    </w:p>
    <w:p w:rsidR="006F5EC8" w:rsidRDefault="006F5EC8">
      <w:bookmarkStart w:id="0" w:name="_GoBack"/>
      <w:bookmarkEnd w:id="0"/>
      <w:r>
        <w:t xml:space="preserve">For the search theme “Autoimmune”, the following search words were used: Autoimmunity, </w:t>
      </w:r>
      <w:proofErr w:type="spellStart"/>
      <w:r>
        <w:t>Autoimmunities</w:t>
      </w:r>
      <w:proofErr w:type="spellEnd"/>
      <w:r>
        <w:t xml:space="preserve">, Autoimmune Response, Autoimmune Disease, Autoimmune Diseases, Autoallergy, Autoimmunization, </w:t>
      </w:r>
      <w:proofErr w:type="spellStart"/>
      <w:r>
        <w:t>Autosensitization</w:t>
      </w:r>
      <w:proofErr w:type="spellEnd"/>
      <w:r>
        <w:t xml:space="preserve"> .For the search theme “statin”, the following search words were </w:t>
      </w:r>
      <w:proofErr w:type="spellStart"/>
      <w:r>
        <w:t>used:Statin</w:t>
      </w:r>
      <w:proofErr w:type="spellEnd"/>
      <w:r>
        <w:t xml:space="preserve">,  </w:t>
      </w:r>
      <w:proofErr w:type="spellStart"/>
      <w:r>
        <w:t>Anticholesteremic</w:t>
      </w:r>
      <w:proofErr w:type="spellEnd"/>
      <w:r>
        <w:t xml:space="preserve"> Agents, Cholesterol Inhibitors, </w:t>
      </w:r>
      <w:proofErr w:type="spellStart"/>
      <w:r>
        <w:t>Anticholesteremic</w:t>
      </w:r>
      <w:proofErr w:type="spellEnd"/>
      <w:r>
        <w:t xml:space="preserve"> drugs, </w:t>
      </w:r>
      <w:proofErr w:type="spellStart"/>
      <w:r>
        <w:t>Hypocholesteremic</w:t>
      </w:r>
      <w:proofErr w:type="spellEnd"/>
      <w:r>
        <w:t xml:space="preserve"> agents, HMG CoA reductase inhibitors, </w:t>
      </w:r>
      <w:proofErr w:type="spellStart"/>
      <w:r>
        <w:t>Hydroxy</w:t>
      </w:r>
      <w:proofErr w:type="spellEnd"/>
      <w:r>
        <w:t xml:space="preserve"> methyl </w:t>
      </w:r>
      <w:proofErr w:type="spellStart"/>
      <w:r>
        <w:t>glutaryl</w:t>
      </w:r>
      <w:proofErr w:type="spellEnd"/>
      <w:r>
        <w:t xml:space="preserve"> CoA Reductase Inhibitors, </w:t>
      </w:r>
      <w:proofErr w:type="spellStart"/>
      <w:r>
        <w:t>Anticholesteremic</w:t>
      </w:r>
      <w:proofErr w:type="spellEnd"/>
      <w:r>
        <w:t xml:space="preserve"> Agents, </w:t>
      </w:r>
      <w:proofErr w:type="spellStart"/>
      <w:r>
        <w:t>Antihypercholesteremic</w:t>
      </w:r>
      <w:proofErr w:type="spellEnd"/>
      <w:r>
        <w:t xml:space="preserve"> drug, Cholesterol depressing drug, Cholesterol lowering agent, </w:t>
      </w:r>
      <w:proofErr w:type="spellStart"/>
      <w:r>
        <w:t>Hypocholesteremic</w:t>
      </w:r>
      <w:proofErr w:type="spellEnd"/>
      <w:r>
        <w:t xml:space="preserve"> agents, </w:t>
      </w:r>
      <w:proofErr w:type="spellStart"/>
      <w:r>
        <w:t>Hypocholeteremic</w:t>
      </w:r>
      <w:proofErr w:type="spellEnd"/>
      <w:r>
        <w:t xml:space="preserve"> drugs and for the theme myositis the following search words were used : Muscular disease, Myopathy, Muscle Disorder, </w:t>
      </w:r>
      <w:proofErr w:type="spellStart"/>
      <w:r>
        <w:t>Myopathic</w:t>
      </w:r>
      <w:proofErr w:type="spellEnd"/>
      <w:r>
        <w:t xml:space="preserve"> Condition, Muscle weakness, Myositis, </w:t>
      </w:r>
      <w:proofErr w:type="spellStart"/>
      <w:r>
        <w:t>Myositides</w:t>
      </w:r>
      <w:proofErr w:type="spellEnd"/>
      <w:r>
        <w:t xml:space="preserve">, Myositis, Inflammatory muscle disease, Necrotizing Myopathy, fibromuscular disease, muscle pathology, muscle weakness, muscle strength loss, muscular insufficiency, neuromuscular fatigue, inflammatory myopathy, muscle inflammation. </w:t>
      </w:r>
    </w:p>
    <w:sectPr w:rsidR="006F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C8"/>
    <w:rsid w:val="006F5EC8"/>
    <w:rsid w:val="00AD0611"/>
    <w:rsid w:val="00C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5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5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2016-06-23T02:12:00Z</dcterms:created>
  <dcterms:modified xsi:type="dcterms:W3CDTF">2016-06-23T02:13:00Z</dcterms:modified>
</cp:coreProperties>
</file>