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page" w:tblpX="550" w:tblpY="-356"/>
        <w:tblW w:w="10806" w:type="dxa"/>
        <w:tblLook w:val="04A0" w:firstRow="1" w:lastRow="0" w:firstColumn="1" w:lastColumn="0" w:noHBand="0" w:noVBand="1"/>
      </w:tblPr>
      <w:tblGrid>
        <w:gridCol w:w="2620"/>
        <w:gridCol w:w="266"/>
        <w:gridCol w:w="4380"/>
        <w:gridCol w:w="540"/>
        <w:gridCol w:w="3000"/>
      </w:tblGrid>
      <w:tr w:rsidR="001B6D49" w:rsidRPr="001B6D49" w14:paraId="089372A0" w14:textId="77777777" w:rsidTr="001B6D49">
        <w:trPr>
          <w:trHeight w:val="3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5B9BD5"/>
            <w:noWrap/>
            <w:vAlign w:val="bottom"/>
            <w:hideMark/>
          </w:tcPr>
          <w:p w14:paraId="1D652900" w14:textId="77777777" w:rsidR="001B6D49" w:rsidRPr="001B6D49" w:rsidRDefault="001B6D49" w:rsidP="001B6D4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1B6D4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EXAM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5B9BD5"/>
            <w:noWrap/>
            <w:vAlign w:val="bottom"/>
            <w:hideMark/>
          </w:tcPr>
          <w:p w14:paraId="4CE29926" w14:textId="77777777" w:rsidR="001B6D49" w:rsidRPr="001B6D49" w:rsidRDefault="001B6D49" w:rsidP="001B6D4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1B6D4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5B9BD5"/>
            <w:noWrap/>
            <w:vAlign w:val="bottom"/>
            <w:hideMark/>
          </w:tcPr>
          <w:p w14:paraId="2C1A30D4" w14:textId="77777777" w:rsidR="001B6D49" w:rsidRPr="001B6D49" w:rsidRDefault="001B6D49" w:rsidP="001B6D4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1B6D4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Scheduling Status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5B9BD5"/>
            <w:noWrap/>
            <w:vAlign w:val="bottom"/>
            <w:hideMark/>
          </w:tcPr>
          <w:p w14:paraId="03D00FAF" w14:textId="77777777" w:rsidR="001B6D49" w:rsidRPr="001B6D49" w:rsidRDefault="001B6D49" w:rsidP="001B6D4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1B6D4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5B9BD5"/>
            <w:noWrap/>
            <w:vAlign w:val="bottom"/>
            <w:hideMark/>
          </w:tcPr>
          <w:p w14:paraId="5FF657CE" w14:textId="77777777" w:rsidR="001B6D49" w:rsidRPr="001B6D49" w:rsidRDefault="001B6D49" w:rsidP="001B6D4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1B6D4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B6D49" w:rsidRPr="001B6D49" w14:paraId="1B8DD252" w14:textId="77777777" w:rsidTr="001B6D49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5B9BD5"/>
            <w:noWrap/>
            <w:vAlign w:val="bottom"/>
            <w:hideMark/>
          </w:tcPr>
          <w:p w14:paraId="1BA1101C" w14:textId="77777777" w:rsidR="001B6D49" w:rsidRPr="001B6D49" w:rsidRDefault="001B6D49" w:rsidP="001B6D4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1B6D4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5B9BD5"/>
            <w:noWrap/>
            <w:vAlign w:val="bottom"/>
            <w:hideMark/>
          </w:tcPr>
          <w:p w14:paraId="0CF3CD8E" w14:textId="77777777" w:rsidR="001B6D49" w:rsidRPr="001B6D49" w:rsidRDefault="001B6D49" w:rsidP="001B6D4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1B6D4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000000" w:fill="5B9BD5"/>
            <w:noWrap/>
            <w:vAlign w:val="bottom"/>
            <w:hideMark/>
          </w:tcPr>
          <w:p w14:paraId="002169BA" w14:textId="77777777" w:rsidR="001B6D49" w:rsidRPr="001B6D49" w:rsidRDefault="001B6D49" w:rsidP="001B6D4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u w:val="single"/>
              </w:rPr>
            </w:pPr>
            <w:r w:rsidRPr="001B6D4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u w:val="single"/>
              </w:rPr>
              <w:t>Non-Urgent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5B9BD5"/>
            <w:noWrap/>
            <w:vAlign w:val="bottom"/>
            <w:hideMark/>
          </w:tcPr>
          <w:p w14:paraId="1CE1AD55" w14:textId="77777777" w:rsidR="001B6D49" w:rsidRPr="001B6D49" w:rsidRDefault="001B6D49" w:rsidP="001B6D4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u w:val="single"/>
              </w:rPr>
            </w:pPr>
            <w:r w:rsidRPr="001B6D4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u w:val="single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000000" w:fill="5B9BD5"/>
            <w:noWrap/>
            <w:vAlign w:val="bottom"/>
            <w:hideMark/>
          </w:tcPr>
          <w:p w14:paraId="18C36887" w14:textId="77777777" w:rsidR="001B6D49" w:rsidRPr="001B6D49" w:rsidRDefault="001B6D49" w:rsidP="001B6D4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u w:val="single"/>
              </w:rPr>
            </w:pPr>
            <w:r w:rsidRPr="001B6D4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u w:val="single"/>
              </w:rPr>
              <w:t>Mandatory</w:t>
            </w:r>
          </w:p>
        </w:tc>
      </w:tr>
      <w:tr w:rsidR="001B6D49" w:rsidRPr="001B6D49" w14:paraId="2F21648A" w14:textId="77777777" w:rsidTr="001B6D49">
        <w:trPr>
          <w:trHeight w:val="320"/>
        </w:trPr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9D9D9" w:fill="D9D9D9"/>
            <w:noWrap/>
            <w:hideMark/>
          </w:tcPr>
          <w:p w14:paraId="2ACA4E03" w14:textId="77777777" w:rsidR="001B6D49" w:rsidRPr="001B6D49" w:rsidRDefault="001B6D49" w:rsidP="001B6D4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1B6D4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Aorta (AAA)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E1F81BD" w14:textId="77777777" w:rsidR="001B6D49" w:rsidRPr="001B6D49" w:rsidRDefault="001B6D49" w:rsidP="001B6D4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hideMark/>
          </w:tcPr>
          <w:p w14:paraId="09C0EF6E" w14:textId="77777777" w:rsidR="001B6D49" w:rsidRPr="001B6D49" w:rsidRDefault="001B6D49" w:rsidP="001B6D4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B6D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Screening/surveillance; AAA &lt; 4.0 cm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hideMark/>
          </w:tcPr>
          <w:p w14:paraId="49ADF22D" w14:textId="77777777" w:rsidR="001B6D49" w:rsidRPr="001B6D49" w:rsidRDefault="001B6D49" w:rsidP="001B6D4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hideMark/>
          </w:tcPr>
          <w:p w14:paraId="3130906D" w14:textId="77777777" w:rsidR="001B6D49" w:rsidRPr="001B6D49" w:rsidRDefault="001B6D49" w:rsidP="001B6D4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B6D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Known AAA with abdominal pain or AAA &gt; 4.0 cm</w:t>
            </w:r>
          </w:p>
        </w:tc>
      </w:tr>
      <w:tr w:rsidR="001B6D49" w:rsidRPr="001B6D49" w14:paraId="58BA02CF" w14:textId="77777777" w:rsidTr="001B6D49">
        <w:trPr>
          <w:trHeight w:val="640"/>
        </w:trPr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F1ACBCA" w14:textId="77777777" w:rsidR="001B6D49" w:rsidRPr="001B6D49" w:rsidRDefault="001B6D49" w:rsidP="001B6D4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1B6D4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US Abdomen Complete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8CD10" w14:textId="77777777" w:rsidR="001B6D49" w:rsidRPr="001B6D49" w:rsidRDefault="001B6D49" w:rsidP="001B6D4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AFBFFF" w14:textId="77777777" w:rsidR="001B6D49" w:rsidRPr="001B6D49" w:rsidRDefault="001B6D49" w:rsidP="001B6D4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B6D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Post-transplant surveillance; Chronic pain, AST/ALT &lt; 150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6563AA" w14:textId="77777777" w:rsidR="001B6D49" w:rsidRPr="001B6D49" w:rsidRDefault="001B6D49" w:rsidP="001B6D4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AD5C48" w14:textId="77777777" w:rsidR="001B6D49" w:rsidRPr="001B6D49" w:rsidRDefault="001B6D49" w:rsidP="001B6D4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B6D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Acute onset pain; Elevated LFTs (AST and ALT &gt; 150; -or- elevated </w:t>
            </w:r>
            <w:proofErr w:type="spellStart"/>
            <w:r w:rsidRPr="001B6D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Alk</w:t>
            </w:r>
            <w:proofErr w:type="spellEnd"/>
            <w:r w:rsidRPr="001B6D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B6D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Phos</w:t>
            </w:r>
            <w:proofErr w:type="spellEnd"/>
            <w:r w:rsidRPr="001B6D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–or- bilirubin</w:t>
            </w:r>
          </w:p>
        </w:tc>
      </w:tr>
      <w:tr w:rsidR="001B6D49" w:rsidRPr="001B6D49" w14:paraId="59C7670E" w14:textId="77777777" w:rsidTr="001B6D49">
        <w:trPr>
          <w:trHeight w:val="640"/>
        </w:trPr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9D9D9" w:fill="D9D9D9"/>
            <w:noWrap/>
            <w:hideMark/>
          </w:tcPr>
          <w:p w14:paraId="730A9211" w14:textId="77777777" w:rsidR="001B6D49" w:rsidRPr="001B6D49" w:rsidRDefault="001B6D49" w:rsidP="001B6D4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1B6D4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US Abdomen RUQ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7929254" w14:textId="77777777" w:rsidR="001B6D49" w:rsidRPr="001B6D49" w:rsidRDefault="001B6D49" w:rsidP="001B6D4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hideMark/>
          </w:tcPr>
          <w:p w14:paraId="4D049FF8" w14:textId="77777777" w:rsidR="001B6D49" w:rsidRPr="001B6D49" w:rsidRDefault="001B6D49" w:rsidP="001B6D4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B6D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Chronic pain; AST/ALT &lt; 150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hideMark/>
          </w:tcPr>
          <w:p w14:paraId="4579C5E2" w14:textId="77777777" w:rsidR="001B6D49" w:rsidRPr="001B6D49" w:rsidRDefault="001B6D49" w:rsidP="001B6D4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hideMark/>
          </w:tcPr>
          <w:p w14:paraId="6BA9524E" w14:textId="77777777" w:rsidR="001B6D49" w:rsidRPr="001B6D49" w:rsidRDefault="001B6D49" w:rsidP="001B6D4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B6D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Acute onset pain; Elevated LFTs (AST and ALT &gt; 150; -or- elevated </w:t>
            </w:r>
            <w:proofErr w:type="spellStart"/>
            <w:r w:rsidRPr="001B6D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Alk</w:t>
            </w:r>
            <w:proofErr w:type="spellEnd"/>
            <w:r w:rsidRPr="001B6D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B6D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Phos</w:t>
            </w:r>
            <w:proofErr w:type="spellEnd"/>
            <w:r w:rsidRPr="001B6D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–or- bilirubin</w:t>
            </w:r>
          </w:p>
        </w:tc>
      </w:tr>
      <w:tr w:rsidR="001B6D49" w:rsidRPr="001B6D49" w14:paraId="6CE33A8B" w14:textId="77777777" w:rsidTr="001B6D49">
        <w:trPr>
          <w:trHeight w:val="640"/>
        </w:trPr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1C97381" w14:textId="77777777" w:rsidR="001B6D49" w:rsidRPr="001B6D49" w:rsidRDefault="001B6D49" w:rsidP="001B6D4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1B6D4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US Gallbladder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0F986" w14:textId="77777777" w:rsidR="001B6D49" w:rsidRPr="001B6D49" w:rsidRDefault="001B6D49" w:rsidP="001B6D4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516577" w14:textId="77777777" w:rsidR="001B6D49" w:rsidRPr="001B6D49" w:rsidRDefault="001B6D49" w:rsidP="001B6D4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B6D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Chronic pain; AST/ALT &lt; 150; follow up polyp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AE739F" w14:textId="77777777" w:rsidR="001B6D49" w:rsidRPr="001B6D49" w:rsidRDefault="001B6D49" w:rsidP="001B6D4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96A275" w14:textId="77777777" w:rsidR="001B6D49" w:rsidRPr="001B6D49" w:rsidRDefault="001B6D49" w:rsidP="001B6D4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B6D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Acute onset pain; Elevated LFTs (AST and ALT &gt; 150; -or- elevated </w:t>
            </w:r>
            <w:proofErr w:type="spellStart"/>
            <w:r w:rsidRPr="001B6D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Alk</w:t>
            </w:r>
            <w:proofErr w:type="spellEnd"/>
            <w:r w:rsidRPr="001B6D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B6D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Phos</w:t>
            </w:r>
            <w:proofErr w:type="spellEnd"/>
            <w:r w:rsidRPr="001B6D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–or- bilirubin</w:t>
            </w:r>
          </w:p>
        </w:tc>
      </w:tr>
      <w:tr w:rsidR="001B6D49" w:rsidRPr="001B6D49" w14:paraId="489FEBA7" w14:textId="77777777" w:rsidTr="001B6D49">
        <w:trPr>
          <w:trHeight w:val="320"/>
        </w:trPr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9D9D9" w:fill="D9D9D9"/>
            <w:noWrap/>
            <w:hideMark/>
          </w:tcPr>
          <w:p w14:paraId="6449D0BE" w14:textId="77777777" w:rsidR="001B6D49" w:rsidRPr="001B6D49" w:rsidRDefault="001B6D49" w:rsidP="001B6D4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1B6D4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US Liver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ED9F8BD" w14:textId="77777777" w:rsidR="001B6D49" w:rsidRPr="001B6D49" w:rsidRDefault="001B6D49" w:rsidP="001B6D4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hideMark/>
          </w:tcPr>
          <w:p w14:paraId="0B286433" w14:textId="77777777" w:rsidR="001B6D49" w:rsidRPr="001B6D49" w:rsidRDefault="001B6D49" w:rsidP="001B6D4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B6D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Cirrhosis; HCC screening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hideMark/>
          </w:tcPr>
          <w:p w14:paraId="27989D9E" w14:textId="77777777" w:rsidR="001B6D49" w:rsidRPr="001B6D49" w:rsidRDefault="001B6D49" w:rsidP="001B6D4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hideMark/>
          </w:tcPr>
          <w:p w14:paraId="24E38CDE" w14:textId="77777777" w:rsidR="001B6D49" w:rsidRPr="001B6D49" w:rsidRDefault="001B6D49" w:rsidP="001B6D4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B6D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Elevated LFTs (AST and ALT &gt; 150; -or- elevated </w:t>
            </w:r>
            <w:proofErr w:type="spellStart"/>
            <w:r w:rsidRPr="001B6D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Alk</w:t>
            </w:r>
            <w:proofErr w:type="spellEnd"/>
            <w:r w:rsidRPr="001B6D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B6D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Phos</w:t>
            </w:r>
            <w:proofErr w:type="spellEnd"/>
            <w:r w:rsidRPr="001B6D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–or- </w:t>
            </w:r>
            <w:proofErr w:type="spellStart"/>
            <w:r w:rsidRPr="001B6D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elevat</w:t>
            </w:r>
            <w:proofErr w:type="spellEnd"/>
          </w:p>
        </w:tc>
      </w:tr>
      <w:tr w:rsidR="001B6D49" w:rsidRPr="001B6D49" w14:paraId="4D959521" w14:textId="77777777" w:rsidTr="001B6D49">
        <w:trPr>
          <w:trHeight w:val="640"/>
        </w:trPr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A2038B0" w14:textId="77777777" w:rsidR="001B6D49" w:rsidRPr="001B6D49" w:rsidRDefault="001B6D49" w:rsidP="001B6D4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1B6D4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US Carotid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B9BAC" w14:textId="77777777" w:rsidR="001B6D49" w:rsidRPr="001B6D49" w:rsidRDefault="001B6D49" w:rsidP="001B6D4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FFBFE6" w14:textId="77777777" w:rsidR="001B6D49" w:rsidRPr="001B6D49" w:rsidRDefault="001B6D49" w:rsidP="001B6D4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B6D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Follow up of known plaque; post-transplant surveillance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7186B0" w14:textId="77777777" w:rsidR="001B6D49" w:rsidRPr="001B6D49" w:rsidRDefault="001B6D49" w:rsidP="001B6D4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48F2C1" w14:textId="77777777" w:rsidR="001B6D49" w:rsidRPr="001B6D49" w:rsidRDefault="001B6D49" w:rsidP="001B6D4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B6D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TIA; recent stroke</w:t>
            </w:r>
          </w:p>
        </w:tc>
      </w:tr>
      <w:tr w:rsidR="001B6D49" w:rsidRPr="001B6D49" w14:paraId="1C730FFC" w14:textId="77777777" w:rsidTr="001B6D49">
        <w:trPr>
          <w:trHeight w:val="320"/>
        </w:trPr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9D9D9" w:fill="D9D9D9"/>
            <w:noWrap/>
            <w:hideMark/>
          </w:tcPr>
          <w:p w14:paraId="7E86E39C" w14:textId="77777777" w:rsidR="001B6D49" w:rsidRPr="001B6D49" w:rsidRDefault="001B6D49" w:rsidP="001B6D4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1B6D4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US DVT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7D6C299" w14:textId="77777777" w:rsidR="001B6D49" w:rsidRPr="001B6D49" w:rsidRDefault="001B6D49" w:rsidP="001B6D4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hideMark/>
          </w:tcPr>
          <w:p w14:paraId="24F422DA" w14:textId="77777777" w:rsidR="001B6D49" w:rsidRPr="001B6D49" w:rsidRDefault="001B6D49" w:rsidP="001B6D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hideMark/>
          </w:tcPr>
          <w:p w14:paraId="44E9D2AC" w14:textId="77777777" w:rsidR="001B6D49" w:rsidRPr="001B6D49" w:rsidRDefault="001B6D49" w:rsidP="001B6D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hideMark/>
          </w:tcPr>
          <w:p w14:paraId="5943E347" w14:textId="77777777" w:rsidR="001B6D49" w:rsidRPr="001B6D49" w:rsidRDefault="001B6D49" w:rsidP="001B6D4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B6D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All Exams</w:t>
            </w:r>
          </w:p>
        </w:tc>
      </w:tr>
      <w:tr w:rsidR="001B6D49" w:rsidRPr="001B6D49" w14:paraId="74D6EE55" w14:textId="77777777" w:rsidTr="001B6D49">
        <w:trPr>
          <w:trHeight w:val="640"/>
        </w:trPr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538ED53" w14:textId="77777777" w:rsidR="001B6D49" w:rsidRPr="001B6D49" w:rsidRDefault="001B6D49" w:rsidP="001B6D4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1B6D4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US Renal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53429" w14:textId="77777777" w:rsidR="001B6D49" w:rsidRPr="001B6D49" w:rsidRDefault="001B6D49" w:rsidP="001B6D4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DEECC7" w14:textId="2A487763" w:rsidR="001B6D49" w:rsidRPr="001B6D49" w:rsidRDefault="003A07CB" w:rsidP="001B6D4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B6D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CKD; routine stone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2E46B7" w14:textId="77777777" w:rsidR="001B6D49" w:rsidRPr="001B6D49" w:rsidRDefault="001B6D49" w:rsidP="001B6D4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5BABB4" w14:textId="40CEAE39" w:rsidR="001B6D49" w:rsidRPr="001B6D49" w:rsidRDefault="003A07CB" w:rsidP="00592A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B6D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AKI; suspected hydro; first post-op f/u after PCNL </w:t>
            </w:r>
            <w:r w:rsidR="00592A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surveillance</w:t>
            </w:r>
          </w:p>
        </w:tc>
      </w:tr>
      <w:tr w:rsidR="001B6D49" w:rsidRPr="001B6D49" w14:paraId="269E96FE" w14:textId="77777777" w:rsidTr="001B6D49">
        <w:trPr>
          <w:trHeight w:val="320"/>
        </w:trPr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9D9D9" w:fill="D9D9D9"/>
            <w:noWrap/>
            <w:hideMark/>
          </w:tcPr>
          <w:p w14:paraId="748219D4" w14:textId="77777777" w:rsidR="001B6D49" w:rsidRPr="001B6D49" w:rsidRDefault="001B6D49" w:rsidP="001B6D4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1B6D4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US Renal Doppler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E25CA09" w14:textId="77777777" w:rsidR="001B6D49" w:rsidRPr="001B6D49" w:rsidRDefault="001B6D49" w:rsidP="001B6D4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hideMark/>
          </w:tcPr>
          <w:p w14:paraId="4AC48406" w14:textId="77777777" w:rsidR="001B6D49" w:rsidRPr="001B6D49" w:rsidRDefault="001B6D49" w:rsidP="001B6D4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B6D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Hypertension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hideMark/>
          </w:tcPr>
          <w:p w14:paraId="7009C254" w14:textId="77777777" w:rsidR="001B6D49" w:rsidRPr="001B6D49" w:rsidRDefault="001B6D49" w:rsidP="001B6D4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hideMark/>
          </w:tcPr>
          <w:p w14:paraId="4170FCCA" w14:textId="77777777" w:rsidR="001B6D49" w:rsidRPr="001B6D49" w:rsidRDefault="001B6D49" w:rsidP="001B6D4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B6D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Vessel patency (suspected thrombosis)</w:t>
            </w:r>
          </w:p>
        </w:tc>
      </w:tr>
      <w:tr w:rsidR="001B6D49" w:rsidRPr="001B6D49" w14:paraId="6D2A671B" w14:textId="77777777" w:rsidTr="001B6D49">
        <w:trPr>
          <w:trHeight w:val="320"/>
        </w:trPr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D135E4C" w14:textId="77777777" w:rsidR="001B6D49" w:rsidRPr="001B6D49" w:rsidRDefault="001B6D49" w:rsidP="001B6D4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1B6D4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US Thyroid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56326" w14:textId="77777777" w:rsidR="001B6D49" w:rsidRPr="001B6D49" w:rsidRDefault="001B6D49" w:rsidP="001B6D4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8984F7" w14:textId="1C506A1B" w:rsidR="001B6D49" w:rsidRPr="001B6D49" w:rsidRDefault="003A07CB" w:rsidP="001B6D4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Majority of </w:t>
            </w:r>
            <w:r w:rsidR="001B6D49" w:rsidRPr="001B6D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Exams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BEE19A" w14:textId="77777777" w:rsidR="001B6D49" w:rsidRPr="001B6D49" w:rsidRDefault="001B6D49" w:rsidP="001B6D4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E1C40A" w14:textId="54034C13" w:rsidR="001B6D49" w:rsidRPr="001B6D49" w:rsidRDefault="003A07CB" w:rsidP="001B6D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Exceptions: New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Hoarsness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rapidly enlarging mass, Nodule positive on PET CT</w:t>
            </w:r>
          </w:p>
        </w:tc>
      </w:tr>
      <w:tr w:rsidR="001B6D49" w:rsidRPr="001B6D49" w14:paraId="378B88B8" w14:textId="77777777" w:rsidTr="001B6D49">
        <w:trPr>
          <w:trHeight w:val="960"/>
        </w:trPr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9D9D9" w:fill="D9D9D9"/>
            <w:noWrap/>
            <w:hideMark/>
          </w:tcPr>
          <w:p w14:paraId="0EC26ED9" w14:textId="77777777" w:rsidR="001B6D49" w:rsidRPr="001B6D49" w:rsidRDefault="001B6D49" w:rsidP="001B6D4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1B6D4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US Neck Soft Tissues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4232E02" w14:textId="77777777" w:rsidR="001B6D49" w:rsidRPr="001B6D49" w:rsidRDefault="001B6D49" w:rsidP="001B6D4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hideMark/>
          </w:tcPr>
          <w:p w14:paraId="64A8DEE3" w14:textId="77777777" w:rsidR="001B6D49" w:rsidRPr="001B6D49" w:rsidRDefault="001B6D49" w:rsidP="001B6D4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B6D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If routine surveillance; if multiple prior exams stable; no evidence of new/progressive disease elsewhere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hideMark/>
          </w:tcPr>
          <w:p w14:paraId="3D7B9457" w14:textId="77777777" w:rsidR="001B6D49" w:rsidRPr="001B6D49" w:rsidRDefault="001B6D49" w:rsidP="001B6D4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hideMark/>
          </w:tcPr>
          <w:p w14:paraId="48F69A55" w14:textId="77777777" w:rsidR="001B6D49" w:rsidRPr="001B6D49" w:rsidRDefault="001B6D49" w:rsidP="001B6D4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B6D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If first post-op </w:t>
            </w:r>
            <w:proofErr w:type="gramStart"/>
            <w:r w:rsidRPr="001B6D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follow</w:t>
            </w:r>
            <w:proofErr w:type="gramEnd"/>
            <w:r w:rsidRPr="001B6D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up, if first staging exam, or if enlarging LNs on other imaging</w:t>
            </w:r>
          </w:p>
        </w:tc>
      </w:tr>
      <w:tr w:rsidR="001B6D49" w:rsidRPr="001B6D49" w14:paraId="226D326B" w14:textId="77777777" w:rsidTr="001B6D49">
        <w:trPr>
          <w:trHeight w:val="960"/>
        </w:trPr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F08CC83" w14:textId="77777777" w:rsidR="001B6D49" w:rsidRPr="001B6D49" w:rsidRDefault="001B6D49" w:rsidP="001B6D4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1B6D4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US Soft Tissues (Abdominal Wall; Chest Wall; Pelvic; Extremity; Groin)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ABD59" w14:textId="77777777" w:rsidR="001B6D49" w:rsidRPr="001B6D49" w:rsidRDefault="001B6D49" w:rsidP="001B6D4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5EA745" w14:textId="77777777" w:rsidR="001B6D49" w:rsidRPr="001B6D49" w:rsidRDefault="001B6D49" w:rsidP="001B6D4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B6D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All exams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43D4C9" w14:textId="77777777" w:rsidR="001B6D49" w:rsidRPr="001B6D49" w:rsidRDefault="001B6D49" w:rsidP="001B6D4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47113D" w14:textId="77777777" w:rsidR="001B6D49" w:rsidRPr="001B6D49" w:rsidRDefault="001B6D49" w:rsidP="001B6D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6D49" w:rsidRPr="001B6D49" w14:paraId="2B728A8A" w14:textId="77777777" w:rsidTr="001B6D49">
        <w:trPr>
          <w:trHeight w:val="320"/>
        </w:trPr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9D9D9" w:fill="D9D9D9"/>
            <w:noWrap/>
            <w:hideMark/>
          </w:tcPr>
          <w:p w14:paraId="523403DE" w14:textId="77777777" w:rsidR="001B6D49" w:rsidRPr="001B6D49" w:rsidRDefault="001B6D49" w:rsidP="001B6D4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1B6D4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US Transplant Kidney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085430D" w14:textId="77777777" w:rsidR="001B6D49" w:rsidRPr="001B6D49" w:rsidRDefault="001B6D49" w:rsidP="001B6D4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hideMark/>
          </w:tcPr>
          <w:p w14:paraId="036A16AE" w14:textId="77777777" w:rsidR="001B6D49" w:rsidRPr="001B6D49" w:rsidRDefault="001B6D49" w:rsidP="001B6D4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B6D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Routine follow up / surveillance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hideMark/>
          </w:tcPr>
          <w:p w14:paraId="17F4B33B" w14:textId="77777777" w:rsidR="001B6D49" w:rsidRPr="001B6D49" w:rsidRDefault="001B6D49" w:rsidP="001B6D4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hideMark/>
          </w:tcPr>
          <w:p w14:paraId="218CA3BF" w14:textId="77777777" w:rsidR="001B6D49" w:rsidRPr="001B6D49" w:rsidRDefault="001B6D49" w:rsidP="001B6D4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B6D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Elevated creatine, decreased UOP, concern for rejection</w:t>
            </w:r>
          </w:p>
        </w:tc>
      </w:tr>
      <w:tr w:rsidR="001B6D49" w:rsidRPr="001B6D49" w14:paraId="0991D039" w14:textId="77777777" w:rsidTr="001B6D49">
        <w:trPr>
          <w:trHeight w:val="320"/>
        </w:trPr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43993CB" w14:textId="77777777" w:rsidR="001B6D49" w:rsidRPr="001B6D49" w:rsidRDefault="001B6D49" w:rsidP="001B6D4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1B6D4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US Transplant Liver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7AD6A" w14:textId="77777777" w:rsidR="001B6D49" w:rsidRPr="001B6D49" w:rsidRDefault="001B6D49" w:rsidP="001B6D4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F466BE" w14:textId="77777777" w:rsidR="001B6D49" w:rsidRPr="001B6D49" w:rsidRDefault="001B6D49" w:rsidP="001B6D4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B6D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Routine follow up / surveillance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165972" w14:textId="77777777" w:rsidR="001B6D49" w:rsidRPr="001B6D49" w:rsidRDefault="001B6D49" w:rsidP="001B6D4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723CC3" w14:textId="77777777" w:rsidR="001B6D49" w:rsidRPr="001B6D49" w:rsidRDefault="001B6D49" w:rsidP="001B6D4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B6D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Elevated LFTs, concern for rejection</w:t>
            </w:r>
          </w:p>
        </w:tc>
      </w:tr>
      <w:tr w:rsidR="001B6D49" w:rsidRPr="001B6D49" w14:paraId="1C06B352" w14:textId="77777777" w:rsidTr="001B6D49">
        <w:trPr>
          <w:trHeight w:val="640"/>
        </w:trPr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9D9D9" w:fill="D9D9D9"/>
            <w:noWrap/>
            <w:hideMark/>
          </w:tcPr>
          <w:p w14:paraId="39EDC3D8" w14:textId="77777777" w:rsidR="001B6D49" w:rsidRPr="001B6D49" w:rsidRDefault="001B6D49" w:rsidP="001B6D4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1B6D4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US Pelvis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17F0497" w14:textId="77777777" w:rsidR="001B6D49" w:rsidRPr="001B6D49" w:rsidRDefault="001B6D49" w:rsidP="001B6D4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hideMark/>
          </w:tcPr>
          <w:p w14:paraId="30E00DDE" w14:textId="79D6D0FE" w:rsidR="001B6D49" w:rsidRPr="001B6D49" w:rsidRDefault="001B6D49" w:rsidP="001B6D4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B6D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follow up mass, fibroids; abnormal uterine bleeding; chronic pain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hideMark/>
          </w:tcPr>
          <w:p w14:paraId="1E80BE9D" w14:textId="77777777" w:rsidR="001B6D49" w:rsidRPr="001B6D49" w:rsidRDefault="001B6D49" w:rsidP="001B6D4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hideMark/>
          </w:tcPr>
          <w:p w14:paraId="4C1D5305" w14:textId="77777777" w:rsidR="001B6D49" w:rsidRPr="001B6D49" w:rsidRDefault="001B6D49" w:rsidP="001B6D4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B6D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Acute onset pain; suspected torsion</w:t>
            </w:r>
          </w:p>
        </w:tc>
      </w:tr>
      <w:tr w:rsidR="001B6D49" w:rsidRPr="001B6D49" w14:paraId="47DEBD29" w14:textId="77777777" w:rsidTr="001B6D49">
        <w:trPr>
          <w:trHeight w:val="32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1A15B9" w14:textId="77777777" w:rsidR="001B6D49" w:rsidRPr="001B6D49" w:rsidRDefault="001B6D49" w:rsidP="001B6D4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1B6D4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US Scrotum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C0383E" w14:textId="77777777" w:rsidR="001B6D49" w:rsidRPr="001B6D49" w:rsidRDefault="001B6D49" w:rsidP="001B6D4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3A7ACB" w14:textId="77777777" w:rsidR="001B6D49" w:rsidRPr="001B6D49" w:rsidRDefault="001B6D49" w:rsidP="001B6D4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B6D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Follow up mass; hernia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85702C" w14:textId="77777777" w:rsidR="001B6D49" w:rsidRPr="001B6D49" w:rsidRDefault="001B6D49" w:rsidP="001B6D4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2D2B31" w14:textId="77777777" w:rsidR="001B6D49" w:rsidRPr="001B6D49" w:rsidRDefault="001B6D49" w:rsidP="001B6D4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B6D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Acute onset pain; suspected torsion</w:t>
            </w:r>
          </w:p>
        </w:tc>
      </w:tr>
      <w:tr w:rsidR="001B6D49" w:rsidRPr="001B6D49" w14:paraId="4E3B8040" w14:textId="77777777" w:rsidTr="001B6D49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B96E0" w14:textId="77777777" w:rsidR="001B6D49" w:rsidRPr="001B6D49" w:rsidRDefault="001B6D49" w:rsidP="001B6D4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7E612" w14:textId="77777777" w:rsidR="001B6D49" w:rsidRPr="001B6D49" w:rsidRDefault="001B6D49" w:rsidP="001B6D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31FA16" w14:textId="77777777" w:rsidR="001B6D49" w:rsidRPr="001B6D49" w:rsidRDefault="001B6D49" w:rsidP="001B6D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53E4A5" w14:textId="77777777" w:rsidR="001B6D49" w:rsidRPr="001B6D49" w:rsidRDefault="001B6D49" w:rsidP="001B6D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779928" w14:textId="77777777" w:rsidR="001B6D49" w:rsidRPr="001B6D49" w:rsidRDefault="001B6D49" w:rsidP="001B6D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6D49" w:rsidRPr="001B6D49" w14:paraId="34DA2372" w14:textId="77777777" w:rsidTr="001B6D49">
        <w:trPr>
          <w:trHeight w:val="300"/>
        </w:trPr>
        <w:tc>
          <w:tcPr>
            <w:tcW w:w="7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406AB" w14:textId="77777777" w:rsidR="001B6D49" w:rsidRPr="001B6D49" w:rsidRDefault="001B6D49" w:rsidP="001B6D4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B6D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lastRenderedPageBreak/>
              <w:t xml:space="preserve">*** For Pre-Transplant workup, treat as </w:t>
            </w:r>
            <w:r w:rsidRPr="001B6D4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Mandatory</w:t>
            </w:r>
            <w:r w:rsidRPr="001B6D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, and schedule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0ABC9" w14:textId="77777777" w:rsidR="001B6D49" w:rsidRPr="001B6D49" w:rsidRDefault="001B6D49" w:rsidP="001B6D4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AF372" w14:textId="77777777" w:rsidR="001B6D49" w:rsidRPr="001B6D49" w:rsidRDefault="001B6D49" w:rsidP="001B6D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6D49" w:rsidRPr="001B6D49" w14:paraId="6FA3BDD2" w14:textId="77777777" w:rsidTr="001B6D49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EADBF" w14:textId="77777777" w:rsidR="001B6D49" w:rsidRPr="001B6D49" w:rsidRDefault="001B6D49" w:rsidP="001B6D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C505B" w14:textId="77777777" w:rsidR="001B6D49" w:rsidRPr="001B6D49" w:rsidRDefault="001B6D49" w:rsidP="001B6D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36FF9" w14:textId="77777777" w:rsidR="001B6D49" w:rsidRPr="001B6D49" w:rsidRDefault="001B6D49" w:rsidP="001B6D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B9726" w14:textId="77777777" w:rsidR="001B6D49" w:rsidRPr="001B6D49" w:rsidRDefault="001B6D49" w:rsidP="001B6D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251A9" w14:textId="77777777" w:rsidR="001B6D49" w:rsidRPr="001B6D49" w:rsidRDefault="001B6D49" w:rsidP="001B6D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6D49" w:rsidRPr="001B6D49" w14:paraId="3F7AA2D0" w14:textId="77777777" w:rsidTr="001B6D49">
        <w:trPr>
          <w:trHeight w:val="300"/>
        </w:trPr>
        <w:tc>
          <w:tcPr>
            <w:tcW w:w="78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62430" w14:textId="77777777" w:rsidR="001B6D49" w:rsidRPr="001B6D49" w:rsidRDefault="001B6D49" w:rsidP="001B6D4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B6D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*** All biopsy requests will be reviewed by a radiologist and given a priority status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72BDE" w14:textId="77777777" w:rsidR="001B6D49" w:rsidRPr="001B6D49" w:rsidRDefault="001B6D49" w:rsidP="001B6D4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</w:tbl>
    <w:p w14:paraId="5EC4E41F" w14:textId="77777777" w:rsidR="00DF7BC9" w:rsidRDefault="00045E7A"/>
    <w:sectPr w:rsidR="00DF7BC9" w:rsidSect="003454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7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D49"/>
    <w:rsid w:val="00045E7A"/>
    <w:rsid w:val="00073AF9"/>
    <w:rsid w:val="001607B8"/>
    <w:rsid w:val="00192069"/>
    <w:rsid w:val="001B6D49"/>
    <w:rsid w:val="00230596"/>
    <w:rsid w:val="00256618"/>
    <w:rsid w:val="00345422"/>
    <w:rsid w:val="003A07CB"/>
    <w:rsid w:val="003E05B8"/>
    <w:rsid w:val="00592A74"/>
    <w:rsid w:val="005D441B"/>
    <w:rsid w:val="005D5AAB"/>
    <w:rsid w:val="006A0B07"/>
    <w:rsid w:val="00703C98"/>
    <w:rsid w:val="007108FE"/>
    <w:rsid w:val="008779F3"/>
    <w:rsid w:val="008D2042"/>
    <w:rsid w:val="00930996"/>
    <w:rsid w:val="00960D21"/>
    <w:rsid w:val="009A4E7E"/>
    <w:rsid w:val="00A361B2"/>
    <w:rsid w:val="00A62F7D"/>
    <w:rsid w:val="00B415FD"/>
    <w:rsid w:val="00B45FD4"/>
    <w:rsid w:val="00BC4118"/>
    <w:rsid w:val="00D90B04"/>
    <w:rsid w:val="00E60726"/>
    <w:rsid w:val="00E630BF"/>
    <w:rsid w:val="00E90B7E"/>
    <w:rsid w:val="00EC3653"/>
    <w:rsid w:val="00F325D6"/>
    <w:rsid w:val="00F5596E"/>
    <w:rsid w:val="00FE37B9"/>
    <w:rsid w:val="00FF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A1A9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D44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4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4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4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41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D441B"/>
  </w:style>
  <w:style w:type="paragraph" w:styleId="BalloonText">
    <w:name w:val="Balloon Text"/>
    <w:basedOn w:val="Normal"/>
    <w:link w:val="BalloonTextChar"/>
    <w:uiPriority w:val="99"/>
    <w:semiHidden/>
    <w:unhideWhenUsed/>
    <w:rsid w:val="005D44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4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13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sheth</dc:creator>
  <cp:keywords/>
  <dc:description/>
  <cp:lastModifiedBy>Mankowski Gettle Lori</cp:lastModifiedBy>
  <cp:revision>4</cp:revision>
  <dcterms:created xsi:type="dcterms:W3CDTF">2020-05-20T17:44:00Z</dcterms:created>
  <dcterms:modified xsi:type="dcterms:W3CDTF">2020-05-21T00:24:00Z</dcterms:modified>
</cp:coreProperties>
</file>