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A" w:rsidRPr="00E248F7" w:rsidRDefault="002271EA" w:rsidP="002271E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Supplementary table 1</w:t>
      </w:r>
    </w:p>
    <w:p w:rsidR="002271EA" w:rsidRDefault="002271EA" w:rsidP="002271EA">
      <w:pPr>
        <w:spacing w:after="0" w:line="240" w:lineRule="auto"/>
        <w:jc w:val="both"/>
      </w:pPr>
      <w:proofErr w:type="spellStart"/>
      <w:r w:rsidRPr="00E248F7">
        <w:rPr>
          <w:rFonts w:cs="Arial"/>
        </w:rPr>
        <w:t>T</w:t>
      </w:r>
      <w:r w:rsidRPr="00E248F7">
        <w:t>aqman</w:t>
      </w:r>
      <w:proofErr w:type="spellEnd"/>
      <w:r w:rsidRPr="00E248F7">
        <w:t xml:space="preserve"> primers used </w:t>
      </w:r>
      <w:r>
        <w:t>in the aforementioned protocols</w:t>
      </w:r>
    </w:p>
    <w:p w:rsidR="002271EA" w:rsidRPr="00E248F7" w:rsidRDefault="002271EA" w:rsidP="002271EA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381"/>
      </w:tblGrid>
      <w:tr w:rsidR="002271EA" w:rsidRPr="00E248F7" w:rsidTr="0057278B">
        <w:tc>
          <w:tcPr>
            <w:tcW w:w="43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1EA" w:rsidRPr="00E248F7" w:rsidRDefault="002271EA" w:rsidP="0057278B">
            <w:pPr>
              <w:jc w:val="both"/>
              <w:rPr>
                <w:rFonts w:cs="Arial"/>
                <w:b/>
                <w:i/>
              </w:rPr>
            </w:pPr>
            <w:r w:rsidRPr="00E248F7">
              <w:rPr>
                <w:rFonts w:cs="Arial"/>
                <w:b/>
                <w:i/>
              </w:rPr>
              <w:t>Protein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1EA" w:rsidRPr="00E248F7" w:rsidRDefault="002271EA" w:rsidP="0057278B">
            <w:pPr>
              <w:jc w:val="both"/>
              <w:rPr>
                <w:rFonts w:cs="Arial"/>
                <w:b/>
                <w:i/>
              </w:rPr>
            </w:pPr>
            <w:r w:rsidRPr="00E248F7">
              <w:rPr>
                <w:rFonts w:cs="Arial"/>
                <w:b/>
                <w:i/>
              </w:rPr>
              <w:t>Gene id</w:t>
            </w:r>
          </w:p>
        </w:tc>
      </w:tr>
      <w:tr w:rsidR="002271EA" w:rsidRPr="0057342C" w:rsidTr="0057278B">
        <w:tc>
          <w:tcPr>
            <w:tcW w:w="4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rPr>
                <w:rFonts w:cs="Arial"/>
              </w:rPr>
              <w:t>Interleukin-6</w:t>
            </w:r>
          </w:p>
        </w:tc>
        <w:tc>
          <w:tcPr>
            <w:tcW w:w="4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t>16193 - Mm00446190_m1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rPr>
                <w:rFonts w:cs="Arial"/>
              </w:rPr>
              <w:t>Tumor Necrosis Factor-α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t>21926 – Mm00443258_m1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rPr>
                <w:rFonts w:cs="Arial"/>
              </w:rPr>
              <w:t>Interleukin-10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t>16153 - Mm00439614_m1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rPr>
                <w:rFonts w:cs="Arial"/>
              </w:rPr>
              <w:t>Interleukin-17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 w:rsidRPr="0057342C">
              <w:t>16171 - Mm00439618_m1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Interleukin-4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t>16189 - Mm00445259_m1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Interleukin-1β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t>16176 – Mm00434228_m1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Interferon-γ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t>15978 - Mm01168134_m1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GAPDH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 w:rsidRPr="009449BC">
              <w:t>14433 - Mm99999915_g1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β-actin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>
              <w:rPr>
                <w:lang w:val="nl-BE"/>
              </w:rPr>
              <w:t>11461 -  Mm00607939_</w:t>
            </w:r>
            <w:r w:rsidRPr="009449BC">
              <w:rPr>
                <w:lang w:val="nl-BE"/>
              </w:rPr>
              <w:t>s1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18S ribosomal RNA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 w:rsidRPr="009449BC">
              <w:t>19791 – Mm03928990_g1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proofErr w:type="spellStart"/>
            <w:r w:rsidRPr="009449BC">
              <w:rPr>
                <w:rFonts w:cs="Arial"/>
              </w:rPr>
              <w:t>Occludin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 w:rsidRPr="009449BC">
              <w:t>18260</w:t>
            </w:r>
            <w:r w:rsidRPr="009449BC">
              <w:rPr>
                <w:rFonts w:cs="Tahoma"/>
                <w:color w:val="000000"/>
              </w:rPr>
              <w:t xml:space="preserve"> - Mm00500912_1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Claudin-1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 w:rsidRPr="009449BC">
              <w:t xml:space="preserve">12737 - </w:t>
            </w:r>
            <w:r w:rsidRPr="009449BC">
              <w:rPr>
                <w:rFonts w:cs="Tahoma"/>
                <w:color w:val="000000"/>
              </w:rPr>
              <w:t>Mm00516701_m1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  <w:rPr>
                <w:rFonts w:cs="Arial"/>
              </w:rPr>
            </w:pPr>
            <w:r w:rsidRPr="009449BC">
              <w:rPr>
                <w:rFonts w:cs="Arial"/>
              </w:rPr>
              <w:t>Desmoglein-2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9449BC" w:rsidRDefault="002271EA" w:rsidP="0057278B">
            <w:pPr>
              <w:jc w:val="both"/>
            </w:pPr>
            <w:r w:rsidRPr="009449BC">
              <w:t xml:space="preserve">13511 - </w:t>
            </w:r>
            <w:r w:rsidRPr="009449BC">
              <w:rPr>
                <w:rFonts w:cs="Tahoma"/>
                <w:color w:val="000000"/>
              </w:rPr>
              <w:t>Mm00514608_m1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Default="002271EA" w:rsidP="005727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E-cadherin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CB607E" w:rsidRDefault="002271EA" w:rsidP="0057278B">
            <w:pPr>
              <w:jc w:val="both"/>
            </w:pPr>
            <w:r w:rsidRPr="00CB607E">
              <w:t xml:space="preserve">12550 – </w:t>
            </w:r>
            <w:r w:rsidRPr="00CB607E">
              <w:rPr>
                <w:rFonts w:cs="Tahoma"/>
                <w:color w:val="000000"/>
              </w:rPr>
              <w:t>Mm01247357_m1</w:t>
            </w:r>
          </w:p>
        </w:tc>
      </w:tr>
      <w:tr w:rsidR="002271EA" w:rsidRPr="0057342C" w:rsidTr="0057278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Zonulin-1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271EA" w:rsidRPr="0057342C" w:rsidRDefault="002271EA" w:rsidP="0057278B">
            <w:pPr>
              <w:jc w:val="both"/>
            </w:pPr>
            <w:r w:rsidRPr="00CB607E">
              <w:t xml:space="preserve">21872 - </w:t>
            </w:r>
            <w:r w:rsidRPr="00CB607E">
              <w:rPr>
                <w:rFonts w:cs="Tahoma"/>
                <w:color w:val="000000"/>
              </w:rPr>
              <w:t>Mm00493699_m1</w:t>
            </w:r>
          </w:p>
        </w:tc>
      </w:tr>
    </w:tbl>
    <w:p w:rsidR="005E3462" w:rsidRDefault="005E3462">
      <w:bookmarkStart w:id="0" w:name="_GoBack"/>
      <w:bookmarkEnd w:id="0"/>
    </w:p>
    <w:sectPr w:rsidR="005E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A"/>
    <w:rsid w:val="002271EA"/>
    <w:rsid w:val="005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Hutzler, Rosemary</dc:creator>
  <cp:lastModifiedBy>Hutzler, Rosemary</cp:lastModifiedBy>
  <cp:revision>1</cp:revision>
  <dcterms:created xsi:type="dcterms:W3CDTF">2015-10-22T20:30:00Z</dcterms:created>
  <dcterms:modified xsi:type="dcterms:W3CDTF">2015-10-22T20:31:00Z</dcterms:modified>
</cp:coreProperties>
</file>