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4E3" w:rsidRDefault="007D52F8" w:rsidP="00657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X</w:t>
      </w:r>
      <w:r w:rsidR="006572FC">
        <w:rPr>
          <w:rFonts w:ascii="Times New Roman" w:hAnsi="Times New Roman" w:cs="Times New Roman"/>
          <w:b/>
          <w:sz w:val="24"/>
          <w:szCs w:val="24"/>
        </w:rPr>
        <w:t>:</w:t>
      </w:r>
      <w:r w:rsidR="00617B09">
        <w:rPr>
          <w:rFonts w:ascii="Times New Roman" w:hAnsi="Times New Roman" w:cs="Times New Roman"/>
          <w:b/>
          <w:sz w:val="24"/>
          <w:szCs w:val="24"/>
        </w:rPr>
        <w:t xml:space="preserve">  Correlation of Mitochondrial Respiration with </w:t>
      </w:r>
      <w:r w:rsidR="00C7079F">
        <w:rPr>
          <w:rFonts w:ascii="Times New Roman" w:hAnsi="Times New Roman" w:cs="Times New Roman"/>
          <w:b/>
          <w:sz w:val="24"/>
          <w:szCs w:val="24"/>
        </w:rPr>
        <w:t xml:space="preserve">Concurrent </w:t>
      </w:r>
      <w:r w:rsidR="00617B09">
        <w:rPr>
          <w:rFonts w:ascii="Times New Roman" w:hAnsi="Times New Roman" w:cs="Times New Roman"/>
          <w:b/>
          <w:sz w:val="24"/>
          <w:szCs w:val="24"/>
        </w:rPr>
        <w:t xml:space="preserve">Immune Function Measured at the Same </w:t>
      </w:r>
      <w:proofErr w:type="spellStart"/>
      <w:r w:rsidR="00617B09">
        <w:rPr>
          <w:rFonts w:ascii="Times New Roman" w:hAnsi="Times New Roman" w:cs="Times New Roman"/>
          <w:b/>
          <w:sz w:val="24"/>
          <w:szCs w:val="24"/>
        </w:rPr>
        <w:t>Tim</w:t>
      </w:r>
      <w:r w:rsidR="00602832">
        <w:rPr>
          <w:rFonts w:ascii="Times New Roman" w:hAnsi="Times New Roman" w:cs="Times New Roman"/>
          <w:b/>
          <w:sz w:val="24"/>
          <w:szCs w:val="24"/>
        </w:rPr>
        <w:t>e</w:t>
      </w:r>
      <w:r w:rsidR="00617B09">
        <w:rPr>
          <w:rFonts w:ascii="Times New Roman" w:hAnsi="Times New Roman" w:cs="Times New Roman"/>
          <w:b/>
          <w:sz w:val="24"/>
          <w:szCs w:val="24"/>
        </w:rPr>
        <w:t>point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Subset of </w:t>
      </w:r>
      <w:r w:rsidR="00964EF5">
        <w:rPr>
          <w:rFonts w:ascii="Times New Roman" w:hAnsi="Times New Roman" w:cs="Times New Roman"/>
          <w:b/>
          <w:sz w:val="24"/>
          <w:szCs w:val="24"/>
        </w:rPr>
        <w:t xml:space="preserve">Sepsis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Patients Not Treated with Corticosteroids</w:t>
      </w:r>
    </w:p>
    <w:p w:rsidR="006572FC" w:rsidRDefault="006572FC" w:rsidP="00657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900"/>
        <w:gridCol w:w="810"/>
        <w:gridCol w:w="1080"/>
        <w:gridCol w:w="716"/>
        <w:gridCol w:w="724"/>
        <w:gridCol w:w="1080"/>
      </w:tblGrid>
      <w:tr w:rsidR="00617B09" w:rsidTr="00617B09">
        <w:trPr>
          <w:trHeight w:val="512"/>
        </w:trPr>
        <w:tc>
          <w:tcPr>
            <w:tcW w:w="1975" w:type="dxa"/>
            <w:vMerge w:val="restart"/>
            <w:vAlign w:val="center"/>
          </w:tcPr>
          <w:p w:rsidR="00617B09" w:rsidRDefault="00617B09" w:rsidP="00617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Mitochondrial Respiration</w:t>
            </w:r>
          </w:p>
        </w:tc>
        <w:tc>
          <w:tcPr>
            <w:tcW w:w="2790" w:type="dxa"/>
            <w:gridSpan w:val="3"/>
            <w:vAlign w:val="center"/>
          </w:tcPr>
          <w:p w:rsidR="00617B09" w:rsidRDefault="00617B09" w:rsidP="00617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LPS-stimulated TNFα</w:t>
            </w:r>
            <w:r w:rsidRPr="00617B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2520" w:type="dxa"/>
            <w:gridSpan w:val="3"/>
            <w:vAlign w:val="center"/>
          </w:tcPr>
          <w:p w:rsidR="00617B09" w:rsidRDefault="00617B09" w:rsidP="00617B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Monocyte  HLA-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</w:t>
            </w:r>
            <w:r w:rsidRPr="00617B0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617B09" w:rsidTr="00617B09">
        <w:tc>
          <w:tcPr>
            <w:tcW w:w="1975" w:type="dxa"/>
            <w:vMerge/>
            <w:vAlign w:val="center"/>
          </w:tcPr>
          <w:p w:rsidR="00617B09" w:rsidRPr="00B5457F" w:rsidRDefault="00617B09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00" w:type="dxa"/>
          </w:tcPr>
          <w:p w:rsidR="00617B09" w:rsidRPr="00B5457F" w:rsidRDefault="00617B09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</w:p>
        </w:tc>
        <w:tc>
          <w:tcPr>
            <w:tcW w:w="810" w:type="dxa"/>
          </w:tcPr>
          <w:p w:rsidR="00617B09" w:rsidRPr="00B5457F" w:rsidRDefault="00617B09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rho</w:t>
            </w:r>
          </w:p>
        </w:tc>
        <w:tc>
          <w:tcPr>
            <w:tcW w:w="1080" w:type="dxa"/>
          </w:tcPr>
          <w:p w:rsidR="00617B09" w:rsidRPr="00B5457F" w:rsidRDefault="00617B09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P-value</w:t>
            </w:r>
          </w:p>
        </w:tc>
        <w:tc>
          <w:tcPr>
            <w:tcW w:w="716" w:type="dxa"/>
          </w:tcPr>
          <w:p w:rsidR="00617B09" w:rsidRPr="00B5457F" w:rsidRDefault="00617B09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</w:t>
            </w:r>
          </w:p>
        </w:tc>
        <w:tc>
          <w:tcPr>
            <w:tcW w:w="724" w:type="dxa"/>
          </w:tcPr>
          <w:p w:rsidR="00617B09" w:rsidRPr="00B5457F" w:rsidRDefault="00617B09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rho</w:t>
            </w:r>
          </w:p>
        </w:tc>
        <w:tc>
          <w:tcPr>
            <w:tcW w:w="1080" w:type="dxa"/>
          </w:tcPr>
          <w:p w:rsidR="00617B09" w:rsidRPr="00B5457F" w:rsidRDefault="00617B09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4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P-value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Pr="006572FC" w:rsidRDefault="006572FC" w:rsidP="006572FC">
            <w:pPr>
              <w:pStyle w:val="NoSpacing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900" w:type="dxa"/>
          </w:tcPr>
          <w:p w:rsidR="006572FC" w:rsidRPr="006572FC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</w:tcPr>
          <w:p w:rsidR="006572FC" w:rsidRPr="006572FC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6572FC" w:rsidRPr="006572FC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6" w:type="dxa"/>
          </w:tcPr>
          <w:p w:rsidR="006572FC" w:rsidRPr="006572FC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4" w:type="dxa"/>
          </w:tcPr>
          <w:p w:rsidR="006572FC" w:rsidRPr="006572FC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6572FC" w:rsidRPr="006572FC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72FC" w:rsidTr="00617B09">
        <w:tc>
          <w:tcPr>
            <w:tcW w:w="7285" w:type="dxa"/>
            <w:gridSpan w:val="7"/>
          </w:tcPr>
          <w:p w:rsidR="006572FC" w:rsidRDefault="00C7079F" w:rsidP="004505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Sepsis</w:t>
            </w:r>
            <w:r w:rsidR="006572FC" w:rsidRPr="00B5457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Day 1-2</w:t>
            </w:r>
            <w:r w:rsidR="00905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(T1)</w:t>
            </w:r>
          </w:p>
        </w:tc>
      </w:tr>
      <w:tr w:rsidR="004505C3" w:rsidTr="00617B09">
        <w:tc>
          <w:tcPr>
            <w:tcW w:w="1975" w:type="dxa"/>
            <w:vAlign w:val="center"/>
          </w:tcPr>
          <w:p w:rsidR="004505C3" w:rsidRDefault="004505C3" w:rsidP="004505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Routine</w:t>
            </w:r>
          </w:p>
        </w:tc>
        <w:tc>
          <w:tcPr>
            <w:tcW w:w="900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108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  <w:tc>
          <w:tcPr>
            <w:tcW w:w="716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4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-0.01</w:t>
            </w:r>
          </w:p>
        </w:tc>
        <w:tc>
          <w:tcPr>
            <w:tcW w:w="108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</w:tr>
      <w:tr w:rsidR="004505C3" w:rsidTr="00617B09">
        <w:tc>
          <w:tcPr>
            <w:tcW w:w="1975" w:type="dxa"/>
            <w:vAlign w:val="center"/>
          </w:tcPr>
          <w:p w:rsidR="004505C3" w:rsidRDefault="004505C3" w:rsidP="004505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ATP-linked</w:t>
            </w:r>
          </w:p>
        </w:tc>
        <w:tc>
          <w:tcPr>
            <w:tcW w:w="900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08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0.13</w:t>
            </w:r>
          </w:p>
        </w:tc>
        <w:tc>
          <w:tcPr>
            <w:tcW w:w="716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4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-0.05</w:t>
            </w:r>
          </w:p>
        </w:tc>
        <w:tc>
          <w:tcPr>
            <w:tcW w:w="108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</w:tr>
      <w:tr w:rsidR="004505C3" w:rsidTr="00617B09">
        <w:tc>
          <w:tcPr>
            <w:tcW w:w="1975" w:type="dxa"/>
            <w:vAlign w:val="center"/>
          </w:tcPr>
          <w:p w:rsidR="004505C3" w:rsidRDefault="004505C3" w:rsidP="004505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LEAK</w:t>
            </w:r>
          </w:p>
        </w:tc>
        <w:tc>
          <w:tcPr>
            <w:tcW w:w="900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16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4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08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</w:tr>
      <w:tr w:rsidR="004505C3" w:rsidTr="00617B09">
        <w:tc>
          <w:tcPr>
            <w:tcW w:w="1975" w:type="dxa"/>
            <w:vAlign w:val="center"/>
          </w:tcPr>
          <w:p w:rsidR="004505C3" w:rsidRDefault="004505C3" w:rsidP="004505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ETS</w:t>
            </w:r>
            <w:r w:rsidRPr="007771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900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</w:tcPr>
          <w:p w:rsidR="004505C3" w:rsidRPr="00E9438C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8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80" w:type="dxa"/>
          </w:tcPr>
          <w:p w:rsidR="004505C3" w:rsidRPr="00E9438C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8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4505C3" w:rsidRPr="00E943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16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4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08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</w:tr>
      <w:tr w:rsidR="004505C3" w:rsidTr="00617B09">
        <w:tc>
          <w:tcPr>
            <w:tcW w:w="1975" w:type="dxa"/>
            <w:vAlign w:val="center"/>
          </w:tcPr>
          <w:p w:rsidR="004505C3" w:rsidRDefault="004505C3" w:rsidP="004505C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SRC</w:t>
            </w:r>
          </w:p>
        </w:tc>
        <w:tc>
          <w:tcPr>
            <w:tcW w:w="900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0" w:type="dxa"/>
          </w:tcPr>
          <w:p w:rsidR="004505C3" w:rsidRPr="00E9438C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8C"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1080" w:type="dxa"/>
          </w:tcPr>
          <w:p w:rsidR="004505C3" w:rsidRPr="00E9438C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38C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 w:rsidR="004505C3" w:rsidRPr="00E943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b</w:t>
            </w:r>
          </w:p>
        </w:tc>
        <w:tc>
          <w:tcPr>
            <w:tcW w:w="716" w:type="dxa"/>
          </w:tcPr>
          <w:p w:rsidR="004505C3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4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1080" w:type="dxa"/>
          </w:tcPr>
          <w:p w:rsidR="004505C3" w:rsidRPr="00B5457F" w:rsidRDefault="007D52F8" w:rsidP="004505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</w:tr>
      <w:tr w:rsidR="006572FC" w:rsidTr="00617B09">
        <w:tc>
          <w:tcPr>
            <w:tcW w:w="1975" w:type="dxa"/>
          </w:tcPr>
          <w:p w:rsidR="006572FC" w:rsidRPr="00B5457F" w:rsidRDefault="006572FC" w:rsidP="006572FC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</w:tcPr>
          <w:p w:rsidR="006572FC" w:rsidRPr="00E9438C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6572FC" w:rsidRPr="00E9438C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6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4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72FC" w:rsidTr="00617B09">
        <w:tc>
          <w:tcPr>
            <w:tcW w:w="7285" w:type="dxa"/>
            <w:gridSpan w:val="7"/>
          </w:tcPr>
          <w:p w:rsidR="006572FC" w:rsidRPr="00E9438C" w:rsidRDefault="00C7079F" w:rsidP="000A20B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Sepsis</w:t>
            </w:r>
            <w:r w:rsidR="000A20BF" w:rsidRPr="00E94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Day 3-5</w:t>
            </w:r>
            <w:r w:rsidR="009054AC" w:rsidRPr="00E943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(T2)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Routine</w:t>
            </w:r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</w:tcPr>
          <w:p w:rsidR="006572FC" w:rsidRPr="00E9438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0" w:type="dxa"/>
          </w:tcPr>
          <w:p w:rsidR="006572FC" w:rsidRPr="00E9438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0.55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4" w:type="dxa"/>
          </w:tcPr>
          <w:p w:rsidR="006572FC" w:rsidRPr="00B5457F" w:rsidRDefault="004505C3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0.39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ATP-linked</w:t>
            </w:r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</w:tcPr>
          <w:p w:rsidR="006572FC" w:rsidRPr="00E9438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1080" w:type="dxa"/>
          </w:tcPr>
          <w:p w:rsidR="006572FC" w:rsidRPr="00E9438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LEAK</w:t>
            </w:r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-0.04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0.75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ETS</w:t>
            </w:r>
            <w:r w:rsidRPr="007771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SRC</w:t>
            </w:r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1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6572FC" w:rsidTr="00617B09">
        <w:tc>
          <w:tcPr>
            <w:tcW w:w="1975" w:type="dxa"/>
          </w:tcPr>
          <w:p w:rsidR="006572FC" w:rsidRPr="00B5457F" w:rsidRDefault="006572FC" w:rsidP="006572FC">
            <w:pPr>
              <w:spacing w:after="0" w:line="240" w:lineRule="auto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  <w:tc>
          <w:tcPr>
            <w:tcW w:w="900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810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16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724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80" w:type="dxa"/>
          </w:tcPr>
          <w:p w:rsidR="006572FC" w:rsidRPr="00B5457F" w:rsidRDefault="006572F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6572FC" w:rsidTr="00617B09">
        <w:tc>
          <w:tcPr>
            <w:tcW w:w="7285" w:type="dxa"/>
            <w:gridSpan w:val="7"/>
          </w:tcPr>
          <w:p w:rsidR="006572FC" w:rsidRPr="00B5457F" w:rsidRDefault="00C7079F" w:rsidP="006572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Sepsis</w:t>
            </w:r>
            <w:r w:rsidR="000A20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Day 8-14</w:t>
            </w:r>
            <w:r w:rsidR="009054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(T3)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Routine</w:t>
            </w:r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</w:tcPr>
          <w:p w:rsidR="006572FC" w:rsidRPr="00B5457F" w:rsidRDefault="00B64020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0.16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-0.18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ATP-linked</w:t>
            </w:r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0.24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-0.15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0.41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LEAK</w:t>
            </w:r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0.23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-0.07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ETS</w:t>
            </w:r>
            <w:r w:rsidRPr="0077716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max</w:t>
            </w:r>
            <w:proofErr w:type="spellEnd"/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-0.28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</w:tr>
      <w:tr w:rsidR="006572FC" w:rsidTr="00617B09">
        <w:tc>
          <w:tcPr>
            <w:tcW w:w="1975" w:type="dxa"/>
            <w:vAlign w:val="center"/>
          </w:tcPr>
          <w:p w:rsidR="006572FC" w:rsidRDefault="006572FC" w:rsidP="006572F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SRC</w:t>
            </w:r>
          </w:p>
        </w:tc>
        <w:tc>
          <w:tcPr>
            <w:tcW w:w="900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1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0.97</w:t>
            </w:r>
          </w:p>
        </w:tc>
        <w:tc>
          <w:tcPr>
            <w:tcW w:w="716" w:type="dxa"/>
          </w:tcPr>
          <w:p w:rsidR="006572FC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24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-0.23</w:t>
            </w:r>
          </w:p>
        </w:tc>
        <w:tc>
          <w:tcPr>
            <w:tcW w:w="1080" w:type="dxa"/>
          </w:tcPr>
          <w:p w:rsidR="006572FC" w:rsidRPr="00B5457F" w:rsidRDefault="00E9438C" w:rsidP="00657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</w:tr>
    </w:tbl>
    <w:p w:rsidR="006572FC" w:rsidRDefault="004505C3" w:rsidP="006572F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ATP, adenine triphosphate; LEAK, </w:t>
      </w:r>
      <w:r>
        <w:rPr>
          <w:rFonts w:ascii="Times New Roman" w:hAnsi="Times New Roman" w:cs="Times New Roman"/>
          <w:color w:val="000000"/>
          <w:sz w:val="24"/>
          <w:szCs w:val="24"/>
        </w:rPr>
        <w:t>proton leak across the inner mitochondrial membrane after inhibition of ATP synthase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ETS</w:t>
      </w:r>
      <w:r w:rsidRPr="00F53833">
        <w:rPr>
          <w:rFonts w:ascii="Times New Roman" w:hAnsi="Times New Roman" w:cs="Times New Roman"/>
          <w:sz w:val="24"/>
          <w:szCs w:val="24"/>
          <w:vertAlign w:val="subscript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5383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maximal uncoupled respiration through the electron transport system after addition of chemical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uncoupler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SRC, spare respiratory capacity</w:t>
      </w:r>
    </w:p>
    <w:p w:rsidR="004505C3" w:rsidRDefault="004505C3" w:rsidP="006572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17B09" w:rsidRDefault="00617B09" w:rsidP="006572FC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505C3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r>
        <w:rPr>
          <w:rFonts w:ascii="Times New Roman" w:hAnsi="Times New Roman" w:cs="Times New Roman"/>
          <w:sz w:val="24"/>
          <w:szCs w:val="24"/>
        </w:rPr>
        <w:t>Immune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function measured at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timepoint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mitochondrial respiration</w:t>
      </w:r>
    </w:p>
    <w:p w:rsidR="004505C3" w:rsidRPr="006572FC" w:rsidRDefault="004505C3" w:rsidP="004505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End"/>
      <w:r>
        <w:rPr>
          <w:rFonts w:ascii="Times New Roman" w:hAnsi="Times New Roman" w:cs="Times New Roman"/>
          <w:sz w:val="24"/>
          <w:szCs w:val="24"/>
        </w:rPr>
        <w:t>-value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4B53">
        <w:rPr>
          <w:rFonts w:ascii="Times New Roman" w:hAnsi="Times New Roman" w:cs="Times New Roman"/>
          <w:sz w:val="24"/>
          <w:szCs w:val="24"/>
        </w:rPr>
        <w:t>did not remain</w:t>
      </w:r>
      <w:r>
        <w:rPr>
          <w:rFonts w:ascii="Times New Roman" w:hAnsi="Times New Roman" w:cs="Times New Roman"/>
          <w:sz w:val="24"/>
          <w:szCs w:val="24"/>
        </w:rPr>
        <w:t xml:space="preserve"> significant at ≤0.01 level after correction for multiple comparisons (0.05/5 tests per study day)</w:t>
      </w:r>
    </w:p>
    <w:sectPr w:rsidR="004505C3" w:rsidRPr="00657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2FC"/>
    <w:rsid w:val="000A20BF"/>
    <w:rsid w:val="001F34E3"/>
    <w:rsid w:val="004505C3"/>
    <w:rsid w:val="00602832"/>
    <w:rsid w:val="00617B09"/>
    <w:rsid w:val="006572FC"/>
    <w:rsid w:val="00674B53"/>
    <w:rsid w:val="007D52F8"/>
    <w:rsid w:val="009054AC"/>
    <w:rsid w:val="00964EF5"/>
    <w:rsid w:val="00B64020"/>
    <w:rsid w:val="00C7079F"/>
    <w:rsid w:val="00E9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48749-0FB8-4FE3-A4D8-6DE4AFB5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2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2FC"/>
    <w:pPr>
      <w:spacing w:after="0" w:line="240" w:lineRule="auto"/>
    </w:pPr>
  </w:style>
  <w:style w:type="table" w:styleId="TableGrid">
    <w:name w:val="Table Grid"/>
    <w:basedOn w:val="TableNormal"/>
    <w:uiPriority w:val="59"/>
    <w:rsid w:val="00657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Children's Hospital of Philadelphia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Scott L</dc:creator>
  <cp:keywords/>
  <dc:description/>
  <cp:lastModifiedBy>Weiss, Scott L</cp:lastModifiedBy>
  <cp:revision>4</cp:revision>
  <dcterms:created xsi:type="dcterms:W3CDTF">2019-10-16T16:06:00Z</dcterms:created>
  <dcterms:modified xsi:type="dcterms:W3CDTF">2019-10-16T17:09:00Z</dcterms:modified>
</cp:coreProperties>
</file>