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77E6" w14:textId="345B502D" w:rsidR="00072538" w:rsidRPr="00220B10" w:rsidRDefault="0086243F" w:rsidP="00955A49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Digital</w:t>
      </w:r>
      <w:r w:rsidR="00072538" w:rsidRPr="00220B10">
        <w:rPr>
          <w:rFonts w:ascii="Times New Roman" w:hAnsi="Times New Roman" w:cs="Times New Roman"/>
          <w:b/>
        </w:rPr>
        <w:t xml:space="preserve"> Content</w:t>
      </w:r>
      <w:r w:rsidR="00AB75F3">
        <w:rPr>
          <w:rFonts w:ascii="Times New Roman" w:hAnsi="Times New Roman" w:cs="Times New Roman"/>
          <w:b/>
        </w:rPr>
        <w:t xml:space="preserve"> 1</w:t>
      </w:r>
    </w:p>
    <w:p w14:paraId="46A63EB0" w14:textId="603D8D1C" w:rsidR="00EF751E" w:rsidRPr="00AB75F3" w:rsidRDefault="00EF751E" w:rsidP="00824E84">
      <w:pPr>
        <w:rPr>
          <w:rFonts w:ascii="Times New Roman" w:hAnsi="Times New Roman" w:cs="Times New Roman"/>
          <w:b/>
          <w:sz w:val="20"/>
          <w:szCs w:val="20"/>
        </w:rPr>
      </w:pPr>
    </w:p>
    <w:p w14:paraId="75AB0A26" w14:textId="7E36C6CB" w:rsidR="00824E84" w:rsidRPr="00770929" w:rsidRDefault="002270EB" w:rsidP="00824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Survey Responses:</w:t>
      </w:r>
      <w:r w:rsidR="00824E84" w:rsidRPr="00770929">
        <w:rPr>
          <w:rFonts w:ascii="Arial" w:hAnsi="Arial" w:cs="Arial"/>
          <w:b/>
        </w:rPr>
        <w:t xml:space="preserve"> Items on the CONSORT and STROBE Statements Requiring an Extension for Simulation-based Research</w:t>
      </w:r>
    </w:p>
    <w:p w14:paraId="3DB13763" w14:textId="77777777" w:rsidR="00824E84" w:rsidRPr="00C635F9" w:rsidRDefault="00824E84" w:rsidP="00824E8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107"/>
        <w:gridCol w:w="2306"/>
        <w:gridCol w:w="2803"/>
        <w:gridCol w:w="1539"/>
      </w:tblGrid>
      <w:tr w:rsidR="00824E84" w:rsidRPr="00C635F9" w14:paraId="4BA63AE1" w14:textId="77777777" w:rsidTr="00744133">
        <w:tc>
          <w:tcPr>
            <w:tcW w:w="2107" w:type="dxa"/>
            <w:shd w:val="clear" w:color="auto" w:fill="E6E6E6"/>
          </w:tcPr>
          <w:p w14:paraId="52A693E0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5B83DA15" w14:textId="1D89ED4A" w:rsidR="00824E84" w:rsidRPr="005D6E09" w:rsidRDefault="00824E84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  <w:r w:rsidR="005D6E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6C522C12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2771A394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4D9D341D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22E52417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0039941A" w14:textId="77777777" w:rsidTr="00B949B6">
        <w:tc>
          <w:tcPr>
            <w:tcW w:w="2107" w:type="dxa"/>
            <w:tcBorders>
              <w:bottom w:val="single" w:sz="4" w:space="0" w:color="auto"/>
            </w:tcBorders>
          </w:tcPr>
          <w:p w14:paraId="432DB03E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Title and abstract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4ACF0095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1a: Identification as a randomized trial in the title</w:t>
            </w:r>
          </w:p>
          <w:p w14:paraId="0256279A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1b: Structured summary of trial design, methods, results, and conclusions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3E39FFC2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1a: Indicate the study’s design with a commonly used term in the title or the abstract.</w:t>
            </w:r>
          </w:p>
          <w:p w14:paraId="521593E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1b: Provide in the abstract an informative and balanced summary of what was done and what was found.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0D7573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17/57 (30%)</w:t>
            </w:r>
          </w:p>
        </w:tc>
      </w:tr>
      <w:tr w:rsidR="00824E84" w:rsidRPr="00C635F9" w14:paraId="0FDCFCCA" w14:textId="77777777" w:rsidTr="00B949B6">
        <w:tc>
          <w:tcPr>
            <w:tcW w:w="2107" w:type="dxa"/>
            <w:shd w:val="clear" w:color="auto" w:fill="F3F3F3"/>
          </w:tcPr>
          <w:p w14:paraId="3BF368FC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2306" w:type="dxa"/>
            <w:shd w:val="clear" w:color="auto" w:fill="F3F3F3"/>
          </w:tcPr>
          <w:p w14:paraId="040F669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3F3F3"/>
          </w:tcPr>
          <w:p w14:paraId="5DDF64F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3F3F3"/>
          </w:tcPr>
          <w:p w14:paraId="5E30C40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84" w:rsidRPr="00C635F9" w14:paraId="300628B3" w14:textId="77777777" w:rsidTr="00744133">
        <w:tc>
          <w:tcPr>
            <w:tcW w:w="2107" w:type="dxa"/>
          </w:tcPr>
          <w:p w14:paraId="2BDA865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Background/rationale</w:t>
            </w:r>
          </w:p>
        </w:tc>
        <w:tc>
          <w:tcPr>
            <w:tcW w:w="2306" w:type="dxa"/>
          </w:tcPr>
          <w:p w14:paraId="79613B0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2a: Scientific background and explanation of rationale</w:t>
            </w:r>
          </w:p>
          <w:p w14:paraId="22218F6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2b: Specific objectives or hypotheses</w:t>
            </w:r>
          </w:p>
        </w:tc>
        <w:tc>
          <w:tcPr>
            <w:tcW w:w="2803" w:type="dxa"/>
          </w:tcPr>
          <w:p w14:paraId="7C87F80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2:Explain the scientific background and rationale for the investigation being reported.</w:t>
            </w:r>
          </w:p>
        </w:tc>
        <w:tc>
          <w:tcPr>
            <w:tcW w:w="1539" w:type="dxa"/>
          </w:tcPr>
          <w:p w14:paraId="0742FD90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15/53 (28%)</w:t>
            </w:r>
          </w:p>
        </w:tc>
      </w:tr>
      <w:tr w:rsidR="00824E84" w:rsidRPr="00C635F9" w14:paraId="355C87E1" w14:textId="77777777" w:rsidTr="00B949B6">
        <w:tc>
          <w:tcPr>
            <w:tcW w:w="2107" w:type="dxa"/>
            <w:tcBorders>
              <w:bottom w:val="single" w:sz="4" w:space="0" w:color="auto"/>
            </w:tcBorders>
          </w:tcPr>
          <w:p w14:paraId="7754150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FB7514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6B629B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3:State specific objectives, including any pre-specified hypotheses.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756B6DB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11/52 (21%)</w:t>
            </w:r>
          </w:p>
        </w:tc>
      </w:tr>
      <w:tr w:rsidR="00824E84" w:rsidRPr="00C635F9" w14:paraId="09E7EC1B" w14:textId="77777777" w:rsidTr="00B949B6">
        <w:tc>
          <w:tcPr>
            <w:tcW w:w="2107" w:type="dxa"/>
            <w:shd w:val="clear" w:color="auto" w:fill="F3F3F3"/>
          </w:tcPr>
          <w:p w14:paraId="39D59563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2306" w:type="dxa"/>
            <w:shd w:val="clear" w:color="auto" w:fill="F3F3F3"/>
          </w:tcPr>
          <w:p w14:paraId="51D0B7D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3F3F3"/>
          </w:tcPr>
          <w:p w14:paraId="4F2A0B9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3F3F3"/>
          </w:tcPr>
          <w:p w14:paraId="1B0AD70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84" w:rsidRPr="00C635F9" w14:paraId="6CF2173F" w14:textId="77777777" w:rsidTr="00744133">
        <w:tc>
          <w:tcPr>
            <w:tcW w:w="2107" w:type="dxa"/>
          </w:tcPr>
          <w:p w14:paraId="2159830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Trial Design / Study Design</w:t>
            </w:r>
          </w:p>
        </w:tc>
        <w:tc>
          <w:tcPr>
            <w:tcW w:w="2306" w:type="dxa"/>
          </w:tcPr>
          <w:p w14:paraId="020383E0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3a: Description of trial design (such as parallel, factorial) including allocation ratio</w:t>
            </w:r>
          </w:p>
          <w:p w14:paraId="5BE6D8E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3b: Important changes to methods after trial commencement (such as eligibility criteria), with reasons</w:t>
            </w:r>
          </w:p>
        </w:tc>
        <w:tc>
          <w:tcPr>
            <w:tcW w:w="2803" w:type="dxa"/>
          </w:tcPr>
          <w:p w14:paraId="421CF0E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4:Present key elements of study design early in the paper.</w:t>
            </w:r>
          </w:p>
        </w:tc>
        <w:tc>
          <w:tcPr>
            <w:tcW w:w="1539" w:type="dxa"/>
          </w:tcPr>
          <w:p w14:paraId="6B53124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18/52(35%)</w:t>
            </w:r>
          </w:p>
        </w:tc>
      </w:tr>
      <w:tr w:rsidR="00824E84" w:rsidRPr="00C635F9" w14:paraId="14302E58" w14:textId="77777777" w:rsidTr="00744133">
        <w:tc>
          <w:tcPr>
            <w:tcW w:w="2107" w:type="dxa"/>
            <w:tcBorders>
              <w:bottom w:val="single" w:sz="4" w:space="0" w:color="auto"/>
            </w:tcBorders>
          </w:tcPr>
          <w:p w14:paraId="1E72AEB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Setting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0A592C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AFD80A9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5:Describe the setting, locations, and relevant dates, including periods of recruitment, exposure, follow-up, and data</w:t>
            </w:r>
          </w:p>
          <w:p w14:paraId="08A8123E" w14:textId="77777777" w:rsidR="00824E84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collection.</w:t>
            </w:r>
          </w:p>
          <w:p w14:paraId="32D085FA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09D2B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A29D4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36E1F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86931" w14:textId="77777777" w:rsidR="00175271" w:rsidRDefault="00175271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49FBC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0CE88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00C13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C187B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40FE3" w14:textId="77777777" w:rsidR="00744133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DCA75" w14:textId="77777777" w:rsidR="00744133" w:rsidRPr="00295A5B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F8CB60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24/51 (47%)</w:t>
            </w:r>
          </w:p>
        </w:tc>
      </w:tr>
      <w:tr w:rsidR="00744133" w:rsidRPr="00C635F9" w14:paraId="1E0ED859" w14:textId="77777777" w:rsidTr="00744133">
        <w:tc>
          <w:tcPr>
            <w:tcW w:w="2107" w:type="dxa"/>
            <w:shd w:val="clear" w:color="auto" w:fill="E6E6E6"/>
          </w:tcPr>
          <w:p w14:paraId="0998038E" w14:textId="55ECF509" w:rsidR="00744133" w:rsidRPr="00295A5B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7E813B99" w14:textId="77777777" w:rsidR="00744133" w:rsidRPr="00295A5B" w:rsidRDefault="00744133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27CD12F6" w14:textId="77777777" w:rsidR="00744133" w:rsidRPr="00295A5B" w:rsidRDefault="00744133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3ED85AE9" w14:textId="77777777" w:rsidR="00744133" w:rsidRPr="00295A5B" w:rsidRDefault="00744133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015D3FF0" w14:textId="77777777" w:rsidR="00744133" w:rsidRPr="00295A5B" w:rsidRDefault="00744133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716A821F" w14:textId="0D248014" w:rsidR="00744133" w:rsidRPr="00295A5B" w:rsidRDefault="00744133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3FB15C00" w14:textId="77777777" w:rsidTr="00744133">
        <w:tc>
          <w:tcPr>
            <w:tcW w:w="2107" w:type="dxa"/>
          </w:tcPr>
          <w:p w14:paraId="176EACD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2306" w:type="dxa"/>
          </w:tcPr>
          <w:p w14:paraId="0BE9FA98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 xml:space="preserve">4a: Eligibility criteria for participants </w:t>
            </w:r>
          </w:p>
          <w:p w14:paraId="2A3F531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4b: Settings and locations where the data were collected</w:t>
            </w:r>
          </w:p>
        </w:tc>
        <w:tc>
          <w:tcPr>
            <w:tcW w:w="2803" w:type="dxa"/>
          </w:tcPr>
          <w:p w14:paraId="5A626F58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6a: Cohort study: Give the eligibility criteria, and the sources and methods of selection of participants. Describe</w:t>
            </w:r>
          </w:p>
          <w:p w14:paraId="0D565757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methods of follow-up.</w:t>
            </w:r>
          </w:p>
          <w:p w14:paraId="44616C50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Case–control study: Give the eligibility criteria, and the sources and methods of case ascertainment and control</w:t>
            </w:r>
          </w:p>
          <w:p w14:paraId="68850C6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selection. Give the rationale for the choice of cases and controls.</w:t>
            </w:r>
          </w:p>
          <w:p w14:paraId="5338E4D7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Cross-sectional study: Give the eligibility criteria, and the sources and methods of selection of participants.</w:t>
            </w:r>
          </w:p>
          <w:p w14:paraId="48AFF2C2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6b: Cohort study: For matched studies, give matching criteria and number of exposed and unexposed.</w:t>
            </w:r>
          </w:p>
          <w:p w14:paraId="2100D07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Case–control study: For matched studies, give matching criteria and the number of controls per case.</w:t>
            </w:r>
          </w:p>
        </w:tc>
        <w:tc>
          <w:tcPr>
            <w:tcW w:w="1539" w:type="dxa"/>
          </w:tcPr>
          <w:p w14:paraId="374A7D30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17/51 (33%)</w:t>
            </w:r>
          </w:p>
        </w:tc>
      </w:tr>
      <w:tr w:rsidR="00824E84" w:rsidRPr="00C635F9" w14:paraId="13DE110D" w14:textId="77777777" w:rsidTr="00744133">
        <w:tc>
          <w:tcPr>
            <w:tcW w:w="2107" w:type="dxa"/>
          </w:tcPr>
          <w:p w14:paraId="1223435F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2306" w:type="dxa"/>
          </w:tcPr>
          <w:p w14:paraId="6DDC3F0B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5: The interventions for each group with sufficient details to allow for replication, including how and when they were actually administered</w:t>
            </w:r>
          </w:p>
        </w:tc>
        <w:tc>
          <w:tcPr>
            <w:tcW w:w="2803" w:type="dxa"/>
          </w:tcPr>
          <w:p w14:paraId="356B774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76CC3A1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27/46 (59%)</w:t>
            </w:r>
          </w:p>
        </w:tc>
      </w:tr>
      <w:tr w:rsidR="00824E84" w:rsidRPr="00C635F9" w14:paraId="743C11A1" w14:textId="77777777" w:rsidTr="00744133">
        <w:tc>
          <w:tcPr>
            <w:tcW w:w="2107" w:type="dxa"/>
          </w:tcPr>
          <w:p w14:paraId="4940E14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Variables</w:t>
            </w:r>
          </w:p>
        </w:tc>
        <w:tc>
          <w:tcPr>
            <w:tcW w:w="2306" w:type="dxa"/>
          </w:tcPr>
          <w:p w14:paraId="590F84E2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</w:tcPr>
          <w:p w14:paraId="4369CA5D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7: Clearly define all outcomes, exposures, predictors, potential confounders, and effect modifiers. Give diagnostic criteria,</w:t>
            </w:r>
          </w:p>
          <w:p w14:paraId="4C8519B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if applicable.</w:t>
            </w:r>
          </w:p>
        </w:tc>
        <w:tc>
          <w:tcPr>
            <w:tcW w:w="1539" w:type="dxa"/>
          </w:tcPr>
          <w:p w14:paraId="293869B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16/47 (34%)</w:t>
            </w:r>
          </w:p>
        </w:tc>
      </w:tr>
      <w:tr w:rsidR="00824E84" w:rsidRPr="00C635F9" w14:paraId="3D2081BD" w14:textId="77777777" w:rsidTr="000938FF">
        <w:tc>
          <w:tcPr>
            <w:tcW w:w="2107" w:type="dxa"/>
            <w:tcBorders>
              <w:bottom w:val="single" w:sz="4" w:space="0" w:color="auto"/>
            </w:tcBorders>
          </w:tcPr>
          <w:p w14:paraId="3F7D354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Data sources / measurement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41713B3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FF9415D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8: For each variable of interest, give sources of data and details of methods of assessment (measurement). Describe</w:t>
            </w:r>
          </w:p>
          <w:p w14:paraId="06EC0184" w14:textId="77777777" w:rsidR="00824E84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comparability of assessment methods if there is more than one group</w:t>
            </w:r>
          </w:p>
          <w:p w14:paraId="2702EA90" w14:textId="77777777" w:rsidR="000938FF" w:rsidRDefault="000938FF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D4FDA" w14:textId="77777777" w:rsidR="000938FF" w:rsidRPr="00295A5B" w:rsidRDefault="000938FF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8FD011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23/48 (48%)</w:t>
            </w:r>
          </w:p>
        </w:tc>
      </w:tr>
      <w:tr w:rsidR="000938FF" w:rsidRPr="00C635F9" w14:paraId="30CE60C2" w14:textId="77777777" w:rsidTr="000938FF">
        <w:tc>
          <w:tcPr>
            <w:tcW w:w="2107" w:type="dxa"/>
            <w:shd w:val="clear" w:color="auto" w:fill="E6E6E6"/>
          </w:tcPr>
          <w:p w14:paraId="4B49D6E8" w14:textId="05654E07" w:rsidR="000938FF" w:rsidRPr="00295A5B" w:rsidRDefault="000938FF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1A6F1BDE" w14:textId="77777777" w:rsidR="000938FF" w:rsidRPr="00295A5B" w:rsidRDefault="000938FF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6AC66ABB" w14:textId="77777777" w:rsidR="000938FF" w:rsidRPr="00295A5B" w:rsidRDefault="000938FF" w:rsidP="00E056DC">
            <w:pPr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338CC567" w14:textId="77777777" w:rsidR="000938FF" w:rsidRPr="00295A5B" w:rsidRDefault="000938FF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58F9752E" w14:textId="77777777" w:rsidR="000938FF" w:rsidRPr="00295A5B" w:rsidRDefault="000938FF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75113941" w14:textId="3A7DCB46" w:rsidR="000938FF" w:rsidRPr="00295A5B" w:rsidRDefault="000938FF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149E6C83" w14:textId="77777777" w:rsidTr="00744133">
        <w:tc>
          <w:tcPr>
            <w:tcW w:w="2107" w:type="dxa"/>
          </w:tcPr>
          <w:p w14:paraId="231DFF1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2306" w:type="dxa"/>
          </w:tcPr>
          <w:p w14:paraId="50CFB726" w14:textId="77777777" w:rsidR="00824E84" w:rsidRPr="00295A5B" w:rsidRDefault="00824E84" w:rsidP="00E056DC">
            <w:pPr>
              <w:rPr>
                <w:rFonts w:ascii="Arial" w:eastAsia="MS MinNew Roman" w:hAnsi="Arial" w:cs="Arial"/>
                <w:sz w:val="20"/>
                <w:szCs w:val="20"/>
              </w:rPr>
            </w:pPr>
            <w:r w:rsidRPr="00295A5B">
              <w:rPr>
                <w:rFonts w:ascii="Arial" w:eastAsia="MS MinNew Roman" w:hAnsi="Arial" w:cs="Arial"/>
                <w:sz w:val="20"/>
                <w:szCs w:val="20"/>
              </w:rPr>
              <w:t>6a: Completely defined pre-specified primary and secondary outcome measures, including how and when they were assessed</w:t>
            </w:r>
          </w:p>
          <w:p w14:paraId="4BB20392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eastAsia="MS MinNew Roman" w:hAnsi="Arial" w:cs="Arial"/>
                <w:sz w:val="20"/>
                <w:szCs w:val="20"/>
              </w:rPr>
              <w:t>6b: Any changes to trial outcomes after the trial commenced, with reasons</w:t>
            </w:r>
          </w:p>
        </w:tc>
        <w:tc>
          <w:tcPr>
            <w:tcW w:w="2803" w:type="dxa"/>
          </w:tcPr>
          <w:p w14:paraId="073FDEE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38579FE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7/45 (16%)</w:t>
            </w:r>
          </w:p>
        </w:tc>
      </w:tr>
      <w:tr w:rsidR="00824E84" w:rsidRPr="00C635F9" w14:paraId="22185C8F" w14:textId="77777777" w:rsidTr="00744133">
        <w:tc>
          <w:tcPr>
            <w:tcW w:w="2107" w:type="dxa"/>
          </w:tcPr>
          <w:p w14:paraId="1CB5A04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Bias</w:t>
            </w:r>
          </w:p>
        </w:tc>
        <w:tc>
          <w:tcPr>
            <w:tcW w:w="2306" w:type="dxa"/>
          </w:tcPr>
          <w:p w14:paraId="7ED2909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</w:tcPr>
          <w:p w14:paraId="6F01F80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9: Describe any efforts to address potential sources of bias</w:t>
            </w:r>
          </w:p>
        </w:tc>
        <w:tc>
          <w:tcPr>
            <w:tcW w:w="1539" w:type="dxa"/>
          </w:tcPr>
          <w:p w14:paraId="3994F21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7/47 (15%)</w:t>
            </w:r>
          </w:p>
        </w:tc>
      </w:tr>
      <w:tr w:rsidR="00824E84" w:rsidRPr="00C635F9" w14:paraId="55B34236" w14:textId="77777777" w:rsidTr="00744133">
        <w:tc>
          <w:tcPr>
            <w:tcW w:w="2107" w:type="dxa"/>
          </w:tcPr>
          <w:p w14:paraId="1BA3ABA0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Sample size / Study size</w:t>
            </w:r>
          </w:p>
        </w:tc>
        <w:tc>
          <w:tcPr>
            <w:tcW w:w="2306" w:type="dxa"/>
          </w:tcPr>
          <w:p w14:paraId="70FBCC2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7a: How sample size was determined</w:t>
            </w:r>
          </w:p>
          <w:p w14:paraId="06D3C266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7b: When applicable, explanation of any interim analyses and stopping guidelines</w:t>
            </w:r>
          </w:p>
        </w:tc>
        <w:tc>
          <w:tcPr>
            <w:tcW w:w="2803" w:type="dxa"/>
          </w:tcPr>
          <w:p w14:paraId="04D5687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10: Explain how the study size was arrived at.</w:t>
            </w:r>
          </w:p>
        </w:tc>
        <w:tc>
          <w:tcPr>
            <w:tcW w:w="1539" w:type="dxa"/>
          </w:tcPr>
          <w:p w14:paraId="0A14A96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10/46 (22%)</w:t>
            </w:r>
          </w:p>
        </w:tc>
      </w:tr>
      <w:tr w:rsidR="00824E84" w:rsidRPr="00C635F9" w14:paraId="39E921BF" w14:textId="77777777" w:rsidTr="00744133">
        <w:tc>
          <w:tcPr>
            <w:tcW w:w="2107" w:type="dxa"/>
          </w:tcPr>
          <w:p w14:paraId="58FFE62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Randomization: Sequence generation</w:t>
            </w:r>
          </w:p>
        </w:tc>
        <w:tc>
          <w:tcPr>
            <w:tcW w:w="2306" w:type="dxa"/>
          </w:tcPr>
          <w:p w14:paraId="6C2CA25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8a: Method used to generate the random allocation sequence</w:t>
            </w:r>
          </w:p>
          <w:p w14:paraId="075D6E8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8b: Type of randomization; details of any restriction (such as blocking and block size)</w:t>
            </w:r>
          </w:p>
        </w:tc>
        <w:tc>
          <w:tcPr>
            <w:tcW w:w="2803" w:type="dxa"/>
          </w:tcPr>
          <w:p w14:paraId="2664FEA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0B89A0C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7/46 (15%)</w:t>
            </w:r>
          </w:p>
        </w:tc>
      </w:tr>
      <w:tr w:rsidR="00824E84" w:rsidRPr="00C635F9" w14:paraId="7174973B" w14:textId="77777777" w:rsidTr="00744133">
        <w:tc>
          <w:tcPr>
            <w:tcW w:w="2107" w:type="dxa"/>
          </w:tcPr>
          <w:p w14:paraId="3FC06C1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Randomization: Allocation concealment mechanism</w:t>
            </w:r>
          </w:p>
        </w:tc>
        <w:tc>
          <w:tcPr>
            <w:tcW w:w="2306" w:type="dxa"/>
          </w:tcPr>
          <w:p w14:paraId="54005233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9:Mechanism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2803" w:type="dxa"/>
          </w:tcPr>
          <w:p w14:paraId="2B5E5B2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5DDC8F5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7/47 (15%)</w:t>
            </w:r>
          </w:p>
        </w:tc>
      </w:tr>
      <w:tr w:rsidR="00824E84" w:rsidRPr="00C635F9" w14:paraId="59AC1205" w14:textId="77777777" w:rsidTr="00641A46">
        <w:tc>
          <w:tcPr>
            <w:tcW w:w="2107" w:type="dxa"/>
            <w:tcBorders>
              <w:bottom w:val="single" w:sz="4" w:space="0" w:color="auto"/>
            </w:tcBorders>
          </w:tcPr>
          <w:p w14:paraId="20DAB85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Randomization: Implementation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528705C6" w14:textId="77777777" w:rsidR="00824E84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10:</w:t>
            </w:r>
            <w:r w:rsidRPr="00295A5B">
              <w:rPr>
                <w:rFonts w:ascii="Arial" w:eastAsia="MS MinNew Roman" w:hAnsi="Arial" w:cs="Arial"/>
                <w:sz w:val="20"/>
                <w:szCs w:val="20"/>
              </w:rPr>
              <w:t xml:space="preserve"> Who generated the random allocation sequence, who enrolled participants, and who assigned participants to interventions</w:t>
            </w:r>
          </w:p>
          <w:p w14:paraId="20F554D3" w14:textId="77777777" w:rsidR="00641A46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</w:p>
          <w:p w14:paraId="7EC3D899" w14:textId="77777777" w:rsidR="00641A46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</w:p>
          <w:p w14:paraId="3A595D65" w14:textId="77777777" w:rsidR="00641A46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</w:p>
          <w:p w14:paraId="1160B041" w14:textId="77777777" w:rsidR="00641A46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</w:p>
          <w:p w14:paraId="01DE5F23" w14:textId="77777777" w:rsidR="00641A46" w:rsidRPr="00295A5B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4AF4756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F494A1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7/45 (16%)</w:t>
            </w:r>
          </w:p>
        </w:tc>
      </w:tr>
      <w:tr w:rsidR="00641A46" w:rsidRPr="00C635F9" w14:paraId="629D0AB0" w14:textId="77777777" w:rsidTr="00641A46">
        <w:tc>
          <w:tcPr>
            <w:tcW w:w="2107" w:type="dxa"/>
            <w:shd w:val="clear" w:color="auto" w:fill="E6E6E6"/>
          </w:tcPr>
          <w:p w14:paraId="1EF720F0" w14:textId="572B13B1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2A9F439F" w14:textId="77777777" w:rsidR="00641A46" w:rsidRPr="00295A5B" w:rsidRDefault="00641A46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09B75A1A" w14:textId="77777777" w:rsidR="00641A46" w:rsidRPr="00295A5B" w:rsidRDefault="00641A46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3AF1E7D4" w14:textId="77777777" w:rsidR="00641A46" w:rsidRPr="00295A5B" w:rsidRDefault="00641A46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5A0852CA" w14:textId="77777777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0C5CE3D5" w14:textId="6D578B47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64ABF133" w14:textId="77777777" w:rsidTr="00744133">
        <w:tc>
          <w:tcPr>
            <w:tcW w:w="2107" w:type="dxa"/>
          </w:tcPr>
          <w:p w14:paraId="393C367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Blinding (masking)</w:t>
            </w:r>
          </w:p>
        </w:tc>
        <w:tc>
          <w:tcPr>
            <w:tcW w:w="2306" w:type="dxa"/>
          </w:tcPr>
          <w:p w14:paraId="5602353E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11a: If done, who was blinded after assignments to interventions (for example, participants, care providers, those assessing outcomes) and how</w:t>
            </w:r>
          </w:p>
          <w:p w14:paraId="2DC16657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11b: If relevant, description of the similarity of interventions</w:t>
            </w:r>
          </w:p>
        </w:tc>
        <w:tc>
          <w:tcPr>
            <w:tcW w:w="2803" w:type="dxa"/>
          </w:tcPr>
          <w:p w14:paraId="6F7FD0C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15792C7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13/47 (28%)</w:t>
            </w:r>
          </w:p>
        </w:tc>
      </w:tr>
      <w:tr w:rsidR="00824E84" w:rsidRPr="00C635F9" w14:paraId="37CDED93" w14:textId="77777777" w:rsidTr="00744133">
        <w:tc>
          <w:tcPr>
            <w:tcW w:w="2107" w:type="dxa"/>
          </w:tcPr>
          <w:p w14:paraId="33512A2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Quantitative variables</w:t>
            </w:r>
          </w:p>
        </w:tc>
        <w:tc>
          <w:tcPr>
            <w:tcW w:w="2306" w:type="dxa"/>
          </w:tcPr>
          <w:p w14:paraId="4BCB51A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</w:tcPr>
          <w:p w14:paraId="5208E0BE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11: Explain how quantitative variables were handled in the analyses. If applicable, describe which groupings were chosen,</w:t>
            </w:r>
          </w:p>
          <w:p w14:paraId="39A2A7C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and why.</w:t>
            </w:r>
          </w:p>
        </w:tc>
        <w:tc>
          <w:tcPr>
            <w:tcW w:w="1539" w:type="dxa"/>
          </w:tcPr>
          <w:p w14:paraId="300B2D1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5/47 (11%)</w:t>
            </w:r>
          </w:p>
        </w:tc>
      </w:tr>
      <w:tr w:rsidR="00824E84" w:rsidRPr="00C635F9" w14:paraId="00A6BECB" w14:textId="77777777" w:rsidTr="00641A46">
        <w:tc>
          <w:tcPr>
            <w:tcW w:w="2107" w:type="dxa"/>
            <w:tcBorders>
              <w:bottom w:val="single" w:sz="4" w:space="0" w:color="auto"/>
            </w:tcBorders>
          </w:tcPr>
          <w:p w14:paraId="722003E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Statistical Methods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5142BD83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12a: Statistical methods used to compare groups for primary and secondary outcomes</w:t>
            </w:r>
          </w:p>
          <w:p w14:paraId="086D298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12b: Methods for additional analyses, such as subgroup analyses and adjusted analyses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EDED8D6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12a: Describe all statistical methods, including those used to control for confounding.</w:t>
            </w:r>
          </w:p>
          <w:p w14:paraId="26317DCF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12b: Describe any methods used to examine subgroups and interactions.</w:t>
            </w:r>
          </w:p>
          <w:p w14:paraId="53B42F89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12c: Explain how missing data were addressed.</w:t>
            </w:r>
          </w:p>
          <w:p w14:paraId="42908398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12d: Cohort study: If applicable, explain how loss to follow-up was addressed.</w:t>
            </w:r>
          </w:p>
          <w:p w14:paraId="3D153C7B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Case–control study: If applicable, explain how matching of cases and controls was addressed.</w:t>
            </w:r>
          </w:p>
          <w:p w14:paraId="72BE017D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Cross-sectional study: If applicable, describe analytical methods taking account of sampling strategy.</w:t>
            </w:r>
          </w:p>
          <w:p w14:paraId="5C7600CC" w14:textId="77777777" w:rsidR="00824E84" w:rsidRDefault="00824E84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12e: Describe any sensitivity analyses.</w:t>
            </w:r>
          </w:p>
          <w:p w14:paraId="36097FBB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75F8CF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6E8CD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DE4E1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324E80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FA5846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192BC1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B05909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54AADF" w14:textId="77777777" w:rsidR="00641A46" w:rsidRDefault="00641A46" w:rsidP="00E05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4C0B32" w14:textId="77777777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65687D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 xml:space="preserve">7/47 (15%) </w:t>
            </w:r>
          </w:p>
        </w:tc>
      </w:tr>
      <w:tr w:rsidR="00641A46" w:rsidRPr="00C635F9" w14:paraId="30F1FAD4" w14:textId="77777777" w:rsidTr="00B949B6">
        <w:tc>
          <w:tcPr>
            <w:tcW w:w="2107" w:type="dxa"/>
            <w:tcBorders>
              <w:bottom w:val="single" w:sz="4" w:space="0" w:color="auto"/>
            </w:tcBorders>
            <w:shd w:val="clear" w:color="auto" w:fill="E6E6E6"/>
          </w:tcPr>
          <w:p w14:paraId="7E007A7A" w14:textId="1017DB07" w:rsidR="00641A46" w:rsidRPr="00295A5B" w:rsidRDefault="00641A46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E6E6E6"/>
          </w:tcPr>
          <w:p w14:paraId="7E3A4FD7" w14:textId="77777777" w:rsidR="00641A46" w:rsidRPr="00295A5B" w:rsidRDefault="00641A46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7367A6A8" w14:textId="77777777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E6E6E6"/>
          </w:tcPr>
          <w:p w14:paraId="1E15E311" w14:textId="77777777" w:rsidR="00641A46" w:rsidRPr="00295A5B" w:rsidRDefault="00641A46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6A718379" w14:textId="77777777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6E6E6"/>
          </w:tcPr>
          <w:p w14:paraId="1FCDB052" w14:textId="48B4D5AC" w:rsidR="00641A46" w:rsidRPr="00295A5B" w:rsidRDefault="00641A46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10EE0D3E" w14:textId="77777777" w:rsidTr="00B949B6">
        <w:tc>
          <w:tcPr>
            <w:tcW w:w="2107" w:type="dxa"/>
            <w:shd w:val="clear" w:color="auto" w:fill="F3F3F3"/>
          </w:tcPr>
          <w:p w14:paraId="17F22A3F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  <w:tc>
          <w:tcPr>
            <w:tcW w:w="2306" w:type="dxa"/>
            <w:shd w:val="clear" w:color="auto" w:fill="F3F3F3"/>
          </w:tcPr>
          <w:p w14:paraId="404B64B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3F3F3"/>
          </w:tcPr>
          <w:p w14:paraId="27639DCE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3F3F3"/>
          </w:tcPr>
          <w:p w14:paraId="33A9B76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84" w:rsidRPr="00C635F9" w14:paraId="7024D5D6" w14:textId="77777777" w:rsidTr="00744133">
        <w:tc>
          <w:tcPr>
            <w:tcW w:w="2107" w:type="dxa"/>
          </w:tcPr>
          <w:p w14:paraId="177EABB0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Participants / Participant flow</w:t>
            </w:r>
          </w:p>
        </w:tc>
        <w:tc>
          <w:tcPr>
            <w:tcW w:w="2306" w:type="dxa"/>
          </w:tcPr>
          <w:p w14:paraId="718D4033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13a: For each group, the numbers of participants who were randomly assigned, received intended treatment, and were analysed for the primary outcome</w:t>
            </w:r>
          </w:p>
          <w:p w14:paraId="52E4C662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13b: For each group, losses and exclusions after randomization, together with reasons</w:t>
            </w:r>
          </w:p>
        </w:tc>
        <w:tc>
          <w:tcPr>
            <w:tcW w:w="2803" w:type="dxa"/>
          </w:tcPr>
          <w:p w14:paraId="2D9B8022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13a: Report the numbers of individuals at each stage of the study—e.g., numbers potentially eligible, examined for</w:t>
            </w:r>
          </w:p>
          <w:p w14:paraId="418F6CB9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eligibility, confirmed eligible, included in the study, completing follow-up, and analyzed.</w:t>
            </w:r>
          </w:p>
          <w:p w14:paraId="364ABCEA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13b: Give reasons for nonparticipation at each stage.</w:t>
            </w:r>
          </w:p>
          <w:p w14:paraId="6C3E305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13c: Consider use of a flow diagram.</w:t>
            </w:r>
          </w:p>
        </w:tc>
        <w:tc>
          <w:tcPr>
            <w:tcW w:w="1539" w:type="dxa"/>
          </w:tcPr>
          <w:p w14:paraId="28D0DFC2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5/46 (11%)</w:t>
            </w:r>
          </w:p>
        </w:tc>
      </w:tr>
      <w:tr w:rsidR="00824E84" w:rsidRPr="00C635F9" w14:paraId="18A7B162" w14:textId="77777777" w:rsidTr="00744133">
        <w:tc>
          <w:tcPr>
            <w:tcW w:w="2107" w:type="dxa"/>
          </w:tcPr>
          <w:p w14:paraId="502C741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2306" w:type="dxa"/>
          </w:tcPr>
          <w:p w14:paraId="546D9DC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14a: Dates defining the periods of recruitment and follow-up</w:t>
            </w:r>
          </w:p>
          <w:p w14:paraId="0C4B6AF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14b: Why the trial ended or was stopped</w:t>
            </w:r>
          </w:p>
        </w:tc>
        <w:tc>
          <w:tcPr>
            <w:tcW w:w="2803" w:type="dxa"/>
          </w:tcPr>
          <w:p w14:paraId="4454112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</w:tcPr>
          <w:p w14:paraId="6822C33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8/47 (17%)</w:t>
            </w:r>
          </w:p>
        </w:tc>
      </w:tr>
      <w:tr w:rsidR="00824E84" w:rsidRPr="00C635F9" w14:paraId="5501572E" w14:textId="77777777" w:rsidTr="00744133">
        <w:tc>
          <w:tcPr>
            <w:tcW w:w="2107" w:type="dxa"/>
          </w:tcPr>
          <w:p w14:paraId="744CAA0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Baseline data / Descriptive data</w:t>
            </w:r>
          </w:p>
        </w:tc>
        <w:tc>
          <w:tcPr>
            <w:tcW w:w="2306" w:type="dxa"/>
          </w:tcPr>
          <w:p w14:paraId="3C22EB6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15: A table showing baseline demographic and clinical characteristics of each group</w:t>
            </w:r>
          </w:p>
        </w:tc>
        <w:tc>
          <w:tcPr>
            <w:tcW w:w="2803" w:type="dxa"/>
          </w:tcPr>
          <w:p w14:paraId="22AE0F83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14a: Give characteristics of study participants (e.g., demographic, clinical, social) and information on exposures and</w:t>
            </w:r>
          </w:p>
          <w:p w14:paraId="0A95CB7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potential confounders.</w:t>
            </w:r>
          </w:p>
          <w:p w14:paraId="2FAA6007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14b: Indicate the number of participants with missing data for each variable of interest.</w:t>
            </w:r>
          </w:p>
          <w:p w14:paraId="3632CC4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14c: Cohort study: Summarize follow-up time—e.g., average and total amount.</w:t>
            </w:r>
          </w:p>
        </w:tc>
        <w:tc>
          <w:tcPr>
            <w:tcW w:w="1539" w:type="dxa"/>
          </w:tcPr>
          <w:p w14:paraId="55D4850E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10/47 (21%)</w:t>
            </w:r>
          </w:p>
        </w:tc>
      </w:tr>
      <w:tr w:rsidR="00824E84" w:rsidRPr="00C635F9" w14:paraId="04290E60" w14:textId="77777777" w:rsidTr="00E056DC">
        <w:tc>
          <w:tcPr>
            <w:tcW w:w="2107" w:type="dxa"/>
            <w:tcBorders>
              <w:bottom w:val="single" w:sz="4" w:space="0" w:color="auto"/>
            </w:tcBorders>
          </w:tcPr>
          <w:p w14:paraId="2F7A6B8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Numbers analyzed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78F6C9D" w14:textId="77777777" w:rsidR="00824E84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16: For each group, number of participants (denominator) included in each analysis and whether analysis was by original assigned groups</w:t>
            </w:r>
          </w:p>
          <w:p w14:paraId="14468679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195B6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96B72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B9F7F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2B5FC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C7623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D04A4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7DEF2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0BBCF" w14:textId="77777777" w:rsidR="00E056DC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C28DC" w14:textId="77777777" w:rsidR="00E056DC" w:rsidRPr="00295A5B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4383B5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5C49540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5/46 (11%)</w:t>
            </w:r>
          </w:p>
        </w:tc>
      </w:tr>
      <w:tr w:rsidR="00E056DC" w:rsidRPr="00C635F9" w14:paraId="4C84DD3C" w14:textId="77777777" w:rsidTr="00E056DC">
        <w:tc>
          <w:tcPr>
            <w:tcW w:w="2107" w:type="dxa"/>
            <w:shd w:val="clear" w:color="auto" w:fill="E6E6E6"/>
          </w:tcPr>
          <w:p w14:paraId="417E1C3F" w14:textId="55FA5F66" w:rsidR="00E056DC" w:rsidRPr="00295A5B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012ABD93" w14:textId="77777777" w:rsidR="00E056DC" w:rsidRPr="00295A5B" w:rsidRDefault="00E056DC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1E0E76BA" w14:textId="77777777" w:rsidR="00E056DC" w:rsidRPr="00295A5B" w:rsidRDefault="00E056DC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5FB76AFF" w14:textId="77777777" w:rsidR="00E056DC" w:rsidRPr="00295A5B" w:rsidRDefault="00E056DC" w:rsidP="00E056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2BED8F3E" w14:textId="77777777" w:rsidR="00E056DC" w:rsidRPr="00295A5B" w:rsidRDefault="00E056DC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539D16E9" w14:textId="1A909421" w:rsidR="00E056DC" w:rsidRPr="00295A5B" w:rsidRDefault="00E056DC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7A4D0C52" w14:textId="77777777" w:rsidTr="00744133">
        <w:tc>
          <w:tcPr>
            <w:tcW w:w="2107" w:type="dxa"/>
          </w:tcPr>
          <w:p w14:paraId="36192216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Outcomes and estimation / Outcome data</w:t>
            </w:r>
          </w:p>
        </w:tc>
        <w:tc>
          <w:tcPr>
            <w:tcW w:w="2306" w:type="dxa"/>
          </w:tcPr>
          <w:p w14:paraId="7D3D7C15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17a: For each primary and secondary outcome, results for each group, and the estimated effect size and its precision (such as 95% confidence interval)</w:t>
            </w:r>
          </w:p>
          <w:p w14:paraId="3ACE268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17b: For binary outcomes, presentation of both absolute and relative effect sizes is recommended</w:t>
            </w:r>
          </w:p>
        </w:tc>
        <w:tc>
          <w:tcPr>
            <w:tcW w:w="2803" w:type="dxa"/>
          </w:tcPr>
          <w:p w14:paraId="11A87D95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15: Cohort study: Report numbers of outcome events or summary measures over time.</w:t>
            </w:r>
          </w:p>
          <w:p w14:paraId="07E678A0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Case–control study: Report numbers in each exposure category or summary measures of exposure.</w:t>
            </w:r>
          </w:p>
          <w:p w14:paraId="2FAE4E2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Cross-sectional study: Report numbers of outcome events or summary measures.</w:t>
            </w:r>
          </w:p>
        </w:tc>
        <w:tc>
          <w:tcPr>
            <w:tcW w:w="1539" w:type="dxa"/>
          </w:tcPr>
          <w:p w14:paraId="4CF8A7E0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6/46 (13%)</w:t>
            </w:r>
          </w:p>
        </w:tc>
      </w:tr>
      <w:tr w:rsidR="00824E84" w:rsidRPr="00C635F9" w14:paraId="79F90C1E" w14:textId="77777777" w:rsidTr="00744133">
        <w:tc>
          <w:tcPr>
            <w:tcW w:w="2107" w:type="dxa"/>
          </w:tcPr>
          <w:p w14:paraId="78DE9EB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Main results</w:t>
            </w:r>
          </w:p>
        </w:tc>
        <w:tc>
          <w:tcPr>
            <w:tcW w:w="2306" w:type="dxa"/>
          </w:tcPr>
          <w:p w14:paraId="0F7BFFA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</w:tcPr>
          <w:p w14:paraId="230B07BA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16a: Give unadjusted estimates and, if applicable, confounder-adjusted estimates and their precision (e.g., 95% confidence intervals). Make clear which confounders were adjusted for and why they were included.</w:t>
            </w:r>
          </w:p>
          <w:p w14:paraId="7934398B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16b: Report category boundaries when continuous variables were categorized.</w:t>
            </w:r>
          </w:p>
          <w:p w14:paraId="6390749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Cs/>
                <w:sz w:val="20"/>
                <w:szCs w:val="20"/>
              </w:rPr>
              <w:t>16c: If relevant, consider translating estimates of relative risk into absolute risk for a meaningful time period.</w:t>
            </w:r>
          </w:p>
        </w:tc>
        <w:tc>
          <w:tcPr>
            <w:tcW w:w="1539" w:type="dxa"/>
          </w:tcPr>
          <w:p w14:paraId="37D4CE3F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9/45 (20%)</w:t>
            </w:r>
          </w:p>
        </w:tc>
      </w:tr>
      <w:tr w:rsidR="00824E84" w:rsidRPr="00C635F9" w14:paraId="72E64A34" w14:textId="77777777" w:rsidTr="00744133">
        <w:tc>
          <w:tcPr>
            <w:tcW w:w="2107" w:type="dxa"/>
          </w:tcPr>
          <w:p w14:paraId="6252D4CE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Ancillary analyses / Other analyses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1EBAD10F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18: Results of any other analyses performed, including subgroup analyses and adjusted analyses, distinguishing pre-specified from exploratory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FF2E75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17: Report other analyses done—e.g., analyses of subgroups and interactions and sensitivity analyses.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4A1EBF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4/46 (9%)</w:t>
            </w:r>
          </w:p>
        </w:tc>
      </w:tr>
      <w:tr w:rsidR="00824E84" w:rsidRPr="00C635F9" w14:paraId="06F290E3" w14:textId="77777777" w:rsidTr="00B949B6">
        <w:tc>
          <w:tcPr>
            <w:tcW w:w="2107" w:type="dxa"/>
            <w:tcBorders>
              <w:bottom w:val="single" w:sz="4" w:space="0" w:color="auto"/>
            </w:tcBorders>
          </w:tcPr>
          <w:p w14:paraId="07B9A72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Adverse Events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784F2D9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19: All important harms or unintended effects in each group (for specific guidance see CONSORT for harms)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10957F5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52439D33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3/46 (7%)</w:t>
            </w:r>
          </w:p>
        </w:tc>
      </w:tr>
      <w:tr w:rsidR="00824E84" w:rsidRPr="00C635F9" w14:paraId="31EB8026" w14:textId="77777777" w:rsidTr="00B949B6">
        <w:tc>
          <w:tcPr>
            <w:tcW w:w="2107" w:type="dxa"/>
            <w:shd w:val="clear" w:color="auto" w:fill="F3F3F3"/>
          </w:tcPr>
          <w:p w14:paraId="22AD0266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306" w:type="dxa"/>
            <w:shd w:val="clear" w:color="auto" w:fill="F3F3F3"/>
          </w:tcPr>
          <w:p w14:paraId="6241C3C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3F3F3"/>
          </w:tcPr>
          <w:p w14:paraId="10011A3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3F3F3"/>
          </w:tcPr>
          <w:p w14:paraId="15567C4E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84" w:rsidRPr="00C635F9" w14:paraId="70E4323E" w14:textId="77777777" w:rsidTr="00B1194A">
        <w:tc>
          <w:tcPr>
            <w:tcW w:w="2107" w:type="dxa"/>
            <w:tcBorders>
              <w:bottom w:val="single" w:sz="4" w:space="0" w:color="auto"/>
            </w:tcBorders>
          </w:tcPr>
          <w:p w14:paraId="329FF40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Key results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D62135A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C0196F2" w14:textId="77777777" w:rsidR="00824E84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18: Summarize key results with reference to study objectives.</w:t>
            </w:r>
          </w:p>
          <w:p w14:paraId="6408BD2B" w14:textId="77777777" w:rsidR="00B1194A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E132E" w14:textId="77777777" w:rsidR="00B1194A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2AF84" w14:textId="77777777" w:rsidR="00B1194A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D36DD" w14:textId="77777777" w:rsidR="00B1194A" w:rsidRPr="00295A5B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27EADF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3/46 (7%)</w:t>
            </w:r>
          </w:p>
        </w:tc>
      </w:tr>
      <w:tr w:rsidR="00B1194A" w:rsidRPr="00C635F9" w14:paraId="33D6359E" w14:textId="77777777" w:rsidTr="00B1194A">
        <w:tc>
          <w:tcPr>
            <w:tcW w:w="2107" w:type="dxa"/>
            <w:shd w:val="clear" w:color="auto" w:fill="E6E6E6"/>
          </w:tcPr>
          <w:p w14:paraId="16EB3164" w14:textId="501FCC28" w:rsidR="00B1194A" w:rsidRPr="00295A5B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Checklist Item</w:t>
            </w:r>
          </w:p>
        </w:tc>
        <w:tc>
          <w:tcPr>
            <w:tcW w:w="2306" w:type="dxa"/>
            <w:shd w:val="clear" w:color="auto" w:fill="E6E6E6"/>
          </w:tcPr>
          <w:p w14:paraId="6EE8053A" w14:textId="77777777" w:rsidR="00B1194A" w:rsidRPr="00295A5B" w:rsidRDefault="00B1194A" w:rsidP="006F587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CONSORT Description</w:t>
            </w:r>
          </w:p>
          <w:p w14:paraId="57D2923B" w14:textId="77777777" w:rsidR="00B1194A" w:rsidRPr="00295A5B" w:rsidRDefault="00B1194A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6E6E6"/>
          </w:tcPr>
          <w:p w14:paraId="561D7516" w14:textId="77777777" w:rsidR="00B1194A" w:rsidRPr="00295A5B" w:rsidRDefault="00B1194A" w:rsidP="006F587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STROBE Description</w:t>
            </w:r>
            <w:r w:rsidRPr="00295A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4440D785" w14:textId="77777777" w:rsidR="00B1194A" w:rsidRPr="00295A5B" w:rsidRDefault="00B1194A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6E6E6"/>
          </w:tcPr>
          <w:p w14:paraId="0698ED59" w14:textId="43219FF0" w:rsidR="00B1194A" w:rsidRPr="00295A5B" w:rsidRDefault="00B1194A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Respondents, n (%) indicating extension required*</w:t>
            </w:r>
          </w:p>
        </w:tc>
      </w:tr>
      <w:tr w:rsidR="00824E84" w:rsidRPr="00C635F9" w14:paraId="2A803BF0" w14:textId="77777777" w:rsidTr="00744133">
        <w:tc>
          <w:tcPr>
            <w:tcW w:w="2107" w:type="dxa"/>
          </w:tcPr>
          <w:p w14:paraId="7D68751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2306" w:type="dxa"/>
          </w:tcPr>
          <w:p w14:paraId="2B613499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20: Trial limitations, addressing sources of potential bias, imprecision, and, if relevant, multiplicity of analyses</w:t>
            </w:r>
          </w:p>
        </w:tc>
        <w:tc>
          <w:tcPr>
            <w:tcW w:w="2803" w:type="dxa"/>
          </w:tcPr>
          <w:p w14:paraId="4B2B967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19: Discuss limitations of the study, taking into account sources of potential bias or imprecision. Discuss both direction and</w:t>
            </w:r>
          </w:p>
          <w:p w14:paraId="6237441E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magnitude of any potential bias.</w:t>
            </w:r>
          </w:p>
        </w:tc>
        <w:tc>
          <w:tcPr>
            <w:tcW w:w="1539" w:type="dxa"/>
          </w:tcPr>
          <w:p w14:paraId="7D3D0F48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7/46 (15%)</w:t>
            </w:r>
          </w:p>
        </w:tc>
      </w:tr>
      <w:tr w:rsidR="00824E84" w:rsidRPr="00C635F9" w14:paraId="14155BF5" w14:textId="77777777" w:rsidTr="00744133">
        <w:tc>
          <w:tcPr>
            <w:tcW w:w="2107" w:type="dxa"/>
          </w:tcPr>
          <w:p w14:paraId="1488268E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Generalizability</w:t>
            </w:r>
          </w:p>
        </w:tc>
        <w:tc>
          <w:tcPr>
            <w:tcW w:w="2306" w:type="dxa"/>
          </w:tcPr>
          <w:p w14:paraId="463BCA30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21:Generalizability (external validity) of the trial findings</w:t>
            </w:r>
          </w:p>
        </w:tc>
        <w:tc>
          <w:tcPr>
            <w:tcW w:w="2803" w:type="dxa"/>
          </w:tcPr>
          <w:p w14:paraId="7EC85A8A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21: Discuss the generalizability (external validity) of the study results.</w:t>
            </w:r>
          </w:p>
        </w:tc>
        <w:tc>
          <w:tcPr>
            <w:tcW w:w="1539" w:type="dxa"/>
          </w:tcPr>
          <w:p w14:paraId="67466EC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4/46 (9%)</w:t>
            </w:r>
          </w:p>
        </w:tc>
      </w:tr>
      <w:tr w:rsidR="00824E84" w:rsidRPr="00C635F9" w14:paraId="1241FC9F" w14:textId="77777777" w:rsidTr="00B949B6">
        <w:tc>
          <w:tcPr>
            <w:tcW w:w="2107" w:type="dxa"/>
            <w:tcBorders>
              <w:bottom w:val="single" w:sz="4" w:space="0" w:color="auto"/>
            </w:tcBorders>
          </w:tcPr>
          <w:p w14:paraId="1275834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413AC46A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22:Interpretation consistent with results, balancing benefits and harms, and considering other relevant evidence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068DED21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20: Give a cautious overall interpretation of results considering objectives, limitations, multiplicity of analyses, results from</w:t>
            </w:r>
          </w:p>
          <w:p w14:paraId="0DCEBD91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similar studies, and other relevant evidence.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F4B2E7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4/46 (9%)</w:t>
            </w:r>
          </w:p>
        </w:tc>
      </w:tr>
      <w:tr w:rsidR="00824E84" w:rsidRPr="00C635F9" w14:paraId="0E762AD6" w14:textId="77777777" w:rsidTr="00B949B6">
        <w:tc>
          <w:tcPr>
            <w:tcW w:w="2107" w:type="dxa"/>
            <w:tcBorders>
              <w:bottom w:val="single" w:sz="4" w:space="0" w:color="auto"/>
            </w:tcBorders>
            <w:shd w:val="clear" w:color="auto" w:fill="F3F3F3"/>
          </w:tcPr>
          <w:p w14:paraId="0885297F" w14:textId="77777777" w:rsidR="00824E84" w:rsidRPr="00295A5B" w:rsidRDefault="00824E84" w:rsidP="00E05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A5B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3F3F3"/>
          </w:tcPr>
          <w:p w14:paraId="7795966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3F3F3"/>
          </w:tcPr>
          <w:p w14:paraId="40B88A4C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3F3F3"/>
          </w:tcPr>
          <w:p w14:paraId="029E502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84" w:rsidRPr="00C635F9" w14:paraId="3591D938" w14:textId="77777777" w:rsidTr="00744133">
        <w:tc>
          <w:tcPr>
            <w:tcW w:w="2107" w:type="dxa"/>
            <w:tcBorders>
              <w:bottom w:val="single" w:sz="4" w:space="0" w:color="auto"/>
            </w:tcBorders>
          </w:tcPr>
          <w:p w14:paraId="6656037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0CD01E7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23: Registration number and name of trial registry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72E599C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83071FD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1/46 (2%)</w:t>
            </w:r>
          </w:p>
        </w:tc>
      </w:tr>
      <w:tr w:rsidR="00824E84" w:rsidRPr="00C635F9" w14:paraId="224ABF2F" w14:textId="77777777" w:rsidTr="00744133">
        <w:tc>
          <w:tcPr>
            <w:tcW w:w="2107" w:type="dxa"/>
            <w:tcBorders>
              <w:bottom w:val="single" w:sz="4" w:space="0" w:color="auto"/>
            </w:tcBorders>
          </w:tcPr>
          <w:p w14:paraId="3746F8CF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8C3F145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24: Where the full trial protocol can be accessed, if available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00BB643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C5C0C24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1/46 (2%)</w:t>
            </w:r>
          </w:p>
        </w:tc>
      </w:tr>
      <w:tr w:rsidR="00824E84" w:rsidRPr="00C635F9" w14:paraId="60DB8E07" w14:textId="77777777" w:rsidTr="00744133">
        <w:tc>
          <w:tcPr>
            <w:tcW w:w="2107" w:type="dxa"/>
            <w:tcBorders>
              <w:bottom w:val="single" w:sz="4" w:space="0" w:color="auto"/>
            </w:tcBorders>
          </w:tcPr>
          <w:p w14:paraId="28953C8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003FC157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25: Sources of funding and other support (such as supply of drugs), role of funders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8E8E639" w14:textId="77777777" w:rsidR="00824E84" w:rsidRPr="00295A5B" w:rsidRDefault="00824E84" w:rsidP="00E05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22: Give the source of funding and the role of the funders for the present study and, if applicable, for the original study</w:t>
            </w:r>
          </w:p>
          <w:p w14:paraId="09D4D45B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on which the present article is based.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4E35909" w14:textId="77777777" w:rsidR="00824E84" w:rsidRPr="00295A5B" w:rsidRDefault="00824E84" w:rsidP="00E056DC">
            <w:pPr>
              <w:rPr>
                <w:rFonts w:ascii="Arial" w:hAnsi="Arial" w:cs="Arial"/>
                <w:sz w:val="20"/>
                <w:szCs w:val="20"/>
              </w:rPr>
            </w:pPr>
            <w:r w:rsidRPr="00295A5B">
              <w:rPr>
                <w:rFonts w:ascii="Arial" w:hAnsi="Arial" w:cs="Arial"/>
                <w:sz w:val="20"/>
                <w:szCs w:val="20"/>
              </w:rPr>
              <w:t>7/46 (15%)</w:t>
            </w:r>
          </w:p>
        </w:tc>
      </w:tr>
    </w:tbl>
    <w:p w14:paraId="61E481A0" w14:textId="77777777" w:rsidR="00824E84" w:rsidRDefault="00824E84" w:rsidP="00824E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4DC439" w14:textId="77777777" w:rsidR="00824E84" w:rsidRPr="00EF751E" w:rsidRDefault="00824E84" w:rsidP="00824E8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F751E">
        <w:rPr>
          <w:rFonts w:ascii="Arial" w:hAnsi="Arial" w:cs="Arial"/>
          <w:sz w:val="16"/>
          <w:szCs w:val="16"/>
        </w:rPr>
        <w:t>*denominator represents number of respondents for the question</w:t>
      </w:r>
    </w:p>
    <w:p w14:paraId="406D842A" w14:textId="77777777" w:rsidR="00824E84" w:rsidRDefault="00824E84" w:rsidP="00824E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38D511" w14:textId="4EA0BF7E" w:rsidR="00111BA8" w:rsidRPr="00993BC7" w:rsidRDefault="00111BA8" w:rsidP="006B53F9">
      <w:pPr>
        <w:rPr>
          <w:rFonts w:ascii="Times New Roman" w:hAnsi="Times New Roman" w:cs="Times New Roman"/>
          <w:b/>
          <w:sz w:val="20"/>
          <w:szCs w:val="20"/>
        </w:rPr>
      </w:pPr>
      <w:r w:rsidRPr="00993BC7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</w:p>
    <w:p w14:paraId="5252D420" w14:textId="77777777" w:rsidR="00111BA8" w:rsidRDefault="00111BA8" w:rsidP="006B53F9">
      <w:pPr>
        <w:rPr>
          <w:rFonts w:ascii="Times New Roman" w:hAnsi="Times New Roman" w:cs="Times New Roman"/>
          <w:sz w:val="20"/>
          <w:szCs w:val="20"/>
        </w:rPr>
      </w:pPr>
    </w:p>
    <w:p w14:paraId="6BE2332C" w14:textId="23DFA364" w:rsidR="004C51F9" w:rsidRPr="00857082" w:rsidRDefault="004C51F9" w:rsidP="004C51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57082">
        <w:rPr>
          <w:rFonts w:ascii="Times New Roman" w:hAnsi="Times New Roman" w:cs="Times New Roman"/>
          <w:sz w:val="20"/>
          <w:szCs w:val="20"/>
        </w:rPr>
        <w:t xml:space="preserve">Moher D, Hopewell S, Schulz KF et al.  CONSORT 2010 Explanation and Elaboration: updated guidelines for reporting parallel group randomised trials.  </w:t>
      </w:r>
      <w:r w:rsidRPr="00857082">
        <w:rPr>
          <w:rFonts w:ascii="Times New Roman" w:hAnsi="Times New Roman" w:cs="Times New Roman"/>
          <w:i/>
          <w:sz w:val="20"/>
          <w:szCs w:val="20"/>
        </w:rPr>
        <w:t>BMJ</w:t>
      </w:r>
      <w:r w:rsidRPr="00857082">
        <w:rPr>
          <w:rFonts w:ascii="Times New Roman" w:hAnsi="Times New Roman" w:cs="Times New Roman"/>
          <w:sz w:val="20"/>
          <w:szCs w:val="20"/>
        </w:rPr>
        <w:t>.  2010; 340:c869.</w:t>
      </w:r>
    </w:p>
    <w:p w14:paraId="5FD21F56" w14:textId="77777777" w:rsidR="004C51F9" w:rsidRDefault="004C51F9" w:rsidP="004C51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01131">
        <w:rPr>
          <w:rFonts w:ascii="Times New Roman" w:hAnsi="Times New Roman" w:cs="Times New Roman"/>
          <w:sz w:val="20"/>
          <w:szCs w:val="20"/>
        </w:rPr>
        <w:t xml:space="preserve">Vandenbroucke JP, von Elm E, Altman DG, Gøtzsche PC, Mulrow CD, Pocock SJ, et al., for the STROBE Initiative. Strengthening the Reporting of Observational Studies in Epidemiology (STROBE): explanation and elaboration. </w:t>
      </w:r>
      <w:r w:rsidRPr="00D01131">
        <w:rPr>
          <w:rFonts w:ascii="Times New Roman" w:hAnsi="Times New Roman" w:cs="Times New Roman"/>
          <w:i/>
          <w:sz w:val="20"/>
          <w:szCs w:val="20"/>
        </w:rPr>
        <w:t>PLoS Med</w:t>
      </w:r>
      <w:r w:rsidRPr="00D01131">
        <w:rPr>
          <w:rFonts w:ascii="Times New Roman" w:hAnsi="Times New Roman" w:cs="Times New Roman"/>
          <w:sz w:val="20"/>
          <w:szCs w:val="20"/>
        </w:rPr>
        <w:t>. 2007;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131">
        <w:rPr>
          <w:rFonts w:ascii="Times New Roman" w:hAnsi="Times New Roman" w:cs="Times New Roman"/>
          <w:sz w:val="20"/>
          <w:szCs w:val="20"/>
        </w:rPr>
        <w:t>4:e297</w:t>
      </w:r>
    </w:p>
    <w:p w14:paraId="7210ED39" w14:textId="77777777" w:rsidR="006B53F9" w:rsidRPr="006B53F9" w:rsidRDefault="006B53F9">
      <w:pPr>
        <w:rPr>
          <w:rFonts w:ascii="Times New Roman" w:hAnsi="Times New Roman" w:cs="Times New Roman"/>
          <w:sz w:val="20"/>
          <w:szCs w:val="20"/>
        </w:rPr>
      </w:pPr>
    </w:p>
    <w:sectPr w:rsidR="006B53F9" w:rsidRPr="006B53F9" w:rsidSect="0009586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C13B" w14:textId="77777777" w:rsidR="00781CFD" w:rsidRDefault="00781CFD" w:rsidP="007966EA">
      <w:r>
        <w:separator/>
      </w:r>
    </w:p>
  </w:endnote>
  <w:endnote w:type="continuationSeparator" w:id="0">
    <w:p w14:paraId="7BD16168" w14:textId="77777777" w:rsidR="00781CFD" w:rsidRDefault="00781CFD" w:rsidP="007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C068" w14:textId="77777777" w:rsidR="00890E8E" w:rsidRDefault="00890E8E" w:rsidP="00E05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6B2F2" w14:textId="77777777" w:rsidR="00890E8E" w:rsidRDefault="00890E8E" w:rsidP="00796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367F" w14:textId="77777777" w:rsidR="00890E8E" w:rsidRDefault="00890E8E" w:rsidP="00E05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68571F" w14:textId="77777777" w:rsidR="00890E8E" w:rsidRDefault="00890E8E" w:rsidP="00796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7E80" w14:textId="77777777" w:rsidR="00781CFD" w:rsidRDefault="00781CFD" w:rsidP="007966EA">
      <w:r>
        <w:separator/>
      </w:r>
    </w:p>
  </w:footnote>
  <w:footnote w:type="continuationSeparator" w:id="0">
    <w:p w14:paraId="144ED79E" w14:textId="77777777" w:rsidR="00781CFD" w:rsidRDefault="00781CFD" w:rsidP="0079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0CA"/>
    <w:multiLevelType w:val="hybridMultilevel"/>
    <w:tmpl w:val="B94049C4"/>
    <w:lvl w:ilvl="0" w:tplc="C270D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D0A"/>
    <w:multiLevelType w:val="multilevel"/>
    <w:tmpl w:val="F6A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1099E"/>
    <w:multiLevelType w:val="hybridMultilevel"/>
    <w:tmpl w:val="8D4AC7BA"/>
    <w:lvl w:ilvl="0" w:tplc="ADA648D6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0572D"/>
    <w:multiLevelType w:val="hybridMultilevel"/>
    <w:tmpl w:val="2E3A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30BB"/>
    <w:multiLevelType w:val="hybridMultilevel"/>
    <w:tmpl w:val="FD6C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1F7A"/>
    <w:multiLevelType w:val="hybridMultilevel"/>
    <w:tmpl w:val="D67E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C08FE"/>
    <w:multiLevelType w:val="hybridMultilevel"/>
    <w:tmpl w:val="D76E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D96"/>
    <w:multiLevelType w:val="multilevel"/>
    <w:tmpl w:val="A76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9"/>
    <w:rsid w:val="0000242C"/>
    <w:rsid w:val="000052B4"/>
    <w:rsid w:val="0001127C"/>
    <w:rsid w:val="0001300E"/>
    <w:rsid w:val="000137C6"/>
    <w:rsid w:val="00024027"/>
    <w:rsid w:val="000271C8"/>
    <w:rsid w:val="00041A25"/>
    <w:rsid w:val="0004539A"/>
    <w:rsid w:val="00045F9C"/>
    <w:rsid w:val="00047993"/>
    <w:rsid w:val="0006116D"/>
    <w:rsid w:val="00066A76"/>
    <w:rsid w:val="00072028"/>
    <w:rsid w:val="00072538"/>
    <w:rsid w:val="000812F9"/>
    <w:rsid w:val="000938FF"/>
    <w:rsid w:val="00094349"/>
    <w:rsid w:val="00095867"/>
    <w:rsid w:val="00097583"/>
    <w:rsid w:val="000976A7"/>
    <w:rsid w:val="000A1E3E"/>
    <w:rsid w:val="000A5F6E"/>
    <w:rsid w:val="000B4B73"/>
    <w:rsid w:val="000D042E"/>
    <w:rsid w:val="000E6790"/>
    <w:rsid w:val="000F146F"/>
    <w:rsid w:val="000F64EB"/>
    <w:rsid w:val="000F6BD2"/>
    <w:rsid w:val="00104040"/>
    <w:rsid w:val="001102EC"/>
    <w:rsid w:val="00111BA8"/>
    <w:rsid w:val="00112F93"/>
    <w:rsid w:val="00113CBD"/>
    <w:rsid w:val="0011709F"/>
    <w:rsid w:val="00122CA7"/>
    <w:rsid w:val="00123E24"/>
    <w:rsid w:val="00125B59"/>
    <w:rsid w:val="0013538B"/>
    <w:rsid w:val="00137CF9"/>
    <w:rsid w:val="001627F7"/>
    <w:rsid w:val="00163036"/>
    <w:rsid w:val="00166D72"/>
    <w:rsid w:val="001675CD"/>
    <w:rsid w:val="00175271"/>
    <w:rsid w:val="00181CD1"/>
    <w:rsid w:val="001847A5"/>
    <w:rsid w:val="0019105D"/>
    <w:rsid w:val="00192897"/>
    <w:rsid w:val="00193CC8"/>
    <w:rsid w:val="00195932"/>
    <w:rsid w:val="00196AC2"/>
    <w:rsid w:val="001A19AC"/>
    <w:rsid w:val="001A1F95"/>
    <w:rsid w:val="001A728E"/>
    <w:rsid w:val="001B0875"/>
    <w:rsid w:val="001C2EAC"/>
    <w:rsid w:val="001C35A3"/>
    <w:rsid w:val="001C40D9"/>
    <w:rsid w:val="001E025B"/>
    <w:rsid w:val="001E1A50"/>
    <w:rsid w:val="001E7785"/>
    <w:rsid w:val="001F4A45"/>
    <w:rsid w:val="00201EB2"/>
    <w:rsid w:val="0021251C"/>
    <w:rsid w:val="00215FBD"/>
    <w:rsid w:val="00220191"/>
    <w:rsid w:val="00220B10"/>
    <w:rsid w:val="002213EE"/>
    <w:rsid w:val="002233E0"/>
    <w:rsid w:val="002270EB"/>
    <w:rsid w:val="002311E2"/>
    <w:rsid w:val="00240223"/>
    <w:rsid w:val="00252D7A"/>
    <w:rsid w:val="00265E24"/>
    <w:rsid w:val="0027348B"/>
    <w:rsid w:val="002747BA"/>
    <w:rsid w:val="002763C8"/>
    <w:rsid w:val="002813D2"/>
    <w:rsid w:val="002873EB"/>
    <w:rsid w:val="00287BAD"/>
    <w:rsid w:val="002929B2"/>
    <w:rsid w:val="00293EBD"/>
    <w:rsid w:val="00295A43"/>
    <w:rsid w:val="00295A5B"/>
    <w:rsid w:val="002A2523"/>
    <w:rsid w:val="002B2D52"/>
    <w:rsid w:val="002C44E5"/>
    <w:rsid w:val="002C54BE"/>
    <w:rsid w:val="002D191D"/>
    <w:rsid w:val="002D4EB2"/>
    <w:rsid w:val="002D56BD"/>
    <w:rsid w:val="002D71C2"/>
    <w:rsid w:val="002F224F"/>
    <w:rsid w:val="002F34BC"/>
    <w:rsid w:val="00300D53"/>
    <w:rsid w:val="003064E7"/>
    <w:rsid w:val="00310A11"/>
    <w:rsid w:val="00311DF1"/>
    <w:rsid w:val="003120C3"/>
    <w:rsid w:val="003238C3"/>
    <w:rsid w:val="00324BE2"/>
    <w:rsid w:val="00332942"/>
    <w:rsid w:val="00334117"/>
    <w:rsid w:val="00334732"/>
    <w:rsid w:val="00335F9B"/>
    <w:rsid w:val="003406C7"/>
    <w:rsid w:val="0034162D"/>
    <w:rsid w:val="00342C66"/>
    <w:rsid w:val="00372C9F"/>
    <w:rsid w:val="00387FE4"/>
    <w:rsid w:val="00392EB9"/>
    <w:rsid w:val="003A78A8"/>
    <w:rsid w:val="003B2272"/>
    <w:rsid w:val="003B4BCC"/>
    <w:rsid w:val="003B4C36"/>
    <w:rsid w:val="003C0225"/>
    <w:rsid w:val="003C52A7"/>
    <w:rsid w:val="003C5739"/>
    <w:rsid w:val="003D5751"/>
    <w:rsid w:val="003D6F62"/>
    <w:rsid w:val="003E4138"/>
    <w:rsid w:val="003F2252"/>
    <w:rsid w:val="003F24F1"/>
    <w:rsid w:val="00434A85"/>
    <w:rsid w:val="0044380E"/>
    <w:rsid w:val="0044418E"/>
    <w:rsid w:val="00452036"/>
    <w:rsid w:val="00454863"/>
    <w:rsid w:val="00456C6B"/>
    <w:rsid w:val="004671C8"/>
    <w:rsid w:val="00473E5D"/>
    <w:rsid w:val="0048210E"/>
    <w:rsid w:val="00490427"/>
    <w:rsid w:val="00490FAD"/>
    <w:rsid w:val="0049372D"/>
    <w:rsid w:val="004A12A3"/>
    <w:rsid w:val="004A1D78"/>
    <w:rsid w:val="004A460F"/>
    <w:rsid w:val="004B0BCA"/>
    <w:rsid w:val="004C3826"/>
    <w:rsid w:val="004C51F9"/>
    <w:rsid w:val="004C6B4F"/>
    <w:rsid w:val="004E166C"/>
    <w:rsid w:val="004E6FCA"/>
    <w:rsid w:val="004E75FD"/>
    <w:rsid w:val="004F1738"/>
    <w:rsid w:val="004F2824"/>
    <w:rsid w:val="004F5915"/>
    <w:rsid w:val="005002C4"/>
    <w:rsid w:val="005145CE"/>
    <w:rsid w:val="00517D02"/>
    <w:rsid w:val="005201D4"/>
    <w:rsid w:val="00530077"/>
    <w:rsid w:val="005351B0"/>
    <w:rsid w:val="00536EE1"/>
    <w:rsid w:val="00545517"/>
    <w:rsid w:val="005513EA"/>
    <w:rsid w:val="00581C36"/>
    <w:rsid w:val="00585773"/>
    <w:rsid w:val="00585911"/>
    <w:rsid w:val="00591FAD"/>
    <w:rsid w:val="00592118"/>
    <w:rsid w:val="005A1298"/>
    <w:rsid w:val="005A2FF0"/>
    <w:rsid w:val="005A5BFE"/>
    <w:rsid w:val="005A700F"/>
    <w:rsid w:val="005B4C91"/>
    <w:rsid w:val="005C504A"/>
    <w:rsid w:val="005D07C8"/>
    <w:rsid w:val="005D1AB6"/>
    <w:rsid w:val="005D25C0"/>
    <w:rsid w:val="005D4291"/>
    <w:rsid w:val="005D65B3"/>
    <w:rsid w:val="005D6E09"/>
    <w:rsid w:val="005E1880"/>
    <w:rsid w:val="005E2E58"/>
    <w:rsid w:val="005E3D6D"/>
    <w:rsid w:val="005E7617"/>
    <w:rsid w:val="005F5CB1"/>
    <w:rsid w:val="00600A7C"/>
    <w:rsid w:val="0060724E"/>
    <w:rsid w:val="006133CA"/>
    <w:rsid w:val="00615191"/>
    <w:rsid w:val="0061573B"/>
    <w:rsid w:val="00626AB9"/>
    <w:rsid w:val="00627A48"/>
    <w:rsid w:val="00635B5C"/>
    <w:rsid w:val="00641A46"/>
    <w:rsid w:val="00644CC5"/>
    <w:rsid w:val="006509DF"/>
    <w:rsid w:val="0065198B"/>
    <w:rsid w:val="0066267A"/>
    <w:rsid w:val="006648F9"/>
    <w:rsid w:val="006678F0"/>
    <w:rsid w:val="0067572C"/>
    <w:rsid w:val="00676AB9"/>
    <w:rsid w:val="006A10A8"/>
    <w:rsid w:val="006A533F"/>
    <w:rsid w:val="006B53F9"/>
    <w:rsid w:val="006B7B40"/>
    <w:rsid w:val="006C05E2"/>
    <w:rsid w:val="006C0C9A"/>
    <w:rsid w:val="006C10C0"/>
    <w:rsid w:val="006C43C9"/>
    <w:rsid w:val="006C5C09"/>
    <w:rsid w:val="006D0C06"/>
    <w:rsid w:val="006D415C"/>
    <w:rsid w:val="006E4129"/>
    <w:rsid w:val="006F523C"/>
    <w:rsid w:val="006F5878"/>
    <w:rsid w:val="00705534"/>
    <w:rsid w:val="0071363C"/>
    <w:rsid w:val="0072611B"/>
    <w:rsid w:val="00727E8F"/>
    <w:rsid w:val="00731932"/>
    <w:rsid w:val="00744133"/>
    <w:rsid w:val="00752787"/>
    <w:rsid w:val="00753C35"/>
    <w:rsid w:val="0075463B"/>
    <w:rsid w:val="00754EF3"/>
    <w:rsid w:val="00770929"/>
    <w:rsid w:val="00781CFD"/>
    <w:rsid w:val="00784A97"/>
    <w:rsid w:val="007857F4"/>
    <w:rsid w:val="007871E8"/>
    <w:rsid w:val="007914E6"/>
    <w:rsid w:val="007966EA"/>
    <w:rsid w:val="007967B0"/>
    <w:rsid w:val="00797721"/>
    <w:rsid w:val="007A433F"/>
    <w:rsid w:val="007C4044"/>
    <w:rsid w:val="007D651F"/>
    <w:rsid w:val="007D6B20"/>
    <w:rsid w:val="007D74B5"/>
    <w:rsid w:val="007E269F"/>
    <w:rsid w:val="007E47ED"/>
    <w:rsid w:val="007E4A64"/>
    <w:rsid w:val="007F5131"/>
    <w:rsid w:val="007F77D4"/>
    <w:rsid w:val="008062C3"/>
    <w:rsid w:val="00807083"/>
    <w:rsid w:val="00812182"/>
    <w:rsid w:val="008148C0"/>
    <w:rsid w:val="00815E89"/>
    <w:rsid w:val="0081648E"/>
    <w:rsid w:val="00821281"/>
    <w:rsid w:val="00822448"/>
    <w:rsid w:val="00824E84"/>
    <w:rsid w:val="00826FE7"/>
    <w:rsid w:val="008366B4"/>
    <w:rsid w:val="00843D0A"/>
    <w:rsid w:val="008463F1"/>
    <w:rsid w:val="008477ED"/>
    <w:rsid w:val="0086243F"/>
    <w:rsid w:val="0086507E"/>
    <w:rsid w:val="008733A9"/>
    <w:rsid w:val="008744F2"/>
    <w:rsid w:val="00880B6E"/>
    <w:rsid w:val="00883112"/>
    <w:rsid w:val="00885D42"/>
    <w:rsid w:val="008864B4"/>
    <w:rsid w:val="008877E0"/>
    <w:rsid w:val="00890E8E"/>
    <w:rsid w:val="0089278E"/>
    <w:rsid w:val="008A502E"/>
    <w:rsid w:val="008A645B"/>
    <w:rsid w:val="008A64AC"/>
    <w:rsid w:val="008B090B"/>
    <w:rsid w:val="008D003A"/>
    <w:rsid w:val="008D027B"/>
    <w:rsid w:val="008D3B05"/>
    <w:rsid w:val="008D645D"/>
    <w:rsid w:val="008E4263"/>
    <w:rsid w:val="008E673A"/>
    <w:rsid w:val="008F37B9"/>
    <w:rsid w:val="008F492B"/>
    <w:rsid w:val="009002EE"/>
    <w:rsid w:val="00902525"/>
    <w:rsid w:val="00903ABA"/>
    <w:rsid w:val="009174AA"/>
    <w:rsid w:val="00917BE8"/>
    <w:rsid w:val="0093258C"/>
    <w:rsid w:val="009330A2"/>
    <w:rsid w:val="0094458F"/>
    <w:rsid w:val="009448BA"/>
    <w:rsid w:val="009478C0"/>
    <w:rsid w:val="00951AA6"/>
    <w:rsid w:val="00955A49"/>
    <w:rsid w:val="009626E8"/>
    <w:rsid w:val="009706ED"/>
    <w:rsid w:val="00970739"/>
    <w:rsid w:val="0097285E"/>
    <w:rsid w:val="00976513"/>
    <w:rsid w:val="00980D68"/>
    <w:rsid w:val="009857FB"/>
    <w:rsid w:val="00993BC7"/>
    <w:rsid w:val="00993C9F"/>
    <w:rsid w:val="00995CDF"/>
    <w:rsid w:val="009A0216"/>
    <w:rsid w:val="009A245A"/>
    <w:rsid w:val="009A3B52"/>
    <w:rsid w:val="009A51EE"/>
    <w:rsid w:val="009B47BF"/>
    <w:rsid w:val="009B4CF7"/>
    <w:rsid w:val="009C4239"/>
    <w:rsid w:val="009C45C8"/>
    <w:rsid w:val="009C593F"/>
    <w:rsid w:val="009C6956"/>
    <w:rsid w:val="009D4F52"/>
    <w:rsid w:val="009F05A0"/>
    <w:rsid w:val="009F3792"/>
    <w:rsid w:val="009F52B5"/>
    <w:rsid w:val="009F6026"/>
    <w:rsid w:val="009F6708"/>
    <w:rsid w:val="00A03649"/>
    <w:rsid w:val="00A16C3D"/>
    <w:rsid w:val="00A24155"/>
    <w:rsid w:val="00A25C6F"/>
    <w:rsid w:val="00A27327"/>
    <w:rsid w:val="00A40691"/>
    <w:rsid w:val="00A41B21"/>
    <w:rsid w:val="00A43244"/>
    <w:rsid w:val="00A43C3B"/>
    <w:rsid w:val="00A4479C"/>
    <w:rsid w:val="00A44812"/>
    <w:rsid w:val="00A51A14"/>
    <w:rsid w:val="00A549BD"/>
    <w:rsid w:val="00A5705C"/>
    <w:rsid w:val="00A61D3B"/>
    <w:rsid w:val="00A63095"/>
    <w:rsid w:val="00A65C29"/>
    <w:rsid w:val="00A702FB"/>
    <w:rsid w:val="00A72A84"/>
    <w:rsid w:val="00A861F6"/>
    <w:rsid w:val="00A9543D"/>
    <w:rsid w:val="00A9559F"/>
    <w:rsid w:val="00A95AA9"/>
    <w:rsid w:val="00A96F4C"/>
    <w:rsid w:val="00AA4770"/>
    <w:rsid w:val="00AB75F3"/>
    <w:rsid w:val="00AC2433"/>
    <w:rsid w:val="00AC49EF"/>
    <w:rsid w:val="00AC5D08"/>
    <w:rsid w:val="00AC7F75"/>
    <w:rsid w:val="00AD1320"/>
    <w:rsid w:val="00AD3D01"/>
    <w:rsid w:val="00AE0AFE"/>
    <w:rsid w:val="00AE1E61"/>
    <w:rsid w:val="00AF1E40"/>
    <w:rsid w:val="00AF38C5"/>
    <w:rsid w:val="00AF46D7"/>
    <w:rsid w:val="00AF5A28"/>
    <w:rsid w:val="00B05355"/>
    <w:rsid w:val="00B10FE0"/>
    <w:rsid w:val="00B1194A"/>
    <w:rsid w:val="00B148D1"/>
    <w:rsid w:val="00B32798"/>
    <w:rsid w:val="00B32DB2"/>
    <w:rsid w:val="00B332F8"/>
    <w:rsid w:val="00B359C4"/>
    <w:rsid w:val="00B4107D"/>
    <w:rsid w:val="00B42424"/>
    <w:rsid w:val="00B45103"/>
    <w:rsid w:val="00B45B47"/>
    <w:rsid w:val="00B474CE"/>
    <w:rsid w:val="00B47ACB"/>
    <w:rsid w:val="00B47F21"/>
    <w:rsid w:val="00B5119F"/>
    <w:rsid w:val="00B5153D"/>
    <w:rsid w:val="00B641E1"/>
    <w:rsid w:val="00B72C00"/>
    <w:rsid w:val="00B8302C"/>
    <w:rsid w:val="00B93DA3"/>
    <w:rsid w:val="00B949B6"/>
    <w:rsid w:val="00BA0563"/>
    <w:rsid w:val="00BA070A"/>
    <w:rsid w:val="00BA61A6"/>
    <w:rsid w:val="00BB0DB9"/>
    <w:rsid w:val="00BB3260"/>
    <w:rsid w:val="00BB329C"/>
    <w:rsid w:val="00BB3750"/>
    <w:rsid w:val="00BD1BD1"/>
    <w:rsid w:val="00BE3298"/>
    <w:rsid w:val="00BE4F61"/>
    <w:rsid w:val="00BF0EB5"/>
    <w:rsid w:val="00BF248B"/>
    <w:rsid w:val="00C0686E"/>
    <w:rsid w:val="00C2300B"/>
    <w:rsid w:val="00C27930"/>
    <w:rsid w:val="00C30E2C"/>
    <w:rsid w:val="00C32033"/>
    <w:rsid w:val="00C35D18"/>
    <w:rsid w:val="00C35EA7"/>
    <w:rsid w:val="00C4252C"/>
    <w:rsid w:val="00C44E25"/>
    <w:rsid w:val="00C52191"/>
    <w:rsid w:val="00C63F29"/>
    <w:rsid w:val="00C73508"/>
    <w:rsid w:val="00C8012F"/>
    <w:rsid w:val="00C90203"/>
    <w:rsid w:val="00C909DD"/>
    <w:rsid w:val="00C97651"/>
    <w:rsid w:val="00CA295A"/>
    <w:rsid w:val="00CB0111"/>
    <w:rsid w:val="00CB1927"/>
    <w:rsid w:val="00CC35BA"/>
    <w:rsid w:val="00CC72C3"/>
    <w:rsid w:val="00CD14AB"/>
    <w:rsid w:val="00CE16F9"/>
    <w:rsid w:val="00CE25BF"/>
    <w:rsid w:val="00CE596E"/>
    <w:rsid w:val="00CF6F83"/>
    <w:rsid w:val="00CF71DB"/>
    <w:rsid w:val="00D014DB"/>
    <w:rsid w:val="00D076F4"/>
    <w:rsid w:val="00D10B82"/>
    <w:rsid w:val="00D13596"/>
    <w:rsid w:val="00D1522B"/>
    <w:rsid w:val="00D26C1B"/>
    <w:rsid w:val="00D32632"/>
    <w:rsid w:val="00D33541"/>
    <w:rsid w:val="00D35B1C"/>
    <w:rsid w:val="00D3673B"/>
    <w:rsid w:val="00D404C7"/>
    <w:rsid w:val="00D53367"/>
    <w:rsid w:val="00D540E2"/>
    <w:rsid w:val="00D60F76"/>
    <w:rsid w:val="00D711B6"/>
    <w:rsid w:val="00D74FB3"/>
    <w:rsid w:val="00D804AA"/>
    <w:rsid w:val="00D8387A"/>
    <w:rsid w:val="00D84433"/>
    <w:rsid w:val="00D879F8"/>
    <w:rsid w:val="00D87ABA"/>
    <w:rsid w:val="00D946A2"/>
    <w:rsid w:val="00DA2C4A"/>
    <w:rsid w:val="00DA3715"/>
    <w:rsid w:val="00DB1B5D"/>
    <w:rsid w:val="00DB5C29"/>
    <w:rsid w:val="00DC7199"/>
    <w:rsid w:val="00DE28AB"/>
    <w:rsid w:val="00DE662A"/>
    <w:rsid w:val="00DF6FD0"/>
    <w:rsid w:val="00DF728C"/>
    <w:rsid w:val="00E056DC"/>
    <w:rsid w:val="00E05A66"/>
    <w:rsid w:val="00E10BF0"/>
    <w:rsid w:val="00E1147F"/>
    <w:rsid w:val="00E14578"/>
    <w:rsid w:val="00E1622A"/>
    <w:rsid w:val="00E16993"/>
    <w:rsid w:val="00E175D8"/>
    <w:rsid w:val="00E17877"/>
    <w:rsid w:val="00E214E0"/>
    <w:rsid w:val="00E24FFE"/>
    <w:rsid w:val="00E27CA7"/>
    <w:rsid w:val="00E3365F"/>
    <w:rsid w:val="00E3374E"/>
    <w:rsid w:val="00E36FB9"/>
    <w:rsid w:val="00E3767C"/>
    <w:rsid w:val="00E41BC2"/>
    <w:rsid w:val="00E43F86"/>
    <w:rsid w:val="00E53601"/>
    <w:rsid w:val="00E611BE"/>
    <w:rsid w:val="00E6221E"/>
    <w:rsid w:val="00E7583D"/>
    <w:rsid w:val="00E75C8A"/>
    <w:rsid w:val="00E77711"/>
    <w:rsid w:val="00E77D3D"/>
    <w:rsid w:val="00E77DCA"/>
    <w:rsid w:val="00E80181"/>
    <w:rsid w:val="00EA7B0D"/>
    <w:rsid w:val="00EC1CE4"/>
    <w:rsid w:val="00EC7241"/>
    <w:rsid w:val="00EC7B2B"/>
    <w:rsid w:val="00ED4A74"/>
    <w:rsid w:val="00EE5F35"/>
    <w:rsid w:val="00EF54C8"/>
    <w:rsid w:val="00EF751E"/>
    <w:rsid w:val="00EF7E40"/>
    <w:rsid w:val="00F0376C"/>
    <w:rsid w:val="00F26FA0"/>
    <w:rsid w:val="00F45961"/>
    <w:rsid w:val="00F564FE"/>
    <w:rsid w:val="00F83167"/>
    <w:rsid w:val="00F91433"/>
    <w:rsid w:val="00FB261D"/>
    <w:rsid w:val="00FB3066"/>
    <w:rsid w:val="00FB3225"/>
    <w:rsid w:val="00FC171E"/>
    <w:rsid w:val="00FC200B"/>
    <w:rsid w:val="00FD7695"/>
    <w:rsid w:val="00FE2623"/>
    <w:rsid w:val="00FF09D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D4A05"/>
  <w14:defaultImageDpi w14:val="300"/>
  <w15:docId w15:val="{9B1B79C2-66FA-4E24-AD1F-B7A2C8B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AB9"/>
    <w:pPr>
      <w:keepNext/>
      <w:keepLines/>
      <w:spacing w:before="200"/>
      <w:outlineLvl w:val="2"/>
    </w:pPr>
    <w:rPr>
      <w:rFonts w:ascii="Calibri" w:eastAsia="MS ????" w:hAnsi="Calibri" w:cs="Calibri"/>
      <w:b/>
      <w:bCs/>
      <w:color w:val="4F81BD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3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5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5A49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A49"/>
    <w:rPr>
      <w:lang w:val="en-CA"/>
    </w:rPr>
  </w:style>
  <w:style w:type="paragraph" w:styleId="Revision">
    <w:name w:val="Revision"/>
    <w:hidden/>
    <w:uiPriority w:val="99"/>
    <w:semiHidden/>
    <w:rsid w:val="00955A49"/>
  </w:style>
  <w:style w:type="paragraph" w:styleId="BalloonText">
    <w:name w:val="Balloon Text"/>
    <w:basedOn w:val="Normal"/>
    <w:link w:val="BalloonTextChar"/>
    <w:uiPriority w:val="99"/>
    <w:semiHidden/>
    <w:unhideWhenUsed/>
    <w:rsid w:val="0095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49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E5F35"/>
    <w:pPr>
      <w:ind w:firstLine="360"/>
    </w:pPr>
    <w:rPr>
      <w:rFonts w:ascii="Times" w:eastAsia="Times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5F35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E5F35"/>
  </w:style>
  <w:style w:type="character" w:styleId="Hyperlink">
    <w:name w:val="Hyperlink"/>
    <w:basedOn w:val="DefaultParagraphFont"/>
    <w:uiPriority w:val="99"/>
    <w:semiHidden/>
    <w:unhideWhenUsed/>
    <w:rsid w:val="00EE5F35"/>
    <w:rPr>
      <w:color w:val="0000FF"/>
      <w:u w:val="single"/>
    </w:rPr>
  </w:style>
  <w:style w:type="character" w:customStyle="1" w:styleId="highlight">
    <w:name w:val="highlight"/>
    <w:basedOn w:val="DefaultParagraphFont"/>
    <w:rsid w:val="00EE5F35"/>
  </w:style>
  <w:style w:type="character" w:customStyle="1" w:styleId="apple-style-span">
    <w:name w:val="apple-style-span"/>
    <w:basedOn w:val="DefaultParagraphFont"/>
    <w:rsid w:val="00EE5F35"/>
  </w:style>
  <w:style w:type="character" w:customStyle="1" w:styleId="Heading1Char">
    <w:name w:val="Heading 1 Char"/>
    <w:basedOn w:val="DefaultParagraphFont"/>
    <w:link w:val="Heading1"/>
    <w:uiPriority w:val="9"/>
    <w:rsid w:val="006B5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3F9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lblsubtitle">
    <w:name w:val="lblsubtitle"/>
    <w:basedOn w:val="DefaultParagraphFont"/>
    <w:rsid w:val="006B53F9"/>
  </w:style>
  <w:style w:type="paragraph" w:customStyle="1" w:styleId="para">
    <w:name w:val="para"/>
    <w:basedOn w:val="Normal"/>
    <w:rsid w:val="006B53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B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53F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20"/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20"/>
    <w:rPr>
      <w:b/>
      <w:bCs/>
      <w:sz w:val="20"/>
      <w:szCs w:val="20"/>
      <w:lang w:val="en-CA"/>
    </w:rPr>
  </w:style>
  <w:style w:type="paragraph" w:customStyle="1" w:styleId="fulltext-text">
    <w:name w:val="fulltext-text"/>
    <w:basedOn w:val="Normal"/>
    <w:rsid w:val="00D35B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ulltext-author">
    <w:name w:val="fulltext-author"/>
    <w:basedOn w:val="Normal"/>
    <w:rsid w:val="004E7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763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76AB9"/>
    <w:rPr>
      <w:rFonts w:ascii="Calibri" w:eastAsia="MS ????" w:hAnsi="Calibri" w:cs="Calibri"/>
      <w:b/>
      <w:bCs/>
      <w:color w:val="4F81BD"/>
      <w:lang w:val="en-CA"/>
    </w:rPr>
  </w:style>
  <w:style w:type="paragraph" w:customStyle="1" w:styleId="svarticle">
    <w:name w:val="svarticle"/>
    <w:basedOn w:val="Normal"/>
    <w:rsid w:val="00676AB9"/>
    <w:pPr>
      <w:spacing w:before="100" w:beforeAutospacing="1" w:after="100" w:afterAutospacing="1"/>
    </w:pPr>
    <w:rPr>
      <w:rFonts w:ascii="Times New Roman" w:eastAsia="MS ??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3F2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3F24F1"/>
  </w:style>
  <w:style w:type="paragraph" w:styleId="NormalWeb">
    <w:name w:val="Normal (Web)"/>
    <w:basedOn w:val="Normal"/>
    <w:uiPriority w:val="99"/>
    <w:semiHidden/>
    <w:unhideWhenUsed/>
    <w:rsid w:val="003F24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EA"/>
  </w:style>
  <w:style w:type="character" w:styleId="PageNumber">
    <w:name w:val="page number"/>
    <w:basedOn w:val="DefaultParagraphFont"/>
    <w:uiPriority w:val="99"/>
    <w:semiHidden/>
    <w:unhideWhenUsed/>
    <w:rsid w:val="007966EA"/>
  </w:style>
  <w:style w:type="character" w:customStyle="1" w:styleId="Heading2Char">
    <w:name w:val="Heading 2 Char"/>
    <w:basedOn w:val="DefaultParagraphFont"/>
    <w:link w:val="Heading2"/>
    <w:uiPriority w:val="9"/>
    <w:rsid w:val="00123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240223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8F43C-A1A3-4066-B3F1-C97324C0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auerbach</dc:creator>
  <cp:keywords/>
  <dc:description/>
  <cp:lastModifiedBy>MacKenzie, Ashli</cp:lastModifiedBy>
  <cp:revision>2</cp:revision>
  <dcterms:created xsi:type="dcterms:W3CDTF">2016-01-27T19:56:00Z</dcterms:created>
  <dcterms:modified xsi:type="dcterms:W3CDTF">2016-01-27T19:56:00Z</dcterms:modified>
</cp:coreProperties>
</file>