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1F39F" w14:textId="607A4826" w:rsidR="0068503E" w:rsidRPr="005F6E1A" w:rsidRDefault="0068503E" w:rsidP="0068503E">
      <w:pPr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CA"/>
        </w:rPr>
        <w:t xml:space="preserve">Supplementary </w:t>
      </w:r>
      <w:r w:rsidR="00AF17E0">
        <w:rPr>
          <w:rFonts w:ascii="Times New Roman" w:hAnsi="Times New Roman" w:cs="Times New Roman"/>
          <w:sz w:val="24"/>
          <w:szCs w:val="24"/>
          <w:lang w:val="en-CA"/>
        </w:rPr>
        <w:t>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igital </w:t>
      </w:r>
      <w:r w:rsidR="00AF17E0">
        <w:rPr>
          <w:rFonts w:ascii="Times New Roman" w:hAnsi="Times New Roman" w:cs="Times New Roman"/>
          <w:sz w:val="24"/>
          <w:szCs w:val="24"/>
          <w:lang w:val="en-CA"/>
        </w:rPr>
        <w:t>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ontent 1 </w:t>
      </w:r>
      <w:r w:rsidRPr="005F6E1A">
        <w:rPr>
          <w:rFonts w:ascii="Times New Roman" w:hAnsi="Times New Roman" w:cs="Times New Roman"/>
          <w:sz w:val="24"/>
          <w:szCs w:val="24"/>
          <w:lang w:val="en-CA"/>
        </w:rPr>
        <w:t xml:space="preserve">– Detail of </w:t>
      </w:r>
      <w:r w:rsidR="00AF17E0">
        <w:rPr>
          <w:rFonts w:ascii="Times New Roman" w:hAnsi="Times New Roman" w:cs="Times New Roman"/>
          <w:sz w:val="24"/>
          <w:szCs w:val="24"/>
          <w:lang w:val="en-CA"/>
        </w:rPr>
        <w:t>E</w:t>
      </w:r>
      <w:r w:rsidRPr="005F6E1A">
        <w:rPr>
          <w:rFonts w:ascii="Times New Roman" w:hAnsi="Times New Roman" w:cs="Times New Roman"/>
          <w:sz w:val="24"/>
          <w:szCs w:val="24"/>
          <w:lang w:val="en-CA"/>
        </w:rPr>
        <w:t xml:space="preserve">rrors and </w:t>
      </w:r>
      <w:r w:rsidR="00AF17E0">
        <w:rPr>
          <w:rFonts w:ascii="Times New Roman" w:hAnsi="Times New Roman" w:cs="Times New Roman"/>
          <w:sz w:val="24"/>
          <w:szCs w:val="24"/>
          <w:lang w:val="en-CA"/>
        </w:rPr>
        <w:t>P</w:t>
      </w:r>
      <w:r w:rsidRPr="005F6E1A">
        <w:rPr>
          <w:rFonts w:ascii="Times New Roman" w:hAnsi="Times New Roman" w:cs="Times New Roman"/>
          <w:sz w:val="24"/>
          <w:szCs w:val="24"/>
          <w:lang w:val="en-CA"/>
        </w:rPr>
        <w:t xml:space="preserve">hone </w:t>
      </w:r>
      <w:r w:rsidR="00AF17E0">
        <w:rPr>
          <w:rFonts w:ascii="Times New Roman" w:hAnsi="Times New Roman" w:cs="Times New Roman"/>
          <w:sz w:val="24"/>
          <w:szCs w:val="24"/>
          <w:lang w:val="en-CA"/>
        </w:rPr>
        <w:t>C</w:t>
      </w:r>
      <w:r w:rsidRPr="005F6E1A">
        <w:rPr>
          <w:rFonts w:ascii="Times New Roman" w:hAnsi="Times New Roman" w:cs="Times New Roman"/>
          <w:sz w:val="24"/>
          <w:szCs w:val="24"/>
          <w:lang w:val="en-CA"/>
        </w:rPr>
        <w:t xml:space="preserve">alls in the </w:t>
      </w:r>
      <w:r w:rsidR="00AF17E0">
        <w:rPr>
          <w:rFonts w:ascii="Times New Roman" w:hAnsi="Times New Roman" w:cs="Times New Roman"/>
          <w:sz w:val="24"/>
          <w:szCs w:val="24"/>
          <w:lang w:val="en-CA"/>
        </w:rPr>
        <w:t>S</w:t>
      </w:r>
      <w:r w:rsidRPr="005F6E1A">
        <w:rPr>
          <w:rFonts w:ascii="Times New Roman" w:hAnsi="Times New Roman" w:cs="Times New Roman"/>
          <w:sz w:val="24"/>
          <w:szCs w:val="24"/>
          <w:lang w:val="en-CA"/>
        </w:rPr>
        <w:t>cenario</w:t>
      </w:r>
    </w:p>
    <w:p w14:paraId="5EFBD32E" w14:textId="0E51E3BA" w:rsidR="0068503E" w:rsidRPr="005F6E1A" w:rsidRDefault="0068503E" w:rsidP="0068503E">
      <w:pPr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5F6E1A">
        <w:rPr>
          <w:rFonts w:ascii="Times New Roman" w:hAnsi="Times New Roman" w:cs="Times New Roman"/>
          <w:sz w:val="24"/>
          <w:szCs w:val="24"/>
          <w:lang w:val="en-CA"/>
        </w:rPr>
        <w:t>Errors</w:t>
      </w:r>
      <w:r w:rsidR="00AF17E0">
        <w:rPr>
          <w:rFonts w:ascii="Times New Roman" w:hAnsi="Times New Roman" w:cs="Times New Roman"/>
          <w:sz w:val="24"/>
          <w:szCs w:val="24"/>
          <w:lang w:val="en-CA"/>
        </w:rPr>
        <w:t xml:space="preserve"> (</w:t>
      </w:r>
      <w:r w:rsidR="00AF17E0" w:rsidRPr="005F6E1A">
        <w:rPr>
          <w:rFonts w:ascii="Times New Roman" w:hAnsi="Times New Roman" w:cs="Times New Roman"/>
          <w:sz w:val="24"/>
          <w:szCs w:val="24"/>
          <w:lang w:val="en-CA"/>
        </w:rPr>
        <w:t>* Major error</w:t>
      </w:r>
      <w:r w:rsidR="00AF17E0">
        <w:rPr>
          <w:rFonts w:ascii="Times New Roman" w:hAnsi="Times New Roman" w:cs="Times New Roman"/>
          <w:sz w:val="24"/>
          <w:szCs w:val="24"/>
          <w:lang w:val="en-C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2547"/>
        <w:gridCol w:w="2488"/>
        <w:gridCol w:w="2512"/>
      </w:tblGrid>
      <w:tr w:rsidR="0068503E" w:rsidRPr="005F6E1A" w14:paraId="7B085931" w14:textId="77777777" w:rsidTr="00E45BAF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834B" w14:textId="77777777" w:rsidR="0068503E" w:rsidRPr="005F6E1A" w:rsidRDefault="0068503E" w:rsidP="00E45B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Order</w:t>
            </w:r>
            <w:proofErr w:type="spellEnd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 xml:space="preserve"> page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D08D" w14:textId="77777777" w:rsidR="0068503E" w:rsidRPr="005F6E1A" w:rsidRDefault="0068503E" w:rsidP="00E45B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  <w:proofErr w:type="spellEnd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error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9840" w14:textId="77777777" w:rsidR="0068503E" w:rsidRPr="005F6E1A" w:rsidRDefault="0068503E" w:rsidP="00E45B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</w:rPr>
              <w:t xml:space="preserve">Prescription on </w:t>
            </w:r>
            <w:proofErr w:type="spellStart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order</w:t>
            </w:r>
            <w:proofErr w:type="spellEnd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 xml:space="preserve"> page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C9FB9" w14:textId="77777777" w:rsidR="0068503E" w:rsidRPr="005F6E1A" w:rsidRDefault="0068503E" w:rsidP="00E45B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Software entry</w:t>
            </w:r>
          </w:p>
        </w:tc>
      </w:tr>
      <w:tr w:rsidR="0068503E" w:rsidRPr="005F6E1A" w14:paraId="4C33682F" w14:textId="77777777" w:rsidTr="00E45BAF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969A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57B5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Acetaminophen</w:t>
            </w:r>
            <w:proofErr w:type="spellEnd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 xml:space="preserve"> dose*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725A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150 mg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B7FD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10 mg (</w:t>
            </w:r>
            <w:proofErr w:type="spellStart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error</w:t>
            </w:r>
            <w:proofErr w:type="spellEnd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503E" w:rsidRPr="005F6E1A" w14:paraId="32D567CC" w14:textId="77777777" w:rsidTr="00E45BAF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B5E7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4F29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Allergy</w:t>
            </w:r>
            <w:proofErr w:type="spellEnd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B5A2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Penicillin</w:t>
            </w:r>
            <w:proofErr w:type="spellEnd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allergy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C43E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allergy</w:t>
            </w:r>
            <w:proofErr w:type="spellEnd"/>
          </w:p>
        </w:tc>
      </w:tr>
      <w:tr w:rsidR="0068503E" w:rsidRPr="005F6E1A" w14:paraId="0EE3BD34" w14:textId="77777777" w:rsidTr="00E45BAF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DEE4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AC3E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  <w:proofErr w:type="spellEnd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9114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10.1 kg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7BD7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4.3 kg (</w:t>
            </w:r>
            <w:proofErr w:type="spellStart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error</w:t>
            </w:r>
            <w:proofErr w:type="spellEnd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503E" w:rsidRPr="005F6E1A" w14:paraId="5A6A3BB8" w14:textId="77777777" w:rsidTr="00E45BAF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1C0D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0659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Prednisolone administration time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6630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12 :00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21D1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8 :00 (</w:t>
            </w:r>
            <w:proofErr w:type="spellStart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error</w:t>
            </w:r>
            <w:proofErr w:type="spellEnd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503E" w:rsidRPr="005F6E1A" w14:paraId="0DDEA1A9" w14:textId="77777777" w:rsidTr="00E45BAF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F828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E91A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Ceftazidime</w:t>
            </w:r>
            <w:proofErr w:type="spellEnd"/>
            <w:r w:rsidRPr="005F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*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6ABB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</w:rPr>
              <w:t xml:space="preserve">Discontinuation </w:t>
            </w:r>
            <w:proofErr w:type="spellStart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omitted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4B26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Medication</w:t>
            </w:r>
            <w:proofErr w:type="spellEnd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 xml:space="preserve"> active (</w:t>
            </w:r>
            <w:proofErr w:type="spellStart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error</w:t>
            </w:r>
            <w:proofErr w:type="spellEnd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503E" w:rsidRPr="005F6E1A" w14:paraId="4016A5CE" w14:textId="77777777" w:rsidTr="00E45BAF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945B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373A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F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FR"/>
              </w:rPr>
              <w:t>Conditional order to begin piperacillin/tazobactam if fever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B9E8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Discontinued when antibiotic started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F3A5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Active (</w:t>
            </w:r>
            <w:proofErr w:type="spellStart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error</w:t>
            </w:r>
            <w:proofErr w:type="spellEnd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 : double entry)</w:t>
            </w:r>
          </w:p>
        </w:tc>
      </w:tr>
      <w:tr w:rsidR="0068503E" w:rsidRPr="005F6E1A" w14:paraId="04B49950" w14:textId="77777777" w:rsidTr="00E45BAF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B7C3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8B35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F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FR"/>
              </w:rPr>
              <w:t>Conditional order to begin tobramycin if fever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4227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Discontinued when antibiotic started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9A19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Active (</w:t>
            </w:r>
            <w:proofErr w:type="spellStart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error</w:t>
            </w:r>
            <w:proofErr w:type="spellEnd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 : double entry)</w:t>
            </w:r>
          </w:p>
        </w:tc>
      </w:tr>
      <w:tr w:rsidR="0068503E" w:rsidRPr="005F6E1A" w14:paraId="73A00F86" w14:textId="77777777" w:rsidTr="00E45BAF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3894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472E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F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FR"/>
              </w:rPr>
              <w:t xml:space="preserve">Conditional order to </w:t>
            </w:r>
            <w:r w:rsidRPr="005F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FR"/>
              </w:rPr>
              <w:lastRenderedPageBreak/>
              <w:t>begin vancomycin if fever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7925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lastRenderedPageBreak/>
              <w:t xml:space="preserve">Discontinued when </w:t>
            </w:r>
            <w:r w:rsidRPr="005F6E1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lastRenderedPageBreak/>
              <w:t>antibiotic started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3438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Active (</w:t>
            </w:r>
            <w:proofErr w:type="spellStart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error</w:t>
            </w:r>
            <w:proofErr w:type="spellEnd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 xml:space="preserve"> : double </w:t>
            </w:r>
            <w:r w:rsidRPr="005F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entry)</w:t>
            </w:r>
          </w:p>
        </w:tc>
      </w:tr>
      <w:tr w:rsidR="0068503E" w:rsidRPr="005F6E1A" w14:paraId="447D667B" w14:textId="77777777" w:rsidTr="00E45BAF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76F2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1815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F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FR"/>
              </w:rPr>
              <w:t>New piperacillin/tazobactam entry when antibiotic started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7BE6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0F15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No administration times (</w:t>
            </w:r>
            <w:proofErr w:type="spellStart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error</w:t>
            </w:r>
            <w:proofErr w:type="spellEnd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503E" w:rsidRPr="005F6E1A" w14:paraId="6B353D11" w14:textId="77777777" w:rsidTr="00E45BAF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4BF6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D697" w14:textId="77777777" w:rsidR="0068503E" w:rsidRPr="005F6E1A" w:rsidRDefault="0068503E" w:rsidP="00E45BA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FR"/>
              </w:rPr>
            </w:pPr>
            <w:r w:rsidRPr="005F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FR"/>
              </w:rPr>
              <w:t>New tobramycin entry when antibiotic started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1781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6FA1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No administration times (</w:t>
            </w:r>
            <w:proofErr w:type="spellStart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error</w:t>
            </w:r>
            <w:proofErr w:type="spellEnd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503E" w:rsidRPr="005F6E1A" w14:paraId="387A3F2B" w14:textId="77777777" w:rsidTr="00E45BAF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9D40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85A1" w14:textId="77777777" w:rsidR="0068503E" w:rsidRPr="005F6E1A" w:rsidRDefault="0068503E" w:rsidP="00E45BA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FR"/>
              </w:rPr>
            </w:pPr>
            <w:r w:rsidRPr="005F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FR"/>
              </w:rPr>
              <w:t>New tobramycin entry when antibiotic started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422F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F6F8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No administration times (</w:t>
            </w:r>
            <w:proofErr w:type="spellStart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error</w:t>
            </w:r>
            <w:proofErr w:type="spellEnd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503E" w:rsidRPr="005F6E1A" w14:paraId="0CACDEC2" w14:textId="77777777" w:rsidTr="00E45BAF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1B81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F742" w14:textId="77777777" w:rsidR="0068503E" w:rsidRPr="005F6E1A" w:rsidRDefault="0068503E" w:rsidP="00E45BA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5F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Tobramycin</w:t>
            </w:r>
            <w:proofErr w:type="spellEnd"/>
            <w:r w:rsidRPr="005F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 dose*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7F2E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100 mg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109C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700 mg (</w:t>
            </w:r>
            <w:proofErr w:type="spellStart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error</w:t>
            </w:r>
            <w:proofErr w:type="spellEnd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503E" w:rsidRPr="00521C9C" w14:paraId="6C0842EB" w14:textId="77777777" w:rsidTr="00E45BAF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60C9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F495" w14:textId="77777777" w:rsidR="0068503E" w:rsidRPr="005F6E1A" w:rsidRDefault="0068503E" w:rsidP="00E45BA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5F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Vancomycin</w:t>
            </w:r>
            <w:proofErr w:type="spellEnd"/>
            <w:r w:rsidRPr="005F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5F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presentation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D1BF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4927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Entered in syringes instead of bags (error)</w:t>
            </w:r>
          </w:p>
        </w:tc>
      </w:tr>
      <w:tr w:rsidR="0068503E" w:rsidRPr="005F6E1A" w14:paraId="4988382F" w14:textId="77777777" w:rsidTr="00E45BAF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24D7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FC22" w14:textId="77777777" w:rsidR="0068503E" w:rsidRPr="005F6E1A" w:rsidRDefault="0068503E" w:rsidP="00E45BA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5F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Ondansetron</w:t>
            </w:r>
            <w:proofErr w:type="spellEnd"/>
            <w:r w:rsidRPr="005F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 dose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8EC0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2 mg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32E4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4 mg (</w:t>
            </w:r>
            <w:proofErr w:type="spellStart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error</w:t>
            </w:r>
            <w:proofErr w:type="spellEnd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503E" w:rsidRPr="005F6E1A" w14:paraId="00ACCE4E" w14:textId="77777777" w:rsidTr="00E45BAF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375F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F83F" w14:textId="77777777" w:rsidR="0068503E" w:rsidRPr="005F6E1A" w:rsidRDefault="0068503E" w:rsidP="00E45BA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5F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Ondansetron</w:t>
            </w:r>
            <w:proofErr w:type="spellEnd"/>
            <w:r w:rsidRPr="005F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 PO/IV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86B1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0D3D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  <w:proofErr w:type="spellEnd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comments</w:t>
            </w:r>
            <w:proofErr w:type="spellEnd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error</w:t>
            </w:r>
            <w:proofErr w:type="spellEnd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503E" w:rsidRPr="005F6E1A" w14:paraId="52E9CC93" w14:textId="77777777" w:rsidTr="00E45BAF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449B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9F9C" w14:textId="77777777" w:rsidR="0068503E" w:rsidRPr="005F6E1A" w:rsidRDefault="0068503E" w:rsidP="00E45BA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5F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Acetaminophen</w:t>
            </w:r>
            <w:proofErr w:type="spellEnd"/>
            <w:r w:rsidRPr="005F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 PRN condition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1CF0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proofErr w:type="spellStart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fever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1F0C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proofErr w:type="spellStart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discomfort</w:t>
            </w:r>
            <w:proofErr w:type="spellEnd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error</w:t>
            </w:r>
            <w:proofErr w:type="spellEnd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503E" w:rsidRPr="005F6E1A" w14:paraId="4082E0DA" w14:textId="77777777" w:rsidTr="00E45BAF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0C99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4AB0" w14:textId="77777777" w:rsidR="0068503E" w:rsidRPr="005F6E1A" w:rsidRDefault="0068503E" w:rsidP="00E45BA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5F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Prescriber</w:t>
            </w:r>
            <w:proofErr w:type="spellEnd"/>
            <w:r w:rsidRPr="005F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5F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name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F436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Doctor</w:t>
            </w:r>
            <w:proofErr w:type="spellEnd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B741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Doctor</w:t>
            </w:r>
            <w:proofErr w:type="spellEnd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 xml:space="preserve"> B (</w:t>
            </w:r>
            <w:proofErr w:type="spellStart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error</w:t>
            </w:r>
            <w:proofErr w:type="spellEnd"/>
            <w:r w:rsidRPr="005F6E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43CA707" w14:textId="77777777" w:rsidR="00AF17E0" w:rsidRDefault="00AF17E0" w:rsidP="0068503E">
      <w:pPr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FD3DA56" w14:textId="77777777" w:rsidR="0068503E" w:rsidRPr="005F6E1A" w:rsidRDefault="0068503E" w:rsidP="0068503E">
      <w:pPr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5F6E1A">
        <w:rPr>
          <w:rFonts w:ascii="Times New Roman" w:hAnsi="Times New Roman" w:cs="Times New Roman"/>
          <w:sz w:val="24"/>
          <w:szCs w:val="24"/>
          <w:lang w:val="en-CA"/>
        </w:rPr>
        <w:lastRenderedPageBreak/>
        <w:t>Phone calls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86"/>
        <w:gridCol w:w="2386"/>
        <w:gridCol w:w="2387"/>
        <w:gridCol w:w="2387"/>
      </w:tblGrid>
      <w:tr w:rsidR="0068503E" w:rsidRPr="005F6E1A" w14:paraId="517A2932" w14:textId="77777777" w:rsidTr="00E45BAF">
        <w:tc>
          <w:tcPr>
            <w:tcW w:w="2386" w:type="dxa"/>
          </w:tcPr>
          <w:p w14:paraId="1D6BD1B6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Order page</w:t>
            </w:r>
          </w:p>
        </w:tc>
        <w:tc>
          <w:tcPr>
            <w:tcW w:w="2386" w:type="dxa"/>
          </w:tcPr>
          <w:p w14:paraId="4C58FCFF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Subject</w:t>
            </w:r>
          </w:p>
        </w:tc>
        <w:tc>
          <w:tcPr>
            <w:tcW w:w="2387" w:type="dxa"/>
          </w:tcPr>
          <w:p w14:paraId="0CEEA03A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Mandatory intervention by pharmacist</w:t>
            </w:r>
          </w:p>
        </w:tc>
        <w:tc>
          <w:tcPr>
            <w:tcW w:w="2387" w:type="dxa"/>
          </w:tcPr>
          <w:p w14:paraId="39857F87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Example of management</w:t>
            </w:r>
          </w:p>
        </w:tc>
      </w:tr>
      <w:tr w:rsidR="0068503E" w:rsidRPr="00521C9C" w14:paraId="7BDC6F91" w14:textId="77777777" w:rsidTr="00E45BAF">
        <w:tc>
          <w:tcPr>
            <w:tcW w:w="2386" w:type="dxa"/>
          </w:tcPr>
          <w:p w14:paraId="568B441F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2386" w:type="dxa"/>
          </w:tcPr>
          <w:p w14:paraId="37C134C0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IV compatibility</w:t>
            </w:r>
          </w:p>
        </w:tc>
        <w:tc>
          <w:tcPr>
            <w:tcW w:w="2387" w:type="dxa"/>
          </w:tcPr>
          <w:p w14:paraId="0A117B47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Yes</w:t>
            </w:r>
          </w:p>
        </w:tc>
        <w:tc>
          <w:tcPr>
            <w:tcW w:w="2387" w:type="dxa"/>
          </w:tcPr>
          <w:p w14:paraId="5BB2F7E2" w14:textId="02F6E72B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Put</w:t>
            </w:r>
            <w:r w:rsidR="00AF17E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</w:t>
            </w:r>
            <w:r w:rsidRPr="005F6E1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call on hold, complete</w:t>
            </w:r>
            <w:r w:rsidR="00AF17E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</w:t>
            </w:r>
            <w:r w:rsidRPr="005F6E1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current validation, take</w:t>
            </w:r>
            <w:r w:rsidR="00AF17E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 the</w:t>
            </w:r>
            <w:r w:rsidRPr="005F6E1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call, research</w:t>
            </w:r>
            <w:r w:rsidR="00AF17E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es</w:t>
            </w:r>
            <w:r w:rsidRPr="005F6E1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information in </w:t>
            </w:r>
            <w:r w:rsidR="00AF17E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the </w:t>
            </w:r>
            <w:r w:rsidRPr="005F6E1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appropriate reference and </w:t>
            </w:r>
            <w:r w:rsidR="00AF17E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responds</w:t>
            </w:r>
            <w:r w:rsidRPr="005F6E1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.</w:t>
            </w:r>
          </w:p>
        </w:tc>
      </w:tr>
      <w:tr w:rsidR="0068503E" w:rsidRPr="00521C9C" w14:paraId="06FBE79C" w14:textId="77777777" w:rsidTr="00E45BAF">
        <w:tc>
          <w:tcPr>
            <w:tcW w:w="2386" w:type="dxa"/>
          </w:tcPr>
          <w:p w14:paraId="52B0FF0B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</w:t>
            </w:r>
          </w:p>
        </w:tc>
        <w:tc>
          <w:tcPr>
            <w:tcW w:w="2386" w:type="dxa"/>
          </w:tcPr>
          <w:p w14:paraId="6B351C17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Drug information for antidepressant in pregnancy</w:t>
            </w:r>
          </w:p>
        </w:tc>
        <w:tc>
          <w:tcPr>
            <w:tcW w:w="2387" w:type="dxa"/>
          </w:tcPr>
          <w:p w14:paraId="6F83890D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Yes</w:t>
            </w:r>
          </w:p>
        </w:tc>
        <w:tc>
          <w:tcPr>
            <w:tcW w:w="2387" w:type="dxa"/>
          </w:tcPr>
          <w:p w14:paraId="242DAABD" w14:textId="50540561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Put</w:t>
            </w:r>
            <w:r w:rsidR="00AF17E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</w:t>
            </w:r>
            <w:r w:rsidRPr="005F6E1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call on hold, complete</w:t>
            </w:r>
            <w:r w:rsidR="00AF17E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</w:t>
            </w:r>
            <w:r w:rsidRPr="005F6E1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current validation, take</w:t>
            </w:r>
            <w:r w:rsidR="00AF17E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 the</w:t>
            </w:r>
            <w:r w:rsidRPr="005F6E1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call, refer</w:t>
            </w:r>
            <w:r w:rsidR="00AF17E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</w:t>
            </w:r>
            <w:r w:rsidRPr="005F6E1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to institutional drug information center.</w:t>
            </w:r>
          </w:p>
        </w:tc>
      </w:tr>
      <w:tr w:rsidR="0068503E" w:rsidRPr="00521C9C" w14:paraId="6DFDB61C" w14:textId="77777777" w:rsidTr="00E45BAF">
        <w:tc>
          <w:tcPr>
            <w:tcW w:w="2386" w:type="dxa"/>
          </w:tcPr>
          <w:p w14:paraId="08F10213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</w:t>
            </w:r>
          </w:p>
        </w:tc>
        <w:tc>
          <w:tcPr>
            <w:tcW w:w="2386" w:type="dxa"/>
          </w:tcPr>
          <w:p w14:paraId="20E9416F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Missing medication</w:t>
            </w:r>
          </w:p>
        </w:tc>
        <w:tc>
          <w:tcPr>
            <w:tcW w:w="2387" w:type="dxa"/>
          </w:tcPr>
          <w:p w14:paraId="2F801172" w14:textId="77777777" w:rsidR="0068503E" w:rsidRPr="005F6E1A" w:rsidRDefault="0068503E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F6E1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</w:t>
            </w:r>
          </w:p>
        </w:tc>
        <w:tc>
          <w:tcPr>
            <w:tcW w:w="2387" w:type="dxa"/>
          </w:tcPr>
          <w:p w14:paraId="5F2A1F40" w14:textId="550F05FB" w:rsidR="0068503E" w:rsidRPr="005F6E1A" w:rsidRDefault="0077470A" w:rsidP="00E45B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Has</w:t>
            </w:r>
            <w:r w:rsidR="00AF17E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the</w:t>
            </w:r>
            <w:r w:rsidR="0068503E" w:rsidRPr="005F6E1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pharmacy technician answer call.</w:t>
            </w:r>
          </w:p>
        </w:tc>
      </w:tr>
    </w:tbl>
    <w:p w14:paraId="39404489" w14:textId="77777777" w:rsidR="00710079" w:rsidRPr="0068503E" w:rsidRDefault="00710079">
      <w:pPr>
        <w:rPr>
          <w:lang w:val="en-CA"/>
        </w:rPr>
      </w:pPr>
    </w:p>
    <w:sectPr w:rsidR="00710079" w:rsidRPr="006850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D1"/>
    <w:rsid w:val="003964F4"/>
    <w:rsid w:val="003B69D1"/>
    <w:rsid w:val="0068503E"/>
    <w:rsid w:val="00710079"/>
    <w:rsid w:val="0077470A"/>
    <w:rsid w:val="00A472B9"/>
    <w:rsid w:val="00A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0D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50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5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17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7E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 Sainte-Justine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Thibault</dc:creator>
  <cp:keywords/>
  <dc:description/>
  <cp:lastModifiedBy>Maxime Thibault</cp:lastModifiedBy>
  <cp:revision>2</cp:revision>
  <dcterms:created xsi:type="dcterms:W3CDTF">2018-01-20T19:39:00Z</dcterms:created>
  <dcterms:modified xsi:type="dcterms:W3CDTF">2018-01-20T19:39:00Z</dcterms:modified>
</cp:coreProperties>
</file>