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B914" w14:textId="3C5DC654" w:rsidR="00670163" w:rsidRDefault="00670163" w:rsidP="00670163">
      <w:pPr>
        <w:spacing w:before="27"/>
        <w:ind w:right="1299"/>
        <w:rPr>
          <w:rFonts w:ascii="Arial" w:hAnsi="Arial" w:cs="Arial"/>
          <w:b/>
          <w:sz w:val="24"/>
          <w:lang w:val="en-US"/>
        </w:rPr>
      </w:pPr>
      <w:bookmarkStart w:id="0" w:name="_GoBack"/>
      <w:r>
        <w:rPr>
          <w:rFonts w:ascii="Arial" w:hAnsi="Arial" w:cs="Arial"/>
          <w:b/>
          <w:sz w:val="24"/>
          <w:lang w:val="en-US"/>
        </w:rPr>
        <w:t xml:space="preserve">Supplemental Digital Content </w:t>
      </w:r>
      <w:r w:rsidR="009B6230">
        <w:rPr>
          <w:rFonts w:ascii="Arial" w:hAnsi="Arial" w:cs="Arial"/>
          <w:b/>
          <w:sz w:val="24"/>
          <w:lang w:val="en-US"/>
        </w:rPr>
        <w:t>2</w:t>
      </w:r>
      <w:r>
        <w:rPr>
          <w:rFonts w:ascii="Arial" w:hAnsi="Arial" w:cs="Arial"/>
          <w:b/>
          <w:sz w:val="24"/>
          <w:lang w:val="en-US"/>
        </w:rPr>
        <w:t xml:space="preserve">: </w:t>
      </w:r>
      <w:r w:rsidRPr="003563BA">
        <w:rPr>
          <w:rFonts w:ascii="Arial" w:hAnsi="Arial" w:cs="Arial"/>
          <w:b/>
          <w:i/>
          <w:sz w:val="24"/>
          <w:lang w:val="en-US"/>
        </w:rPr>
        <w:t>Objective</w:t>
      </w:r>
      <w:r>
        <w:rPr>
          <w:rFonts w:ascii="Arial" w:hAnsi="Arial" w:cs="Arial"/>
          <w:b/>
          <w:i/>
          <w:sz w:val="24"/>
          <w:lang w:val="en-US"/>
        </w:rPr>
        <w:t xml:space="preserve"> </w:t>
      </w:r>
      <w:r w:rsidRPr="003563BA">
        <w:rPr>
          <w:rFonts w:ascii="Arial" w:hAnsi="Arial" w:cs="Arial"/>
          <w:b/>
          <w:i/>
          <w:sz w:val="24"/>
          <w:lang w:val="en-US"/>
        </w:rPr>
        <w:t xml:space="preserve">Structured Assessment of Technical </w:t>
      </w:r>
      <w:r>
        <w:rPr>
          <w:rFonts w:ascii="Arial" w:hAnsi="Arial" w:cs="Arial"/>
          <w:b/>
          <w:i/>
          <w:sz w:val="24"/>
          <w:lang w:val="en-US"/>
        </w:rPr>
        <w:t>S</w:t>
      </w:r>
      <w:r w:rsidRPr="003563BA">
        <w:rPr>
          <w:rFonts w:ascii="Arial" w:hAnsi="Arial" w:cs="Arial"/>
          <w:b/>
          <w:i/>
          <w:sz w:val="24"/>
          <w:lang w:val="en-US"/>
        </w:rPr>
        <w:t xml:space="preserve">kills </w:t>
      </w:r>
      <w:r w:rsidRPr="003563BA">
        <w:rPr>
          <w:rFonts w:ascii="Arial" w:hAnsi="Arial" w:cs="Arial"/>
          <w:b/>
          <w:sz w:val="24"/>
          <w:lang w:val="en-US"/>
        </w:rPr>
        <w:t>(OSATS)</w:t>
      </w:r>
      <w:r w:rsidRPr="00B42DC7">
        <w:rPr>
          <w:rFonts w:ascii="Arial" w:hAnsi="Arial" w:cs="Arial"/>
          <w:b/>
          <w:sz w:val="24"/>
          <w:lang w:val="en-US"/>
        </w:rPr>
        <w:t xml:space="preserve"> of general skills</w:t>
      </w:r>
      <w:r>
        <w:rPr>
          <w:rFonts w:ascii="Arial" w:hAnsi="Arial" w:cs="Arial"/>
          <w:b/>
          <w:sz w:val="24"/>
          <w:lang w:val="en-US"/>
        </w:rPr>
        <w:t xml:space="preserve"> (English and Spanish versions)</w:t>
      </w:r>
    </w:p>
    <w:bookmarkEnd w:id="0"/>
    <w:p w14:paraId="32811CA4" w14:textId="77777777" w:rsidR="00670163" w:rsidRDefault="00670163" w:rsidP="00670163">
      <w:pPr>
        <w:spacing w:before="27"/>
        <w:ind w:right="1299"/>
        <w:rPr>
          <w:rFonts w:ascii="Arial" w:hAnsi="Arial" w:cs="Arial"/>
          <w:b/>
          <w:sz w:val="24"/>
          <w:lang w:val="en-US"/>
        </w:rPr>
      </w:pPr>
    </w:p>
    <w:p w14:paraId="1E349A65" w14:textId="77777777" w:rsidR="00670163" w:rsidRDefault="00670163" w:rsidP="00670163">
      <w:pPr>
        <w:spacing w:before="27"/>
        <w:ind w:right="1299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English version</w:t>
      </w:r>
    </w:p>
    <w:p w14:paraId="6313CDDC" w14:textId="77777777" w:rsidR="00670163" w:rsidRPr="003563BA" w:rsidRDefault="00670163" w:rsidP="00670163">
      <w:pPr>
        <w:spacing w:before="27"/>
        <w:ind w:right="1299"/>
        <w:rPr>
          <w:rFonts w:ascii="Arial" w:hAnsi="Arial" w:cs="Arial"/>
          <w:b/>
          <w:sz w:val="23"/>
          <w:lang w:val="en-US"/>
        </w:rPr>
      </w:pPr>
    </w:p>
    <w:tbl>
      <w:tblPr>
        <w:tblStyle w:val="Tablaconcuadrcula"/>
        <w:tblW w:w="0" w:type="auto"/>
        <w:tblInd w:w="144" w:type="dxa"/>
        <w:tblLook w:val="04A0" w:firstRow="1" w:lastRow="0" w:firstColumn="1" w:lastColumn="0" w:noHBand="0" w:noVBand="1"/>
      </w:tblPr>
      <w:tblGrid>
        <w:gridCol w:w="1791"/>
        <w:gridCol w:w="1796"/>
        <w:gridCol w:w="897"/>
        <w:gridCol w:w="1712"/>
        <w:gridCol w:w="707"/>
        <w:gridCol w:w="1781"/>
      </w:tblGrid>
      <w:tr w:rsidR="00670163" w14:paraId="567C3417" w14:textId="77777777" w:rsidTr="008868EC">
        <w:tc>
          <w:tcPr>
            <w:tcW w:w="1791" w:type="dxa"/>
          </w:tcPr>
          <w:p w14:paraId="09CD6178" w14:textId="77777777" w:rsidR="00670163" w:rsidRDefault="00670163" w:rsidP="008868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Area</w:t>
            </w:r>
          </w:p>
        </w:tc>
        <w:tc>
          <w:tcPr>
            <w:tcW w:w="1796" w:type="dxa"/>
          </w:tcPr>
          <w:p w14:paraId="2720E554" w14:textId="77777777" w:rsidR="00670163" w:rsidRDefault="00670163" w:rsidP="008868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8" w:type="dxa"/>
          </w:tcPr>
          <w:p w14:paraId="340A8BDA" w14:textId="77777777" w:rsidR="00670163" w:rsidRDefault="00670163" w:rsidP="008868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12" w:type="dxa"/>
          </w:tcPr>
          <w:p w14:paraId="13A3F6DA" w14:textId="77777777" w:rsidR="00670163" w:rsidRDefault="00670163" w:rsidP="008868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38" w:type="dxa"/>
          </w:tcPr>
          <w:p w14:paraId="1441B5B5" w14:textId="77777777" w:rsidR="00670163" w:rsidRDefault="00670163" w:rsidP="008868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81" w:type="dxa"/>
          </w:tcPr>
          <w:p w14:paraId="37E4902F" w14:textId="77777777" w:rsidR="00670163" w:rsidRDefault="00670163" w:rsidP="008868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70163" w:rsidRPr="009B6230" w14:paraId="570C09C9" w14:textId="77777777" w:rsidTr="008868EC">
        <w:tc>
          <w:tcPr>
            <w:tcW w:w="1791" w:type="dxa"/>
          </w:tcPr>
          <w:p w14:paraId="75E72819" w14:textId="77777777" w:rsidR="00670163" w:rsidRPr="003563BA" w:rsidRDefault="00670163" w:rsidP="008868EC">
            <w:pPr>
              <w:pStyle w:val="TableParagraph"/>
              <w:spacing w:line="249" w:lineRule="auto"/>
              <w:ind w:right="381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563BA">
              <w:rPr>
                <w:rFonts w:ascii="Arial" w:hAnsi="Arial" w:cs="Arial"/>
                <w:b/>
                <w:w w:val="105"/>
                <w:sz w:val="18"/>
                <w:szCs w:val="18"/>
              </w:rPr>
              <w:t>Respect</w:t>
            </w:r>
            <w:proofErr w:type="spellEnd"/>
            <w:r w:rsidRPr="003563BA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3563BA">
              <w:rPr>
                <w:rFonts w:ascii="Arial" w:hAnsi="Arial" w:cs="Arial"/>
                <w:b/>
                <w:w w:val="105"/>
                <w:sz w:val="18"/>
                <w:szCs w:val="18"/>
              </w:rPr>
              <w:t>for</w:t>
            </w:r>
            <w:proofErr w:type="spellEnd"/>
            <w:r w:rsidRPr="003563BA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3563BA">
              <w:rPr>
                <w:rFonts w:ascii="Arial" w:hAnsi="Arial" w:cs="Arial"/>
                <w:b/>
                <w:w w:val="105"/>
                <w:sz w:val="18"/>
                <w:szCs w:val="18"/>
              </w:rPr>
              <w:t>tissue</w:t>
            </w:r>
            <w:proofErr w:type="spellEnd"/>
          </w:p>
        </w:tc>
        <w:tc>
          <w:tcPr>
            <w:tcW w:w="1796" w:type="dxa"/>
          </w:tcPr>
          <w:p w14:paraId="3FFA4DCE" w14:textId="77777777" w:rsidR="00670163" w:rsidRPr="003563BA" w:rsidRDefault="00670163" w:rsidP="008868EC">
            <w:pPr>
              <w:pStyle w:val="TableParagraph"/>
              <w:spacing w:line="254" w:lineRule="auto"/>
              <w:ind w:right="108"/>
              <w:jc w:val="center"/>
              <w:rPr>
                <w:rFonts w:ascii="Arial" w:hAnsi="Arial" w:cs="Arial"/>
                <w:w w:val="105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Frequently used unnecessary force on tissue or caused damage by</w:t>
            </w:r>
          </w:p>
          <w:p w14:paraId="0087A218" w14:textId="77777777" w:rsidR="00670163" w:rsidRPr="003563BA" w:rsidRDefault="00670163" w:rsidP="008868EC">
            <w:pPr>
              <w:pStyle w:val="TableParagraph"/>
              <w:spacing w:before="0" w:line="18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63BA">
              <w:rPr>
                <w:rFonts w:ascii="Arial" w:hAnsi="Arial" w:cs="Arial"/>
                <w:w w:val="105"/>
                <w:sz w:val="18"/>
                <w:szCs w:val="18"/>
              </w:rPr>
              <w:t>inappropriate</w:t>
            </w:r>
            <w:proofErr w:type="spellEnd"/>
            <w:r w:rsidRPr="003563BA">
              <w:rPr>
                <w:rFonts w:ascii="Arial" w:hAnsi="Arial" w:cs="Arial"/>
                <w:w w:val="105"/>
                <w:sz w:val="18"/>
                <w:szCs w:val="18"/>
              </w:rPr>
              <w:t xml:space="preserve"> use </w:t>
            </w:r>
            <w:proofErr w:type="spellStart"/>
            <w:r w:rsidRPr="003563BA">
              <w:rPr>
                <w:rFonts w:ascii="Arial" w:hAnsi="Arial" w:cs="Arial"/>
                <w:w w:val="105"/>
                <w:sz w:val="18"/>
                <w:szCs w:val="18"/>
              </w:rPr>
              <w:t>of</w:t>
            </w:r>
            <w:proofErr w:type="spellEnd"/>
            <w:r w:rsidRPr="003563BA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proofErr w:type="spellStart"/>
            <w:r w:rsidRPr="003563BA">
              <w:rPr>
                <w:rFonts w:ascii="Arial" w:hAnsi="Arial" w:cs="Arial"/>
                <w:w w:val="105"/>
                <w:sz w:val="18"/>
                <w:szCs w:val="18"/>
              </w:rPr>
              <w:t>instruments</w:t>
            </w:r>
            <w:proofErr w:type="spellEnd"/>
            <w:r w:rsidRPr="003563BA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1568" w:type="dxa"/>
          </w:tcPr>
          <w:p w14:paraId="6E62266B" w14:textId="77777777" w:rsidR="00670163" w:rsidRPr="003563BA" w:rsidRDefault="00670163" w:rsidP="008868E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68BD73" w14:textId="77777777" w:rsidR="00670163" w:rsidRPr="003563BA" w:rsidRDefault="00670163" w:rsidP="008868EC">
            <w:pPr>
              <w:pStyle w:val="TableParagraph"/>
              <w:spacing w:before="17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BA">
              <w:rPr>
                <w:rFonts w:ascii="Arial" w:hAnsi="Arial" w:cs="Arial"/>
                <w:w w:val="104"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3B38BD6B" w14:textId="77777777" w:rsidR="00670163" w:rsidRPr="003563BA" w:rsidRDefault="00670163" w:rsidP="008868EC">
            <w:pPr>
              <w:pStyle w:val="TableParagraph"/>
              <w:spacing w:line="254" w:lineRule="auto"/>
              <w:ind w:left="111" w:right="3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Careful handling of tissue but occasionally caused inadvertent damage.</w:t>
            </w:r>
          </w:p>
        </w:tc>
        <w:tc>
          <w:tcPr>
            <w:tcW w:w="1538" w:type="dxa"/>
          </w:tcPr>
          <w:p w14:paraId="0AC78725" w14:textId="77777777" w:rsidR="00670163" w:rsidRPr="00DB3D94" w:rsidRDefault="00670163" w:rsidP="008868E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3983EAE" w14:textId="77777777" w:rsidR="00670163" w:rsidRPr="003563BA" w:rsidRDefault="00670163" w:rsidP="008868EC">
            <w:pPr>
              <w:pStyle w:val="TableParagraph"/>
              <w:spacing w:before="174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BA">
              <w:rPr>
                <w:rFonts w:ascii="Arial" w:hAnsi="Arial" w:cs="Arial"/>
                <w:w w:val="104"/>
                <w:sz w:val="18"/>
                <w:szCs w:val="18"/>
              </w:rPr>
              <w:t>-</w:t>
            </w:r>
          </w:p>
        </w:tc>
        <w:tc>
          <w:tcPr>
            <w:tcW w:w="1781" w:type="dxa"/>
          </w:tcPr>
          <w:p w14:paraId="22A96172" w14:textId="77777777" w:rsidR="00670163" w:rsidRPr="003563BA" w:rsidRDefault="00670163" w:rsidP="008868EC">
            <w:pPr>
              <w:pStyle w:val="TableParagraph"/>
              <w:spacing w:line="252" w:lineRule="auto"/>
              <w:ind w:left="0" w:right="47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Consistently handled tissues appropriately with minimal damage</w:t>
            </w:r>
          </w:p>
        </w:tc>
      </w:tr>
      <w:tr w:rsidR="00670163" w:rsidRPr="009B6230" w14:paraId="1186BE22" w14:textId="77777777" w:rsidTr="008868EC">
        <w:tc>
          <w:tcPr>
            <w:tcW w:w="1791" w:type="dxa"/>
          </w:tcPr>
          <w:p w14:paraId="03E046C7" w14:textId="77777777" w:rsidR="00670163" w:rsidRPr="003563BA" w:rsidRDefault="00670163" w:rsidP="008868EC">
            <w:pPr>
              <w:pStyle w:val="TableParagraph"/>
              <w:spacing w:before="10" w:line="249" w:lineRule="auto"/>
              <w:ind w:right="590"/>
              <w:rPr>
                <w:rFonts w:ascii="Arial" w:hAnsi="Arial" w:cs="Arial"/>
                <w:b/>
                <w:sz w:val="18"/>
                <w:szCs w:val="18"/>
              </w:rPr>
            </w:pPr>
            <w:r w:rsidRPr="003563BA">
              <w:rPr>
                <w:rFonts w:ascii="Arial" w:hAnsi="Arial" w:cs="Arial"/>
                <w:b/>
                <w:sz w:val="18"/>
                <w:szCs w:val="18"/>
              </w:rPr>
              <w:t xml:space="preserve">Time and </w:t>
            </w:r>
            <w:proofErr w:type="spellStart"/>
            <w:r w:rsidRPr="003563BA">
              <w:rPr>
                <w:rFonts w:ascii="Arial" w:hAnsi="Arial" w:cs="Arial"/>
                <w:b/>
                <w:sz w:val="18"/>
                <w:szCs w:val="18"/>
              </w:rPr>
              <w:t>motion</w:t>
            </w:r>
            <w:proofErr w:type="spellEnd"/>
          </w:p>
        </w:tc>
        <w:tc>
          <w:tcPr>
            <w:tcW w:w="1796" w:type="dxa"/>
          </w:tcPr>
          <w:p w14:paraId="4E080334" w14:textId="77777777" w:rsidR="00670163" w:rsidRPr="003563BA" w:rsidRDefault="00670163" w:rsidP="008868EC">
            <w:pPr>
              <w:pStyle w:val="TableParagraph"/>
              <w:spacing w:before="10" w:line="249" w:lineRule="auto"/>
              <w:ind w:right="39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63BA">
              <w:rPr>
                <w:rFonts w:ascii="Arial" w:hAnsi="Arial" w:cs="Arial"/>
                <w:w w:val="105"/>
                <w:sz w:val="18"/>
                <w:szCs w:val="18"/>
              </w:rPr>
              <w:t>Many</w:t>
            </w:r>
            <w:proofErr w:type="spellEnd"/>
            <w:r w:rsidRPr="003563BA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proofErr w:type="spellStart"/>
            <w:r w:rsidRPr="003563BA">
              <w:rPr>
                <w:rFonts w:ascii="Arial" w:hAnsi="Arial" w:cs="Arial"/>
                <w:w w:val="105"/>
                <w:sz w:val="18"/>
                <w:szCs w:val="18"/>
              </w:rPr>
              <w:t>unnecessary</w:t>
            </w:r>
            <w:proofErr w:type="spellEnd"/>
            <w:r w:rsidRPr="003563BA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proofErr w:type="spellStart"/>
            <w:r w:rsidRPr="003563BA">
              <w:rPr>
                <w:rFonts w:ascii="Arial" w:hAnsi="Arial" w:cs="Arial"/>
                <w:w w:val="105"/>
                <w:sz w:val="18"/>
                <w:szCs w:val="18"/>
              </w:rPr>
              <w:t>moves</w:t>
            </w:r>
            <w:proofErr w:type="spellEnd"/>
          </w:p>
        </w:tc>
        <w:tc>
          <w:tcPr>
            <w:tcW w:w="1568" w:type="dxa"/>
          </w:tcPr>
          <w:p w14:paraId="246FC399" w14:textId="77777777" w:rsidR="00670163" w:rsidRPr="003563BA" w:rsidRDefault="00670163" w:rsidP="008868E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F9906" w14:textId="77777777" w:rsidR="00670163" w:rsidRPr="003563BA" w:rsidRDefault="00670163" w:rsidP="008868EC">
            <w:pPr>
              <w:pStyle w:val="TableParagraph"/>
              <w:spacing w:before="179"/>
              <w:ind w:left="3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4"/>
                <w:sz w:val="18"/>
                <w:szCs w:val="18"/>
              </w:rPr>
              <w:t xml:space="preserve">     </w:t>
            </w:r>
            <w:r w:rsidRPr="003563BA">
              <w:rPr>
                <w:rFonts w:ascii="Arial" w:hAnsi="Arial" w:cs="Arial"/>
                <w:w w:val="104"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618E7037" w14:textId="77777777" w:rsidR="00670163" w:rsidRPr="003563BA" w:rsidRDefault="00670163" w:rsidP="008868EC">
            <w:pPr>
              <w:pStyle w:val="TableParagraph"/>
              <w:spacing w:before="10" w:line="254" w:lineRule="auto"/>
              <w:ind w:left="111" w:right="9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Efficient time/motion but some unnecessary moves.</w:t>
            </w:r>
          </w:p>
        </w:tc>
        <w:tc>
          <w:tcPr>
            <w:tcW w:w="1538" w:type="dxa"/>
          </w:tcPr>
          <w:p w14:paraId="3073E3B2" w14:textId="77777777" w:rsidR="00670163" w:rsidRPr="00DB3D94" w:rsidRDefault="00670163" w:rsidP="008868E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F2E4D9" w14:textId="77777777" w:rsidR="00670163" w:rsidRPr="003563BA" w:rsidRDefault="00670163" w:rsidP="008868EC">
            <w:pPr>
              <w:pStyle w:val="TableParagraph"/>
              <w:spacing w:before="179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BA">
              <w:rPr>
                <w:rFonts w:ascii="Arial" w:hAnsi="Arial" w:cs="Arial"/>
                <w:w w:val="104"/>
                <w:sz w:val="18"/>
                <w:szCs w:val="18"/>
              </w:rPr>
              <w:t>-</w:t>
            </w:r>
          </w:p>
        </w:tc>
        <w:tc>
          <w:tcPr>
            <w:tcW w:w="1781" w:type="dxa"/>
          </w:tcPr>
          <w:p w14:paraId="49425A15" w14:textId="77777777" w:rsidR="00670163" w:rsidRPr="003563BA" w:rsidRDefault="00670163" w:rsidP="008868EC">
            <w:pPr>
              <w:pStyle w:val="TableParagraph"/>
              <w:spacing w:before="10" w:line="252" w:lineRule="auto"/>
              <w:ind w:left="111" w:right="30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Economy of movement and maximum efficiency</w:t>
            </w:r>
          </w:p>
        </w:tc>
      </w:tr>
      <w:tr w:rsidR="00670163" w:rsidRPr="009B6230" w14:paraId="04AF08A6" w14:textId="77777777" w:rsidTr="008868EC">
        <w:tc>
          <w:tcPr>
            <w:tcW w:w="1791" w:type="dxa"/>
          </w:tcPr>
          <w:p w14:paraId="7938E468" w14:textId="77777777" w:rsidR="00670163" w:rsidRPr="003563BA" w:rsidRDefault="00670163" w:rsidP="008868EC">
            <w:pPr>
              <w:pStyle w:val="TableParagraph"/>
              <w:spacing w:before="10" w:line="249" w:lineRule="auto"/>
              <w:ind w:right="53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563BA"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  <w:proofErr w:type="spellEnd"/>
            <w:r w:rsidRPr="003563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63BA">
              <w:rPr>
                <w:rFonts w:ascii="Arial" w:hAnsi="Arial" w:cs="Arial"/>
                <w:b/>
                <w:sz w:val="18"/>
                <w:szCs w:val="18"/>
              </w:rPr>
              <w:t>handling</w:t>
            </w:r>
            <w:proofErr w:type="spellEnd"/>
          </w:p>
        </w:tc>
        <w:tc>
          <w:tcPr>
            <w:tcW w:w="1796" w:type="dxa"/>
          </w:tcPr>
          <w:p w14:paraId="169F639E" w14:textId="77777777" w:rsidR="00670163" w:rsidRPr="003563BA" w:rsidRDefault="00670163" w:rsidP="008868EC">
            <w:pPr>
              <w:pStyle w:val="TableParagraph"/>
              <w:spacing w:before="10" w:line="252" w:lineRule="auto"/>
              <w:ind w:right="13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Repeatedly makes tentative or awkward moves with instruments</w:t>
            </w:r>
          </w:p>
        </w:tc>
        <w:tc>
          <w:tcPr>
            <w:tcW w:w="1568" w:type="dxa"/>
          </w:tcPr>
          <w:p w14:paraId="7BBD655C" w14:textId="77777777" w:rsidR="00670163" w:rsidRPr="000C44C6" w:rsidRDefault="00670163" w:rsidP="008868EC">
            <w:pPr>
              <w:pStyle w:val="TableParagraph"/>
              <w:spacing w:before="179"/>
              <w:ind w:left="329"/>
              <w:rPr>
                <w:rFonts w:ascii="Arial" w:hAnsi="Arial" w:cs="Arial"/>
                <w:w w:val="104"/>
                <w:sz w:val="18"/>
                <w:szCs w:val="18"/>
                <w:lang w:val="en-US"/>
              </w:rPr>
            </w:pPr>
            <w:r w:rsidRPr="000C44C6">
              <w:rPr>
                <w:rFonts w:ascii="Arial" w:hAnsi="Arial" w:cs="Arial"/>
                <w:w w:val="104"/>
                <w:sz w:val="18"/>
                <w:szCs w:val="18"/>
                <w:lang w:val="en-US"/>
              </w:rPr>
              <w:t xml:space="preserve">    </w:t>
            </w:r>
          </w:p>
          <w:p w14:paraId="2BE666C5" w14:textId="77777777" w:rsidR="00670163" w:rsidRPr="003563BA" w:rsidRDefault="00670163" w:rsidP="008868EC">
            <w:pPr>
              <w:pStyle w:val="TableParagraph"/>
              <w:spacing w:before="179"/>
              <w:ind w:left="329"/>
              <w:rPr>
                <w:rFonts w:ascii="Arial" w:hAnsi="Arial" w:cs="Arial"/>
                <w:sz w:val="18"/>
                <w:szCs w:val="18"/>
              </w:rPr>
            </w:pPr>
            <w:r w:rsidRPr="000C44C6">
              <w:rPr>
                <w:rFonts w:ascii="Arial" w:hAnsi="Arial" w:cs="Arial"/>
                <w:w w:val="104"/>
                <w:sz w:val="18"/>
                <w:szCs w:val="18"/>
                <w:lang w:val="en-US"/>
              </w:rPr>
              <w:t xml:space="preserve">     </w:t>
            </w:r>
            <w:r w:rsidRPr="003563BA">
              <w:rPr>
                <w:rFonts w:ascii="Arial" w:hAnsi="Arial" w:cs="Arial"/>
                <w:w w:val="104"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41016038" w14:textId="77777777" w:rsidR="00670163" w:rsidRPr="003563BA" w:rsidRDefault="00670163" w:rsidP="008868EC">
            <w:pPr>
              <w:pStyle w:val="TableParagraph"/>
              <w:spacing w:before="10" w:line="252" w:lineRule="auto"/>
              <w:ind w:left="111" w:right="194"/>
              <w:jc w:val="center"/>
              <w:rPr>
                <w:rFonts w:ascii="Arial" w:hAnsi="Arial" w:cs="Arial"/>
                <w:w w:val="105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Competent use of instruments</w:t>
            </w:r>
          </w:p>
          <w:p w14:paraId="6CD51736" w14:textId="77777777" w:rsidR="00670163" w:rsidRPr="003563BA" w:rsidRDefault="00670163" w:rsidP="008868EC">
            <w:pPr>
              <w:pStyle w:val="TableParagraph"/>
              <w:spacing w:before="4" w:line="194" w:lineRule="exact"/>
              <w:ind w:left="1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although occasionally appeared stiff or awkward</w:t>
            </w:r>
          </w:p>
        </w:tc>
        <w:tc>
          <w:tcPr>
            <w:tcW w:w="1538" w:type="dxa"/>
          </w:tcPr>
          <w:p w14:paraId="45E86EC6" w14:textId="77777777" w:rsidR="00670163" w:rsidRPr="00DB3D94" w:rsidRDefault="00670163" w:rsidP="008868E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0EE7B06" w14:textId="77777777" w:rsidR="00670163" w:rsidRPr="003563BA" w:rsidRDefault="00670163" w:rsidP="008868EC">
            <w:pPr>
              <w:pStyle w:val="TableParagraph"/>
              <w:spacing w:before="179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BA">
              <w:rPr>
                <w:rFonts w:ascii="Arial" w:hAnsi="Arial" w:cs="Arial"/>
                <w:w w:val="104"/>
                <w:sz w:val="18"/>
                <w:szCs w:val="18"/>
              </w:rPr>
              <w:t>-</w:t>
            </w:r>
          </w:p>
        </w:tc>
        <w:tc>
          <w:tcPr>
            <w:tcW w:w="1781" w:type="dxa"/>
          </w:tcPr>
          <w:p w14:paraId="57F24788" w14:textId="77777777" w:rsidR="00670163" w:rsidRPr="003563BA" w:rsidRDefault="00670163" w:rsidP="008868EC">
            <w:pPr>
              <w:pStyle w:val="TableParagraph"/>
              <w:spacing w:before="10" w:line="252" w:lineRule="auto"/>
              <w:ind w:left="111" w:right="19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Fluid moves with instruments and no awkwardness</w:t>
            </w:r>
          </w:p>
        </w:tc>
      </w:tr>
      <w:tr w:rsidR="00670163" w:rsidRPr="009B6230" w14:paraId="1F216531" w14:textId="77777777" w:rsidTr="008868EC">
        <w:tc>
          <w:tcPr>
            <w:tcW w:w="1791" w:type="dxa"/>
          </w:tcPr>
          <w:p w14:paraId="49EB77E2" w14:textId="77777777" w:rsidR="00670163" w:rsidRPr="003563BA" w:rsidRDefault="00670163" w:rsidP="008868EC">
            <w:pPr>
              <w:pStyle w:val="TableParagraph"/>
              <w:spacing w:line="252" w:lineRule="auto"/>
              <w:ind w:righ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b/>
                <w:w w:val="105"/>
                <w:sz w:val="18"/>
                <w:szCs w:val="18"/>
                <w:lang w:val="en-US"/>
              </w:rPr>
              <w:t>Flow of operation and forward planning</w:t>
            </w:r>
          </w:p>
        </w:tc>
        <w:tc>
          <w:tcPr>
            <w:tcW w:w="1796" w:type="dxa"/>
          </w:tcPr>
          <w:p w14:paraId="6963000D" w14:textId="77777777" w:rsidR="00670163" w:rsidRPr="003563BA" w:rsidRDefault="00670163" w:rsidP="008868EC">
            <w:pPr>
              <w:pStyle w:val="TableParagraph"/>
              <w:spacing w:before="4" w:line="194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Frequently stopped operating or needed to discuss next move</w:t>
            </w:r>
          </w:p>
        </w:tc>
        <w:tc>
          <w:tcPr>
            <w:tcW w:w="1568" w:type="dxa"/>
          </w:tcPr>
          <w:p w14:paraId="1605E298" w14:textId="77777777" w:rsidR="00670163" w:rsidRPr="00DB3D94" w:rsidRDefault="00670163" w:rsidP="008868EC">
            <w:pPr>
              <w:pStyle w:val="TableParagraph"/>
              <w:spacing w:before="2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AD29BF6" w14:textId="77777777" w:rsidR="00670163" w:rsidRPr="00DB3D94" w:rsidRDefault="00670163" w:rsidP="008868EC">
            <w:pPr>
              <w:pStyle w:val="TableParagraph"/>
              <w:spacing w:before="0"/>
              <w:ind w:left="329"/>
              <w:jc w:val="center"/>
              <w:rPr>
                <w:rFonts w:ascii="Arial" w:hAnsi="Arial" w:cs="Arial"/>
                <w:w w:val="104"/>
                <w:sz w:val="18"/>
                <w:szCs w:val="18"/>
                <w:lang w:val="en-US"/>
              </w:rPr>
            </w:pPr>
          </w:p>
          <w:p w14:paraId="7CB615CA" w14:textId="77777777" w:rsidR="00670163" w:rsidRPr="000C44C6" w:rsidRDefault="00670163" w:rsidP="008868EC">
            <w:pPr>
              <w:pStyle w:val="TableParagraph"/>
              <w:spacing w:before="0"/>
              <w:ind w:left="329"/>
              <w:rPr>
                <w:rFonts w:ascii="Arial" w:hAnsi="Arial" w:cs="Arial"/>
                <w:w w:val="104"/>
                <w:sz w:val="18"/>
                <w:szCs w:val="18"/>
                <w:lang w:val="en-US"/>
              </w:rPr>
            </w:pPr>
            <w:r w:rsidRPr="000C44C6">
              <w:rPr>
                <w:rFonts w:ascii="Arial" w:hAnsi="Arial" w:cs="Arial"/>
                <w:w w:val="104"/>
                <w:sz w:val="18"/>
                <w:szCs w:val="18"/>
                <w:lang w:val="en-US"/>
              </w:rPr>
              <w:t xml:space="preserve">    </w:t>
            </w:r>
          </w:p>
          <w:p w14:paraId="706ED619" w14:textId="77777777" w:rsidR="00670163" w:rsidRPr="003563BA" w:rsidRDefault="00670163" w:rsidP="008868EC">
            <w:pPr>
              <w:pStyle w:val="TableParagraph"/>
              <w:spacing w:before="0"/>
              <w:ind w:left="329"/>
              <w:rPr>
                <w:rFonts w:ascii="Arial" w:hAnsi="Arial" w:cs="Arial"/>
                <w:sz w:val="18"/>
                <w:szCs w:val="18"/>
              </w:rPr>
            </w:pPr>
            <w:r w:rsidRPr="000C44C6">
              <w:rPr>
                <w:rFonts w:ascii="Arial" w:hAnsi="Arial" w:cs="Arial"/>
                <w:w w:val="104"/>
                <w:sz w:val="18"/>
                <w:szCs w:val="18"/>
                <w:lang w:val="en-US"/>
              </w:rPr>
              <w:t xml:space="preserve">     </w:t>
            </w:r>
            <w:r w:rsidRPr="003563BA">
              <w:rPr>
                <w:rFonts w:ascii="Arial" w:hAnsi="Arial" w:cs="Arial"/>
                <w:w w:val="104"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671876B0" w14:textId="77777777" w:rsidR="00670163" w:rsidRPr="003563BA" w:rsidRDefault="00670163" w:rsidP="008868EC">
            <w:pPr>
              <w:pStyle w:val="TableParagraph"/>
              <w:spacing w:before="4" w:line="194" w:lineRule="exact"/>
              <w:ind w:left="1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Demonstrated ability for forward planning with steady progression of operative procedure.</w:t>
            </w:r>
          </w:p>
        </w:tc>
        <w:tc>
          <w:tcPr>
            <w:tcW w:w="1538" w:type="dxa"/>
          </w:tcPr>
          <w:p w14:paraId="308E36A6" w14:textId="77777777" w:rsidR="00670163" w:rsidRPr="00DB3D94" w:rsidRDefault="00670163" w:rsidP="008868EC">
            <w:pPr>
              <w:pStyle w:val="TableParagraph"/>
              <w:spacing w:before="2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AD349AE" w14:textId="77777777" w:rsidR="00670163" w:rsidRPr="00DB3D94" w:rsidRDefault="00670163" w:rsidP="008868EC">
            <w:pPr>
              <w:pStyle w:val="TableParagraph"/>
              <w:spacing w:before="0"/>
              <w:ind w:left="8"/>
              <w:jc w:val="center"/>
              <w:rPr>
                <w:rFonts w:ascii="Arial" w:hAnsi="Arial" w:cs="Arial"/>
                <w:w w:val="104"/>
                <w:sz w:val="18"/>
                <w:szCs w:val="18"/>
                <w:lang w:val="en-US"/>
              </w:rPr>
            </w:pPr>
          </w:p>
          <w:p w14:paraId="76BE8E12" w14:textId="77777777" w:rsidR="00670163" w:rsidRPr="003563BA" w:rsidRDefault="00670163" w:rsidP="008868EC">
            <w:pPr>
              <w:pStyle w:val="TableParagraph"/>
              <w:spacing w:before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BA">
              <w:rPr>
                <w:rFonts w:ascii="Arial" w:hAnsi="Arial" w:cs="Arial"/>
                <w:w w:val="104"/>
                <w:sz w:val="18"/>
                <w:szCs w:val="18"/>
              </w:rPr>
              <w:t>-</w:t>
            </w:r>
          </w:p>
        </w:tc>
        <w:tc>
          <w:tcPr>
            <w:tcW w:w="1781" w:type="dxa"/>
          </w:tcPr>
          <w:p w14:paraId="075D3E08" w14:textId="77777777" w:rsidR="00670163" w:rsidRPr="003563BA" w:rsidRDefault="00670163" w:rsidP="008868EC">
            <w:pPr>
              <w:pStyle w:val="TableParagraph"/>
              <w:spacing w:before="4" w:line="194" w:lineRule="exact"/>
              <w:ind w:left="1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Obviously planned course of operation with effortless flow from one move to the next.</w:t>
            </w:r>
          </w:p>
        </w:tc>
      </w:tr>
      <w:tr w:rsidR="00670163" w:rsidRPr="009B6230" w14:paraId="77B7F4A1" w14:textId="77777777" w:rsidTr="008868EC">
        <w:tc>
          <w:tcPr>
            <w:tcW w:w="1791" w:type="dxa"/>
          </w:tcPr>
          <w:p w14:paraId="5F33C9B0" w14:textId="77777777" w:rsidR="00670163" w:rsidRPr="003563BA" w:rsidRDefault="00670163" w:rsidP="008868EC">
            <w:pPr>
              <w:pStyle w:val="TableParagraph"/>
              <w:spacing w:line="254" w:lineRule="auto"/>
              <w:ind w:right="19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563BA">
              <w:rPr>
                <w:rFonts w:ascii="Arial" w:hAnsi="Arial" w:cs="Arial"/>
                <w:b/>
                <w:w w:val="105"/>
                <w:sz w:val="18"/>
                <w:szCs w:val="18"/>
              </w:rPr>
              <w:t>Knowledge</w:t>
            </w:r>
            <w:proofErr w:type="spellEnd"/>
            <w:r w:rsidRPr="003563BA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3563BA">
              <w:rPr>
                <w:rFonts w:ascii="Arial" w:hAnsi="Arial" w:cs="Arial"/>
                <w:b/>
                <w:w w:val="105"/>
                <w:sz w:val="18"/>
                <w:szCs w:val="18"/>
              </w:rPr>
              <w:t>of</w:t>
            </w:r>
            <w:proofErr w:type="spellEnd"/>
            <w:r w:rsidRPr="003563BA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3563BA">
              <w:rPr>
                <w:rFonts w:ascii="Arial" w:hAnsi="Arial" w:cs="Arial"/>
                <w:b/>
                <w:w w:val="105"/>
                <w:sz w:val="18"/>
                <w:szCs w:val="18"/>
              </w:rPr>
              <w:t>specific</w:t>
            </w:r>
            <w:proofErr w:type="spellEnd"/>
            <w:r w:rsidRPr="003563BA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3563BA">
              <w:rPr>
                <w:rFonts w:ascii="Arial" w:hAnsi="Arial" w:cs="Arial"/>
                <w:b/>
                <w:w w:val="105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1796" w:type="dxa"/>
          </w:tcPr>
          <w:p w14:paraId="60CD4A50" w14:textId="77777777" w:rsidR="00670163" w:rsidRPr="003563BA" w:rsidRDefault="00670163" w:rsidP="008868E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sz w:val="18"/>
                <w:szCs w:val="18"/>
                <w:lang w:val="en-US"/>
              </w:rPr>
              <w:t>Deficient knowledge. Needed specific instruction at most operative steps.</w:t>
            </w:r>
          </w:p>
        </w:tc>
        <w:tc>
          <w:tcPr>
            <w:tcW w:w="1568" w:type="dxa"/>
          </w:tcPr>
          <w:p w14:paraId="3EA8D60D" w14:textId="77777777" w:rsidR="00670163" w:rsidRPr="00DB3D94" w:rsidRDefault="00670163" w:rsidP="008868EC">
            <w:pPr>
              <w:pStyle w:val="TableParagraph"/>
              <w:spacing w:before="7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E287548" w14:textId="77777777" w:rsidR="00670163" w:rsidRPr="00DB3D94" w:rsidRDefault="00670163" w:rsidP="008868EC">
            <w:pPr>
              <w:pStyle w:val="TableParagraph"/>
              <w:spacing w:before="7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1282CB7" w14:textId="77777777" w:rsidR="00670163" w:rsidRPr="003563BA" w:rsidRDefault="00670163" w:rsidP="008868E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C44C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1D482F24" w14:textId="77777777" w:rsidR="00670163" w:rsidRPr="003563BA" w:rsidRDefault="00670163" w:rsidP="008868EC">
            <w:pPr>
              <w:pStyle w:val="TableParagraph"/>
              <w:spacing w:line="252" w:lineRule="auto"/>
              <w:ind w:left="111" w:right="24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Knew all important aspects of the operation.</w:t>
            </w:r>
          </w:p>
        </w:tc>
        <w:tc>
          <w:tcPr>
            <w:tcW w:w="1538" w:type="dxa"/>
          </w:tcPr>
          <w:p w14:paraId="75453691" w14:textId="77777777" w:rsidR="00670163" w:rsidRPr="00DB3D94" w:rsidRDefault="00670163" w:rsidP="008868EC">
            <w:pPr>
              <w:pStyle w:val="TableParagraph"/>
              <w:spacing w:before="7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4B453E" w14:textId="77777777" w:rsidR="00670163" w:rsidRPr="00DB3D94" w:rsidRDefault="00670163" w:rsidP="008868EC">
            <w:pPr>
              <w:pStyle w:val="TableParagraph"/>
              <w:spacing w:before="7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1AC635F" w14:textId="77777777" w:rsidR="00670163" w:rsidRPr="003563BA" w:rsidRDefault="00670163" w:rsidP="008868EC">
            <w:pPr>
              <w:pStyle w:val="TableParagraph"/>
              <w:spacing w:before="0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BA">
              <w:rPr>
                <w:rFonts w:ascii="Arial" w:hAnsi="Arial" w:cs="Arial"/>
                <w:w w:val="104"/>
                <w:sz w:val="18"/>
                <w:szCs w:val="18"/>
              </w:rPr>
              <w:t>-</w:t>
            </w:r>
          </w:p>
        </w:tc>
        <w:tc>
          <w:tcPr>
            <w:tcW w:w="1781" w:type="dxa"/>
          </w:tcPr>
          <w:p w14:paraId="1D6CF321" w14:textId="77777777" w:rsidR="00670163" w:rsidRPr="003563BA" w:rsidRDefault="00670163" w:rsidP="008868EC">
            <w:pPr>
              <w:pStyle w:val="TableParagraph"/>
              <w:spacing w:line="252" w:lineRule="auto"/>
              <w:ind w:left="111" w:right="17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3BA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Demonstrated familiarity with all aspects of the operation</w:t>
            </w:r>
          </w:p>
        </w:tc>
      </w:tr>
    </w:tbl>
    <w:p w14:paraId="6730B4CE" w14:textId="77777777" w:rsidR="00670163" w:rsidRDefault="00670163" w:rsidP="00670163">
      <w:pPr>
        <w:ind w:left="144"/>
        <w:rPr>
          <w:rFonts w:ascii="Arial" w:hAnsi="Arial" w:cs="Arial"/>
          <w:sz w:val="24"/>
          <w:szCs w:val="24"/>
          <w:lang w:val="en-US"/>
        </w:rPr>
      </w:pPr>
    </w:p>
    <w:p w14:paraId="52952777" w14:textId="77777777" w:rsidR="00670163" w:rsidRDefault="00670163" w:rsidP="00670163">
      <w:pPr>
        <w:ind w:left="144"/>
        <w:rPr>
          <w:rFonts w:ascii="Arial" w:hAnsi="Arial" w:cs="Arial"/>
          <w:sz w:val="24"/>
          <w:szCs w:val="24"/>
          <w:lang w:val="en-US"/>
        </w:rPr>
      </w:pPr>
    </w:p>
    <w:p w14:paraId="3F17D7E6" w14:textId="77777777" w:rsidR="00670163" w:rsidRDefault="00670163" w:rsidP="00670163">
      <w:pPr>
        <w:ind w:lef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Adapted from: </w:t>
      </w:r>
      <w:r w:rsidRPr="00B42DC7">
        <w:rPr>
          <w:rFonts w:ascii="Arial" w:hAnsi="Arial" w:cs="Arial"/>
          <w:sz w:val="24"/>
          <w:szCs w:val="24"/>
          <w:lang w:val="en-US"/>
        </w:rPr>
        <w:t xml:space="preserve">Martin JA, </w:t>
      </w:r>
      <w:proofErr w:type="spellStart"/>
      <w:r w:rsidRPr="00B42DC7">
        <w:rPr>
          <w:rFonts w:ascii="Arial" w:hAnsi="Arial" w:cs="Arial"/>
          <w:sz w:val="24"/>
          <w:szCs w:val="24"/>
          <w:lang w:val="en-US"/>
        </w:rPr>
        <w:t>Regehr</w:t>
      </w:r>
      <w:proofErr w:type="spellEnd"/>
      <w:r w:rsidRPr="00B42DC7">
        <w:rPr>
          <w:rFonts w:ascii="Arial" w:hAnsi="Arial" w:cs="Arial"/>
          <w:sz w:val="24"/>
          <w:szCs w:val="24"/>
          <w:lang w:val="en-US"/>
        </w:rPr>
        <w:t xml:space="preserve"> G, Reznick R et al. Objective structured assessment of technical skill (OSATS) for surgical residents. </w:t>
      </w:r>
      <w:r w:rsidRPr="00B42DC7">
        <w:rPr>
          <w:rFonts w:ascii="Arial" w:hAnsi="Arial" w:cs="Arial"/>
          <w:sz w:val="24"/>
          <w:szCs w:val="24"/>
        </w:rPr>
        <w:t xml:space="preserve">Br J </w:t>
      </w:r>
      <w:proofErr w:type="spellStart"/>
      <w:r w:rsidRPr="00B42DC7">
        <w:rPr>
          <w:rFonts w:ascii="Arial" w:hAnsi="Arial" w:cs="Arial"/>
          <w:sz w:val="24"/>
          <w:szCs w:val="24"/>
        </w:rPr>
        <w:t>Surg</w:t>
      </w:r>
      <w:proofErr w:type="spellEnd"/>
      <w:r w:rsidRPr="00B42DC7">
        <w:rPr>
          <w:rFonts w:ascii="Arial" w:hAnsi="Arial" w:cs="Arial"/>
          <w:sz w:val="24"/>
          <w:szCs w:val="24"/>
        </w:rPr>
        <w:t>. 1997;84(2):273–8.</w:t>
      </w:r>
    </w:p>
    <w:p w14:paraId="10C259F7" w14:textId="77777777" w:rsidR="00670163" w:rsidRDefault="00670163" w:rsidP="00670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02102E" w14:textId="77777777" w:rsidR="00670163" w:rsidRPr="00B42DC7" w:rsidRDefault="00670163" w:rsidP="00670163">
      <w:pPr>
        <w:ind w:left="144"/>
        <w:rPr>
          <w:rFonts w:ascii="Arial" w:hAnsi="Arial" w:cs="Arial"/>
          <w:sz w:val="24"/>
          <w:szCs w:val="24"/>
        </w:rPr>
      </w:pPr>
    </w:p>
    <w:p w14:paraId="69337812" w14:textId="77777777" w:rsidR="00670163" w:rsidRDefault="00670163" w:rsidP="00670163">
      <w:pPr>
        <w:rPr>
          <w:rFonts w:ascii="Arial" w:hAnsi="Arial" w:cs="Arial"/>
          <w:b/>
          <w:sz w:val="24"/>
        </w:rPr>
      </w:pPr>
    </w:p>
    <w:p w14:paraId="76922FB0" w14:textId="77777777" w:rsidR="00670163" w:rsidRDefault="00670163" w:rsidP="00670163">
      <w:pPr>
        <w:spacing w:before="9" w:after="1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Spanish</w:t>
      </w:r>
      <w:proofErr w:type="spellEnd"/>
      <w:r>
        <w:rPr>
          <w:rFonts w:ascii="Arial" w:hAnsi="Arial" w:cs="Arial"/>
          <w:b/>
          <w:sz w:val="24"/>
        </w:rPr>
        <w:t xml:space="preserve"> versión</w:t>
      </w:r>
    </w:p>
    <w:p w14:paraId="613C7B61" w14:textId="77777777" w:rsidR="00670163" w:rsidRPr="00B42DC7" w:rsidRDefault="00670163" w:rsidP="00670163">
      <w:pPr>
        <w:spacing w:before="9" w:after="1"/>
        <w:rPr>
          <w:rFonts w:ascii="Arial" w:hAnsi="Arial" w:cs="Arial"/>
          <w:b/>
          <w:sz w:val="23"/>
        </w:rPr>
      </w:pPr>
    </w:p>
    <w:tbl>
      <w:tblPr>
        <w:tblStyle w:val="Tablaconcuadrcula"/>
        <w:tblW w:w="0" w:type="auto"/>
        <w:tblInd w:w="144" w:type="dxa"/>
        <w:tblLook w:val="04A0" w:firstRow="1" w:lastRow="0" w:firstColumn="1" w:lastColumn="0" w:noHBand="0" w:noVBand="1"/>
      </w:tblPr>
      <w:tblGrid>
        <w:gridCol w:w="1993"/>
        <w:gridCol w:w="1769"/>
        <w:gridCol w:w="599"/>
        <w:gridCol w:w="1910"/>
        <w:gridCol w:w="348"/>
        <w:gridCol w:w="2065"/>
      </w:tblGrid>
      <w:tr w:rsidR="00670163" w14:paraId="0D3EC90F" w14:textId="77777777" w:rsidTr="008868EC">
        <w:tc>
          <w:tcPr>
            <w:tcW w:w="2017" w:type="dxa"/>
          </w:tcPr>
          <w:p w14:paraId="68562F99" w14:textId="77777777" w:rsidR="00670163" w:rsidRDefault="00670163" w:rsidP="008868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Area</w:t>
            </w:r>
          </w:p>
        </w:tc>
        <w:tc>
          <w:tcPr>
            <w:tcW w:w="1794" w:type="dxa"/>
          </w:tcPr>
          <w:p w14:paraId="4D6CE7FC" w14:textId="77777777" w:rsidR="00670163" w:rsidRDefault="00670163" w:rsidP="008868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660C7B7F" w14:textId="77777777" w:rsidR="00670163" w:rsidRDefault="00670163" w:rsidP="008868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933" w:type="dxa"/>
          </w:tcPr>
          <w:p w14:paraId="07EAA5E2" w14:textId="77777777" w:rsidR="00670163" w:rsidRDefault="00670163" w:rsidP="008868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22" w:type="dxa"/>
          </w:tcPr>
          <w:p w14:paraId="4FEA9469" w14:textId="77777777" w:rsidR="00670163" w:rsidRDefault="00670163" w:rsidP="008868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90" w:type="dxa"/>
          </w:tcPr>
          <w:p w14:paraId="754C5AA8" w14:textId="77777777" w:rsidR="00670163" w:rsidRDefault="00670163" w:rsidP="008868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70163" w:rsidRPr="00587EF7" w14:paraId="396FB11B" w14:textId="77777777" w:rsidTr="008868EC">
        <w:tc>
          <w:tcPr>
            <w:tcW w:w="2017" w:type="dxa"/>
          </w:tcPr>
          <w:p w14:paraId="3CB3F8D3" w14:textId="77777777" w:rsidR="00670163" w:rsidRPr="00B42DC7" w:rsidRDefault="00670163" w:rsidP="008868EC">
            <w:pPr>
              <w:pStyle w:val="TableParagraph"/>
              <w:spacing w:line="247" w:lineRule="auto"/>
              <w:ind w:right="381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w w:val="105"/>
                <w:sz w:val="17"/>
              </w:rPr>
              <w:t>Respeto por los tejidos</w:t>
            </w:r>
          </w:p>
        </w:tc>
        <w:tc>
          <w:tcPr>
            <w:tcW w:w="1794" w:type="dxa"/>
          </w:tcPr>
          <w:p w14:paraId="5F5D8F37" w14:textId="77777777" w:rsidR="00670163" w:rsidRPr="00B42DC7" w:rsidRDefault="00670163" w:rsidP="008868EC">
            <w:pPr>
              <w:pStyle w:val="TableParagraph"/>
              <w:spacing w:line="252" w:lineRule="auto"/>
              <w:ind w:right="108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Uso frecuente de fuerza innecesaria en el tejido, o daño causado por uso inapropiado del</w:t>
            </w:r>
          </w:p>
          <w:p w14:paraId="234C25A5" w14:textId="77777777" w:rsidR="00670163" w:rsidRPr="00B42DC7" w:rsidRDefault="00670163" w:rsidP="008868EC">
            <w:pPr>
              <w:pStyle w:val="TableParagraph"/>
              <w:spacing w:before="0" w:line="188" w:lineRule="exact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instrumental</w:t>
            </w:r>
          </w:p>
        </w:tc>
        <w:tc>
          <w:tcPr>
            <w:tcW w:w="1230" w:type="dxa"/>
          </w:tcPr>
          <w:p w14:paraId="3B4CFDAA" w14:textId="77777777" w:rsidR="00670163" w:rsidRPr="00B42DC7" w:rsidRDefault="00670163" w:rsidP="008868EC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14:paraId="13AC2A9E" w14:textId="77777777" w:rsidR="00670163" w:rsidRPr="00B42DC7" w:rsidRDefault="00670163" w:rsidP="008868EC">
            <w:pPr>
              <w:pStyle w:val="TableParagraph"/>
              <w:spacing w:before="174"/>
              <w:ind w:left="329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4"/>
                <w:sz w:val="17"/>
              </w:rPr>
              <w:t>-</w:t>
            </w:r>
          </w:p>
        </w:tc>
        <w:tc>
          <w:tcPr>
            <w:tcW w:w="1933" w:type="dxa"/>
          </w:tcPr>
          <w:p w14:paraId="4EEBAA4B" w14:textId="77777777" w:rsidR="00670163" w:rsidRPr="00B42DC7" w:rsidRDefault="00670163" w:rsidP="008868EC">
            <w:pPr>
              <w:pStyle w:val="TableParagraph"/>
              <w:spacing w:line="252" w:lineRule="auto"/>
              <w:ind w:left="111" w:right="355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Manejo cuidadoso de los tejidos, pero ocasionalmente produce daño inadvertido</w:t>
            </w:r>
          </w:p>
        </w:tc>
        <w:tc>
          <w:tcPr>
            <w:tcW w:w="1122" w:type="dxa"/>
          </w:tcPr>
          <w:p w14:paraId="41F0D03E" w14:textId="77777777" w:rsidR="00670163" w:rsidRPr="00B42DC7" w:rsidRDefault="00670163" w:rsidP="008868EC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14:paraId="4E71C1ED" w14:textId="77777777" w:rsidR="00670163" w:rsidRPr="00B42DC7" w:rsidRDefault="00670163" w:rsidP="008868EC">
            <w:pPr>
              <w:pStyle w:val="TableParagraph"/>
              <w:spacing w:before="174"/>
              <w:ind w:left="8"/>
              <w:jc w:val="center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4"/>
                <w:sz w:val="17"/>
              </w:rPr>
              <w:t>-</w:t>
            </w:r>
          </w:p>
        </w:tc>
        <w:tc>
          <w:tcPr>
            <w:tcW w:w="2090" w:type="dxa"/>
          </w:tcPr>
          <w:p w14:paraId="7D296E0C" w14:textId="77777777" w:rsidR="00670163" w:rsidRPr="00B42DC7" w:rsidRDefault="00670163" w:rsidP="008868EC">
            <w:pPr>
              <w:pStyle w:val="TableParagraph"/>
              <w:spacing w:line="252" w:lineRule="auto"/>
              <w:ind w:left="111" w:right="472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Maneja los tejidos apropiadamente con mínimo daño</w:t>
            </w:r>
          </w:p>
        </w:tc>
      </w:tr>
      <w:tr w:rsidR="00670163" w:rsidRPr="00587EF7" w14:paraId="7B1565AE" w14:textId="77777777" w:rsidTr="008868EC">
        <w:tc>
          <w:tcPr>
            <w:tcW w:w="2017" w:type="dxa"/>
          </w:tcPr>
          <w:p w14:paraId="0CEA1E45" w14:textId="77777777" w:rsidR="00670163" w:rsidRPr="00B42DC7" w:rsidRDefault="00670163" w:rsidP="008868EC">
            <w:pPr>
              <w:pStyle w:val="TableParagraph"/>
              <w:spacing w:before="10" w:line="247" w:lineRule="auto"/>
              <w:ind w:right="59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w w:val="105"/>
                <w:sz w:val="17"/>
              </w:rPr>
              <w:t>Tiempo y movimientos</w:t>
            </w:r>
          </w:p>
        </w:tc>
        <w:tc>
          <w:tcPr>
            <w:tcW w:w="1794" w:type="dxa"/>
          </w:tcPr>
          <w:p w14:paraId="0C97FF28" w14:textId="77777777" w:rsidR="00670163" w:rsidRPr="00B42DC7" w:rsidRDefault="00670163" w:rsidP="008868EC">
            <w:pPr>
              <w:pStyle w:val="TableParagraph"/>
              <w:spacing w:before="10" w:line="247" w:lineRule="auto"/>
              <w:ind w:right="398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Muchos movimientos innecesarios</w:t>
            </w:r>
          </w:p>
        </w:tc>
        <w:tc>
          <w:tcPr>
            <w:tcW w:w="1230" w:type="dxa"/>
          </w:tcPr>
          <w:p w14:paraId="3E245CF3" w14:textId="77777777" w:rsidR="00670163" w:rsidRPr="00B42DC7" w:rsidRDefault="00670163" w:rsidP="008868EC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14:paraId="140EB1B1" w14:textId="77777777" w:rsidR="00670163" w:rsidRPr="00B42DC7" w:rsidRDefault="00670163" w:rsidP="008868EC">
            <w:pPr>
              <w:pStyle w:val="TableParagraph"/>
              <w:spacing w:before="179"/>
              <w:ind w:left="329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4"/>
                <w:sz w:val="17"/>
              </w:rPr>
              <w:t>-</w:t>
            </w:r>
          </w:p>
        </w:tc>
        <w:tc>
          <w:tcPr>
            <w:tcW w:w="1933" w:type="dxa"/>
          </w:tcPr>
          <w:p w14:paraId="12C39DDC" w14:textId="77777777" w:rsidR="00670163" w:rsidRPr="00B42DC7" w:rsidRDefault="00670163" w:rsidP="008868EC">
            <w:pPr>
              <w:pStyle w:val="TableParagraph"/>
              <w:spacing w:before="10" w:line="252" w:lineRule="auto"/>
              <w:ind w:left="111" w:right="97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Relación tiempo y movimientos eficiente, pero realiza algunos movimientos innecesarios</w:t>
            </w:r>
          </w:p>
        </w:tc>
        <w:tc>
          <w:tcPr>
            <w:tcW w:w="1122" w:type="dxa"/>
          </w:tcPr>
          <w:p w14:paraId="758BAA21" w14:textId="77777777" w:rsidR="00670163" w:rsidRPr="00B42DC7" w:rsidRDefault="00670163" w:rsidP="008868EC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14:paraId="0A0AB073" w14:textId="77777777" w:rsidR="00670163" w:rsidRPr="00B42DC7" w:rsidRDefault="00670163" w:rsidP="008868EC">
            <w:pPr>
              <w:pStyle w:val="TableParagraph"/>
              <w:spacing w:before="179"/>
              <w:ind w:left="8"/>
              <w:jc w:val="center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4"/>
                <w:sz w:val="17"/>
              </w:rPr>
              <w:t>-</w:t>
            </w:r>
          </w:p>
        </w:tc>
        <w:tc>
          <w:tcPr>
            <w:tcW w:w="2090" w:type="dxa"/>
          </w:tcPr>
          <w:p w14:paraId="571FD403" w14:textId="77777777" w:rsidR="00670163" w:rsidRPr="00B42DC7" w:rsidRDefault="00670163" w:rsidP="008868EC">
            <w:pPr>
              <w:pStyle w:val="TableParagraph"/>
              <w:spacing w:before="10" w:line="252" w:lineRule="auto"/>
              <w:ind w:left="111" w:right="300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Economía de movimientos y máxima eficiencia</w:t>
            </w:r>
          </w:p>
        </w:tc>
      </w:tr>
      <w:tr w:rsidR="00670163" w:rsidRPr="00587EF7" w14:paraId="7FC5B1C3" w14:textId="77777777" w:rsidTr="008868EC">
        <w:tc>
          <w:tcPr>
            <w:tcW w:w="2017" w:type="dxa"/>
          </w:tcPr>
          <w:p w14:paraId="7EEAC84E" w14:textId="77777777" w:rsidR="00670163" w:rsidRPr="00B42DC7" w:rsidRDefault="00670163" w:rsidP="008868EC">
            <w:pPr>
              <w:pStyle w:val="TableParagraph"/>
              <w:spacing w:before="10" w:line="247" w:lineRule="auto"/>
              <w:ind w:right="534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w w:val="105"/>
                <w:sz w:val="17"/>
              </w:rPr>
              <w:t>Uso del instrumental</w:t>
            </w:r>
          </w:p>
        </w:tc>
        <w:tc>
          <w:tcPr>
            <w:tcW w:w="1794" w:type="dxa"/>
          </w:tcPr>
          <w:p w14:paraId="10136188" w14:textId="77777777" w:rsidR="00670163" w:rsidRPr="00B42DC7" w:rsidRDefault="00670163" w:rsidP="008868EC">
            <w:pPr>
              <w:pStyle w:val="TableParagraph"/>
              <w:spacing w:before="10" w:line="252" w:lineRule="auto"/>
              <w:ind w:right="136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Frecuentemente hace movimientos vacilantes y torpes con instrumentos</w:t>
            </w:r>
          </w:p>
        </w:tc>
        <w:tc>
          <w:tcPr>
            <w:tcW w:w="1230" w:type="dxa"/>
          </w:tcPr>
          <w:p w14:paraId="5291685C" w14:textId="77777777" w:rsidR="00670163" w:rsidRPr="00B42DC7" w:rsidRDefault="00670163" w:rsidP="008868EC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14:paraId="2F5D75FA" w14:textId="77777777" w:rsidR="00670163" w:rsidRPr="00B42DC7" w:rsidRDefault="00670163" w:rsidP="008868EC">
            <w:pPr>
              <w:pStyle w:val="TableParagraph"/>
              <w:spacing w:before="179"/>
              <w:ind w:left="329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4"/>
                <w:sz w:val="17"/>
              </w:rPr>
              <w:t>-</w:t>
            </w:r>
          </w:p>
        </w:tc>
        <w:tc>
          <w:tcPr>
            <w:tcW w:w="1933" w:type="dxa"/>
          </w:tcPr>
          <w:p w14:paraId="2F83C885" w14:textId="77777777" w:rsidR="00670163" w:rsidRPr="00B42DC7" w:rsidRDefault="00670163" w:rsidP="008868EC">
            <w:pPr>
              <w:pStyle w:val="TableParagraph"/>
              <w:spacing w:before="10" w:line="252" w:lineRule="auto"/>
              <w:ind w:left="111" w:right="194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Uso competente de los instrumentos, pero ocasionalmente se observa</w:t>
            </w:r>
          </w:p>
          <w:p w14:paraId="6DB061D7" w14:textId="77777777" w:rsidR="00670163" w:rsidRPr="00B42DC7" w:rsidRDefault="00670163" w:rsidP="008868EC">
            <w:pPr>
              <w:pStyle w:val="TableParagraph"/>
              <w:spacing w:before="4" w:line="194" w:lineRule="exact"/>
              <w:ind w:left="111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rígido o torpe</w:t>
            </w:r>
          </w:p>
        </w:tc>
        <w:tc>
          <w:tcPr>
            <w:tcW w:w="1122" w:type="dxa"/>
          </w:tcPr>
          <w:p w14:paraId="22A678E8" w14:textId="77777777" w:rsidR="00670163" w:rsidRPr="00B42DC7" w:rsidRDefault="00670163" w:rsidP="008868EC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14:paraId="6779233C" w14:textId="77777777" w:rsidR="00670163" w:rsidRPr="00B42DC7" w:rsidRDefault="00670163" w:rsidP="008868EC">
            <w:pPr>
              <w:pStyle w:val="TableParagraph"/>
              <w:spacing w:before="179"/>
              <w:ind w:left="8"/>
              <w:jc w:val="center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4"/>
                <w:sz w:val="17"/>
              </w:rPr>
              <w:t>-</w:t>
            </w:r>
          </w:p>
        </w:tc>
        <w:tc>
          <w:tcPr>
            <w:tcW w:w="2090" w:type="dxa"/>
          </w:tcPr>
          <w:p w14:paraId="2D49B586" w14:textId="77777777" w:rsidR="00670163" w:rsidRPr="00B42DC7" w:rsidRDefault="00670163" w:rsidP="008868EC">
            <w:pPr>
              <w:pStyle w:val="TableParagraph"/>
              <w:spacing w:before="10" w:line="252" w:lineRule="auto"/>
              <w:ind w:left="111" w:right="194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Movimientos fluidos con los instrumentos y sin torpeza</w:t>
            </w:r>
          </w:p>
        </w:tc>
      </w:tr>
      <w:tr w:rsidR="00670163" w:rsidRPr="003563BA" w14:paraId="5DE7E333" w14:textId="77777777" w:rsidTr="008868EC">
        <w:tc>
          <w:tcPr>
            <w:tcW w:w="2017" w:type="dxa"/>
          </w:tcPr>
          <w:p w14:paraId="5E418F1B" w14:textId="77777777" w:rsidR="00670163" w:rsidRPr="00B42DC7" w:rsidRDefault="00670163" w:rsidP="008868EC">
            <w:pPr>
              <w:pStyle w:val="TableParagraph"/>
              <w:spacing w:line="252" w:lineRule="auto"/>
              <w:ind w:right="105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w w:val="105"/>
                <w:sz w:val="17"/>
              </w:rPr>
              <w:t>Flujo operatorio y planificación posterior</w:t>
            </w:r>
          </w:p>
        </w:tc>
        <w:tc>
          <w:tcPr>
            <w:tcW w:w="1794" w:type="dxa"/>
          </w:tcPr>
          <w:p w14:paraId="141BF606" w14:textId="77777777" w:rsidR="00670163" w:rsidRPr="00B42DC7" w:rsidRDefault="00670163" w:rsidP="008868EC">
            <w:pPr>
              <w:pStyle w:val="TableParagraph"/>
              <w:spacing w:line="252" w:lineRule="auto"/>
              <w:ind w:right="164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Frecuentemente detiene el procedimiento o requiere discutir los</w:t>
            </w:r>
          </w:p>
          <w:p w14:paraId="0FB9F749" w14:textId="77777777" w:rsidR="00670163" w:rsidRPr="00B42DC7" w:rsidRDefault="00670163" w:rsidP="008868EC">
            <w:pPr>
              <w:pStyle w:val="TableParagraph"/>
              <w:spacing w:before="4" w:line="194" w:lineRule="exact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pasos siguientes</w:t>
            </w:r>
          </w:p>
        </w:tc>
        <w:tc>
          <w:tcPr>
            <w:tcW w:w="1230" w:type="dxa"/>
          </w:tcPr>
          <w:p w14:paraId="6C505A59" w14:textId="77777777" w:rsidR="00670163" w:rsidRPr="00B42DC7" w:rsidRDefault="00670163" w:rsidP="008868EC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</w:rPr>
            </w:pPr>
          </w:p>
          <w:p w14:paraId="61A6F653" w14:textId="77777777" w:rsidR="00670163" w:rsidRPr="00B42DC7" w:rsidRDefault="00670163" w:rsidP="008868EC">
            <w:pPr>
              <w:pStyle w:val="TableParagraph"/>
              <w:spacing w:before="0"/>
              <w:ind w:left="329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4"/>
                <w:sz w:val="17"/>
              </w:rPr>
              <w:t>-</w:t>
            </w:r>
          </w:p>
        </w:tc>
        <w:tc>
          <w:tcPr>
            <w:tcW w:w="1933" w:type="dxa"/>
          </w:tcPr>
          <w:p w14:paraId="5D44C0DE" w14:textId="77777777" w:rsidR="00670163" w:rsidRPr="00B42DC7" w:rsidRDefault="00670163" w:rsidP="008868EC">
            <w:pPr>
              <w:pStyle w:val="TableParagraph"/>
              <w:spacing w:line="252" w:lineRule="auto"/>
              <w:ind w:left="111" w:right="98"/>
              <w:jc w:val="both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Demuestra habilidades para planear los pasos siguientes, con progresión constante</w:t>
            </w:r>
          </w:p>
          <w:p w14:paraId="31A7E203" w14:textId="77777777" w:rsidR="00670163" w:rsidRPr="00B42DC7" w:rsidRDefault="00670163" w:rsidP="008868EC">
            <w:pPr>
              <w:pStyle w:val="TableParagraph"/>
              <w:spacing w:before="4" w:line="194" w:lineRule="exact"/>
              <w:ind w:left="111"/>
              <w:jc w:val="both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del procedimiento</w:t>
            </w:r>
          </w:p>
        </w:tc>
        <w:tc>
          <w:tcPr>
            <w:tcW w:w="1122" w:type="dxa"/>
          </w:tcPr>
          <w:p w14:paraId="10964D02" w14:textId="77777777" w:rsidR="00670163" w:rsidRPr="00B42DC7" w:rsidRDefault="00670163" w:rsidP="008868EC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</w:rPr>
            </w:pPr>
          </w:p>
          <w:p w14:paraId="7114F6E0" w14:textId="77777777" w:rsidR="00670163" w:rsidRPr="00B42DC7" w:rsidRDefault="00670163" w:rsidP="008868EC">
            <w:pPr>
              <w:pStyle w:val="TableParagraph"/>
              <w:spacing w:before="0"/>
              <w:ind w:left="8"/>
              <w:jc w:val="center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4"/>
                <w:sz w:val="17"/>
              </w:rPr>
              <w:t>-</w:t>
            </w:r>
          </w:p>
        </w:tc>
        <w:tc>
          <w:tcPr>
            <w:tcW w:w="2090" w:type="dxa"/>
          </w:tcPr>
          <w:p w14:paraId="4C4FF592" w14:textId="77777777" w:rsidR="00670163" w:rsidRPr="00B42DC7" w:rsidRDefault="00670163" w:rsidP="008868EC">
            <w:pPr>
              <w:pStyle w:val="TableParagraph"/>
              <w:spacing w:line="252" w:lineRule="auto"/>
              <w:ind w:left="111" w:right="213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Curso planeado del procedimiento en forma obvia, con flujo sin</w:t>
            </w:r>
          </w:p>
          <w:p w14:paraId="328CC82B" w14:textId="77777777" w:rsidR="00670163" w:rsidRPr="00B42DC7" w:rsidRDefault="00670163" w:rsidP="008868EC">
            <w:pPr>
              <w:pStyle w:val="TableParagraph"/>
              <w:spacing w:before="4" w:line="194" w:lineRule="exact"/>
              <w:ind w:left="111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esfuerzo</w:t>
            </w:r>
          </w:p>
        </w:tc>
      </w:tr>
      <w:tr w:rsidR="00670163" w:rsidRPr="00587EF7" w14:paraId="28AF1FF2" w14:textId="77777777" w:rsidTr="008868EC">
        <w:tc>
          <w:tcPr>
            <w:tcW w:w="2017" w:type="dxa"/>
          </w:tcPr>
          <w:p w14:paraId="2404039B" w14:textId="77777777" w:rsidR="00670163" w:rsidRPr="00B42DC7" w:rsidRDefault="00670163" w:rsidP="008868EC">
            <w:pPr>
              <w:pStyle w:val="TableParagraph"/>
              <w:spacing w:line="252" w:lineRule="auto"/>
              <w:ind w:right="193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w w:val="105"/>
                <w:sz w:val="17"/>
              </w:rPr>
              <w:t>Conocimiento del procedimiento</w:t>
            </w:r>
          </w:p>
        </w:tc>
        <w:tc>
          <w:tcPr>
            <w:tcW w:w="1794" w:type="dxa"/>
          </w:tcPr>
          <w:p w14:paraId="490B1040" w14:textId="77777777" w:rsidR="00670163" w:rsidRPr="00B42DC7" w:rsidRDefault="00670163" w:rsidP="008868EC">
            <w:pPr>
              <w:pStyle w:val="TableParagraph"/>
              <w:spacing w:line="252" w:lineRule="auto"/>
              <w:ind w:right="145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Conocimiento deficiente. Requiere instrucciones en la mayoría de</w:t>
            </w:r>
            <w:r w:rsidRPr="00B42DC7">
              <w:rPr>
                <w:rFonts w:ascii="Arial" w:hAnsi="Arial" w:cs="Arial"/>
                <w:spacing w:val="4"/>
                <w:w w:val="105"/>
                <w:sz w:val="17"/>
              </w:rPr>
              <w:t xml:space="preserve"> </w:t>
            </w:r>
            <w:r w:rsidRPr="00B42DC7">
              <w:rPr>
                <w:rFonts w:ascii="Arial" w:hAnsi="Arial" w:cs="Arial"/>
                <w:w w:val="105"/>
                <w:sz w:val="17"/>
              </w:rPr>
              <w:t>los</w:t>
            </w:r>
          </w:p>
          <w:p w14:paraId="487B30E8" w14:textId="77777777" w:rsidR="00670163" w:rsidRPr="00B42DC7" w:rsidRDefault="00670163" w:rsidP="008868EC">
            <w:pPr>
              <w:pStyle w:val="TableParagraph"/>
              <w:spacing w:before="4" w:line="194" w:lineRule="exact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pasos del procedimiento</w:t>
            </w:r>
          </w:p>
        </w:tc>
        <w:tc>
          <w:tcPr>
            <w:tcW w:w="1230" w:type="dxa"/>
          </w:tcPr>
          <w:p w14:paraId="390FFCF6" w14:textId="77777777" w:rsidR="00670163" w:rsidRPr="00B42DC7" w:rsidRDefault="00670163" w:rsidP="008868EC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18"/>
              </w:rPr>
            </w:pPr>
          </w:p>
          <w:p w14:paraId="35684A8D" w14:textId="77777777" w:rsidR="00670163" w:rsidRPr="00B42DC7" w:rsidRDefault="00670163" w:rsidP="008868EC">
            <w:pPr>
              <w:pStyle w:val="TableParagraph"/>
              <w:spacing w:before="0"/>
              <w:ind w:left="329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4"/>
                <w:sz w:val="17"/>
              </w:rPr>
              <w:t>-</w:t>
            </w:r>
          </w:p>
        </w:tc>
        <w:tc>
          <w:tcPr>
            <w:tcW w:w="1933" w:type="dxa"/>
          </w:tcPr>
          <w:p w14:paraId="7D00CD40" w14:textId="77777777" w:rsidR="00670163" w:rsidRPr="00B42DC7" w:rsidRDefault="00670163" w:rsidP="008868EC">
            <w:pPr>
              <w:pStyle w:val="TableParagraph"/>
              <w:spacing w:line="252" w:lineRule="auto"/>
              <w:ind w:left="111" w:right="246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Conoce todos los aspectos importantes del procedimiento</w:t>
            </w:r>
          </w:p>
        </w:tc>
        <w:tc>
          <w:tcPr>
            <w:tcW w:w="1122" w:type="dxa"/>
          </w:tcPr>
          <w:p w14:paraId="22CEFBC6" w14:textId="77777777" w:rsidR="00670163" w:rsidRPr="00B42DC7" w:rsidRDefault="00670163" w:rsidP="008868EC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18"/>
              </w:rPr>
            </w:pPr>
          </w:p>
          <w:p w14:paraId="799DA794" w14:textId="77777777" w:rsidR="00670163" w:rsidRPr="00B42DC7" w:rsidRDefault="00670163" w:rsidP="008868EC">
            <w:pPr>
              <w:pStyle w:val="TableParagraph"/>
              <w:spacing w:before="0"/>
              <w:ind w:left="8"/>
              <w:jc w:val="center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4"/>
                <w:sz w:val="17"/>
              </w:rPr>
              <w:t>-</w:t>
            </w:r>
          </w:p>
        </w:tc>
        <w:tc>
          <w:tcPr>
            <w:tcW w:w="2090" w:type="dxa"/>
          </w:tcPr>
          <w:p w14:paraId="3032D200" w14:textId="77777777" w:rsidR="00670163" w:rsidRPr="00B42DC7" w:rsidRDefault="00670163" w:rsidP="008868EC">
            <w:pPr>
              <w:pStyle w:val="TableParagraph"/>
              <w:spacing w:line="252" w:lineRule="auto"/>
              <w:ind w:left="111" w:right="173"/>
              <w:rPr>
                <w:rFonts w:ascii="Arial" w:hAnsi="Arial" w:cs="Arial"/>
                <w:sz w:val="17"/>
              </w:rPr>
            </w:pPr>
            <w:r w:rsidRPr="00B42DC7">
              <w:rPr>
                <w:rFonts w:ascii="Arial" w:hAnsi="Arial" w:cs="Arial"/>
                <w:w w:val="105"/>
                <w:sz w:val="17"/>
              </w:rPr>
              <w:t>Familiaridad demostrada con todos los aspectos del procedimiento</w:t>
            </w:r>
          </w:p>
        </w:tc>
      </w:tr>
    </w:tbl>
    <w:p w14:paraId="61694780" w14:textId="77777777" w:rsidR="00670163" w:rsidRDefault="00670163" w:rsidP="00670163">
      <w:pPr>
        <w:spacing w:before="8"/>
        <w:rPr>
          <w:rFonts w:ascii="Arial" w:hAnsi="Arial" w:cs="Arial"/>
          <w:b/>
          <w:sz w:val="5"/>
        </w:rPr>
      </w:pPr>
    </w:p>
    <w:p w14:paraId="1EE8E95F" w14:textId="77777777" w:rsidR="00670163" w:rsidRDefault="00670163" w:rsidP="00670163">
      <w:pPr>
        <w:spacing w:before="8"/>
        <w:rPr>
          <w:rFonts w:ascii="Arial" w:hAnsi="Arial" w:cs="Arial"/>
          <w:b/>
          <w:sz w:val="5"/>
        </w:rPr>
      </w:pPr>
    </w:p>
    <w:p w14:paraId="684D9C41" w14:textId="77777777" w:rsidR="00670163" w:rsidRDefault="00670163" w:rsidP="00670163">
      <w:pPr>
        <w:spacing w:before="8"/>
        <w:rPr>
          <w:rFonts w:ascii="Arial" w:hAnsi="Arial" w:cs="Arial"/>
          <w:b/>
          <w:sz w:val="5"/>
        </w:rPr>
      </w:pPr>
    </w:p>
    <w:p w14:paraId="0470530B" w14:textId="77777777" w:rsidR="00670163" w:rsidRDefault="00670163" w:rsidP="00670163">
      <w:pPr>
        <w:spacing w:before="8"/>
        <w:rPr>
          <w:rFonts w:ascii="Arial" w:hAnsi="Arial" w:cs="Arial"/>
          <w:b/>
          <w:sz w:val="5"/>
        </w:rPr>
      </w:pPr>
    </w:p>
    <w:p w14:paraId="642E6FE9" w14:textId="77777777" w:rsidR="00670163" w:rsidRPr="000C44C6" w:rsidRDefault="00670163" w:rsidP="00670163">
      <w:pPr>
        <w:ind w:left="14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Adapted from: </w:t>
      </w:r>
      <w:r w:rsidRPr="00B42DC7">
        <w:rPr>
          <w:rFonts w:ascii="Arial" w:hAnsi="Arial" w:cs="Arial"/>
          <w:sz w:val="24"/>
          <w:szCs w:val="24"/>
          <w:lang w:val="en-US"/>
        </w:rPr>
        <w:t xml:space="preserve">Martin JA, </w:t>
      </w:r>
      <w:proofErr w:type="spellStart"/>
      <w:r w:rsidRPr="00B42DC7">
        <w:rPr>
          <w:rFonts w:ascii="Arial" w:hAnsi="Arial" w:cs="Arial"/>
          <w:sz w:val="24"/>
          <w:szCs w:val="24"/>
          <w:lang w:val="en-US"/>
        </w:rPr>
        <w:t>Regehr</w:t>
      </w:r>
      <w:proofErr w:type="spellEnd"/>
      <w:r w:rsidRPr="00B42DC7">
        <w:rPr>
          <w:rFonts w:ascii="Arial" w:hAnsi="Arial" w:cs="Arial"/>
          <w:sz w:val="24"/>
          <w:szCs w:val="24"/>
          <w:lang w:val="en-US"/>
        </w:rPr>
        <w:t xml:space="preserve"> G, Reznick R et al. Objective structured assessment of technical skill (OSATS) for surgical residents. </w:t>
      </w:r>
      <w:r w:rsidRPr="000C44C6">
        <w:rPr>
          <w:rFonts w:ascii="Arial" w:hAnsi="Arial" w:cs="Arial"/>
          <w:sz w:val="24"/>
          <w:szCs w:val="24"/>
          <w:lang w:val="en-US"/>
        </w:rPr>
        <w:t>Br J Surg. 1997;84(2):273–8.</w:t>
      </w:r>
    </w:p>
    <w:p w14:paraId="64883035" w14:textId="77777777" w:rsidR="00670163" w:rsidRDefault="00670163"/>
    <w:sectPr w:rsidR="006701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63"/>
    <w:rsid w:val="00670163"/>
    <w:rsid w:val="009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0927"/>
  <w15:chartTrackingRefBased/>
  <w15:docId w15:val="{3974737C-541E-40D7-B87F-8B4325FC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70163"/>
    <w:pPr>
      <w:spacing w:before="6"/>
      <w:ind w:left="110"/>
    </w:pPr>
  </w:style>
  <w:style w:type="table" w:styleId="Tablaconcuadrcula">
    <w:name w:val="Table Grid"/>
    <w:basedOn w:val="Tablanormal"/>
    <w:uiPriority w:val="39"/>
    <w:rsid w:val="0067016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Kattan</dc:creator>
  <cp:keywords/>
  <dc:description/>
  <cp:lastModifiedBy>Eduardo Kattan</cp:lastModifiedBy>
  <cp:revision>2</cp:revision>
  <dcterms:created xsi:type="dcterms:W3CDTF">2019-07-13T23:40:00Z</dcterms:created>
  <dcterms:modified xsi:type="dcterms:W3CDTF">2019-07-13T23:40:00Z</dcterms:modified>
</cp:coreProperties>
</file>