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A126" w14:textId="4CD1411E" w:rsidR="006A01AE" w:rsidRDefault="006A01AE" w:rsidP="006A01AE">
      <w:pPr>
        <w:rPr>
          <w:rFonts w:ascii="Arial" w:hAnsi="Arial" w:cs="Arial"/>
          <w:b/>
          <w:sz w:val="24"/>
          <w:szCs w:val="24"/>
          <w:u w:val="single"/>
          <w:lang w:val="en-US"/>
        </w:rPr>
      </w:pPr>
      <w:r>
        <w:rPr>
          <w:rFonts w:ascii="Arial" w:hAnsi="Arial" w:cs="Arial"/>
          <w:b/>
          <w:sz w:val="24"/>
          <w:szCs w:val="24"/>
          <w:u w:val="single"/>
          <w:lang w:val="en-US"/>
        </w:rPr>
        <w:t>Supplemental Digital Content</w:t>
      </w:r>
      <w:r w:rsidRPr="00AC3511">
        <w:rPr>
          <w:rFonts w:ascii="Arial" w:hAnsi="Arial" w:cs="Arial"/>
          <w:b/>
          <w:sz w:val="24"/>
          <w:szCs w:val="24"/>
          <w:u w:val="single"/>
          <w:lang w:val="en-US"/>
        </w:rPr>
        <w:t xml:space="preserve"> </w:t>
      </w:r>
      <w:r w:rsidR="00AE573C">
        <w:rPr>
          <w:rFonts w:ascii="Arial" w:hAnsi="Arial" w:cs="Arial"/>
          <w:b/>
          <w:sz w:val="24"/>
          <w:szCs w:val="24"/>
          <w:u w:val="single"/>
          <w:lang w:val="en-US"/>
        </w:rPr>
        <w:t>3</w:t>
      </w:r>
      <w:r w:rsidRPr="00AC3511">
        <w:rPr>
          <w:rFonts w:ascii="Arial" w:hAnsi="Arial" w:cs="Arial"/>
          <w:b/>
          <w:sz w:val="24"/>
          <w:szCs w:val="24"/>
          <w:u w:val="single"/>
          <w:lang w:val="en-US"/>
        </w:rPr>
        <w:t>: Electronic survey to experts</w:t>
      </w:r>
      <w:r>
        <w:rPr>
          <w:rFonts w:ascii="Arial" w:hAnsi="Arial" w:cs="Arial"/>
          <w:b/>
          <w:sz w:val="24"/>
          <w:szCs w:val="24"/>
          <w:u w:val="single"/>
          <w:lang w:val="en-US"/>
        </w:rPr>
        <w:t xml:space="preserve"> (English and Spanish versions)</w:t>
      </w:r>
    </w:p>
    <w:p w14:paraId="3DFF280A" w14:textId="77777777" w:rsidR="006A01AE" w:rsidRDefault="006A01AE" w:rsidP="006A01AE">
      <w:pPr>
        <w:rPr>
          <w:rFonts w:ascii="Arial" w:hAnsi="Arial" w:cs="Arial"/>
          <w:b/>
          <w:sz w:val="24"/>
          <w:szCs w:val="24"/>
          <w:u w:val="single"/>
          <w:lang w:val="en-US"/>
        </w:rPr>
      </w:pPr>
    </w:p>
    <w:p w14:paraId="00AFDD94" w14:textId="77777777" w:rsidR="006A01AE" w:rsidRPr="00AB7D6E" w:rsidRDefault="006A01AE" w:rsidP="006A01AE">
      <w:pPr>
        <w:rPr>
          <w:rFonts w:ascii="Arial" w:hAnsi="Arial" w:cs="Arial"/>
          <w:b/>
          <w:sz w:val="24"/>
          <w:szCs w:val="24"/>
          <w:lang w:val="en-US"/>
        </w:rPr>
      </w:pPr>
      <w:r w:rsidRPr="00AB7D6E">
        <w:rPr>
          <w:rFonts w:ascii="Arial" w:hAnsi="Arial" w:cs="Arial"/>
          <w:b/>
          <w:sz w:val="24"/>
          <w:szCs w:val="24"/>
          <w:lang w:val="en-US"/>
        </w:rPr>
        <w:t>English version</w:t>
      </w:r>
    </w:p>
    <w:p w14:paraId="75D4375A" w14:textId="77777777" w:rsidR="006A01AE" w:rsidRPr="00AC3511" w:rsidRDefault="006A01AE" w:rsidP="006A01AE">
      <w:pPr>
        <w:rPr>
          <w:rFonts w:ascii="Arial" w:hAnsi="Arial" w:cs="Arial"/>
          <w:sz w:val="24"/>
          <w:szCs w:val="24"/>
          <w:lang w:val="en-US"/>
        </w:rPr>
      </w:pPr>
      <w:r w:rsidRPr="00AC3511">
        <w:rPr>
          <w:rFonts w:ascii="Arial" w:hAnsi="Arial" w:cs="Arial"/>
          <w:sz w:val="24"/>
          <w:szCs w:val="24"/>
          <w:lang w:val="en-US"/>
        </w:rPr>
        <w:t>Dear doctor:</w:t>
      </w:r>
    </w:p>
    <w:p w14:paraId="695C6790" w14:textId="77777777" w:rsidR="006A01AE" w:rsidRPr="00AC3511" w:rsidRDefault="006A01AE" w:rsidP="006A01AE">
      <w:pPr>
        <w:rPr>
          <w:rFonts w:ascii="Arial" w:hAnsi="Arial" w:cs="Arial"/>
          <w:sz w:val="24"/>
          <w:szCs w:val="24"/>
          <w:lang w:val="en-US"/>
        </w:rPr>
      </w:pPr>
      <w:r w:rsidRPr="00AC3511">
        <w:rPr>
          <w:rFonts w:ascii="Arial" w:hAnsi="Arial" w:cs="Arial"/>
          <w:sz w:val="24"/>
          <w:szCs w:val="24"/>
          <w:lang w:val="en-US"/>
        </w:rPr>
        <w:t xml:space="preserve">We appreciate your time to answer this survey. The objective is to evaluate the design of the </w:t>
      </w:r>
      <w:r>
        <w:rPr>
          <w:rFonts w:ascii="Arial" w:hAnsi="Arial" w:cs="Arial"/>
          <w:sz w:val="24"/>
          <w:szCs w:val="24"/>
          <w:lang w:val="en-US"/>
        </w:rPr>
        <w:t>bronchoscopy-guided</w:t>
      </w:r>
      <w:r w:rsidRPr="00AC3511">
        <w:rPr>
          <w:rFonts w:ascii="Arial" w:hAnsi="Arial" w:cs="Arial"/>
          <w:sz w:val="24"/>
          <w:szCs w:val="24"/>
          <w:lang w:val="en-US"/>
        </w:rPr>
        <w:t xml:space="preserve"> percutaneous dilatational tracheostomy simulator.  Your answers are anonymous, and they will help us improve our work.</w:t>
      </w:r>
    </w:p>
    <w:p w14:paraId="18FDEC09" w14:textId="77777777" w:rsidR="006A01AE" w:rsidRPr="000C44C6" w:rsidRDefault="006A01AE" w:rsidP="006A01AE">
      <w:pPr>
        <w:rPr>
          <w:rFonts w:ascii="Arial" w:hAnsi="Arial" w:cs="Arial"/>
          <w:sz w:val="24"/>
          <w:szCs w:val="24"/>
          <w:lang w:val="en-US"/>
        </w:rPr>
      </w:pPr>
      <w:r w:rsidRPr="00AC3511">
        <w:rPr>
          <w:rFonts w:ascii="Arial" w:hAnsi="Arial" w:cs="Arial"/>
          <w:sz w:val="24"/>
          <w:szCs w:val="24"/>
          <w:lang w:val="en-US"/>
        </w:rPr>
        <w:t>Thanks for your cooperation</w:t>
      </w:r>
    </w:p>
    <w:p w14:paraId="6054DE3F" w14:textId="77777777" w:rsidR="006A01AE" w:rsidRPr="000C44C6" w:rsidRDefault="006A01AE" w:rsidP="006A01AE">
      <w:pPr>
        <w:rPr>
          <w:rFonts w:ascii="Arial" w:hAnsi="Arial" w:cs="Arial"/>
          <w:b/>
          <w:sz w:val="24"/>
          <w:szCs w:val="24"/>
          <w:lang w:val="en-US"/>
        </w:rPr>
      </w:pPr>
      <w:r w:rsidRPr="000C44C6">
        <w:rPr>
          <w:rFonts w:ascii="Arial" w:hAnsi="Arial" w:cs="Arial"/>
          <w:b/>
          <w:sz w:val="24"/>
          <w:szCs w:val="24"/>
          <w:lang w:val="en-US"/>
        </w:rPr>
        <w:t>Part 1: General information</w:t>
      </w:r>
    </w:p>
    <w:p w14:paraId="32DF13F1" w14:textId="77777777" w:rsidR="006A01AE" w:rsidRPr="00AC3511" w:rsidRDefault="006A01AE" w:rsidP="006A01AE">
      <w:pPr>
        <w:pStyle w:val="Prrafodelista"/>
        <w:widowControl/>
        <w:numPr>
          <w:ilvl w:val="0"/>
          <w:numId w:val="1"/>
        </w:numPr>
        <w:autoSpaceDE/>
        <w:autoSpaceDN/>
        <w:spacing w:after="160" w:line="259" w:lineRule="auto"/>
        <w:contextualSpacing/>
        <w:rPr>
          <w:rFonts w:ascii="Arial" w:hAnsi="Arial" w:cs="Arial"/>
          <w:sz w:val="24"/>
          <w:szCs w:val="24"/>
          <w:lang w:val="en-US"/>
        </w:rPr>
      </w:pPr>
      <w:r w:rsidRPr="00AC3511">
        <w:rPr>
          <w:rFonts w:ascii="Arial" w:hAnsi="Arial" w:cs="Arial"/>
          <w:sz w:val="24"/>
          <w:szCs w:val="24"/>
          <w:lang w:val="en-US"/>
        </w:rPr>
        <w:t>Approximately, how many percutaneous dilatational tracheostomies have you performed?</w:t>
      </w:r>
    </w:p>
    <w:p w14:paraId="330CE476" w14:textId="77777777" w:rsidR="006A01AE" w:rsidRPr="00AC3511" w:rsidRDefault="006A01AE" w:rsidP="006A01AE">
      <w:pPr>
        <w:pStyle w:val="Prrafodelista"/>
        <w:widowControl/>
        <w:numPr>
          <w:ilvl w:val="0"/>
          <w:numId w:val="1"/>
        </w:numPr>
        <w:autoSpaceDE/>
        <w:autoSpaceDN/>
        <w:spacing w:after="160" w:line="259" w:lineRule="auto"/>
        <w:contextualSpacing/>
        <w:rPr>
          <w:rFonts w:ascii="Arial" w:hAnsi="Arial" w:cs="Arial"/>
          <w:sz w:val="24"/>
          <w:szCs w:val="24"/>
          <w:lang w:val="en-US"/>
        </w:rPr>
      </w:pPr>
      <w:r w:rsidRPr="00AC3511">
        <w:rPr>
          <w:rFonts w:ascii="Arial" w:hAnsi="Arial" w:cs="Arial"/>
          <w:sz w:val="24"/>
          <w:szCs w:val="24"/>
          <w:lang w:val="en-US"/>
        </w:rPr>
        <w:t>What is your level of training?</w:t>
      </w:r>
    </w:p>
    <w:p w14:paraId="10A54987" w14:textId="77777777" w:rsidR="006A01AE" w:rsidRPr="00AC3511" w:rsidRDefault="006A01AE" w:rsidP="006A01AE">
      <w:pPr>
        <w:pStyle w:val="Prrafodelista"/>
        <w:widowControl/>
        <w:numPr>
          <w:ilvl w:val="0"/>
          <w:numId w:val="1"/>
        </w:numPr>
        <w:autoSpaceDE/>
        <w:autoSpaceDN/>
        <w:spacing w:after="160" w:line="259" w:lineRule="auto"/>
        <w:contextualSpacing/>
        <w:rPr>
          <w:rFonts w:ascii="Arial" w:hAnsi="Arial" w:cs="Arial"/>
          <w:sz w:val="24"/>
          <w:szCs w:val="24"/>
          <w:lang w:val="en-US"/>
        </w:rPr>
      </w:pPr>
      <w:r w:rsidRPr="00AC3511">
        <w:rPr>
          <w:rFonts w:ascii="Arial" w:hAnsi="Arial" w:cs="Arial"/>
          <w:sz w:val="24"/>
          <w:szCs w:val="24"/>
          <w:lang w:val="en-US"/>
        </w:rPr>
        <w:t>Do you think it is important the development of simulated based training to acquire competencies in percutaneous dilatational tracheostomy? (please mark the box that describes more accurately your opinion)</w:t>
      </w:r>
    </w:p>
    <w:tbl>
      <w:tblPr>
        <w:tblStyle w:val="Tablaconcuadrcula"/>
        <w:tblW w:w="0" w:type="auto"/>
        <w:tblInd w:w="731" w:type="dxa"/>
        <w:tblLook w:val="04A0" w:firstRow="1" w:lastRow="0" w:firstColumn="1" w:lastColumn="0" w:noHBand="0" w:noVBand="1"/>
      </w:tblPr>
      <w:tblGrid>
        <w:gridCol w:w="1471"/>
        <w:gridCol w:w="1471"/>
        <w:gridCol w:w="1471"/>
        <w:gridCol w:w="1472"/>
        <w:gridCol w:w="1472"/>
      </w:tblGrid>
      <w:tr w:rsidR="006A01AE" w:rsidRPr="00AC3511" w14:paraId="7897DE3F" w14:textId="77777777" w:rsidTr="008868EC">
        <w:tc>
          <w:tcPr>
            <w:tcW w:w="1471" w:type="dxa"/>
          </w:tcPr>
          <w:p w14:paraId="30027E89"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Completely disagree</w:t>
            </w:r>
          </w:p>
        </w:tc>
        <w:tc>
          <w:tcPr>
            <w:tcW w:w="1471" w:type="dxa"/>
          </w:tcPr>
          <w:p w14:paraId="6ABD13FA"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Disagree</w:t>
            </w:r>
          </w:p>
        </w:tc>
        <w:tc>
          <w:tcPr>
            <w:tcW w:w="1471" w:type="dxa"/>
          </w:tcPr>
          <w:p w14:paraId="72B43F39"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Neutral</w:t>
            </w:r>
          </w:p>
        </w:tc>
        <w:tc>
          <w:tcPr>
            <w:tcW w:w="1472" w:type="dxa"/>
          </w:tcPr>
          <w:p w14:paraId="07EA7302"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Agree</w:t>
            </w:r>
          </w:p>
        </w:tc>
        <w:tc>
          <w:tcPr>
            <w:tcW w:w="1472" w:type="dxa"/>
          </w:tcPr>
          <w:p w14:paraId="484ACC99"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Completely Agree</w:t>
            </w:r>
          </w:p>
        </w:tc>
      </w:tr>
      <w:tr w:rsidR="006A01AE" w:rsidRPr="00AC3511" w14:paraId="3361A7FF" w14:textId="77777777" w:rsidTr="008868EC">
        <w:tc>
          <w:tcPr>
            <w:tcW w:w="1471" w:type="dxa"/>
          </w:tcPr>
          <w:p w14:paraId="753620D4" w14:textId="77777777" w:rsidR="006A01AE" w:rsidRPr="00AC3511" w:rsidRDefault="006A01AE" w:rsidP="008868EC">
            <w:pPr>
              <w:rPr>
                <w:rFonts w:ascii="Arial" w:hAnsi="Arial" w:cs="Arial"/>
                <w:sz w:val="24"/>
                <w:szCs w:val="24"/>
                <w:lang w:val="en-US"/>
              </w:rPr>
            </w:pPr>
          </w:p>
          <w:p w14:paraId="38964E4A" w14:textId="77777777" w:rsidR="006A01AE" w:rsidRPr="00AC3511" w:rsidRDefault="006A01AE" w:rsidP="008868EC">
            <w:pPr>
              <w:rPr>
                <w:rFonts w:ascii="Arial" w:hAnsi="Arial" w:cs="Arial"/>
                <w:sz w:val="24"/>
                <w:szCs w:val="24"/>
                <w:lang w:val="en-US"/>
              </w:rPr>
            </w:pPr>
          </w:p>
        </w:tc>
        <w:tc>
          <w:tcPr>
            <w:tcW w:w="1471" w:type="dxa"/>
          </w:tcPr>
          <w:p w14:paraId="79464EA9" w14:textId="77777777" w:rsidR="006A01AE" w:rsidRPr="00AC3511" w:rsidRDefault="006A01AE" w:rsidP="008868EC">
            <w:pPr>
              <w:rPr>
                <w:rFonts w:ascii="Arial" w:hAnsi="Arial" w:cs="Arial"/>
                <w:sz w:val="24"/>
                <w:szCs w:val="24"/>
                <w:lang w:val="en-US"/>
              </w:rPr>
            </w:pPr>
          </w:p>
        </w:tc>
        <w:tc>
          <w:tcPr>
            <w:tcW w:w="1471" w:type="dxa"/>
          </w:tcPr>
          <w:p w14:paraId="1944AB2C" w14:textId="77777777" w:rsidR="006A01AE" w:rsidRPr="00AC3511" w:rsidRDefault="006A01AE" w:rsidP="008868EC">
            <w:pPr>
              <w:rPr>
                <w:rFonts w:ascii="Arial" w:hAnsi="Arial" w:cs="Arial"/>
                <w:sz w:val="24"/>
                <w:szCs w:val="24"/>
                <w:lang w:val="en-US"/>
              </w:rPr>
            </w:pPr>
          </w:p>
        </w:tc>
        <w:tc>
          <w:tcPr>
            <w:tcW w:w="1472" w:type="dxa"/>
          </w:tcPr>
          <w:p w14:paraId="7A678189" w14:textId="77777777" w:rsidR="006A01AE" w:rsidRPr="00AC3511" w:rsidRDefault="006A01AE" w:rsidP="008868EC">
            <w:pPr>
              <w:rPr>
                <w:rFonts w:ascii="Arial" w:hAnsi="Arial" w:cs="Arial"/>
                <w:sz w:val="24"/>
                <w:szCs w:val="24"/>
                <w:lang w:val="en-US"/>
              </w:rPr>
            </w:pPr>
          </w:p>
        </w:tc>
        <w:tc>
          <w:tcPr>
            <w:tcW w:w="1472" w:type="dxa"/>
          </w:tcPr>
          <w:p w14:paraId="6FE15AB4" w14:textId="77777777" w:rsidR="006A01AE" w:rsidRPr="00AC3511" w:rsidRDefault="006A01AE" w:rsidP="008868EC">
            <w:pPr>
              <w:rPr>
                <w:rFonts w:ascii="Arial" w:hAnsi="Arial" w:cs="Arial"/>
                <w:sz w:val="24"/>
                <w:szCs w:val="24"/>
                <w:lang w:val="en-US"/>
              </w:rPr>
            </w:pPr>
          </w:p>
        </w:tc>
      </w:tr>
    </w:tbl>
    <w:p w14:paraId="4476BE2C" w14:textId="77777777" w:rsidR="006A01AE" w:rsidRPr="00AC3511" w:rsidRDefault="006A01AE" w:rsidP="006A01AE">
      <w:pPr>
        <w:rPr>
          <w:rFonts w:ascii="Arial" w:hAnsi="Arial" w:cs="Arial"/>
          <w:b/>
          <w:sz w:val="24"/>
          <w:szCs w:val="24"/>
          <w:lang w:val="en-US"/>
        </w:rPr>
      </w:pPr>
      <w:r w:rsidRPr="00AC3511">
        <w:rPr>
          <w:rFonts w:ascii="Arial" w:hAnsi="Arial" w:cs="Arial"/>
          <w:b/>
          <w:sz w:val="24"/>
          <w:szCs w:val="24"/>
          <w:lang w:val="en-US"/>
        </w:rPr>
        <w:t>Part 2: Fidelity evaluation of the simulator</w:t>
      </w:r>
    </w:p>
    <w:p w14:paraId="1A6A8457" w14:textId="77777777" w:rsidR="006A01AE" w:rsidRPr="00AC3511" w:rsidRDefault="006A01AE" w:rsidP="006A01AE">
      <w:pPr>
        <w:rPr>
          <w:rFonts w:ascii="Arial" w:hAnsi="Arial" w:cs="Arial"/>
          <w:sz w:val="24"/>
          <w:szCs w:val="24"/>
          <w:lang w:val="en-US"/>
        </w:rPr>
      </w:pPr>
      <w:r w:rsidRPr="00AC3511">
        <w:rPr>
          <w:rFonts w:ascii="Arial" w:hAnsi="Arial" w:cs="Arial"/>
          <w:sz w:val="24"/>
          <w:szCs w:val="24"/>
          <w:lang w:val="en-US"/>
        </w:rPr>
        <w:t>Please mark the box that describes more accurately the resemblance of each area of the procedure in the simulator with a real patient</w:t>
      </w:r>
    </w:p>
    <w:tbl>
      <w:tblPr>
        <w:tblStyle w:val="Tablaconcuadrcula"/>
        <w:tblW w:w="0" w:type="auto"/>
        <w:tblLook w:val="04A0" w:firstRow="1" w:lastRow="0" w:firstColumn="1" w:lastColumn="0" w:noHBand="0" w:noVBand="1"/>
      </w:tblPr>
      <w:tblGrid>
        <w:gridCol w:w="1791"/>
        <w:gridCol w:w="1471"/>
        <w:gridCol w:w="1471"/>
        <w:gridCol w:w="1471"/>
        <w:gridCol w:w="1472"/>
        <w:gridCol w:w="1472"/>
      </w:tblGrid>
      <w:tr w:rsidR="006A01AE" w:rsidRPr="00AC3511" w14:paraId="0B5FECE0" w14:textId="77777777" w:rsidTr="008868EC">
        <w:tc>
          <w:tcPr>
            <w:tcW w:w="1471" w:type="dxa"/>
          </w:tcPr>
          <w:p w14:paraId="0363B5BB"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Area</w:t>
            </w:r>
          </w:p>
        </w:tc>
        <w:tc>
          <w:tcPr>
            <w:tcW w:w="1471" w:type="dxa"/>
          </w:tcPr>
          <w:p w14:paraId="233F7C49"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Completely disagree</w:t>
            </w:r>
          </w:p>
        </w:tc>
        <w:tc>
          <w:tcPr>
            <w:tcW w:w="1471" w:type="dxa"/>
          </w:tcPr>
          <w:p w14:paraId="558FBC95"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Disagree</w:t>
            </w:r>
          </w:p>
        </w:tc>
        <w:tc>
          <w:tcPr>
            <w:tcW w:w="1471" w:type="dxa"/>
          </w:tcPr>
          <w:p w14:paraId="06428596"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Neutral</w:t>
            </w:r>
          </w:p>
        </w:tc>
        <w:tc>
          <w:tcPr>
            <w:tcW w:w="1472" w:type="dxa"/>
          </w:tcPr>
          <w:p w14:paraId="410B7CB8"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Agree</w:t>
            </w:r>
          </w:p>
        </w:tc>
        <w:tc>
          <w:tcPr>
            <w:tcW w:w="1472" w:type="dxa"/>
          </w:tcPr>
          <w:p w14:paraId="70BC85A5"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Completely Agree</w:t>
            </w:r>
          </w:p>
        </w:tc>
      </w:tr>
      <w:tr w:rsidR="006A01AE" w:rsidRPr="00AC3511" w14:paraId="7F5B0C65" w14:textId="77777777" w:rsidTr="008868EC">
        <w:tc>
          <w:tcPr>
            <w:tcW w:w="1471" w:type="dxa"/>
          </w:tcPr>
          <w:p w14:paraId="7A0F106F"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Palpation of trachea</w:t>
            </w:r>
          </w:p>
        </w:tc>
        <w:tc>
          <w:tcPr>
            <w:tcW w:w="1471" w:type="dxa"/>
          </w:tcPr>
          <w:p w14:paraId="2EF661F8" w14:textId="77777777" w:rsidR="006A01AE" w:rsidRPr="00AC3511" w:rsidRDefault="006A01AE" w:rsidP="008868EC">
            <w:pPr>
              <w:rPr>
                <w:rFonts w:ascii="Arial" w:hAnsi="Arial" w:cs="Arial"/>
                <w:sz w:val="24"/>
                <w:szCs w:val="24"/>
                <w:lang w:val="en-US"/>
              </w:rPr>
            </w:pPr>
          </w:p>
        </w:tc>
        <w:tc>
          <w:tcPr>
            <w:tcW w:w="1471" w:type="dxa"/>
          </w:tcPr>
          <w:p w14:paraId="3D193372" w14:textId="77777777" w:rsidR="006A01AE" w:rsidRPr="00AC3511" w:rsidRDefault="006A01AE" w:rsidP="008868EC">
            <w:pPr>
              <w:rPr>
                <w:rFonts w:ascii="Arial" w:hAnsi="Arial" w:cs="Arial"/>
                <w:sz w:val="24"/>
                <w:szCs w:val="24"/>
                <w:lang w:val="en-US"/>
              </w:rPr>
            </w:pPr>
          </w:p>
        </w:tc>
        <w:tc>
          <w:tcPr>
            <w:tcW w:w="1471" w:type="dxa"/>
          </w:tcPr>
          <w:p w14:paraId="0AD779C7" w14:textId="77777777" w:rsidR="006A01AE" w:rsidRPr="00AC3511" w:rsidRDefault="006A01AE" w:rsidP="008868EC">
            <w:pPr>
              <w:rPr>
                <w:rFonts w:ascii="Arial" w:hAnsi="Arial" w:cs="Arial"/>
                <w:sz w:val="24"/>
                <w:szCs w:val="24"/>
                <w:lang w:val="en-US"/>
              </w:rPr>
            </w:pPr>
          </w:p>
        </w:tc>
        <w:tc>
          <w:tcPr>
            <w:tcW w:w="1472" w:type="dxa"/>
          </w:tcPr>
          <w:p w14:paraId="07678736" w14:textId="77777777" w:rsidR="006A01AE" w:rsidRPr="00AC3511" w:rsidRDefault="006A01AE" w:rsidP="008868EC">
            <w:pPr>
              <w:rPr>
                <w:rFonts w:ascii="Arial" w:hAnsi="Arial" w:cs="Arial"/>
                <w:sz w:val="24"/>
                <w:szCs w:val="24"/>
                <w:lang w:val="en-US"/>
              </w:rPr>
            </w:pPr>
          </w:p>
        </w:tc>
        <w:tc>
          <w:tcPr>
            <w:tcW w:w="1472" w:type="dxa"/>
          </w:tcPr>
          <w:p w14:paraId="29BAD3C6" w14:textId="77777777" w:rsidR="006A01AE" w:rsidRPr="00AC3511" w:rsidRDefault="006A01AE" w:rsidP="008868EC">
            <w:pPr>
              <w:rPr>
                <w:rFonts w:ascii="Arial" w:hAnsi="Arial" w:cs="Arial"/>
                <w:sz w:val="24"/>
                <w:szCs w:val="24"/>
                <w:lang w:val="en-US"/>
              </w:rPr>
            </w:pPr>
          </w:p>
        </w:tc>
      </w:tr>
      <w:tr w:rsidR="006A01AE" w:rsidRPr="00AC3511" w14:paraId="45145B99" w14:textId="77777777" w:rsidTr="008868EC">
        <w:tc>
          <w:tcPr>
            <w:tcW w:w="1471" w:type="dxa"/>
          </w:tcPr>
          <w:p w14:paraId="62F78B1B" w14:textId="226B04DB" w:rsidR="006A01AE" w:rsidRPr="00AC3511" w:rsidRDefault="00B26669" w:rsidP="008868EC">
            <w:pPr>
              <w:rPr>
                <w:rFonts w:ascii="Arial" w:hAnsi="Arial" w:cs="Arial"/>
                <w:sz w:val="24"/>
                <w:szCs w:val="24"/>
                <w:lang w:val="en-US"/>
              </w:rPr>
            </w:pPr>
            <w:r>
              <w:rPr>
                <w:rFonts w:ascii="Arial" w:hAnsi="Arial" w:cs="Arial"/>
                <w:sz w:val="24"/>
                <w:szCs w:val="24"/>
                <w:lang w:val="en-US"/>
              </w:rPr>
              <w:t>Bronchoscopic</w:t>
            </w:r>
            <w:bookmarkStart w:id="0" w:name="_GoBack"/>
            <w:bookmarkEnd w:id="0"/>
            <w:r w:rsidR="006A01AE" w:rsidRPr="00AC3511">
              <w:rPr>
                <w:rFonts w:ascii="Arial" w:hAnsi="Arial" w:cs="Arial"/>
                <w:sz w:val="24"/>
                <w:szCs w:val="24"/>
                <w:lang w:val="en-US"/>
              </w:rPr>
              <w:t xml:space="preserve"> assistance</w:t>
            </w:r>
          </w:p>
        </w:tc>
        <w:tc>
          <w:tcPr>
            <w:tcW w:w="1471" w:type="dxa"/>
          </w:tcPr>
          <w:p w14:paraId="4DA073EF" w14:textId="77777777" w:rsidR="006A01AE" w:rsidRPr="00AC3511" w:rsidRDefault="006A01AE" w:rsidP="008868EC">
            <w:pPr>
              <w:rPr>
                <w:rFonts w:ascii="Arial" w:hAnsi="Arial" w:cs="Arial"/>
                <w:sz w:val="24"/>
                <w:szCs w:val="24"/>
                <w:lang w:val="en-US"/>
              </w:rPr>
            </w:pPr>
          </w:p>
        </w:tc>
        <w:tc>
          <w:tcPr>
            <w:tcW w:w="1471" w:type="dxa"/>
          </w:tcPr>
          <w:p w14:paraId="1F8C6B99" w14:textId="77777777" w:rsidR="006A01AE" w:rsidRPr="00AC3511" w:rsidRDefault="006A01AE" w:rsidP="008868EC">
            <w:pPr>
              <w:rPr>
                <w:rFonts w:ascii="Arial" w:hAnsi="Arial" w:cs="Arial"/>
                <w:sz w:val="24"/>
                <w:szCs w:val="24"/>
                <w:lang w:val="en-US"/>
              </w:rPr>
            </w:pPr>
          </w:p>
        </w:tc>
        <w:tc>
          <w:tcPr>
            <w:tcW w:w="1471" w:type="dxa"/>
          </w:tcPr>
          <w:p w14:paraId="690882E7" w14:textId="77777777" w:rsidR="006A01AE" w:rsidRPr="00AC3511" w:rsidRDefault="006A01AE" w:rsidP="008868EC">
            <w:pPr>
              <w:rPr>
                <w:rFonts w:ascii="Arial" w:hAnsi="Arial" w:cs="Arial"/>
                <w:sz w:val="24"/>
                <w:szCs w:val="24"/>
                <w:lang w:val="en-US"/>
              </w:rPr>
            </w:pPr>
          </w:p>
        </w:tc>
        <w:tc>
          <w:tcPr>
            <w:tcW w:w="1472" w:type="dxa"/>
          </w:tcPr>
          <w:p w14:paraId="0692CC36" w14:textId="77777777" w:rsidR="006A01AE" w:rsidRPr="00AC3511" w:rsidRDefault="006A01AE" w:rsidP="008868EC">
            <w:pPr>
              <w:rPr>
                <w:rFonts w:ascii="Arial" w:hAnsi="Arial" w:cs="Arial"/>
                <w:sz w:val="24"/>
                <w:szCs w:val="24"/>
                <w:lang w:val="en-US"/>
              </w:rPr>
            </w:pPr>
          </w:p>
        </w:tc>
        <w:tc>
          <w:tcPr>
            <w:tcW w:w="1472" w:type="dxa"/>
          </w:tcPr>
          <w:p w14:paraId="48B0E37F" w14:textId="77777777" w:rsidR="006A01AE" w:rsidRPr="00AC3511" w:rsidRDefault="006A01AE" w:rsidP="008868EC">
            <w:pPr>
              <w:rPr>
                <w:rFonts w:ascii="Arial" w:hAnsi="Arial" w:cs="Arial"/>
                <w:sz w:val="24"/>
                <w:szCs w:val="24"/>
                <w:lang w:val="en-US"/>
              </w:rPr>
            </w:pPr>
          </w:p>
        </w:tc>
      </w:tr>
      <w:tr w:rsidR="006A01AE" w:rsidRPr="00AC3511" w14:paraId="1981946D" w14:textId="77777777" w:rsidTr="008868EC">
        <w:tc>
          <w:tcPr>
            <w:tcW w:w="1471" w:type="dxa"/>
          </w:tcPr>
          <w:p w14:paraId="390ADBF7"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Percutaneous Dilatation</w:t>
            </w:r>
          </w:p>
        </w:tc>
        <w:tc>
          <w:tcPr>
            <w:tcW w:w="1471" w:type="dxa"/>
          </w:tcPr>
          <w:p w14:paraId="70A57555" w14:textId="77777777" w:rsidR="006A01AE" w:rsidRPr="00AC3511" w:rsidRDefault="006A01AE" w:rsidP="008868EC">
            <w:pPr>
              <w:rPr>
                <w:rFonts w:ascii="Arial" w:hAnsi="Arial" w:cs="Arial"/>
                <w:sz w:val="24"/>
                <w:szCs w:val="24"/>
                <w:lang w:val="en-US"/>
              </w:rPr>
            </w:pPr>
          </w:p>
        </w:tc>
        <w:tc>
          <w:tcPr>
            <w:tcW w:w="1471" w:type="dxa"/>
          </w:tcPr>
          <w:p w14:paraId="16933F95" w14:textId="77777777" w:rsidR="006A01AE" w:rsidRPr="00AC3511" w:rsidRDefault="006A01AE" w:rsidP="008868EC">
            <w:pPr>
              <w:rPr>
                <w:rFonts w:ascii="Arial" w:hAnsi="Arial" w:cs="Arial"/>
                <w:sz w:val="24"/>
                <w:szCs w:val="24"/>
                <w:lang w:val="en-US"/>
              </w:rPr>
            </w:pPr>
          </w:p>
        </w:tc>
        <w:tc>
          <w:tcPr>
            <w:tcW w:w="1471" w:type="dxa"/>
          </w:tcPr>
          <w:p w14:paraId="29FAFACA" w14:textId="77777777" w:rsidR="006A01AE" w:rsidRPr="00AC3511" w:rsidRDefault="006A01AE" w:rsidP="008868EC">
            <w:pPr>
              <w:rPr>
                <w:rFonts w:ascii="Arial" w:hAnsi="Arial" w:cs="Arial"/>
                <w:sz w:val="24"/>
                <w:szCs w:val="24"/>
                <w:lang w:val="en-US"/>
              </w:rPr>
            </w:pPr>
          </w:p>
        </w:tc>
        <w:tc>
          <w:tcPr>
            <w:tcW w:w="1472" w:type="dxa"/>
          </w:tcPr>
          <w:p w14:paraId="1C73F20C" w14:textId="77777777" w:rsidR="006A01AE" w:rsidRPr="00AC3511" w:rsidRDefault="006A01AE" w:rsidP="008868EC">
            <w:pPr>
              <w:rPr>
                <w:rFonts w:ascii="Arial" w:hAnsi="Arial" w:cs="Arial"/>
                <w:sz w:val="24"/>
                <w:szCs w:val="24"/>
                <w:lang w:val="en-US"/>
              </w:rPr>
            </w:pPr>
          </w:p>
        </w:tc>
        <w:tc>
          <w:tcPr>
            <w:tcW w:w="1472" w:type="dxa"/>
          </w:tcPr>
          <w:p w14:paraId="271987F5" w14:textId="77777777" w:rsidR="006A01AE" w:rsidRPr="00AC3511" w:rsidRDefault="006A01AE" w:rsidP="008868EC">
            <w:pPr>
              <w:rPr>
                <w:rFonts w:ascii="Arial" w:hAnsi="Arial" w:cs="Arial"/>
                <w:sz w:val="24"/>
                <w:szCs w:val="24"/>
                <w:lang w:val="en-US"/>
              </w:rPr>
            </w:pPr>
          </w:p>
        </w:tc>
      </w:tr>
      <w:tr w:rsidR="006A01AE" w:rsidRPr="00AC3511" w14:paraId="6D99BEE2" w14:textId="77777777" w:rsidTr="008868EC">
        <w:tc>
          <w:tcPr>
            <w:tcW w:w="1471" w:type="dxa"/>
          </w:tcPr>
          <w:p w14:paraId="1B27EBF2"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Final Cannulation</w:t>
            </w:r>
          </w:p>
        </w:tc>
        <w:tc>
          <w:tcPr>
            <w:tcW w:w="1471" w:type="dxa"/>
          </w:tcPr>
          <w:p w14:paraId="65936E4A" w14:textId="77777777" w:rsidR="006A01AE" w:rsidRPr="00AC3511" w:rsidRDefault="006A01AE" w:rsidP="008868EC">
            <w:pPr>
              <w:rPr>
                <w:rFonts w:ascii="Arial" w:hAnsi="Arial" w:cs="Arial"/>
                <w:sz w:val="24"/>
                <w:szCs w:val="24"/>
                <w:lang w:val="en-US"/>
              </w:rPr>
            </w:pPr>
          </w:p>
        </w:tc>
        <w:tc>
          <w:tcPr>
            <w:tcW w:w="1471" w:type="dxa"/>
          </w:tcPr>
          <w:p w14:paraId="63FB02BE" w14:textId="77777777" w:rsidR="006A01AE" w:rsidRPr="00AC3511" w:rsidRDefault="006A01AE" w:rsidP="008868EC">
            <w:pPr>
              <w:rPr>
                <w:rFonts w:ascii="Arial" w:hAnsi="Arial" w:cs="Arial"/>
                <w:sz w:val="24"/>
                <w:szCs w:val="24"/>
                <w:lang w:val="en-US"/>
              </w:rPr>
            </w:pPr>
          </w:p>
        </w:tc>
        <w:tc>
          <w:tcPr>
            <w:tcW w:w="1471" w:type="dxa"/>
          </w:tcPr>
          <w:p w14:paraId="2FA52883" w14:textId="77777777" w:rsidR="006A01AE" w:rsidRPr="00AC3511" w:rsidRDefault="006A01AE" w:rsidP="008868EC">
            <w:pPr>
              <w:rPr>
                <w:rFonts w:ascii="Arial" w:hAnsi="Arial" w:cs="Arial"/>
                <w:sz w:val="24"/>
                <w:szCs w:val="24"/>
                <w:lang w:val="en-US"/>
              </w:rPr>
            </w:pPr>
          </w:p>
        </w:tc>
        <w:tc>
          <w:tcPr>
            <w:tcW w:w="1472" w:type="dxa"/>
          </w:tcPr>
          <w:p w14:paraId="6E0FFC3C" w14:textId="77777777" w:rsidR="006A01AE" w:rsidRPr="00AC3511" w:rsidRDefault="006A01AE" w:rsidP="008868EC">
            <w:pPr>
              <w:rPr>
                <w:rFonts w:ascii="Arial" w:hAnsi="Arial" w:cs="Arial"/>
                <w:sz w:val="24"/>
                <w:szCs w:val="24"/>
                <w:lang w:val="en-US"/>
              </w:rPr>
            </w:pPr>
          </w:p>
        </w:tc>
        <w:tc>
          <w:tcPr>
            <w:tcW w:w="1472" w:type="dxa"/>
          </w:tcPr>
          <w:p w14:paraId="764C710C" w14:textId="77777777" w:rsidR="006A01AE" w:rsidRPr="00AC3511" w:rsidRDefault="006A01AE" w:rsidP="008868EC">
            <w:pPr>
              <w:rPr>
                <w:rFonts w:ascii="Arial" w:hAnsi="Arial" w:cs="Arial"/>
                <w:sz w:val="24"/>
                <w:szCs w:val="24"/>
                <w:lang w:val="en-US"/>
              </w:rPr>
            </w:pPr>
          </w:p>
        </w:tc>
      </w:tr>
      <w:tr w:rsidR="006A01AE" w:rsidRPr="00B26669" w14:paraId="0B6100A8" w14:textId="77777777" w:rsidTr="008868EC">
        <w:tc>
          <w:tcPr>
            <w:tcW w:w="1471" w:type="dxa"/>
          </w:tcPr>
          <w:p w14:paraId="3E3CE91A"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 xml:space="preserve">Overall fidelity of the simulator </w:t>
            </w:r>
          </w:p>
        </w:tc>
        <w:tc>
          <w:tcPr>
            <w:tcW w:w="1471" w:type="dxa"/>
          </w:tcPr>
          <w:p w14:paraId="41C74DCE" w14:textId="77777777" w:rsidR="006A01AE" w:rsidRPr="00AC3511" w:rsidRDefault="006A01AE" w:rsidP="008868EC">
            <w:pPr>
              <w:rPr>
                <w:rFonts w:ascii="Arial" w:hAnsi="Arial" w:cs="Arial"/>
                <w:sz w:val="24"/>
                <w:szCs w:val="24"/>
                <w:lang w:val="en-US"/>
              </w:rPr>
            </w:pPr>
          </w:p>
        </w:tc>
        <w:tc>
          <w:tcPr>
            <w:tcW w:w="1471" w:type="dxa"/>
          </w:tcPr>
          <w:p w14:paraId="1600BCFE" w14:textId="77777777" w:rsidR="006A01AE" w:rsidRPr="00AC3511" w:rsidRDefault="006A01AE" w:rsidP="008868EC">
            <w:pPr>
              <w:rPr>
                <w:rFonts w:ascii="Arial" w:hAnsi="Arial" w:cs="Arial"/>
                <w:sz w:val="24"/>
                <w:szCs w:val="24"/>
                <w:lang w:val="en-US"/>
              </w:rPr>
            </w:pPr>
          </w:p>
        </w:tc>
        <w:tc>
          <w:tcPr>
            <w:tcW w:w="1471" w:type="dxa"/>
          </w:tcPr>
          <w:p w14:paraId="355F17FE" w14:textId="77777777" w:rsidR="006A01AE" w:rsidRPr="00AC3511" w:rsidRDefault="006A01AE" w:rsidP="008868EC">
            <w:pPr>
              <w:rPr>
                <w:rFonts w:ascii="Arial" w:hAnsi="Arial" w:cs="Arial"/>
                <w:sz w:val="24"/>
                <w:szCs w:val="24"/>
                <w:lang w:val="en-US"/>
              </w:rPr>
            </w:pPr>
          </w:p>
        </w:tc>
        <w:tc>
          <w:tcPr>
            <w:tcW w:w="1472" w:type="dxa"/>
          </w:tcPr>
          <w:p w14:paraId="1C283C33" w14:textId="77777777" w:rsidR="006A01AE" w:rsidRPr="00AC3511" w:rsidRDefault="006A01AE" w:rsidP="008868EC">
            <w:pPr>
              <w:rPr>
                <w:rFonts w:ascii="Arial" w:hAnsi="Arial" w:cs="Arial"/>
                <w:sz w:val="24"/>
                <w:szCs w:val="24"/>
                <w:lang w:val="en-US"/>
              </w:rPr>
            </w:pPr>
          </w:p>
        </w:tc>
        <w:tc>
          <w:tcPr>
            <w:tcW w:w="1472" w:type="dxa"/>
          </w:tcPr>
          <w:p w14:paraId="4E9A2A99" w14:textId="77777777" w:rsidR="006A01AE" w:rsidRPr="00AC3511" w:rsidRDefault="006A01AE" w:rsidP="008868EC">
            <w:pPr>
              <w:rPr>
                <w:rFonts w:ascii="Arial" w:hAnsi="Arial" w:cs="Arial"/>
                <w:sz w:val="24"/>
                <w:szCs w:val="24"/>
                <w:lang w:val="en-US"/>
              </w:rPr>
            </w:pPr>
          </w:p>
        </w:tc>
      </w:tr>
    </w:tbl>
    <w:p w14:paraId="2362F50A" w14:textId="77777777" w:rsidR="006A01AE" w:rsidRPr="00AC3511" w:rsidRDefault="006A01AE" w:rsidP="006A01AE">
      <w:pPr>
        <w:rPr>
          <w:rFonts w:ascii="Arial" w:hAnsi="Arial" w:cs="Arial"/>
          <w:b/>
          <w:sz w:val="24"/>
          <w:szCs w:val="24"/>
          <w:lang w:val="en-US"/>
        </w:rPr>
      </w:pPr>
      <w:r w:rsidRPr="00AC3511">
        <w:rPr>
          <w:rFonts w:ascii="Arial" w:hAnsi="Arial" w:cs="Arial"/>
          <w:b/>
          <w:sz w:val="24"/>
          <w:szCs w:val="24"/>
          <w:lang w:val="en-US"/>
        </w:rPr>
        <w:t>Part 3: Comments and suggestions</w:t>
      </w:r>
    </w:p>
    <w:p w14:paraId="265F4977" w14:textId="77777777" w:rsidR="006A01AE" w:rsidRPr="00AC3511" w:rsidRDefault="006A01AE" w:rsidP="006A01AE">
      <w:pPr>
        <w:pStyle w:val="Prrafodelista"/>
        <w:widowControl/>
        <w:numPr>
          <w:ilvl w:val="0"/>
          <w:numId w:val="2"/>
        </w:numPr>
        <w:autoSpaceDE/>
        <w:autoSpaceDN/>
        <w:spacing w:after="160" w:line="259" w:lineRule="auto"/>
        <w:contextualSpacing/>
        <w:rPr>
          <w:rFonts w:ascii="Arial" w:hAnsi="Arial" w:cs="Arial"/>
          <w:sz w:val="24"/>
          <w:szCs w:val="24"/>
          <w:lang w:val="en-US"/>
        </w:rPr>
      </w:pPr>
      <w:r w:rsidRPr="00AC3511">
        <w:rPr>
          <w:rFonts w:ascii="Arial" w:hAnsi="Arial" w:cs="Arial"/>
          <w:sz w:val="24"/>
          <w:szCs w:val="24"/>
          <w:lang w:val="en-US"/>
        </w:rPr>
        <w:t>What negative aspects of the simulator would you highlight? (free text answer)</w:t>
      </w:r>
    </w:p>
    <w:p w14:paraId="309222FD" w14:textId="77777777" w:rsidR="006A01AE" w:rsidRDefault="006A01AE" w:rsidP="006A01AE">
      <w:pPr>
        <w:pStyle w:val="Prrafodelista"/>
        <w:widowControl/>
        <w:numPr>
          <w:ilvl w:val="0"/>
          <w:numId w:val="2"/>
        </w:numPr>
        <w:autoSpaceDE/>
        <w:autoSpaceDN/>
        <w:spacing w:after="160" w:line="259" w:lineRule="auto"/>
        <w:contextualSpacing/>
        <w:rPr>
          <w:rFonts w:ascii="Arial" w:hAnsi="Arial" w:cs="Arial"/>
          <w:sz w:val="24"/>
          <w:szCs w:val="24"/>
          <w:lang w:val="en-US"/>
        </w:rPr>
      </w:pPr>
      <w:r w:rsidRPr="00AC3511">
        <w:rPr>
          <w:rFonts w:ascii="Arial" w:hAnsi="Arial" w:cs="Arial"/>
          <w:sz w:val="24"/>
          <w:szCs w:val="24"/>
          <w:lang w:val="en-US"/>
        </w:rPr>
        <w:t>What positive aspects of the simulator would you highlight? (free text answer)</w:t>
      </w:r>
    </w:p>
    <w:p w14:paraId="715505B2" w14:textId="77777777" w:rsidR="006A01AE" w:rsidRDefault="006A01AE" w:rsidP="006A01AE">
      <w:pPr>
        <w:rPr>
          <w:rFonts w:ascii="Arial" w:hAnsi="Arial" w:cs="Arial"/>
          <w:sz w:val="24"/>
          <w:szCs w:val="24"/>
          <w:lang w:val="en-US"/>
        </w:rPr>
      </w:pPr>
      <w:r>
        <w:rPr>
          <w:rFonts w:ascii="Arial" w:hAnsi="Arial" w:cs="Arial"/>
          <w:sz w:val="24"/>
          <w:szCs w:val="24"/>
          <w:lang w:val="en-US"/>
        </w:rPr>
        <w:br w:type="page"/>
      </w:r>
    </w:p>
    <w:p w14:paraId="65C869EF" w14:textId="77777777" w:rsidR="006A01AE" w:rsidRPr="00AB7D6E" w:rsidRDefault="006A01AE" w:rsidP="006A01AE">
      <w:pPr>
        <w:rPr>
          <w:rFonts w:ascii="Arial" w:hAnsi="Arial" w:cs="Arial"/>
          <w:sz w:val="24"/>
          <w:szCs w:val="24"/>
          <w:lang w:val="en-US"/>
        </w:rPr>
      </w:pPr>
    </w:p>
    <w:p w14:paraId="5494E1CC" w14:textId="77777777" w:rsidR="006A01AE" w:rsidRPr="00AB7D6E" w:rsidRDefault="006A01AE" w:rsidP="006A01AE">
      <w:pPr>
        <w:rPr>
          <w:rFonts w:ascii="Arial" w:hAnsi="Arial" w:cs="Arial"/>
          <w:b/>
          <w:sz w:val="24"/>
          <w:szCs w:val="24"/>
          <w:lang w:val="en-US"/>
        </w:rPr>
      </w:pPr>
      <w:r w:rsidRPr="00AB7D6E">
        <w:rPr>
          <w:rFonts w:ascii="Arial" w:hAnsi="Arial" w:cs="Arial"/>
          <w:b/>
          <w:sz w:val="24"/>
          <w:szCs w:val="24"/>
          <w:lang w:val="en-US"/>
        </w:rPr>
        <w:t>Spanish Version</w:t>
      </w:r>
    </w:p>
    <w:p w14:paraId="6EA71F21" w14:textId="77777777" w:rsidR="006A01AE" w:rsidRDefault="006A01AE" w:rsidP="006A01AE">
      <w:pPr>
        <w:rPr>
          <w:rFonts w:ascii="Arial" w:hAnsi="Arial" w:cs="Arial"/>
          <w:sz w:val="24"/>
          <w:szCs w:val="24"/>
        </w:rPr>
      </w:pPr>
      <w:r w:rsidRPr="00DF6D43">
        <w:rPr>
          <w:rFonts w:ascii="Arial" w:hAnsi="Arial" w:cs="Arial"/>
          <w:sz w:val="24"/>
          <w:szCs w:val="24"/>
        </w:rPr>
        <w:t xml:space="preserve">Estimado </w:t>
      </w:r>
      <w:r>
        <w:rPr>
          <w:rFonts w:ascii="Arial" w:hAnsi="Arial" w:cs="Arial"/>
          <w:sz w:val="24"/>
          <w:szCs w:val="24"/>
        </w:rPr>
        <w:t>doctor:</w:t>
      </w:r>
    </w:p>
    <w:p w14:paraId="1C6234E5" w14:textId="77777777" w:rsidR="006A01AE" w:rsidRDefault="006A01AE" w:rsidP="006A01AE">
      <w:pPr>
        <w:rPr>
          <w:rFonts w:ascii="Arial" w:hAnsi="Arial" w:cs="Arial"/>
          <w:sz w:val="24"/>
          <w:szCs w:val="24"/>
        </w:rPr>
      </w:pPr>
      <w:r w:rsidRPr="00DF6D43">
        <w:rPr>
          <w:rFonts w:ascii="Arial" w:hAnsi="Arial" w:cs="Arial"/>
          <w:sz w:val="24"/>
          <w:szCs w:val="24"/>
        </w:rPr>
        <w:t>Agradecemos el</w:t>
      </w:r>
      <w:r>
        <w:rPr>
          <w:rFonts w:ascii="Arial" w:hAnsi="Arial" w:cs="Arial"/>
          <w:sz w:val="24"/>
          <w:szCs w:val="24"/>
        </w:rPr>
        <w:t xml:space="preserve"> tiempo dedicado a responder esta encuesta. El objetivo es evaluar el diseño del simulador de traqueostomía percutánea guíada por broncoscopía. Sus respuestas serán anónimas, y nos permitirán mejorar nuestro trabajo. </w:t>
      </w:r>
    </w:p>
    <w:p w14:paraId="7E93EB10" w14:textId="77777777" w:rsidR="006A01AE" w:rsidRPr="00DF6D43" w:rsidRDefault="006A01AE" w:rsidP="006A01AE">
      <w:pPr>
        <w:rPr>
          <w:rFonts w:ascii="Arial" w:hAnsi="Arial" w:cs="Arial"/>
          <w:sz w:val="24"/>
          <w:szCs w:val="24"/>
        </w:rPr>
      </w:pPr>
      <w:r>
        <w:rPr>
          <w:rFonts w:ascii="Arial" w:hAnsi="Arial" w:cs="Arial"/>
          <w:sz w:val="24"/>
          <w:szCs w:val="24"/>
        </w:rPr>
        <w:t>Muchas gracias por su cooperación</w:t>
      </w:r>
    </w:p>
    <w:p w14:paraId="0BADB5A8" w14:textId="77777777" w:rsidR="006A01AE" w:rsidRPr="00DF6D43" w:rsidRDefault="006A01AE" w:rsidP="006A01AE">
      <w:pPr>
        <w:rPr>
          <w:rFonts w:ascii="Arial" w:hAnsi="Arial" w:cs="Arial"/>
          <w:b/>
          <w:sz w:val="24"/>
          <w:szCs w:val="24"/>
        </w:rPr>
      </w:pPr>
      <w:r w:rsidRPr="00DF6D43">
        <w:rPr>
          <w:rFonts w:ascii="Arial" w:hAnsi="Arial" w:cs="Arial"/>
          <w:b/>
          <w:sz w:val="24"/>
          <w:szCs w:val="24"/>
        </w:rPr>
        <w:t>Part</w:t>
      </w:r>
      <w:r>
        <w:rPr>
          <w:rFonts w:ascii="Arial" w:hAnsi="Arial" w:cs="Arial"/>
          <w:b/>
          <w:sz w:val="24"/>
          <w:szCs w:val="24"/>
        </w:rPr>
        <w:t>e</w:t>
      </w:r>
      <w:r w:rsidRPr="00DF6D43">
        <w:rPr>
          <w:rFonts w:ascii="Arial" w:hAnsi="Arial" w:cs="Arial"/>
          <w:b/>
          <w:sz w:val="24"/>
          <w:szCs w:val="24"/>
        </w:rPr>
        <w:t xml:space="preserve"> 1: </w:t>
      </w:r>
      <w:r>
        <w:rPr>
          <w:rFonts w:ascii="Arial" w:hAnsi="Arial" w:cs="Arial"/>
          <w:b/>
          <w:sz w:val="24"/>
          <w:szCs w:val="24"/>
        </w:rPr>
        <w:t>Información general</w:t>
      </w:r>
    </w:p>
    <w:p w14:paraId="221EB6CA" w14:textId="77777777" w:rsidR="006A01AE" w:rsidRPr="00AB7D6E" w:rsidRDefault="006A01AE" w:rsidP="006A01AE">
      <w:pPr>
        <w:pStyle w:val="Prrafodelista"/>
        <w:widowControl/>
        <w:numPr>
          <w:ilvl w:val="0"/>
          <w:numId w:val="3"/>
        </w:numPr>
        <w:autoSpaceDE/>
        <w:autoSpaceDN/>
        <w:spacing w:after="160" w:line="259" w:lineRule="auto"/>
        <w:contextualSpacing/>
        <w:rPr>
          <w:rFonts w:ascii="Arial" w:hAnsi="Arial" w:cs="Arial"/>
          <w:sz w:val="24"/>
          <w:szCs w:val="24"/>
        </w:rPr>
      </w:pPr>
      <w:r w:rsidRPr="00AB7D6E">
        <w:rPr>
          <w:rFonts w:ascii="Arial" w:hAnsi="Arial" w:cs="Arial"/>
          <w:sz w:val="24"/>
          <w:szCs w:val="24"/>
        </w:rPr>
        <w:t>¿Aproximadamente, cuantas traqueostomías percutáneas ha realizado?</w:t>
      </w:r>
    </w:p>
    <w:p w14:paraId="0F57252C" w14:textId="77777777" w:rsidR="006A01AE" w:rsidRDefault="006A01AE" w:rsidP="006A01AE">
      <w:pPr>
        <w:pStyle w:val="Prrafodelista"/>
        <w:widowControl/>
        <w:numPr>
          <w:ilvl w:val="0"/>
          <w:numId w:val="3"/>
        </w:numPr>
        <w:autoSpaceDE/>
        <w:autoSpaceDN/>
        <w:spacing w:after="160" w:line="259" w:lineRule="auto"/>
        <w:contextualSpacing/>
        <w:rPr>
          <w:rFonts w:ascii="Arial" w:hAnsi="Arial" w:cs="Arial"/>
          <w:sz w:val="24"/>
          <w:szCs w:val="24"/>
        </w:rPr>
      </w:pPr>
      <w:r w:rsidRPr="00DF6D43">
        <w:rPr>
          <w:rFonts w:ascii="Arial" w:hAnsi="Arial" w:cs="Arial"/>
          <w:sz w:val="24"/>
          <w:szCs w:val="24"/>
        </w:rPr>
        <w:t>¿Cuál es su nivel d</w:t>
      </w:r>
      <w:r>
        <w:rPr>
          <w:rFonts w:ascii="Arial" w:hAnsi="Arial" w:cs="Arial"/>
          <w:sz w:val="24"/>
          <w:szCs w:val="24"/>
        </w:rPr>
        <w:t>e especialización?</w:t>
      </w:r>
    </w:p>
    <w:p w14:paraId="1D39CEE5" w14:textId="77777777" w:rsidR="006A01AE" w:rsidRPr="00E13D5E" w:rsidRDefault="006A01AE" w:rsidP="006A01AE">
      <w:pPr>
        <w:pStyle w:val="Prrafodelista"/>
        <w:widowControl/>
        <w:numPr>
          <w:ilvl w:val="0"/>
          <w:numId w:val="3"/>
        </w:numPr>
        <w:autoSpaceDE/>
        <w:autoSpaceDN/>
        <w:spacing w:after="160" w:line="259" w:lineRule="auto"/>
        <w:contextualSpacing/>
        <w:rPr>
          <w:rFonts w:ascii="Arial" w:hAnsi="Arial" w:cs="Arial"/>
          <w:sz w:val="24"/>
          <w:szCs w:val="24"/>
        </w:rPr>
      </w:pPr>
      <w:r w:rsidRPr="00E13D5E">
        <w:rPr>
          <w:rFonts w:ascii="Arial" w:hAnsi="Arial" w:cs="Arial"/>
          <w:sz w:val="24"/>
          <w:szCs w:val="24"/>
        </w:rPr>
        <w:t>¿Cree que es importante el desarrollo de un entrenamiento basado en simulación para adquirir las competencias necesarias para realizar traqueostomías percutáneas? (marque el cuadro que describa de forma más adecuada su opinión)</w:t>
      </w:r>
    </w:p>
    <w:tbl>
      <w:tblPr>
        <w:tblStyle w:val="Tablaconcuadrcula"/>
        <w:tblW w:w="0" w:type="auto"/>
        <w:tblInd w:w="731" w:type="dxa"/>
        <w:tblLook w:val="04A0" w:firstRow="1" w:lastRow="0" w:firstColumn="1" w:lastColumn="0" w:noHBand="0" w:noVBand="1"/>
      </w:tblPr>
      <w:tblGrid>
        <w:gridCol w:w="1471"/>
        <w:gridCol w:w="1471"/>
        <w:gridCol w:w="1471"/>
        <w:gridCol w:w="1472"/>
        <w:gridCol w:w="1911"/>
      </w:tblGrid>
      <w:tr w:rsidR="006A01AE" w:rsidRPr="00AC3511" w14:paraId="26D4F5C4" w14:textId="77777777" w:rsidTr="008868EC">
        <w:tc>
          <w:tcPr>
            <w:tcW w:w="1471" w:type="dxa"/>
          </w:tcPr>
          <w:p w14:paraId="4DC2ECB9"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Totalmente en desacuerdo</w:t>
            </w:r>
          </w:p>
        </w:tc>
        <w:tc>
          <w:tcPr>
            <w:tcW w:w="1471" w:type="dxa"/>
          </w:tcPr>
          <w:p w14:paraId="4A0064A0"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En desacuerdo</w:t>
            </w:r>
          </w:p>
        </w:tc>
        <w:tc>
          <w:tcPr>
            <w:tcW w:w="1471" w:type="dxa"/>
          </w:tcPr>
          <w:p w14:paraId="0C212BCA"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Neutral</w:t>
            </w:r>
          </w:p>
        </w:tc>
        <w:tc>
          <w:tcPr>
            <w:tcW w:w="1472" w:type="dxa"/>
          </w:tcPr>
          <w:p w14:paraId="6F9999CE"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De acuerdo</w:t>
            </w:r>
          </w:p>
        </w:tc>
        <w:tc>
          <w:tcPr>
            <w:tcW w:w="1472" w:type="dxa"/>
          </w:tcPr>
          <w:p w14:paraId="72AE613A"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Completamente de acuerdo</w:t>
            </w:r>
          </w:p>
        </w:tc>
      </w:tr>
      <w:tr w:rsidR="006A01AE" w:rsidRPr="00AC3511" w14:paraId="65239F9C" w14:textId="77777777" w:rsidTr="008868EC">
        <w:tc>
          <w:tcPr>
            <w:tcW w:w="1471" w:type="dxa"/>
          </w:tcPr>
          <w:p w14:paraId="52E5383E" w14:textId="77777777" w:rsidR="006A01AE" w:rsidRPr="00AC3511" w:rsidRDefault="006A01AE" w:rsidP="008868EC">
            <w:pPr>
              <w:rPr>
                <w:rFonts w:ascii="Arial" w:hAnsi="Arial" w:cs="Arial"/>
                <w:sz w:val="24"/>
                <w:szCs w:val="24"/>
                <w:lang w:val="en-US"/>
              </w:rPr>
            </w:pPr>
          </w:p>
          <w:p w14:paraId="3EAB8CC6" w14:textId="77777777" w:rsidR="006A01AE" w:rsidRPr="00AC3511" w:rsidRDefault="006A01AE" w:rsidP="008868EC">
            <w:pPr>
              <w:rPr>
                <w:rFonts w:ascii="Arial" w:hAnsi="Arial" w:cs="Arial"/>
                <w:sz w:val="24"/>
                <w:szCs w:val="24"/>
                <w:lang w:val="en-US"/>
              </w:rPr>
            </w:pPr>
          </w:p>
        </w:tc>
        <w:tc>
          <w:tcPr>
            <w:tcW w:w="1471" w:type="dxa"/>
          </w:tcPr>
          <w:p w14:paraId="56445122" w14:textId="77777777" w:rsidR="006A01AE" w:rsidRPr="00AC3511" w:rsidRDefault="006A01AE" w:rsidP="008868EC">
            <w:pPr>
              <w:rPr>
                <w:rFonts w:ascii="Arial" w:hAnsi="Arial" w:cs="Arial"/>
                <w:sz w:val="24"/>
                <w:szCs w:val="24"/>
                <w:lang w:val="en-US"/>
              </w:rPr>
            </w:pPr>
          </w:p>
        </w:tc>
        <w:tc>
          <w:tcPr>
            <w:tcW w:w="1471" w:type="dxa"/>
          </w:tcPr>
          <w:p w14:paraId="15E970F4" w14:textId="77777777" w:rsidR="006A01AE" w:rsidRPr="00AC3511" w:rsidRDefault="006A01AE" w:rsidP="008868EC">
            <w:pPr>
              <w:rPr>
                <w:rFonts w:ascii="Arial" w:hAnsi="Arial" w:cs="Arial"/>
                <w:sz w:val="24"/>
                <w:szCs w:val="24"/>
                <w:lang w:val="en-US"/>
              </w:rPr>
            </w:pPr>
          </w:p>
        </w:tc>
        <w:tc>
          <w:tcPr>
            <w:tcW w:w="1472" w:type="dxa"/>
          </w:tcPr>
          <w:p w14:paraId="379EEDD3" w14:textId="77777777" w:rsidR="006A01AE" w:rsidRPr="00AC3511" w:rsidRDefault="006A01AE" w:rsidP="008868EC">
            <w:pPr>
              <w:rPr>
                <w:rFonts w:ascii="Arial" w:hAnsi="Arial" w:cs="Arial"/>
                <w:sz w:val="24"/>
                <w:szCs w:val="24"/>
                <w:lang w:val="en-US"/>
              </w:rPr>
            </w:pPr>
          </w:p>
        </w:tc>
        <w:tc>
          <w:tcPr>
            <w:tcW w:w="1472" w:type="dxa"/>
          </w:tcPr>
          <w:p w14:paraId="67167F6E" w14:textId="77777777" w:rsidR="006A01AE" w:rsidRPr="00AC3511" w:rsidRDefault="006A01AE" w:rsidP="008868EC">
            <w:pPr>
              <w:rPr>
                <w:rFonts w:ascii="Arial" w:hAnsi="Arial" w:cs="Arial"/>
                <w:sz w:val="24"/>
                <w:szCs w:val="24"/>
                <w:lang w:val="en-US"/>
              </w:rPr>
            </w:pPr>
          </w:p>
        </w:tc>
      </w:tr>
    </w:tbl>
    <w:p w14:paraId="22AF1F28" w14:textId="77777777" w:rsidR="006A01AE" w:rsidRPr="00E13D5E" w:rsidRDefault="006A01AE" w:rsidP="006A01AE">
      <w:pPr>
        <w:rPr>
          <w:rFonts w:ascii="Arial" w:hAnsi="Arial" w:cs="Arial"/>
          <w:b/>
          <w:sz w:val="24"/>
          <w:szCs w:val="24"/>
        </w:rPr>
      </w:pPr>
      <w:r w:rsidRPr="00E13D5E">
        <w:rPr>
          <w:rFonts w:ascii="Arial" w:hAnsi="Arial" w:cs="Arial"/>
          <w:b/>
          <w:sz w:val="24"/>
          <w:szCs w:val="24"/>
        </w:rPr>
        <w:t>Part</w:t>
      </w:r>
      <w:r>
        <w:rPr>
          <w:rFonts w:ascii="Arial" w:hAnsi="Arial" w:cs="Arial"/>
          <w:b/>
          <w:sz w:val="24"/>
          <w:szCs w:val="24"/>
        </w:rPr>
        <w:t>e</w:t>
      </w:r>
      <w:r w:rsidRPr="00E13D5E">
        <w:rPr>
          <w:rFonts w:ascii="Arial" w:hAnsi="Arial" w:cs="Arial"/>
          <w:b/>
          <w:sz w:val="24"/>
          <w:szCs w:val="24"/>
        </w:rPr>
        <w:t xml:space="preserve"> 2: Evaluación de fidelidad del simulador</w:t>
      </w:r>
    </w:p>
    <w:p w14:paraId="334B0232" w14:textId="77777777" w:rsidR="006A01AE" w:rsidRPr="00E13D5E" w:rsidRDefault="006A01AE" w:rsidP="006A01AE">
      <w:pPr>
        <w:rPr>
          <w:rFonts w:ascii="Arial" w:hAnsi="Arial" w:cs="Arial"/>
          <w:sz w:val="24"/>
          <w:szCs w:val="24"/>
        </w:rPr>
      </w:pPr>
      <w:r w:rsidRPr="00E13D5E">
        <w:rPr>
          <w:rFonts w:ascii="Arial" w:hAnsi="Arial" w:cs="Arial"/>
          <w:sz w:val="24"/>
          <w:szCs w:val="24"/>
        </w:rPr>
        <w:t>Por favor marque el cuadro que describa de forma m</w:t>
      </w:r>
      <w:r>
        <w:rPr>
          <w:rFonts w:ascii="Arial" w:hAnsi="Arial" w:cs="Arial"/>
          <w:sz w:val="24"/>
          <w:szCs w:val="24"/>
        </w:rPr>
        <w:t>ás adecuada la semejanza de cada área del procedimiento en el simulador y el procedimiento en un paciente real.</w:t>
      </w:r>
    </w:p>
    <w:tbl>
      <w:tblPr>
        <w:tblStyle w:val="Tablaconcuadrcula"/>
        <w:tblW w:w="0" w:type="auto"/>
        <w:tblLook w:val="04A0" w:firstRow="1" w:lastRow="0" w:firstColumn="1" w:lastColumn="0" w:noHBand="0" w:noVBand="1"/>
      </w:tblPr>
      <w:tblGrid>
        <w:gridCol w:w="1764"/>
        <w:gridCol w:w="1471"/>
        <w:gridCol w:w="1471"/>
        <w:gridCol w:w="1377"/>
        <w:gridCol w:w="1352"/>
        <w:gridCol w:w="1911"/>
      </w:tblGrid>
      <w:tr w:rsidR="006A01AE" w:rsidRPr="00AC3511" w14:paraId="1E78C70A" w14:textId="77777777" w:rsidTr="008868EC">
        <w:tc>
          <w:tcPr>
            <w:tcW w:w="1764" w:type="dxa"/>
          </w:tcPr>
          <w:p w14:paraId="5FA008A3"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Á</w:t>
            </w:r>
            <w:r w:rsidRPr="00AC3511">
              <w:rPr>
                <w:rFonts w:ascii="Arial" w:hAnsi="Arial" w:cs="Arial"/>
                <w:sz w:val="24"/>
                <w:szCs w:val="24"/>
                <w:lang w:val="en-US"/>
              </w:rPr>
              <w:t>rea</w:t>
            </w:r>
          </w:p>
        </w:tc>
        <w:tc>
          <w:tcPr>
            <w:tcW w:w="1460" w:type="dxa"/>
          </w:tcPr>
          <w:p w14:paraId="19783234"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Totalmente en desacuerdo</w:t>
            </w:r>
          </w:p>
        </w:tc>
        <w:tc>
          <w:tcPr>
            <w:tcW w:w="1414" w:type="dxa"/>
          </w:tcPr>
          <w:p w14:paraId="332AB854"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En desacuerdo</w:t>
            </w:r>
          </w:p>
        </w:tc>
        <w:tc>
          <w:tcPr>
            <w:tcW w:w="1377" w:type="dxa"/>
          </w:tcPr>
          <w:p w14:paraId="08EE3447" w14:textId="77777777" w:rsidR="006A01AE" w:rsidRPr="00AC3511" w:rsidRDefault="006A01AE" w:rsidP="008868EC">
            <w:pPr>
              <w:rPr>
                <w:rFonts w:ascii="Arial" w:hAnsi="Arial" w:cs="Arial"/>
                <w:sz w:val="24"/>
                <w:szCs w:val="24"/>
                <w:lang w:val="en-US"/>
              </w:rPr>
            </w:pPr>
            <w:r w:rsidRPr="00AC3511">
              <w:rPr>
                <w:rFonts w:ascii="Arial" w:hAnsi="Arial" w:cs="Arial"/>
                <w:sz w:val="24"/>
                <w:szCs w:val="24"/>
                <w:lang w:val="en-US"/>
              </w:rPr>
              <w:t>Neutral</w:t>
            </w:r>
          </w:p>
        </w:tc>
        <w:tc>
          <w:tcPr>
            <w:tcW w:w="1352" w:type="dxa"/>
          </w:tcPr>
          <w:p w14:paraId="35583F64"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De acuerdo</w:t>
            </w:r>
          </w:p>
        </w:tc>
        <w:tc>
          <w:tcPr>
            <w:tcW w:w="1461" w:type="dxa"/>
          </w:tcPr>
          <w:p w14:paraId="1584B0A1"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Completamente de acuerdo</w:t>
            </w:r>
          </w:p>
        </w:tc>
      </w:tr>
      <w:tr w:rsidR="006A01AE" w:rsidRPr="00AC3511" w14:paraId="2E542B84" w14:textId="77777777" w:rsidTr="008868EC">
        <w:tc>
          <w:tcPr>
            <w:tcW w:w="1764" w:type="dxa"/>
          </w:tcPr>
          <w:p w14:paraId="1A78871A"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Palpación de la traquea</w:t>
            </w:r>
          </w:p>
        </w:tc>
        <w:tc>
          <w:tcPr>
            <w:tcW w:w="1460" w:type="dxa"/>
          </w:tcPr>
          <w:p w14:paraId="1CE3BA54" w14:textId="77777777" w:rsidR="006A01AE" w:rsidRPr="00AC3511" w:rsidRDefault="006A01AE" w:rsidP="008868EC">
            <w:pPr>
              <w:rPr>
                <w:rFonts w:ascii="Arial" w:hAnsi="Arial" w:cs="Arial"/>
                <w:sz w:val="24"/>
                <w:szCs w:val="24"/>
                <w:lang w:val="en-US"/>
              </w:rPr>
            </w:pPr>
          </w:p>
        </w:tc>
        <w:tc>
          <w:tcPr>
            <w:tcW w:w="1414" w:type="dxa"/>
          </w:tcPr>
          <w:p w14:paraId="676FDFBC" w14:textId="77777777" w:rsidR="006A01AE" w:rsidRPr="00AC3511" w:rsidRDefault="006A01AE" w:rsidP="008868EC">
            <w:pPr>
              <w:rPr>
                <w:rFonts w:ascii="Arial" w:hAnsi="Arial" w:cs="Arial"/>
                <w:sz w:val="24"/>
                <w:szCs w:val="24"/>
                <w:lang w:val="en-US"/>
              </w:rPr>
            </w:pPr>
          </w:p>
        </w:tc>
        <w:tc>
          <w:tcPr>
            <w:tcW w:w="1377" w:type="dxa"/>
          </w:tcPr>
          <w:p w14:paraId="49E72A7B" w14:textId="77777777" w:rsidR="006A01AE" w:rsidRPr="00AC3511" w:rsidRDefault="006A01AE" w:rsidP="008868EC">
            <w:pPr>
              <w:rPr>
                <w:rFonts w:ascii="Arial" w:hAnsi="Arial" w:cs="Arial"/>
                <w:sz w:val="24"/>
                <w:szCs w:val="24"/>
                <w:lang w:val="en-US"/>
              </w:rPr>
            </w:pPr>
          </w:p>
        </w:tc>
        <w:tc>
          <w:tcPr>
            <w:tcW w:w="1352" w:type="dxa"/>
          </w:tcPr>
          <w:p w14:paraId="44557BD6" w14:textId="77777777" w:rsidR="006A01AE" w:rsidRPr="00AC3511" w:rsidRDefault="006A01AE" w:rsidP="008868EC">
            <w:pPr>
              <w:rPr>
                <w:rFonts w:ascii="Arial" w:hAnsi="Arial" w:cs="Arial"/>
                <w:sz w:val="24"/>
                <w:szCs w:val="24"/>
                <w:lang w:val="en-US"/>
              </w:rPr>
            </w:pPr>
          </w:p>
        </w:tc>
        <w:tc>
          <w:tcPr>
            <w:tcW w:w="1461" w:type="dxa"/>
          </w:tcPr>
          <w:p w14:paraId="1E7CA1B4" w14:textId="77777777" w:rsidR="006A01AE" w:rsidRPr="00AC3511" w:rsidRDefault="006A01AE" w:rsidP="008868EC">
            <w:pPr>
              <w:rPr>
                <w:rFonts w:ascii="Arial" w:hAnsi="Arial" w:cs="Arial"/>
                <w:sz w:val="24"/>
                <w:szCs w:val="24"/>
                <w:lang w:val="en-US"/>
              </w:rPr>
            </w:pPr>
          </w:p>
        </w:tc>
      </w:tr>
      <w:tr w:rsidR="006A01AE" w:rsidRPr="00AC3511" w14:paraId="16BCD24C" w14:textId="77777777" w:rsidTr="008868EC">
        <w:tc>
          <w:tcPr>
            <w:tcW w:w="1764" w:type="dxa"/>
          </w:tcPr>
          <w:p w14:paraId="6E163879"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Guía broncoscópica</w:t>
            </w:r>
          </w:p>
        </w:tc>
        <w:tc>
          <w:tcPr>
            <w:tcW w:w="1460" w:type="dxa"/>
          </w:tcPr>
          <w:p w14:paraId="65816BC5" w14:textId="77777777" w:rsidR="006A01AE" w:rsidRPr="00AC3511" w:rsidRDefault="006A01AE" w:rsidP="008868EC">
            <w:pPr>
              <w:rPr>
                <w:rFonts w:ascii="Arial" w:hAnsi="Arial" w:cs="Arial"/>
                <w:sz w:val="24"/>
                <w:szCs w:val="24"/>
                <w:lang w:val="en-US"/>
              </w:rPr>
            </w:pPr>
          </w:p>
        </w:tc>
        <w:tc>
          <w:tcPr>
            <w:tcW w:w="1414" w:type="dxa"/>
          </w:tcPr>
          <w:p w14:paraId="31106179" w14:textId="77777777" w:rsidR="006A01AE" w:rsidRPr="00AC3511" w:rsidRDefault="006A01AE" w:rsidP="008868EC">
            <w:pPr>
              <w:rPr>
                <w:rFonts w:ascii="Arial" w:hAnsi="Arial" w:cs="Arial"/>
                <w:sz w:val="24"/>
                <w:szCs w:val="24"/>
                <w:lang w:val="en-US"/>
              </w:rPr>
            </w:pPr>
          </w:p>
        </w:tc>
        <w:tc>
          <w:tcPr>
            <w:tcW w:w="1377" w:type="dxa"/>
          </w:tcPr>
          <w:p w14:paraId="5C7830ED" w14:textId="77777777" w:rsidR="006A01AE" w:rsidRPr="00AC3511" w:rsidRDefault="006A01AE" w:rsidP="008868EC">
            <w:pPr>
              <w:rPr>
                <w:rFonts w:ascii="Arial" w:hAnsi="Arial" w:cs="Arial"/>
                <w:sz w:val="24"/>
                <w:szCs w:val="24"/>
                <w:lang w:val="en-US"/>
              </w:rPr>
            </w:pPr>
          </w:p>
        </w:tc>
        <w:tc>
          <w:tcPr>
            <w:tcW w:w="1352" w:type="dxa"/>
          </w:tcPr>
          <w:p w14:paraId="09F9E95D" w14:textId="77777777" w:rsidR="006A01AE" w:rsidRPr="00AC3511" w:rsidRDefault="006A01AE" w:rsidP="008868EC">
            <w:pPr>
              <w:rPr>
                <w:rFonts w:ascii="Arial" w:hAnsi="Arial" w:cs="Arial"/>
                <w:sz w:val="24"/>
                <w:szCs w:val="24"/>
                <w:lang w:val="en-US"/>
              </w:rPr>
            </w:pPr>
          </w:p>
        </w:tc>
        <w:tc>
          <w:tcPr>
            <w:tcW w:w="1461" w:type="dxa"/>
          </w:tcPr>
          <w:p w14:paraId="537A5286" w14:textId="77777777" w:rsidR="006A01AE" w:rsidRPr="00AC3511" w:rsidRDefault="006A01AE" w:rsidP="008868EC">
            <w:pPr>
              <w:rPr>
                <w:rFonts w:ascii="Arial" w:hAnsi="Arial" w:cs="Arial"/>
                <w:sz w:val="24"/>
                <w:szCs w:val="24"/>
                <w:lang w:val="en-US"/>
              </w:rPr>
            </w:pPr>
          </w:p>
        </w:tc>
      </w:tr>
      <w:tr w:rsidR="006A01AE" w:rsidRPr="00AC3511" w14:paraId="4F3322E7" w14:textId="77777777" w:rsidTr="008868EC">
        <w:tc>
          <w:tcPr>
            <w:tcW w:w="1764" w:type="dxa"/>
          </w:tcPr>
          <w:p w14:paraId="64DC6B80"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Dilatación percutánea</w:t>
            </w:r>
          </w:p>
        </w:tc>
        <w:tc>
          <w:tcPr>
            <w:tcW w:w="1460" w:type="dxa"/>
          </w:tcPr>
          <w:p w14:paraId="7714E8AF" w14:textId="77777777" w:rsidR="006A01AE" w:rsidRPr="00AC3511" w:rsidRDefault="006A01AE" w:rsidP="008868EC">
            <w:pPr>
              <w:rPr>
                <w:rFonts w:ascii="Arial" w:hAnsi="Arial" w:cs="Arial"/>
                <w:sz w:val="24"/>
                <w:szCs w:val="24"/>
                <w:lang w:val="en-US"/>
              </w:rPr>
            </w:pPr>
          </w:p>
        </w:tc>
        <w:tc>
          <w:tcPr>
            <w:tcW w:w="1414" w:type="dxa"/>
          </w:tcPr>
          <w:p w14:paraId="782F83F2" w14:textId="77777777" w:rsidR="006A01AE" w:rsidRPr="00AC3511" w:rsidRDefault="006A01AE" w:rsidP="008868EC">
            <w:pPr>
              <w:rPr>
                <w:rFonts w:ascii="Arial" w:hAnsi="Arial" w:cs="Arial"/>
                <w:sz w:val="24"/>
                <w:szCs w:val="24"/>
                <w:lang w:val="en-US"/>
              </w:rPr>
            </w:pPr>
          </w:p>
        </w:tc>
        <w:tc>
          <w:tcPr>
            <w:tcW w:w="1377" w:type="dxa"/>
          </w:tcPr>
          <w:p w14:paraId="51E5DD37" w14:textId="77777777" w:rsidR="006A01AE" w:rsidRPr="00AC3511" w:rsidRDefault="006A01AE" w:rsidP="008868EC">
            <w:pPr>
              <w:rPr>
                <w:rFonts w:ascii="Arial" w:hAnsi="Arial" w:cs="Arial"/>
                <w:sz w:val="24"/>
                <w:szCs w:val="24"/>
                <w:lang w:val="en-US"/>
              </w:rPr>
            </w:pPr>
          </w:p>
        </w:tc>
        <w:tc>
          <w:tcPr>
            <w:tcW w:w="1352" w:type="dxa"/>
          </w:tcPr>
          <w:p w14:paraId="7A645C05" w14:textId="77777777" w:rsidR="006A01AE" w:rsidRPr="00AC3511" w:rsidRDefault="006A01AE" w:rsidP="008868EC">
            <w:pPr>
              <w:rPr>
                <w:rFonts w:ascii="Arial" w:hAnsi="Arial" w:cs="Arial"/>
                <w:sz w:val="24"/>
                <w:szCs w:val="24"/>
                <w:lang w:val="en-US"/>
              </w:rPr>
            </w:pPr>
          </w:p>
        </w:tc>
        <w:tc>
          <w:tcPr>
            <w:tcW w:w="1461" w:type="dxa"/>
          </w:tcPr>
          <w:p w14:paraId="772B323C" w14:textId="77777777" w:rsidR="006A01AE" w:rsidRPr="00AC3511" w:rsidRDefault="006A01AE" w:rsidP="008868EC">
            <w:pPr>
              <w:rPr>
                <w:rFonts w:ascii="Arial" w:hAnsi="Arial" w:cs="Arial"/>
                <w:sz w:val="24"/>
                <w:szCs w:val="24"/>
                <w:lang w:val="en-US"/>
              </w:rPr>
            </w:pPr>
          </w:p>
        </w:tc>
      </w:tr>
      <w:tr w:rsidR="006A01AE" w:rsidRPr="00AC3511" w14:paraId="3AA6F587" w14:textId="77777777" w:rsidTr="008868EC">
        <w:tc>
          <w:tcPr>
            <w:tcW w:w="1764" w:type="dxa"/>
          </w:tcPr>
          <w:p w14:paraId="77CEE28A"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Canulación final</w:t>
            </w:r>
          </w:p>
        </w:tc>
        <w:tc>
          <w:tcPr>
            <w:tcW w:w="1460" w:type="dxa"/>
          </w:tcPr>
          <w:p w14:paraId="56D5B42E" w14:textId="77777777" w:rsidR="006A01AE" w:rsidRPr="00AC3511" w:rsidRDefault="006A01AE" w:rsidP="008868EC">
            <w:pPr>
              <w:rPr>
                <w:rFonts w:ascii="Arial" w:hAnsi="Arial" w:cs="Arial"/>
                <w:sz w:val="24"/>
                <w:szCs w:val="24"/>
                <w:lang w:val="en-US"/>
              </w:rPr>
            </w:pPr>
          </w:p>
        </w:tc>
        <w:tc>
          <w:tcPr>
            <w:tcW w:w="1414" w:type="dxa"/>
          </w:tcPr>
          <w:p w14:paraId="5F6E1FDA" w14:textId="77777777" w:rsidR="006A01AE" w:rsidRPr="00AC3511" w:rsidRDefault="006A01AE" w:rsidP="008868EC">
            <w:pPr>
              <w:rPr>
                <w:rFonts w:ascii="Arial" w:hAnsi="Arial" w:cs="Arial"/>
                <w:sz w:val="24"/>
                <w:szCs w:val="24"/>
                <w:lang w:val="en-US"/>
              </w:rPr>
            </w:pPr>
          </w:p>
        </w:tc>
        <w:tc>
          <w:tcPr>
            <w:tcW w:w="1377" w:type="dxa"/>
          </w:tcPr>
          <w:p w14:paraId="1EC8D18D" w14:textId="77777777" w:rsidR="006A01AE" w:rsidRPr="00AC3511" w:rsidRDefault="006A01AE" w:rsidP="008868EC">
            <w:pPr>
              <w:rPr>
                <w:rFonts w:ascii="Arial" w:hAnsi="Arial" w:cs="Arial"/>
                <w:sz w:val="24"/>
                <w:szCs w:val="24"/>
                <w:lang w:val="en-US"/>
              </w:rPr>
            </w:pPr>
          </w:p>
        </w:tc>
        <w:tc>
          <w:tcPr>
            <w:tcW w:w="1352" w:type="dxa"/>
          </w:tcPr>
          <w:p w14:paraId="191BE285" w14:textId="77777777" w:rsidR="006A01AE" w:rsidRPr="00AC3511" w:rsidRDefault="006A01AE" w:rsidP="008868EC">
            <w:pPr>
              <w:rPr>
                <w:rFonts w:ascii="Arial" w:hAnsi="Arial" w:cs="Arial"/>
                <w:sz w:val="24"/>
                <w:szCs w:val="24"/>
                <w:lang w:val="en-US"/>
              </w:rPr>
            </w:pPr>
          </w:p>
        </w:tc>
        <w:tc>
          <w:tcPr>
            <w:tcW w:w="1461" w:type="dxa"/>
          </w:tcPr>
          <w:p w14:paraId="5DCDC90E" w14:textId="77777777" w:rsidR="006A01AE" w:rsidRPr="00AC3511" w:rsidRDefault="006A01AE" w:rsidP="008868EC">
            <w:pPr>
              <w:rPr>
                <w:rFonts w:ascii="Arial" w:hAnsi="Arial" w:cs="Arial"/>
                <w:sz w:val="24"/>
                <w:szCs w:val="24"/>
                <w:lang w:val="en-US"/>
              </w:rPr>
            </w:pPr>
          </w:p>
        </w:tc>
      </w:tr>
      <w:tr w:rsidR="006A01AE" w:rsidRPr="005F592A" w14:paraId="27F5735A" w14:textId="77777777" w:rsidTr="008868EC">
        <w:tc>
          <w:tcPr>
            <w:tcW w:w="1764" w:type="dxa"/>
          </w:tcPr>
          <w:p w14:paraId="322614E9" w14:textId="77777777" w:rsidR="006A01AE" w:rsidRPr="00AC3511" w:rsidRDefault="006A01AE" w:rsidP="008868EC">
            <w:pPr>
              <w:rPr>
                <w:rFonts w:ascii="Arial" w:hAnsi="Arial" w:cs="Arial"/>
                <w:sz w:val="24"/>
                <w:szCs w:val="24"/>
                <w:lang w:val="en-US"/>
              </w:rPr>
            </w:pPr>
            <w:r>
              <w:rPr>
                <w:rFonts w:ascii="Arial" w:hAnsi="Arial" w:cs="Arial"/>
                <w:sz w:val="24"/>
                <w:szCs w:val="24"/>
                <w:lang w:val="en-US"/>
              </w:rPr>
              <w:t>Fidelidad global del simulador</w:t>
            </w:r>
          </w:p>
        </w:tc>
        <w:tc>
          <w:tcPr>
            <w:tcW w:w="1460" w:type="dxa"/>
          </w:tcPr>
          <w:p w14:paraId="79FCF274" w14:textId="77777777" w:rsidR="006A01AE" w:rsidRPr="00AC3511" w:rsidRDefault="006A01AE" w:rsidP="008868EC">
            <w:pPr>
              <w:rPr>
                <w:rFonts w:ascii="Arial" w:hAnsi="Arial" w:cs="Arial"/>
                <w:sz w:val="24"/>
                <w:szCs w:val="24"/>
                <w:lang w:val="en-US"/>
              </w:rPr>
            </w:pPr>
          </w:p>
        </w:tc>
        <w:tc>
          <w:tcPr>
            <w:tcW w:w="1414" w:type="dxa"/>
          </w:tcPr>
          <w:p w14:paraId="77EE34BD" w14:textId="77777777" w:rsidR="006A01AE" w:rsidRPr="00AC3511" w:rsidRDefault="006A01AE" w:rsidP="008868EC">
            <w:pPr>
              <w:rPr>
                <w:rFonts w:ascii="Arial" w:hAnsi="Arial" w:cs="Arial"/>
                <w:sz w:val="24"/>
                <w:szCs w:val="24"/>
                <w:lang w:val="en-US"/>
              </w:rPr>
            </w:pPr>
          </w:p>
        </w:tc>
        <w:tc>
          <w:tcPr>
            <w:tcW w:w="1377" w:type="dxa"/>
          </w:tcPr>
          <w:p w14:paraId="086A2662" w14:textId="77777777" w:rsidR="006A01AE" w:rsidRPr="00AC3511" w:rsidRDefault="006A01AE" w:rsidP="008868EC">
            <w:pPr>
              <w:rPr>
                <w:rFonts w:ascii="Arial" w:hAnsi="Arial" w:cs="Arial"/>
                <w:sz w:val="24"/>
                <w:szCs w:val="24"/>
                <w:lang w:val="en-US"/>
              </w:rPr>
            </w:pPr>
          </w:p>
        </w:tc>
        <w:tc>
          <w:tcPr>
            <w:tcW w:w="1352" w:type="dxa"/>
          </w:tcPr>
          <w:p w14:paraId="6B4F2A7B" w14:textId="77777777" w:rsidR="006A01AE" w:rsidRPr="00AC3511" w:rsidRDefault="006A01AE" w:rsidP="008868EC">
            <w:pPr>
              <w:rPr>
                <w:rFonts w:ascii="Arial" w:hAnsi="Arial" w:cs="Arial"/>
                <w:sz w:val="24"/>
                <w:szCs w:val="24"/>
                <w:lang w:val="en-US"/>
              </w:rPr>
            </w:pPr>
          </w:p>
        </w:tc>
        <w:tc>
          <w:tcPr>
            <w:tcW w:w="1461" w:type="dxa"/>
          </w:tcPr>
          <w:p w14:paraId="571DA951" w14:textId="77777777" w:rsidR="006A01AE" w:rsidRPr="00AC3511" w:rsidRDefault="006A01AE" w:rsidP="008868EC">
            <w:pPr>
              <w:rPr>
                <w:rFonts w:ascii="Arial" w:hAnsi="Arial" w:cs="Arial"/>
                <w:sz w:val="24"/>
                <w:szCs w:val="24"/>
                <w:lang w:val="en-US"/>
              </w:rPr>
            </w:pPr>
          </w:p>
        </w:tc>
      </w:tr>
    </w:tbl>
    <w:p w14:paraId="0E56FEE4" w14:textId="77777777" w:rsidR="006A01AE" w:rsidRPr="00AC3511" w:rsidRDefault="006A01AE" w:rsidP="006A01AE">
      <w:pPr>
        <w:rPr>
          <w:rFonts w:ascii="Arial" w:hAnsi="Arial" w:cs="Arial"/>
          <w:b/>
          <w:sz w:val="24"/>
          <w:szCs w:val="24"/>
          <w:lang w:val="en-US"/>
        </w:rPr>
      </w:pPr>
      <w:r w:rsidRPr="00AC3511">
        <w:rPr>
          <w:rFonts w:ascii="Arial" w:hAnsi="Arial" w:cs="Arial"/>
          <w:b/>
          <w:sz w:val="24"/>
          <w:szCs w:val="24"/>
          <w:lang w:val="en-US"/>
        </w:rPr>
        <w:t>Part</w:t>
      </w:r>
      <w:r>
        <w:rPr>
          <w:rFonts w:ascii="Arial" w:hAnsi="Arial" w:cs="Arial"/>
          <w:b/>
          <w:sz w:val="24"/>
          <w:szCs w:val="24"/>
          <w:lang w:val="en-US"/>
        </w:rPr>
        <w:t>e</w:t>
      </w:r>
      <w:r w:rsidRPr="00AC3511">
        <w:rPr>
          <w:rFonts w:ascii="Arial" w:hAnsi="Arial" w:cs="Arial"/>
          <w:b/>
          <w:sz w:val="24"/>
          <w:szCs w:val="24"/>
          <w:lang w:val="en-US"/>
        </w:rPr>
        <w:t xml:space="preserve"> 3: </w:t>
      </w:r>
      <w:r>
        <w:rPr>
          <w:rFonts w:ascii="Arial" w:hAnsi="Arial" w:cs="Arial"/>
          <w:b/>
          <w:sz w:val="24"/>
          <w:szCs w:val="24"/>
          <w:lang w:val="en-US"/>
        </w:rPr>
        <w:t>Comentarios y sugerencias</w:t>
      </w:r>
    </w:p>
    <w:p w14:paraId="3A7D3756" w14:textId="77777777" w:rsidR="006A01AE" w:rsidRPr="00D97754" w:rsidRDefault="006A01AE" w:rsidP="006A01AE">
      <w:pPr>
        <w:pStyle w:val="Prrafodelista"/>
        <w:widowControl/>
        <w:numPr>
          <w:ilvl w:val="0"/>
          <w:numId w:val="3"/>
        </w:numPr>
        <w:autoSpaceDE/>
        <w:autoSpaceDN/>
        <w:spacing w:after="160" w:line="259" w:lineRule="auto"/>
        <w:contextualSpacing/>
        <w:rPr>
          <w:rFonts w:ascii="Arial" w:hAnsi="Arial" w:cs="Arial"/>
          <w:sz w:val="24"/>
          <w:szCs w:val="24"/>
        </w:rPr>
      </w:pPr>
      <w:r>
        <w:rPr>
          <w:rFonts w:ascii="Arial" w:hAnsi="Arial" w:cs="Arial"/>
          <w:sz w:val="24"/>
          <w:szCs w:val="24"/>
        </w:rPr>
        <w:t>¿</w:t>
      </w:r>
      <w:r w:rsidRPr="00D97754">
        <w:rPr>
          <w:rFonts w:ascii="Arial" w:hAnsi="Arial" w:cs="Arial"/>
          <w:sz w:val="24"/>
          <w:szCs w:val="24"/>
        </w:rPr>
        <w:t>Qué aspectos negativos del s</w:t>
      </w:r>
      <w:r>
        <w:rPr>
          <w:rFonts w:ascii="Arial" w:hAnsi="Arial" w:cs="Arial"/>
          <w:sz w:val="24"/>
          <w:szCs w:val="24"/>
        </w:rPr>
        <w:t>imulador destacaría? (respuesta en texto libre)</w:t>
      </w:r>
    </w:p>
    <w:p w14:paraId="70C0B528" w14:textId="77777777" w:rsidR="006A01AE" w:rsidRPr="00D97754" w:rsidRDefault="006A01AE" w:rsidP="006A01AE">
      <w:pPr>
        <w:pStyle w:val="Prrafodelista"/>
        <w:widowControl/>
        <w:numPr>
          <w:ilvl w:val="0"/>
          <w:numId w:val="3"/>
        </w:numPr>
        <w:autoSpaceDE/>
        <w:autoSpaceDN/>
        <w:spacing w:after="160" w:line="259" w:lineRule="auto"/>
        <w:contextualSpacing/>
        <w:rPr>
          <w:rFonts w:ascii="Arial" w:hAnsi="Arial" w:cs="Arial"/>
          <w:sz w:val="24"/>
          <w:szCs w:val="24"/>
        </w:rPr>
      </w:pPr>
      <w:r>
        <w:rPr>
          <w:rFonts w:ascii="Arial" w:hAnsi="Arial" w:cs="Arial"/>
          <w:sz w:val="24"/>
          <w:szCs w:val="24"/>
        </w:rPr>
        <w:t>¿</w:t>
      </w:r>
      <w:r w:rsidRPr="00D97754">
        <w:rPr>
          <w:rFonts w:ascii="Arial" w:hAnsi="Arial" w:cs="Arial"/>
          <w:sz w:val="24"/>
          <w:szCs w:val="24"/>
        </w:rPr>
        <w:t xml:space="preserve">Qué aspectos </w:t>
      </w:r>
      <w:r>
        <w:rPr>
          <w:rFonts w:ascii="Arial" w:hAnsi="Arial" w:cs="Arial"/>
          <w:sz w:val="24"/>
          <w:szCs w:val="24"/>
        </w:rPr>
        <w:t>positivos</w:t>
      </w:r>
      <w:r w:rsidRPr="00D97754">
        <w:rPr>
          <w:rFonts w:ascii="Arial" w:hAnsi="Arial" w:cs="Arial"/>
          <w:sz w:val="24"/>
          <w:szCs w:val="24"/>
        </w:rPr>
        <w:t xml:space="preserve"> del s</w:t>
      </w:r>
      <w:r>
        <w:rPr>
          <w:rFonts w:ascii="Arial" w:hAnsi="Arial" w:cs="Arial"/>
          <w:sz w:val="24"/>
          <w:szCs w:val="24"/>
        </w:rPr>
        <w:t>imulador destacaría? (respuesta en texto libre)</w:t>
      </w:r>
    </w:p>
    <w:p w14:paraId="2BF2B459" w14:textId="77777777" w:rsidR="006A01AE" w:rsidRPr="00D97754" w:rsidRDefault="006A01AE" w:rsidP="006A01AE">
      <w:pPr>
        <w:rPr>
          <w:rFonts w:ascii="Arial" w:hAnsi="Arial" w:cs="Arial"/>
          <w:b/>
          <w:sz w:val="24"/>
          <w:szCs w:val="24"/>
          <w:u w:val="single"/>
        </w:rPr>
      </w:pPr>
    </w:p>
    <w:p w14:paraId="18FD74B4" w14:textId="77777777" w:rsidR="006A01AE" w:rsidRPr="000C44C6" w:rsidRDefault="006A01AE" w:rsidP="006A01AE">
      <w:pPr>
        <w:ind w:left="144"/>
        <w:rPr>
          <w:rFonts w:ascii="Arial" w:hAnsi="Arial" w:cs="Arial"/>
          <w:sz w:val="24"/>
          <w:szCs w:val="24"/>
          <w:lang w:val="en-US"/>
        </w:rPr>
      </w:pPr>
    </w:p>
    <w:p w14:paraId="4E72E3F9" w14:textId="77777777" w:rsidR="006A01AE" w:rsidRPr="000C44C6" w:rsidRDefault="006A01AE" w:rsidP="006A01AE">
      <w:pPr>
        <w:spacing w:before="8"/>
        <w:rPr>
          <w:rFonts w:ascii="Arial" w:hAnsi="Arial" w:cs="Arial"/>
          <w:b/>
          <w:sz w:val="5"/>
          <w:lang w:val="en-US"/>
        </w:rPr>
      </w:pPr>
    </w:p>
    <w:p w14:paraId="28A0A558" w14:textId="77777777" w:rsidR="006A01AE" w:rsidRDefault="006A01AE"/>
    <w:sectPr w:rsidR="006A01AE" w:rsidSect="006A01AE">
      <w:pgSz w:w="12240" w:h="15840"/>
      <w:pgMar w:top="800" w:right="8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86439"/>
    <w:multiLevelType w:val="hybridMultilevel"/>
    <w:tmpl w:val="32E271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4023714"/>
    <w:multiLevelType w:val="hybridMultilevel"/>
    <w:tmpl w:val="BCB2B37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F484A53"/>
    <w:multiLevelType w:val="hybridMultilevel"/>
    <w:tmpl w:val="25DE22F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AE"/>
    <w:rsid w:val="006A01AE"/>
    <w:rsid w:val="00AE573C"/>
    <w:rsid w:val="00B266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A3A4"/>
  <w15:chartTrackingRefBased/>
  <w15:docId w15:val="{352BF69C-C797-4838-BE96-9C9605BA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1AE"/>
    <w:pPr>
      <w:widowControl w:val="0"/>
      <w:autoSpaceDE w:val="0"/>
      <w:autoSpaceDN w:val="0"/>
      <w:spacing w:after="0" w:line="240" w:lineRule="auto"/>
    </w:pPr>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1AE"/>
  </w:style>
  <w:style w:type="table" w:styleId="Tablaconcuadrcula">
    <w:name w:val="Table Grid"/>
    <w:basedOn w:val="Tablanormal"/>
    <w:uiPriority w:val="39"/>
    <w:rsid w:val="006A01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Kattan</dc:creator>
  <cp:keywords/>
  <dc:description/>
  <cp:lastModifiedBy>Eduardo Kattan</cp:lastModifiedBy>
  <cp:revision>3</cp:revision>
  <dcterms:created xsi:type="dcterms:W3CDTF">2019-07-13T23:29:00Z</dcterms:created>
  <dcterms:modified xsi:type="dcterms:W3CDTF">2019-07-14T00:33:00Z</dcterms:modified>
</cp:coreProperties>
</file>