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9"/>
        <w:gridCol w:w="7803"/>
      </w:tblGrid>
      <w:tr w:rsidR="00412DBA" w:rsidRPr="006A313A" w:rsidTr="00857A02">
        <w:trPr>
          <w:trHeight w:val="2955"/>
        </w:trPr>
        <w:tc>
          <w:tcPr>
            <w:tcW w:w="2359" w:type="dxa"/>
          </w:tcPr>
          <w:p w:rsidR="00412DBA" w:rsidRPr="006A313A" w:rsidRDefault="00412DBA" w:rsidP="00857A02">
            <w:pPr>
              <w:spacing w:before="40"/>
              <w:rPr>
                <w:b/>
                <w:sz w:val="24"/>
                <w:szCs w:val="24"/>
              </w:rPr>
            </w:pPr>
            <w:r w:rsidRPr="006A313A">
              <w:rPr>
                <w:b/>
                <w:sz w:val="24"/>
                <w:szCs w:val="24"/>
              </w:rPr>
              <w:t>Inclusion Criteria:</w:t>
            </w:r>
          </w:p>
          <w:p w:rsidR="00412DBA" w:rsidRPr="006A313A" w:rsidRDefault="00412DBA" w:rsidP="00857A02">
            <w:pPr>
              <w:spacing w:before="40"/>
              <w:rPr>
                <w:b/>
                <w:sz w:val="24"/>
                <w:szCs w:val="24"/>
              </w:rPr>
            </w:pPr>
          </w:p>
          <w:p w:rsidR="00412DBA" w:rsidRPr="006A313A" w:rsidRDefault="00412DBA" w:rsidP="00857A02">
            <w:pPr>
              <w:spacing w:before="40"/>
              <w:rPr>
                <w:b/>
                <w:sz w:val="24"/>
                <w:szCs w:val="24"/>
              </w:rPr>
            </w:pPr>
          </w:p>
          <w:p w:rsidR="00412DBA" w:rsidRPr="006A313A" w:rsidRDefault="00412DBA" w:rsidP="00857A02">
            <w:pPr>
              <w:spacing w:before="40"/>
              <w:rPr>
                <w:b/>
                <w:sz w:val="24"/>
                <w:szCs w:val="24"/>
              </w:rPr>
            </w:pPr>
          </w:p>
        </w:tc>
        <w:tc>
          <w:tcPr>
            <w:tcW w:w="7803" w:type="dxa"/>
          </w:tcPr>
          <w:p w:rsidR="00412DBA" w:rsidRPr="006A313A" w:rsidRDefault="00412DBA" w:rsidP="00857A02">
            <w:pPr>
              <w:pStyle w:val="Text"/>
              <w:keepNext/>
              <w:keepLines/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6A313A">
              <w:rPr>
                <w:rFonts w:asciiTheme="minorHAnsi" w:hAnsiTheme="minorHAnsi"/>
                <w:i/>
                <w:sz w:val="24"/>
                <w:szCs w:val="24"/>
              </w:rPr>
              <w:t xml:space="preserve">Patients must meet </w:t>
            </w:r>
            <w:r w:rsidRPr="006A313A">
              <w:rPr>
                <w:rFonts w:asciiTheme="minorHAnsi" w:hAnsiTheme="minorHAnsi"/>
                <w:i/>
                <w:sz w:val="24"/>
                <w:szCs w:val="24"/>
                <w:u w:val="single"/>
              </w:rPr>
              <w:t>ALL</w:t>
            </w:r>
            <w:r w:rsidRPr="006A313A">
              <w:rPr>
                <w:rFonts w:asciiTheme="minorHAnsi" w:hAnsiTheme="minorHAnsi"/>
                <w:i/>
                <w:sz w:val="24"/>
                <w:szCs w:val="24"/>
              </w:rPr>
              <w:t xml:space="preserve"> of the following criteria to be eligible for participation in the study: </w:t>
            </w:r>
          </w:p>
          <w:p w:rsidR="00412DBA" w:rsidRPr="006A313A" w:rsidRDefault="00412DBA" w:rsidP="00857A02">
            <w:pPr>
              <w:pStyle w:val="Textodecuerpo"/>
              <w:numPr>
                <w:ilvl w:val="0"/>
                <w:numId w:val="1"/>
              </w:numPr>
              <w:tabs>
                <w:tab w:val="clear" w:pos="720"/>
                <w:tab w:val="num" w:pos="683"/>
              </w:tabs>
              <w:spacing w:before="40" w:after="0" w:line="240" w:lineRule="auto"/>
              <w:ind w:left="900" w:hanging="487"/>
              <w:jc w:val="left"/>
              <w:rPr>
                <w:rFonts w:asciiTheme="minorHAnsi" w:hAnsiTheme="minorHAnsi"/>
                <w:color w:val="auto"/>
                <w:szCs w:val="24"/>
              </w:rPr>
            </w:pPr>
            <w:r w:rsidRPr="006A313A">
              <w:rPr>
                <w:rFonts w:asciiTheme="minorHAnsi" w:hAnsiTheme="minorHAnsi"/>
                <w:color w:val="auto"/>
                <w:szCs w:val="24"/>
              </w:rPr>
              <w:t>Patient is between 18 and 60 years of age</w:t>
            </w:r>
          </w:p>
          <w:p w:rsidR="00412DBA" w:rsidRPr="006A313A" w:rsidRDefault="00412DBA" w:rsidP="00857A02">
            <w:pPr>
              <w:pStyle w:val="Textodecuerpo"/>
              <w:numPr>
                <w:ilvl w:val="0"/>
                <w:numId w:val="1"/>
              </w:numPr>
              <w:tabs>
                <w:tab w:val="clear" w:pos="720"/>
                <w:tab w:val="num" w:pos="683"/>
              </w:tabs>
              <w:spacing w:before="40" w:after="0" w:line="240" w:lineRule="auto"/>
              <w:ind w:left="900" w:hanging="487"/>
              <w:jc w:val="left"/>
              <w:rPr>
                <w:rFonts w:asciiTheme="minorHAnsi" w:hAnsiTheme="minorHAnsi"/>
                <w:color w:val="auto"/>
                <w:szCs w:val="24"/>
              </w:rPr>
            </w:pPr>
            <w:r w:rsidRPr="006A313A">
              <w:rPr>
                <w:rFonts w:asciiTheme="minorHAnsi" w:hAnsiTheme="minorHAnsi"/>
                <w:color w:val="auto"/>
                <w:szCs w:val="24"/>
              </w:rPr>
              <w:t xml:space="preserve">Undergoing elective cholecystectomy due to: </w:t>
            </w:r>
          </w:p>
          <w:p w:rsidR="00412DBA" w:rsidRPr="006A313A" w:rsidRDefault="00412DBA" w:rsidP="00857A02">
            <w:pPr>
              <w:pStyle w:val="Textodecuerpo"/>
              <w:numPr>
                <w:ilvl w:val="0"/>
                <w:numId w:val="1"/>
              </w:numPr>
              <w:tabs>
                <w:tab w:val="clear" w:pos="720"/>
                <w:tab w:val="num" w:pos="683"/>
              </w:tabs>
              <w:spacing w:before="40" w:after="0" w:line="240" w:lineRule="auto"/>
              <w:ind w:left="1257" w:hanging="425"/>
              <w:jc w:val="left"/>
              <w:rPr>
                <w:rFonts w:asciiTheme="minorHAnsi" w:hAnsiTheme="minorHAnsi"/>
                <w:color w:val="auto"/>
                <w:szCs w:val="24"/>
              </w:rPr>
            </w:pPr>
            <w:proofErr w:type="spellStart"/>
            <w:r w:rsidRPr="006A313A">
              <w:rPr>
                <w:rFonts w:asciiTheme="minorHAnsi" w:hAnsiTheme="minorHAnsi"/>
                <w:color w:val="auto"/>
                <w:szCs w:val="24"/>
              </w:rPr>
              <w:t>Cholelithiasis</w:t>
            </w:r>
            <w:proofErr w:type="spellEnd"/>
            <w:r w:rsidRPr="006A313A">
              <w:rPr>
                <w:rFonts w:asciiTheme="minorHAnsi" w:hAnsiTheme="minorHAnsi"/>
                <w:color w:val="auto"/>
                <w:szCs w:val="24"/>
              </w:rPr>
              <w:t xml:space="preserve"> (Gallbladder stones &lt; 2.5cm in diameter) </w:t>
            </w:r>
          </w:p>
          <w:p w:rsidR="00412DBA" w:rsidRPr="006A313A" w:rsidRDefault="00412DBA" w:rsidP="00857A02">
            <w:pPr>
              <w:pStyle w:val="Textodecuerpo"/>
              <w:numPr>
                <w:ilvl w:val="0"/>
                <w:numId w:val="1"/>
              </w:numPr>
              <w:tabs>
                <w:tab w:val="clear" w:pos="720"/>
                <w:tab w:val="num" w:pos="683"/>
              </w:tabs>
              <w:spacing w:before="40" w:after="0" w:line="240" w:lineRule="auto"/>
              <w:ind w:left="1257" w:hanging="425"/>
              <w:jc w:val="left"/>
              <w:rPr>
                <w:rFonts w:asciiTheme="minorHAnsi" w:hAnsiTheme="minorHAnsi"/>
                <w:color w:val="auto"/>
                <w:szCs w:val="24"/>
              </w:rPr>
            </w:pPr>
            <w:r w:rsidRPr="006A313A">
              <w:rPr>
                <w:rFonts w:asciiTheme="minorHAnsi" w:hAnsiTheme="minorHAnsi"/>
                <w:color w:val="auto"/>
                <w:szCs w:val="24"/>
              </w:rPr>
              <w:t xml:space="preserve">Gallbladder polyps &gt; 0.5mm in size as assessed by ultrasound </w:t>
            </w:r>
          </w:p>
          <w:p w:rsidR="00412DBA" w:rsidRPr="00A26EFA" w:rsidRDefault="00412DBA" w:rsidP="00857A02">
            <w:pPr>
              <w:pStyle w:val="Textodecuerpo"/>
              <w:numPr>
                <w:ilvl w:val="0"/>
                <w:numId w:val="1"/>
              </w:numPr>
              <w:tabs>
                <w:tab w:val="clear" w:pos="720"/>
                <w:tab w:val="num" w:pos="683"/>
              </w:tabs>
              <w:spacing w:before="40" w:after="0" w:line="240" w:lineRule="auto"/>
              <w:ind w:left="1257" w:hanging="844"/>
              <w:jc w:val="left"/>
              <w:rPr>
                <w:rFonts w:asciiTheme="minorHAnsi" w:hAnsiTheme="minorHAnsi"/>
                <w:color w:val="auto"/>
                <w:szCs w:val="24"/>
              </w:rPr>
            </w:pPr>
            <w:r w:rsidRPr="006A313A">
              <w:rPr>
                <w:rFonts w:asciiTheme="minorHAnsi" w:hAnsiTheme="minorHAnsi"/>
                <w:color w:val="auto"/>
                <w:szCs w:val="24"/>
              </w:rPr>
              <w:t>Absence of non-correctable coagulopathy (INR &lt; 1.4 or, platelet count of</w:t>
            </w:r>
            <w:r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Pr="00A26EFA">
              <w:rPr>
                <w:rFonts w:asciiTheme="minorHAnsi" w:hAnsiTheme="minorHAnsi"/>
                <w:color w:val="auto"/>
                <w:szCs w:val="24"/>
              </w:rPr>
              <w:t>&lt; 50,000/mcl)</w:t>
            </w:r>
          </w:p>
          <w:p w:rsidR="00412DBA" w:rsidRPr="006A313A" w:rsidRDefault="00412DBA" w:rsidP="00857A02">
            <w:pPr>
              <w:pStyle w:val="Textodecuerpo"/>
              <w:numPr>
                <w:ilvl w:val="0"/>
                <w:numId w:val="1"/>
              </w:numPr>
              <w:tabs>
                <w:tab w:val="clear" w:pos="720"/>
                <w:tab w:val="num" w:pos="683"/>
              </w:tabs>
              <w:spacing w:before="40" w:after="0" w:line="240" w:lineRule="auto"/>
              <w:ind w:left="900" w:hanging="487"/>
              <w:jc w:val="left"/>
              <w:rPr>
                <w:rFonts w:asciiTheme="minorHAnsi" w:hAnsiTheme="minorHAnsi"/>
                <w:color w:val="auto"/>
                <w:szCs w:val="24"/>
              </w:rPr>
            </w:pPr>
            <w:r w:rsidRPr="006A313A">
              <w:rPr>
                <w:rFonts w:asciiTheme="minorHAnsi" w:hAnsiTheme="minorHAnsi"/>
                <w:color w:val="auto"/>
                <w:szCs w:val="24"/>
              </w:rPr>
              <w:t>Patient has a body mass index (BMI) ≤ 35 kg/m</w:t>
            </w:r>
            <w:r w:rsidRPr="006A313A">
              <w:rPr>
                <w:rFonts w:asciiTheme="minorHAnsi" w:hAnsiTheme="minorHAnsi"/>
                <w:color w:val="auto"/>
                <w:szCs w:val="24"/>
                <w:vertAlign w:val="superscript"/>
              </w:rPr>
              <w:t>2</w:t>
            </w:r>
            <w:r w:rsidRPr="006A313A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</w:p>
          <w:p w:rsidR="00412DBA" w:rsidRPr="006A313A" w:rsidRDefault="00412DBA" w:rsidP="00857A02">
            <w:pPr>
              <w:pStyle w:val="Textodecuerpo"/>
              <w:numPr>
                <w:ilvl w:val="0"/>
                <w:numId w:val="1"/>
              </w:numPr>
              <w:tabs>
                <w:tab w:val="clear" w:pos="720"/>
                <w:tab w:val="num" w:pos="683"/>
              </w:tabs>
              <w:spacing w:before="40" w:after="0" w:line="240" w:lineRule="auto"/>
              <w:ind w:left="683" w:hanging="270"/>
              <w:jc w:val="left"/>
              <w:rPr>
                <w:rFonts w:asciiTheme="minorHAnsi" w:hAnsiTheme="minorHAnsi"/>
                <w:color w:val="auto"/>
                <w:szCs w:val="24"/>
              </w:rPr>
            </w:pPr>
            <w:r w:rsidRPr="006A313A">
              <w:rPr>
                <w:rFonts w:asciiTheme="minorHAnsi" w:hAnsiTheme="minorHAnsi"/>
                <w:color w:val="auto"/>
                <w:szCs w:val="24"/>
              </w:rPr>
              <w:t>Patient, or authorized representative, signs a written Informed Consent form to participate in the study, prior to any study mandated determinations or procedure</w:t>
            </w:r>
          </w:p>
        </w:tc>
      </w:tr>
      <w:tr w:rsidR="00412DBA" w:rsidRPr="006A313A" w:rsidTr="00857A02">
        <w:trPr>
          <w:trHeight w:val="927"/>
        </w:trPr>
        <w:tc>
          <w:tcPr>
            <w:tcW w:w="2359" w:type="dxa"/>
          </w:tcPr>
          <w:p w:rsidR="00412DBA" w:rsidRPr="002E1D81" w:rsidRDefault="00412DBA" w:rsidP="00857A02">
            <w:pPr>
              <w:rPr>
                <w:b/>
                <w:sz w:val="24"/>
                <w:szCs w:val="24"/>
              </w:rPr>
            </w:pPr>
            <w:r w:rsidRPr="002E1D81">
              <w:rPr>
                <w:b/>
                <w:sz w:val="24"/>
                <w:szCs w:val="24"/>
              </w:rPr>
              <w:t>Exclusion Criteria:</w:t>
            </w:r>
          </w:p>
        </w:tc>
        <w:tc>
          <w:tcPr>
            <w:tcW w:w="7803" w:type="dxa"/>
          </w:tcPr>
          <w:p w:rsidR="00412DBA" w:rsidRPr="006A313A" w:rsidRDefault="00412DBA" w:rsidP="00857A02">
            <w:pPr>
              <w:pStyle w:val="Text"/>
              <w:keepNext/>
              <w:keepLines/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6A313A">
              <w:rPr>
                <w:rFonts w:asciiTheme="minorHAnsi" w:hAnsiTheme="minorHAnsi"/>
                <w:i/>
                <w:sz w:val="24"/>
                <w:szCs w:val="24"/>
              </w:rPr>
              <w:t xml:space="preserve">Patients must be </w:t>
            </w:r>
            <w:r w:rsidRPr="006A313A">
              <w:rPr>
                <w:rFonts w:asciiTheme="minorHAnsi" w:hAnsiTheme="minorHAnsi"/>
                <w:i/>
                <w:sz w:val="24"/>
                <w:szCs w:val="24"/>
                <w:u w:val="single"/>
              </w:rPr>
              <w:t>EXCLUDED</w:t>
            </w:r>
            <w:r w:rsidRPr="006A313A">
              <w:rPr>
                <w:rFonts w:asciiTheme="minorHAnsi" w:hAnsiTheme="minorHAnsi"/>
                <w:i/>
                <w:sz w:val="24"/>
                <w:szCs w:val="24"/>
              </w:rPr>
              <w:t xml:space="preserve"> from participation in this study if </w:t>
            </w:r>
            <w:r w:rsidRPr="006A313A">
              <w:rPr>
                <w:rFonts w:asciiTheme="minorHAnsi" w:hAnsiTheme="minorHAnsi"/>
                <w:i/>
                <w:sz w:val="24"/>
                <w:szCs w:val="24"/>
                <w:u w:val="single"/>
              </w:rPr>
              <w:t>ANY</w:t>
            </w:r>
            <w:r w:rsidRPr="006A313A">
              <w:rPr>
                <w:rFonts w:asciiTheme="minorHAnsi" w:hAnsiTheme="minorHAnsi"/>
                <w:i/>
                <w:sz w:val="24"/>
                <w:szCs w:val="24"/>
              </w:rPr>
              <w:t xml:space="preserve"> of the following criteria are met:</w:t>
            </w:r>
          </w:p>
          <w:p w:rsidR="00412DBA" w:rsidRPr="006A313A" w:rsidRDefault="00412DBA" w:rsidP="00857A02">
            <w:pPr>
              <w:pStyle w:val="Textodecuerpo"/>
              <w:numPr>
                <w:ilvl w:val="0"/>
                <w:numId w:val="1"/>
              </w:numPr>
              <w:tabs>
                <w:tab w:val="clear" w:pos="720"/>
                <w:tab w:val="num" w:pos="683"/>
              </w:tabs>
              <w:spacing w:before="40" w:after="0" w:line="240" w:lineRule="auto"/>
              <w:ind w:left="900" w:hanging="487"/>
              <w:jc w:val="left"/>
              <w:rPr>
                <w:rFonts w:asciiTheme="minorHAnsi" w:hAnsiTheme="minorHAnsi"/>
                <w:color w:val="auto"/>
                <w:szCs w:val="24"/>
              </w:rPr>
            </w:pPr>
            <w:r w:rsidRPr="006A313A">
              <w:rPr>
                <w:rFonts w:asciiTheme="minorHAnsi" w:hAnsiTheme="minorHAnsi"/>
                <w:color w:val="auto"/>
                <w:szCs w:val="24"/>
              </w:rPr>
              <w:t xml:space="preserve">Patients with metallic implants (such as pacemakers, prosthesis, </w:t>
            </w:r>
            <w:proofErr w:type="spellStart"/>
            <w:r w:rsidRPr="006A313A">
              <w:rPr>
                <w:rFonts w:asciiTheme="minorHAnsi" w:hAnsiTheme="minorHAnsi"/>
                <w:color w:val="auto"/>
                <w:szCs w:val="24"/>
              </w:rPr>
              <w:t>etc</w:t>
            </w:r>
            <w:proofErr w:type="spellEnd"/>
            <w:r w:rsidRPr="006A313A">
              <w:rPr>
                <w:rFonts w:asciiTheme="minorHAnsi" w:hAnsiTheme="minorHAnsi"/>
                <w:color w:val="auto"/>
                <w:szCs w:val="24"/>
              </w:rPr>
              <w:t>)</w:t>
            </w:r>
          </w:p>
          <w:p w:rsidR="00412DBA" w:rsidRPr="006A313A" w:rsidRDefault="00412DBA" w:rsidP="00857A02">
            <w:pPr>
              <w:pStyle w:val="Textodecuerpo"/>
              <w:numPr>
                <w:ilvl w:val="0"/>
                <w:numId w:val="1"/>
              </w:numPr>
              <w:tabs>
                <w:tab w:val="clear" w:pos="720"/>
                <w:tab w:val="num" w:pos="683"/>
              </w:tabs>
              <w:spacing w:before="40" w:after="0" w:line="240" w:lineRule="auto"/>
              <w:ind w:left="900" w:hanging="487"/>
              <w:jc w:val="left"/>
              <w:rPr>
                <w:rFonts w:asciiTheme="minorHAnsi" w:hAnsiTheme="minorHAnsi"/>
                <w:color w:val="auto"/>
                <w:szCs w:val="24"/>
              </w:rPr>
            </w:pPr>
            <w:r w:rsidRPr="006A313A">
              <w:rPr>
                <w:rFonts w:asciiTheme="minorHAnsi" w:hAnsiTheme="minorHAnsi"/>
                <w:color w:val="auto"/>
                <w:szCs w:val="24"/>
              </w:rPr>
              <w:t>Has a biliary tract &gt; 7mm in size as determined by ultrasound</w:t>
            </w:r>
          </w:p>
          <w:p w:rsidR="00412DBA" w:rsidRPr="006A313A" w:rsidRDefault="00412DBA" w:rsidP="00857A02">
            <w:pPr>
              <w:pStyle w:val="Textodecuerpo"/>
              <w:numPr>
                <w:ilvl w:val="0"/>
                <w:numId w:val="1"/>
              </w:numPr>
              <w:tabs>
                <w:tab w:val="clear" w:pos="720"/>
                <w:tab w:val="num" w:pos="683"/>
              </w:tabs>
              <w:spacing w:before="40" w:after="0" w:line="240" w:lineRule="auto"/>
              <w:ind w:left="900" w:hanging="487"/>
              <w:jc w:val="left"/>
              <w:rPr>
                <w:rFonts w:asciiTheme="minorHAnsi" w:hAnsiTheme="minorHAnsi"/>
                <w:color w:val="auto"/>
                <w:szCs w:val="24"/>
              </w:rPr>
            </w:pPr>
            <w:r w:rsidRPr="006A313A">
              <w:rPr>
                <w:rFonts w:asciiTheme="minorHAnsi" w:hAnsiTheme="minorHAnsi"/>
                <w:color w:val="auto"/>
                <w:szCs w:val="24"/>
              </w:rPr>
              <w:t>Biliary tract stones diagnosed before or during surgery</w:t>
            </w:r>
          </w:p>
          <w:p w:rsidR="00412DBA" w:rsidRPr="006A313A" w:rsidRDefault="00412DBA" w:rsidP="00857A02">
            <w:pPr>
              <w:pStyle w:val="Textodecuerpo"/>
              <w:numPr>
                <w:ilvl w:val="0"/>
                <w:numId w:val="1"/>
              </w:numPr>
              <w:tabs>
                <w:tab w:val="clear" w:pos="720"/>
                <w:tab w:val="num" w:pos="683"/>
              </w:tabs>
              <w:spacing w:before="40" w:after="0" w:line="240" w:lineRule="auto"/>
              <w:ind w:left="683" w:hanging="270"/>
              <w:jc w:val="left"/>
              <w:rPr>
                <w:rFonts w:asciiTheme="minorHAnsi" w:hAnsiTheme="minorHAnsi"/>
                <w:color w:val="auto"/>
                <w:szCs w:val="24"/>
              </w:rPr>
            </w:pPr>
            <w:r w:rsidRPr="006A313A">
              <w:rPr>
                <w:rFonts w:asciiTheme="minorHAnsi" w:hAnsiTheme="minorHAnsi"/>
                <w:color w:val="auto"/>
                <w:szCs w:val="24"/>
              </w:rPr>
              <w:t xml:space="preserve">History of endoscopic </w:t>
            </w:r>
            <w:proofErr w:type="spellStart"/>
            <w:r w:rsidRPr="006A313A">
              <w:rPr>
                <w:rFonts w:asciiTheme="minorHAnsi" w:hAnsiTheme="minorHAnsi"/>
                <w:color w:val="auto"/>
                <w:szCs w:val="24"/>
              </w:rPr>
              <w:t>papillotomy</w:t>
            </w:r>
            <w:proofErr w:type="spellEnd"/>
            <w:r w:rsidRPr="006A313A">
              <w:rPr>
                <w:rFonts w:asciiTheme="minorHAnsi" w:hAnsiTheme="minorHAnsi"/>
                <w:color w:val="auto"/>
                <w:szCs w:val="24"/>
              </w:rPr>
              <w:t xml:space="preserve"> (</w:t>
            </w:r>
            <w:proofErr w:type="spellStart"/>
            <w:r w:rsidRPr="006A313A">
              <w:rPr>
                <w:rFonts w:asciiTheme="minorHAnsi" w:hAnsiTheme="minorHAnsi"/>
                <w:color w:val="auto"/>
                <w:szCs w:val="24"/>
              </w:rPr>
              <w:t>i.e</w:t>
            </w:r>
            <w:proofErr w:type="spellEnd"/>
            <w:r w:rsidRPr="006A313A">
              <w:rPr>
                <w:rFonts w:asciiTheme="minorHAnsi" w:hAnsiTheme="minorHAnsi"/>
                <w:color w:val="auto"/>
                <w:szCs w:val="24"/>
              </w:rPr>
              <w:t xml:space="preserve">: Preoperative indication of endoscopic retrograde </w:t>
            </w:r>
            <w:proofErr w:type="spellStart"/>
            <w:r w:rsidRPr="006A313A">
              <w:rPr>
                <w:rFonts w:asciiTheme="minorHAnsi" w:hAnsiTheme="minorHAnsi"/>
                <w:color w:val="auto"/>
                <w:szCs w:val="24"/>
              </w:rPr>
              <w:t>cholangiopancreatography</w:t>
            </w:r>
            <w:proofErr w:type="spellEnd"/>
            <w:r w:rsidRPr="006A313A">
              <w:rPr>
                <w:rFonts w:asciiTheme="minorHAnsi" w:hAnsiTheme="minorHAnsi"/>
                <w:color w:val="auto"/>
                <w:szCs w:val="24"/>
              </w:rPr>
              <w:t xml:space="preserve"> (ERCP)</w:t>
            </w:r>
          </w:p>
          <w:p w:rsidR="00412DBA" w:rsidRPr="006A313A" w:rsidRDefault="00412DBA" w:rsidP="00857A02">
            <w:pPr>
              <w:pStyle w:val="Textodecuerpo"/>
              <w:numPr>
                <w:ilvl w:val="0"/>
                <w:numId w:val="1"/>
              </w:numPr>
              <w:tabs>
                <w:tab w:val="clear" w:pos="720"/>
                <w:tab w:val="num" w:pos="683"/>
              </w:tabs>
              <w:spacing w:before="40" w:after="0" w:line="240" w:lineRule="auto"/>
              <w:ind w:left="683" w:hanging="270"/>
              <w:jc w:val="left"/>
              <w:rPr>
                <w:rFonts w:asciiTheme="minorHAnsi" w:hAnsiTheme="minorHAnsi"/>
                <w:color w:val="auto"/>
                <w:szCs w:val="24"/>
              </w:rPr>
            </w:pPr>
            <w:r w:rsidRPr="006A313A">
              <w:rPr>
                <w:rFonts w:asciiTheme="minorHAnsi" w:hAnsiTheme="minorHAnsi"/>
                <w:color w:val="auto"/>
                <w:szCs w:val="24"/>
              </w:rPr>
              <w:t xml:space="preserve">Previously diagnosed or </w:t>
            </w:r>
            <w:proofErr w:type="gramStart"/>
            <w:r w:rsidRPr="006A313A">
              <w:rPr>
                <w:rFonts w:asciiTheme="minorHAnsi" w:hAnsiTheme="minorHAnsi"/>
                <w:color w:val="auto"/>
                <w:szCs w:val="24"/>
              </w:rPr>
              <w:t>suspected  of</w:t>
            </w:r>
            <w:proofErr w:type="gramEnd"/>
            <w:r w:rsidRPr="006A313A">
              <w:rPr>
                <w:rFonts w:asciiTheme="minorHAnsi" w:hAnsiTheme="minorHAnsi"/>
                <w:color w:val="auto"/>
                <w:szCs w:val="24"/>
              </w:rPr>
              <w:t xml:space="preserve"> having a history of </w:t>
            </w:r>
            <w:proofErr w:type="spellStart"/>
            <w:r w:rsidRPr="006A313A">
              <w:rPr>
                <w:rFonts w:asciiTheme="minorHAnsi" w:hAnsiTheme="minorHAnsi"/>
                <w:color w:val="auto"/>
                <w:szCs w:val="24"/>
              </w:rPr>
              <w:t>choledocholithiasis</w:t>
            </w:r>
            <w:proofErr w:type="spellEnd"/>
            <w:r w:rsidRPr="006A313A">
              <w:rPr>
                <w:rFonts w:asciiTheme="minorHAnsi" w:hAnsiTheme="minorHAnsi"/>
                <w:color w:val="auto"/>
                <w:szCs w:val="24"/>
              </w:rPr>
              <w:t xml:space="preserve"> based on any alterations in plasma hepatic enzymes</w:t>
            </w:r>
          </w:p>
          <w:p w:rsidR="00412DBA" w:rsidRPr="006A313A" w:rsidRDefault="00412DBA" w:rsidP="00857A02">
            <w:pPr>
              <w:pStyle w:val="Textodecuerpo"/>
              <w:numPr>
                <w:ilvl w:val="0"/>
                <w:numId w:val="1"/>
              </w:numPr>
              <w:tabs>
                <w:tab w:val="clear" w:pos="720"/>
                <w:tab w:val="num" w:pos="683"/>
              </w:tabs>
              <w:spacing w:before="40" w:after="0" w:line="240" w:lineRule="auto"/>
              <w:ind w:left="900" w:hanging="487"/>
              <w:jc w:val="left"/>
              <w:rPr>
                <w:rFonts w:asciiTheme="minorHAnsi" w:hAnsiTheme="minorHAnsi"/>
                <w:color w:val="auto"/>
                <w:szCs w:val="24"/>
              </w:rPr>
            </w:pPr>
            <w:r w:rsidRPr="006A313A">
              <w:rPr>
                <w:rFonts w:asciiTheme="minorHAnsi" w:hAnsiTheme="minorHAnsi"/>
                <w:color w:val="auto"/>
                <w:szCs w:val="24"/>
              </w:rPr>
              <w:t>Has a gallbladder wall thickness that is &gt; 3mm</w:t>
            </w:r>
          </w:p>
          <w:p w:rsidR="00412DBA" w:rsidRPr="006A313A" w:rsidRDefault="00412DBA" w:rsidP="00857A02">
            <w:pPr>
              <w:pStyle w:val="Textodecuerpo"/>
              <w:numPr>
                <w:ilvl w:val="0"/>
                <w:numId w:val="1"/>
              </w:numPr>
              <w:tabs>
                <w:tab w:val="clear" w:pos="720"/>
                <w:tab w:val="num" w:pos="683"/>
              </w:tabs>
              <w:spacing w:before="40" w:after="0" w:line="240" w:lineRule="auto"/>
              <w:ind w:left="900" w:hanging="487"/>
              <w:jc w:val="left"/>
              <w:rPr>
                <w:rFonts w:asciiTheme="minorHAnsi" w:hAnsiTheme="minorHAnsi"/>
                <w:color w:val="auto"/>
                <w:szCs w:val="24"/>
              </w:rPr>
            </w:pPr>
            <w:proofErr w:type="spellStart"/>
            <w:r w:rsidRPr="006A313A">
              <w:rPr>
                <w:rFonts w:asciiTheme="minorHAnsi" w:hAnsiTheme="minorHAnsi"/>
                <w:color w:val="auto"/>
                <w:szCs w:val="24"/>
              </w:rPr>
              <w:t>Scleroatrophic</w:t>
            </w:r>
            <w:proofErr w:type="spellEnd"/>
            <w:r w:rsidRPr="006A313A">
              <w:rPr>
                <w:rFonts w:asciiTheme="minorHAnsi" w:hAnsiTheme="minorHAnsi"/>
                <w:color w:val="auto"/>
                <w:szCs w:val="24"/>
              </w:rPr>
              <w:t xml:space="preserve"> gallbladder as shown by ultrasound</w:t>
            </w:r>
          </w:p>
          <w:p w:rsidR="00412DBA" w:rsidRPr="006A313A" w:rsidRDefault="00412DBA" w:rsidP="00857A02">
            <w:pPr>
              <w:pStyle w:val="Textodecuerpo"/>
              <w:numPr>
                <w:ilvl w:val="0"/>
                <w:numId w:val="1"/>
              </w:numPr>
              <w:tabs>
                <w:tab w:val="clear" w:pos="720"/>
                <w:tab w:val="num" w:pos="683"/>
              </w:tabs>
              <w:spacing w:before="40" w:after="0" w:line="240" w:lineRule="auto"/>
              <w:ind w:left="900" w:hanging="487"/>
              <w:jc w:val="left"/>
              <w:rPr>
                <w:rFonts w:asciiTheme="minorHAnsi" w:hAnsiTheme="minorHAnsi"/>
                <w:color w:val="auto"/>
                <w:szCs w:val="24"/>
              </w:rPr>
            </w:pPr>
            <w:r w:rsidRPr="006A313A">
              <w:rPr>
                <w:rFonts w:asciiTheme="minorHAnsi" w:hAnsiTheme="minorHAnsi"/>
                <w:color w:val="auto"/>
                <w:szCs w:val="24"/>
              </w:rPr>
              <w:t>Suspicion of biliary cancer</w:t>
            </w:r>
          </w:p>
          <w:p w:rsidR="00412DBA" w:rsidRPr="006A313A" w:rsidRDefault="00412DBA" w:rsidP="00857A02">
            <w:pPr>
              <w:pStyle w:val="Textodecuerpo"/>
              <w:numPr>
                <w:ilvl w:val="0"/>
                <w:numId w:val="1"/>
              </w:numPr>
              <w:tabs>
                <w:tab w:val="clear" w:pos="720"/>
                <w:tab w:val="num" w:pos="683"/>
              </w:tabs>
              <w:spacing w:before="40" w:after="0" w:line="240" w:lineRule="auto"/>
              <w:ind w:left="900" w:hanging="487"/>
              <w:jc w:val="left"/>
              <w:rPr>
                <w:rFonts w:asciiTheme="minorHAnsi" w:hAnsiTheme="minorHAnsi"/>
                <w:color w:val="auto"/>
                <w:szCs w:val="24"/>
              </w:rPr>
            </w:pPr>
            <w:r w:rsidRPr="006A313A">
              <w:rPr>
                <w:rFonts w:asciiTheme="minorHAnsi" w:hAnsiTheme="minorHAnsi"/>
                <w:color w:val="auto"/>
                <w:szCs w:val="24"/>
              </w:rPr>
              <w:t>Emergency presentation with acute gallbladder disease</w:t>
            </w:r>
          </w:p>
          <w:p w:rsidR="00412DBA" w:rsidRPr="006A313A" w:rsidRDefault="00412DBA" w:rsidP="00857A02">
            <w:pPr>
              <w:pStyle w:val="Textodecuerpo"/>
              <w:numPr>
                <w:ilvl w:val="0"/>
                <w:numId w:val="1"/>
              </w:numPr>
              <w:tabs>
                <w:tab w:val="clear" w:pos="720"/>
                <w:tab w:val="num" w:pos="683"/>
              </w:tabs>
              <w:spacing w:before="40" w:after="0" w:line="240" w:lineRule="auto"/>
              <w:ind w:left="900" w:hanging="487"/>
              <w:jc w:val="left"/>
              <w:rPr>
                <w:rFonts w:asciiTheme="minorHAnsi" w:hAnsiTheme="minorHAnsi"/>
                <w:color w:val="auto"/>
                <w:szCs w:val="24"/>
              </w:rPr>
            </w:pPr>
            <w:r w:rsidRPr="006A313A">
              <w:rPr>
                <w:rFonts w:asciiTheme="minorHAnsi" w:hAnsiTheme="minorHAnsi"/>
                <w:color w:val="auto"/>
                <w:szCs w:val="24"/>
              </w:rPr>
              <w:t>Gallbladder Empyema</w:t>
            </w:r>
          </w:p>
          <w:p w:rsidR="00412DBA" w:rsidRPr="006A313A" w:rsidRDefault="00412DBA" w:rsidP="00857A02">
            <w:pPr>
              <w:pStyle w:val="Textodecuerpo"/>
              <w:numPr>
                <w:ilvl w:val="0"/>
                <w:numId w:val="1"/>
              </w:numPr>
              <w:tabs>
                <w:tab w:val="clear" w:pos="720"/>
                <w:tab w:val="num" w:pos="683"/>
              </w:tabs>
              <w:spacing w:before="40" w:after="0" w:line="240" w:lineRule="auto"/>
              <w:ind w:left="900" w:hanging="487"/>
              <w:jc w:val="left"/>
              <w:rPr>
                <w:rFonts w:asciiTheme="minorHAnsi" w:hAnsiTheme="minorHAnsi"/>
                <w:color w:val="auto"/>
                <w:szCs w:val="24"/>
              </w:rPr>
            </w:pPr>
            <w:r w:rsidRPr="006A313A">
              <w:rPr>
                <w:rFonts w:asciiTheme="minorHAnsi" w:hAnsiTheme="minorHAnsi"/>
                <w:color w:val="auto"/>
                <w:szCs w:val="24"/>
              </w:rPr>
              <w:t>Patients with signs of gallbladder perforation diagnosed by ultrasound</w:t>
            </w:r>
          </w:p>
          <w:p w:rsidR="00412DBA" w:rsidRPr="006A313A" w:rsidRDefault="00412DBA" w:rsidP="00857A02">
            <w:pPr>
              <w:pStyle w:val="Textodecuerpo"/>
              <w:numPr>
                <w:ilvl w:val="0"/>
                <w:numId w:val="1"/>
              </w:numPr>
              <w:tabs>
                <w:tab w:val="clear" w:pos="720"/>
                <w:tab w:val="num" w:pos="683"/>
              </w:tabs>
              <w:spacing w:before="40" w:after="0" w:line="240" w:lineRule="auto"/>
              <w:ind w:left="900" w:hanging="487"/>
              <w:jc w:val="left"/>
              <w:rPr>
                <w:rFonts w:asciiTheme="minorHAnsi" w:hAnsiTheme="minorHAnsi"/>
                <w:color w:val="auto"/>
                <w:szCs w:val="24"/>
              </w:rPr>
            </w:pPr>
            <w:r w:rsidRPr="006A313A">
              <w:rPr>
                <w:rFonts w:asciiTheme="minorHAnsi" w:hAnsiTheme="minorHAnsi"/>
                <w:color w:val="auto"/>
                <w:szCs w:val="24"/>
              </w:rPr>
              <w:t>Patients with severe peritonitis</w:t>
            </w:r>
          </w:p>
          <w:p w:rsidR="00412DBA" w:rsidRPr="006A313A" w:rsidRDefault="00412DBA" w:rsidP="00857A02">
            <w:pPr>
              <w:pStyle w:val="Textodecuerpo"/>
              <w:numPr>
                <w:ilvl w:val="0"/>
                <w:numId w:val="1"/>
              </w:numPr>
              <w:tabs>
                <w:tab w:val="clear" w:pos="720"/>
                <w:tab w:val="num" w:pos="683"/>
              </w:tabs>
              <w:spacing w:before="40" w:after="0" w:line="240" w:lineRule="auto"/>
              <w:ind w:left="900" w:hanging="487"/>
              <w:jc w:val="left"/>
              <w:rPr>
                <w:rFonts w:asciiTheme="minorHAnsi" w:hAnsiTheme="minorHAnsi"/>
                <w:color w:val="auto"/>
                <w:szCs w:val="24"/>
              </w:rPr>
            </w:pPr>
            <w:r w:rsidRPr="006A313A">
              <w:rPr>
                <w:rFonts w:asciiTheme="minorHAnsi" w:hAnsiTheme="minorHAnsi"/>
                <w:color w:val="auto"/>
                <w:szCs w:val="24"/>
              </w:rPr>
              <w:t>Pancreatitis</w:t>
            </w:r>
          </w:p>
          <w:p w:rsidR="00412DBA" w:rsidRPr="006A313A" w:rsidRDefault="00412DBA" w:rsidP="00857A02">
            <w:pPr>
              <w:pStyle w:val="Textodecuerpo"/>
              <w:numPr>
                <w:ilvl w:val="0"/>
                <w:numId w:val="1"/>
              </w:numPr>
              <w:tabs>
                <w:tab w:val="clear" w:pos="720"/>
                <w:tab w:val="num" w:pos="683"/>
              </w:tabs>
              <w:spacing w:before="40" w:after="0" w:line="240" w:lineRule="auto"/>
              <w:ind w:left="900" w:hanging="487"/>
              <w:jc w:val="left"/>
              <w:rPr>
                <w:rFonts w:asciiTheme="minorHAnsi" w:hAnsiTheme="minorHAnsi"/>
                <w:color w:val="auto"/>
                <w:szCs w:val="24"/>
              </w:rPr>
            </w:pPr>
            <w:r w:rsidRPr="006A313A">
              <w:rPr>
                <w:rFonts w:asciiTheme="minorHAnsi" w:hAnsiTheme="minorHAnsi"/>
                <w:color w:val="auto"/>
                <w:szCs w:val="24"/>
              </w:rPr>
              <w:t>Jaundice</w:t>
            </w:r>
          </w:p>
          <w:p w:rsidR="00412DBA" w:rsidRPr="006A313A" w:rsidRDefault="00412DBA" w:rsidP="00857A02">
            <w:pPr>
              <w:pStyle w:val="Textodecuerpo"/>
              <w:numPr>
                <w:ilvl w:val="0"/>
                <w:numId w:val="1"/>
              </w:numPr>
              <w:tabs>
                <w:tab w:val="clear" w:pos="720"/>
                <w:tab w:val="num" w:pos="683"/>
              </w:tabs>
              <w:spacing w:before="40" w:after="0" w:line="240" w:lineRule="auto"/>
              <w:ind w:left="900" w:hanging="487"/>
              <w:jc w:val="left"/>
              <w:rPr>
                <w:rFonts w:asciiTheme="minorHAnsi" w:hAnsiTheme="minorHAnsi"/>
                <w:color w:val="auto"/>
                <w:szCs w:val="24"/>
              </w:rPr>
            </w:pPr>
            <w:r w:rsidRPr="006A313A">
              <w:rPr>
                <w:rFonts w:asciiTheme="minorHAnsi" w:hAnsiTheme="minorHAnsi"/>
                <w:color w:val="auto"/>
                <w:szCs w:val="24"/>
              </w:rPr>
              <w:t>Ongoing peritoneal dialysis</w:t>
            </w:r>
          </w:p>
          <w:p w:rsidR="00412DBA" w:rsidRPr="006A313A" w:rsidRDefault="00412DBA" w:rsidP="00857A02">
            <w:pPr>
              <w:pStyle w:val="Textodecuerpo"/>
              <w:numPr>
                <w:ilvl w:val="0"/>
                <w:numId w:val="1"/>
              </w:numPr>
              <w:tabs>
                <w:tab w:val="clear" w:pos="720"/>
                <w:tab w:val="num" w:pos="683"/>
              </w:tabs>
              <w:spacing w:before="40" w:after="0" w:line="240" w:lineRule="auto"/>
              <w:ind w:left="683" w:hanging="270"/>
              <w:jc w:val="left"/>
              <w:rPr>
                <w:rFonts w:asciiTheme="minorHAnsi" w:hAnsiTheme="minorHAnsi"/>
                <w:color w:val="auto"/>
                <w:szCs w:val="24"/>
              </w:rPr>
            </w:pPr>
            <w:r w:rsidRPr="006A313A">
              <w:rPr>
                <w:rFonts w:asciiTheme="minorHAnsi" w:hAnsiTheme="minorHAnsi"/>
                <w:color w:val="auto"/>
                <w:szCs w:val="24"/>
              </w:rPr>
              <w:t>Previous abdominal surgery or laparotomy (presence of any previous upper umbilical incision)</w:t>
            </w:r>
          </w:p>
          <w:p w:rsidR="00412DBA" w:rsidRPr="006A313A" w:rsidRDefault="00412DBA" w:rsidP="00857A02">
            <w:pPr>
              <w:pStyle w:val="Textodecuerpo"/>
              <w:numPr>
                <w:ilvl w:val="0"/>
                <w:numId w:val="1"/>
              </w:numPr>
              <w:tabs>
                <w:tab w:val="clear" w:pos="720"/>
                <w:tab w:val="num" w:pos="683"/>
              </w:tabs>
              <w:spacing w:before="40" w:after="0" w:line="240" w:lineRule="auto"/>
              <w:ind w:left="900" w:hanging="487"/>
              <w:jc w:val="left"/>
              <w:rPr>
                <w:rFonts w:asciiTheme="minorHAnsi" w:hAnsiTheme="minorHAnsi"/>
                <w:color w:val="auto"/>
                <w:szCs w:val="24"/>
              </w:rPr>
            </w:pPr>
            <w:r w:rsidRPr="006A313A">
              <w:rPr>
                <w:rFonts w:asciiTheme="minorHAnsi" w:hAnsiTheme="minorHAnsi"/>
                <w:color w:val="auto"/>
                <w:szCs w:val="24"/>
              </w:rPr>
              <w:t>Presence of umbilical hernia or previous umbilical hernia</w:t>
            </w:r>
          </w:p>
          <w:p w:rsidR="00412DBA" w:rsidRPr="006A313A" w:rsidRDefault="00412DBA" w:rsidP="00857A02">
            <w:pPr>
              <w:pStyle w:val="Textodecuerpo"/>
              <w:numPr>
                <w:ilvl w:val="0"/>
                <w:numId w:val="1"/>
              </w:numPr>
              <w:tabs>
                <w:tab w:val="clear" w:pos="720"/>
                <w:tab w:val="num" w:pos="683"/>
              </w:tabs>
              <w:spacing w:before="40" w:after="0" w:line="240" w:lineRule="auto"/>
              <w:ind w:left="900" w:hanging="487"/>
              <w:jc w:val="left"/>
              <w:rPr>
                <w:rFonts w:asciiTheme="minorHAnsi" w:hAnsiTheme="minorHAnsi"/>
                <w:color w:val="auto"/>
                <w:szCs w:val="24"/>
              </w:rPr>
            </w:pPr>
            <w:r w:rsidRPr="006A313A">
              <w:rPr>
                <w:rFonts w:asciiTheme="minorHAnsi" w:hAnsiTheme="minorHAnsi"/>
                <w:color w:val="auto"/>
                <w:szCs w:val="24"/>
              </w:rPr>
              <w:t xml:space="preserve">American Society of Anesthesiologists (ASA) score </w:t>
            </w:r>
            <w:proofErr w:type="gramStart"/>
            <w:r w:rsidRPr="006A313A">
              <w:rPr>
                <w:rFonts w:asciiTheme="minorHAnsi" w:hAnsiTheme="minorHAnsi"/>
                <w:color w:val="auto"/>
                <w:szCs w:val="24"/>
              </w:rPr>
              <w:t>of  III</w:t>
            </w:r>
            <w:proofErr w:type="gramEnd"/>
            <w:r w:rsidRPr="006A313A">
              <w:rPr>
                <w:rFonts w:asciiTheme="minorHAnsi" w:hAnsiTheme="minorHAnsi"/>
                <w:color w:val="auto"/>
                <w:szCs w:val="24"/>
              </w:rPr>
              <w:t xml:space="preserve"> or IV </w:t>
            </w:r>
          </w:p>
          <w:p w:rsidR="00412DBA" w:rsidRPr="006A313A" w:rsidRDefault="00412DBA" w:rsidP="00857A02">
            <w:pPr>
              <w:pStyle w:val="Textodecuerpo"/>
              <w:numPr>
                <w:ilvl w:val="0"/>
                <w:numId w:val="1"/>
              </w:numPr>
              <w:tabs>
                <w:tab w:val="clear" w:pos="720"/>
                <w:tab w:val="num" w:pos="683"/>
              </w:tabs>
              <w:spacing w:before="40" w:after="0" w:line="240" w:lineRule="auto"/>
              <w:ind w:left="683" w:hanging="270"/>
              <w:jc w:val="left"/>
              <w:rPr>
                <w:rFonts w:asciiTheme="minorHAnsi" w:hAnsiTheme="minorHAnsi"/>
                <w:color w:val="auto"/>
                <w:szCs w:val="24"/>
              </w:rPr>
            </w:pPr>
            <w:r w:rsidRPr="006A313A">
              <w:rPr>
                <w:rFonts w:asciiTheme="minorHAnsi" w:hAnsiTheme="minorHAnsi"/>
                <w:color w:val="auto"/>
                <w:szCs w:val="24"/>
              </w:rPr>
              <w:t>Significant comorbidities: cardiovascular, neuromuscular, chronic obstructive pulmonary disease, and urological disease (renal failure)</w:t>
            </w:r>
          </w:p>
          <w:p w:rsidR="00412DBA" w:rsidRPr="006A313A" w:rsidRDefault="00412DBA" w:rsidP="00857A02">
            <w:pPr>
              <w:pStyle w:val="Textodecuerpo"/>
              <w:numPr>
                <w:ilvl w:val="0"/>
                <w:numId w:val="1"/>
              </w:numPr>
              <w:tabs>
                <w:tab w:val="clear" w:pos="720"/>
                <w:tab w:val="num" w:pos="683"/>
              </w:tabs>
              <w:spacing w:before="40" w:after="0" w:line="240" w:lineRule="auto"/>
              <w:ind w:left="900" w:hanging="487"/>
              <w:jc w:val="left"/>
              <w:rPr>
                <w:rFonts w:asciiTheme="minorHAnsi" w:hAnsiTheme="minorHAnsi"/>
                <w:color w:val="auto"/>
                <w:szCs w:val="24"/>
              </w:rPr>
            </w:pPr>
            <w:r w:rsidRPr="006A313A">
              <w:rPr>
                <w:rFonts w:asciiTheme="minorHAnsi" w:hAnsiTheme="minorHAnsi"/>
                <w:color w:val="auto"/>
                <w:szCs w:val="24"/>
              </w:rPr>
              <w:lastRenderedPageBreak/>
              <w:t xml:space="preserve">Contraindications to </w:t>
            </w:r>
            <w:proofErr w:type="spellStart"/>
            <w:r w:rsidRPr="006A313A">
              <w:rPr>
                <w:rFonts w:asciiTheme="minorHAnsi" w:hAnsiTheme="minorHAnsi"/>
                <w:color w:val="auto"/>
                <w:szCs w:val="24"/>
              </w:rPr>
              <w:t>pneumoperitoneum</w:t>
            </w:r>
            <w:proofErr w:type="spellEnd"/>
          </w:p>
          <w:p w:rsidR="00412DBA" w:rsidRPr="006A313A" w:rsidRDefault="00412DBA" w:rsidP="00857A02">
            <w:pPr>
              <w:pStyle w:val="Textodecuerpo"/>
              <w:numPr>
                <w:ilvl w:val="0"/>
                <w:numId w:val="1"/>
              </w:numPr>
              <w:tabs>
                <w:tab w:val="clear" w:pos="720"/>
                <w:tab w:val="num" w:pos="683"/>
              </w:tabs>
              <w:spacing w:before="40" w:after="0" w:line="240" w:lineRule="auto"/>
              <w:ind w:left="900" w:hanging="487"/>
              <w:jc w:val="left"/>
              <w:rPr>
                <w:rFonts w:asciiTheme="minorHAnsi" w:hAnsiTheme="minorHAnsi"/>
                <w:color w:val="auto"/>
                <w:szCs w:val="24"/>
              </w:rPr>
            </w:pPr>
            <w:r w:rsidRPr="006A313A">
              <w:rPr>
                <w:rFonts w:asciiTheme="minorHAnsi" w:hAnsiTheme="minorHAnsi"/>
                <w:color w:val="auto"/>
                <w:szCs w:val="24"/>
              </w:rPr>
              <w:t>Diabetic</w:t>
            </w:r>
          </w:p>
          <w:p w:rsidR="00412DBA" w:rsidRPr="006A313A" w:rsidRDefault="00412DBA" w:rsidP="00857A02">
            <w:pPr>
              <w:pStyle w:val="Textodecuerpo"/>
              <w:numPr>
                <w:ilvl w:val="0"/>
                <w:numId w:val="1"/>
              </w:numPr>
              <w:tabs>
                <w:tab w:val="clear" w:pos="720"/>
                <w:tab w:val="num" w:pos="683"/>
              </w:tabs>
              <w:spacing w:before="40" w:after="0" w:line="240" w:lineRule="auto"/>
              <w:ind w:left="900" w:hanging="487"/>
              <w:jc w:val="left"/>
              <w:rPr>
                <w:rFonts w:asciiTheme="minorHAnsi" w:hAnsiTheme="minorHAnsi"/>
                <w:color w:val="auto"/>
                <w:szCs w:val="24"/>
              </w:rPr>
            </w:pPr>
            <w:r w:rsidRPr="006A313A">
              <w:rPr>
                <w:rFonts w:asciiTheme="minorHAnsi" w:hAnsiTheme="minorHAnsi"/>
                <w:color w:val="auto"/>
                <w:szCs w:val="24"/>
              </w:rPr>
              <w:t>Blood coagulation issues</w:t>
            </w:r>
          </w:p>
          <w:p w:rsidR="00412DBA" w:rsidRPr="006A313A" w:rsidRDefault="00412DBA" w:rsidP="00857A02">
            <w:pPr>
              <w:pStyle w:val="Textodecuerpo"/>
              <w:numPr>
                <w:ilvl w:val="0"/>
                <w:numId w:val="1"/>
              </w:numPr>
              <w:tabs>
                <w:tab w:val="clear" w:pos="720"/>
                <w:tab w:val="num" w:pos="683"/>
              </w:tabs>
              <w:spacing w:before="40" w:after="0" w:line="240" w:lineRule="auto"/>
              <w:ind w:left="683" w:hanging="270"/>
              <w:jc w:val="left"/>
              <w:rPr>
                <w:rFonts w:asciiTheme="minorHAnsi" w:hAnsiTheme="minorHAnsi"/>
                <w:color w:val="auto"/>
                <w:szCs w:val="24"/>
              </w:rPr>
            </w:pPr>
            <w:proofErr w:type="gramStart"/>
            <w:r w:rsidRPr="006A313A">
              <w:rPr>
                <w:rFonts w:asciiTheme="minorHAnsi" w:hAnsiTheme="minorHAnsi"/>
                <w:color w:val="auto"/>
                <w:szCs w:val="24"/>
              </w:rPr>
              <w:t>Has</w:t>
            </w:r>
            <w:proofErr w:type="gramEnd"/>
            <w:r w:rsidRPr="006A313A">
              <w:rPr>
                <w:rFonts w:asciiTheme="minorHAnsi" w:hAnsiTheme="minorHAnsi"/>
                <w:color w:val="auto"/>
                <w:szCs w:val="24"/>
              </w:rPr>
              <w:t xml:space="preserve"> signs of hepatic endocrinology (</w:t>
            </w:r>
            <w:proofErr w:type="spellStart"/>
            <w:r w:rsidRPr="006A313A">
              <w:rPr>
                <w:rFonts w:asciiTheme="minorHAnsi" w:hAnsiTheme="minorHAnsi"/>
                <w:color w:val="auto"/>
                <w:szCs w:val="24"/>
              </w:rPr>
              <w:t>i.e</w:t>
            </w:r>
            <w:proofErr w:type="spellEnd"/>
            <w:r w:rsidRPr="006A313A">
              <w:rPr>
                <w:rFonts w:asciiTheme="minorHAnsi" w:hAnsiTheme="minorHAnsi"/>
                <w:color w:val="auto"/>
                <w:szCs w:val="24"/>
              </w:rPr>
              <w:t>: cirrhosis, liver failure, increase in liver enzymes, etc.)</w:t>
            </w:r>
          </w:p>
          <w:p w:rsidR="00412DBA" w:rsidRPr="006A313A" w:rsidRDefault="00412DBA" w:rsidP="00857A02">
            <w:pPr>
              <w:pStyle w:val="Textodecuerpo"/>
              <w:numPr>
                <w:ilvl w:val="0"/>
                <w:numId w:val="1"/>
              </w:numPr>
              <w:tabs>
                <w:tab w:val="clear" w:pos="720"/>
                <w:tab w:val="num" w:pos="683"/>
              </w:tabs>
              <w:spacing w:before="40" w:after="0" w:line="240" w:lineRule="auto"/>
              <w:ind w:left="683" w:hanging="270"/>
              <w:jc w:val="left"/>
              <w:rPr>
                <w:rFonts w:asciiTheme="minorHAnsi" w:hAnsiTheme="minorHAnsi"/>
                <w:color w:val="auto"/>
                <w:szCs w:val="24"/>
              </w:rPr>
            </w:pPr>
            <w:r w:rsidRPr="006A313A">
              <w:rPr>
                <w:rFonts w:asciiTheme="minorHAnsi" w:hAnsiTheme="minorHAnsi"/>
                <w:color w:val="auto"/>
                <w:szCs w:val="24"/>
              </w:rPr>
              <w:t>Patient has systemic infection or evidence of any surgical site infection (superficial or organ space)</w:t>
            </w:r>
          </w:p>
          <w:p w:rsidR="00412DBA" w:rsidRPr="006A313A" w:rsidRDefault="00412DBA" w:rsidP="00857A02">
            <w:pPr>
              <w:pStyle w:val="Textodecuerpo"/>
              <w:numPr>
                <w:ilvl w:val="0"/>
                <w:numId w:val="1"/>
              </w:numPr>
              <w:tabs>
                <w:tab w:val="clear" w:pos="720"/>
                <w:tab w:val="num" w:pos="683"/>
              </w:tabs>
              <w:spacing w:before="40" w:after="0" w:line="240" w:lineRule="auto"/>
              <w:ind w:left="683" w:hanging="270"/>
              <w:jc w:val="left"/>
              <w:rPr>
                <w:rFonts w:asciiTheme="minorHAnsi" w:hAnsiTheme="minorHAnsi"/>
                <w:color w:val="auto"/>
                <w:szCs w:val="24"/>
              </w:rPr>
            </w:pPr>
            <w:r w:rsidRPr="006A313A">
              <w:rPr>
                <w:rFonts w:asciiTheme="minorHAnsi" w:hAnsiTheme="minorHAnsi"/>
                <w:color w:val="auto"/>
                <w:szCs w:val="24"/>
              </w:rPr>
              <w:t xml:space="preserve">Patient has compromised immune system or autoimmune disease (WBC &lt; 4000 or &gt; 20,000), including prior or pending treatment for HIV or </w:t>
            </w:r>
            <w:proofErr w:type="spellStart"/>
            <w:r w:rsidRPr="006A313A">
              <w:rPr>
                <w:rFonts w:asciiTheme="minorHAnsi" w:hAnsiTheme="minorHAnsi"/>
                <w:color w:val="auto"/>
                <w:szCs w:val="24"/>
              </w:rPr>
              <w:t>Hep</w:t>
            </w:r>
            <w:proofErr w:type="spellEnd"/>
            <w:r w:rsidRPr="006A313A">
              <w:rPr>
                <w:rFonts w:asciiTheme="minorHAnsi" w:hAnsiTheme="minorHAnsi"/>
                <w:color w:val="auto"/>
                <w:szCs w:val="24"/>
              </w:rPr>
              <w:t>. C</w:t>
            </w:r>
          </w:p>
          <w:p w:rsidR="00412DBA" w:rsidRPr="006A313A" w:rsidRDefault="00412DBA" w:rsidP="00857A02">
            <w:pPr>
              <w:pStyle w:val="Textodecuerpo"/>
              <w:numPr>
                <w:ilvl w:val="0"/>
                <w:numId w:val="1"/>
              </w:numPr>
              <w:tabs>
                <w:tab w:val="clear" w:pos="720"/>
                <w:tab w:val="num" w:pos="683"/>
              </w:tabs>
              <w:spacing w:before="40" w:after="0" w:line="240" w:lineRule="auto"/>
              <w:ind w:left="900" w:hanging="487"/>
              <w:jc w:val="left"/>
              <w:rPr>
                <w:rFonts w:asciiTheme="minorHAnsi" w:hAnsiTheme="minorHAnsi"/>
                <w:color w:val="auto"/>
                <w:szCs w:val="24"/>
              </w:rPr>
            </w:pPr>
            <w:r w:rsidRPr="006A313A">
              <w:rPr>
                <w:rFonts w:asciiTheme="minorHAnsi" w:hAnsiTheme="minorHAnsi"/>
                <w:color w:val="auto"/>
                <w:szCs w:val="24"/>
              </w:rPr>
              <w:t xml:space="preserve">Known allergy to </w:t>
            </w:r>
            <w:proofErr w:type="spellStart"/>
            <w:r w:rsidRPr="006A313A">
              <w:rPr>
                <w:rFonts w:asciiTheme="minorHAnsi" w:hAnsiTheme="minorHAnsi"/>
                <w:color w:val="auto"/>
                <w:szCs w:val="24"/>
              </w:rPr>
              <w:t>paracetamol</w:t>
            </w:r>
            <w:proofErr w:type="spellEnd"/>
            <w:r w:rsidRPr="006A313A">
              <w:rPr>
                <w:rFonts w:asciiTheme="minorHAnsi" w:hAnsiTheme="minorHAnsi"/>
                <w:color w:val="auto"/>
                <w:szCs w:val="24"/>
              </w:rPr>
              <w:t xml:space="preserve"> or </w:t>
            </w:r>
            <w:proofErr w:type="spellStart"/>
            <w:r w:rsidRPr="006A313A">
              <w:rPr>
                <w:rFonts w:asciiTheme="minorHAnsi" w:hAnsiTheme="minorHAnsi"/>
                <w:color w:val="auto"/>
                <w:szCs w:val="24"/>
              </w:rPr>
              <w:t>piritramide</w:t>
            </w:r>
            <w:proofErr w:type="spellEnd"/>
            <w:r w:rsidRPr="006A313A">
              <w:rPr>
                <w:rFonts w:asciiTheme="minorHAnsi" w:hAnsiTheme="minorHAnsi"/>
                <w:color w:val="auto"/>
                <w:szCs w:val="24"/>
              </w:rPr>
              <w:t xml:space="preserve"> or NSAID</w:t>
            </w:r>
          </w:p>
          <w:p w:rsidR="00412DBA" w:rsidRPr="006A313A" w:rsidRDefault="00412DBA" w:rsidP="00857A02">
            <w:pPr>
              <w:pStyle w:val="Textodecuerpo"/>
              <w:numPr>
                <w:ilvl w:val="0"/>
                <w:numId w:val="1"/>
              </w:numPr>
              <w:tabs>
                <w:tab w:val="clear" w:pos="720"/>
                <w:tab w:val="num" w:pos="683"/>
              </w:tabs>
              <w:spacing w:before="40" w:after="0" w:line="240" w:lineRule="auto"/>
              <w:ind w:left="900" w:hanging="487"/>
              <w:jc w:val="left"/>
              <w:rPr>
                <w:rFonts w:asciiTheme="minorHAnsi" w:hAnsiTheme="minorHAnsi"/>
                <w:color w:val="auto"/>
                <w:szCs w:val="24"/>
              </w:rPr>
            </w:pPr>
            <w:r w:rsidRPr="006A313A">
              <w:rPr>
                <w:rFonts w:asciiTheme="minorHAnsi" w:hAnsiTheme="minorHAnsi"/>
                <w:color w:val="auto"/>
                <w:szCs w:val="24"/>
              </w:rPr>
              <w:t>Patient is undergoing treatment for chronic pain with opiates</w:t>
            </w:r>
          </w:p>
          <w:p w:rsidR="00412DBA" w:rsidRPr="006A313A" w:rsidRDefault="00412DBA" w:rsidP="00857A02">
            <w:pPr>
              <w:pStyle w:val="Textodecuerpo"/>
              <w:numPr>
                <w:ilvl w:val="0"/>
                <w:numId w:val="1"/>
              </w:numPr>
              <w:tabs>
                <w:tab w:val="clear" w:pos="720"/>
                <w:tab w:val="num" w:pos="683"/>
              </w:tabs>
              <w:spacing w:before="40" w:after="0" w:line="240" w:lineRule="auto"/>
              <w:ind w:left="683" w:hanging="270"/>
              <w:jc w:val="left"/>
              <w:rPr>
                <w:rFonts w:asciiTheme="minorHAnsi" w:hAnsiTheme="minorHAnsi"/>
                <w:color w:val="auto"/>
                <w:szCs w:val="24"/>
              </w:rPr>
            </w:pPr>
            <w:r w:rsidRPr="006A313A">
              <w:rPr>
                <w:rFonts w:asciiTheme="minorHAnsi" w:hAnsiTheme="minorHAnsi"/>
                <w:color w:val="auto"/>
                <w:szCs w:val="24"/>
              </w:rPr>
              <w:t>Patient is pregnant or wishes to become pregnant during the length of study participation or lactation</w:t>
            </w:r>
          </w:p>
          <w:p w:rsidR="00412DBA" w:rsidRPr="006A313A" w:rsidRDefault="00412DBA" w:rsidP="00857A02">
            <w:pPr>
              <w:pStyle w:val="Textodecuerpo"/>
              <w:numPr>
                <w:ilvl w:val="0"/>
                <w:numId w:val="1"/>
              </w:numPr>
              <w:tabs>
                <w:tab w:val="clear" w:pos="720"/>
                <w:tab w:val="num" w:pos="683"/>
              </w:tabs>
              <w:spacing w:before="40" w:after="0" w:line="240" w:lineRule="auto"/>
              <w:ind w:left="900" w:hanging="487"/>
              <w:jc w:val="left"/>
              <w:rPr>
                <w:rFonts w:asciiTheme="minorHAnsi" w:hAnsiTheme="minorHAnsi"/>
                <w:color w:val="auto"/>
                <w:szCs w:val="24"/>
              </w:rPr>
            </w:pPr>
            <w:r w:rsidRPr="006A313A">
              <w:rPr>
                <w:rFonts w:asciiTheme="minorHAnsi" w:hAnsiTheme="minorHAnsi"/>
                <w:color w:val="auto"/>
                <w:szCs w:val="24"/>
              </w:rPr>
              <w:t>Patient is not likely to comply with the follow-up evaluation schedule</w:t>
            </w:r>
          </w:p>
          <w:p w:rsidR="00412DBA" w:rsidRPr="006A313A" w:rsidRDefault="00412DBA" w:rsidP="00857A02">
            <w:pPr>
              <w:pStyle w:val="Textodecuerpo"/>
              <w:numPr>
                <w:ilvl w:val="0"/>
                <w:numId w:val="1"/>
              </w:numPr>
              <w:tabs>
                <w:tab w:val="clear" w:pos="720"/>
                <w:tab w:val="num" w:pos="683"/>
              </w:tabs>
              <w:spacing w:before="40" w:after="0" w:line="240" w:lineRule="auto"/>
              <w:ind w:left="683" w:hanging="270"/>
              <w:jc w:val="left"/>
              <w:rPr>
                <w:rFonts w:asciiTheme="minorHAnsi" w:hAnsiTheme="minorHAnsi"/>
                <w:color w:val="auto"/>
                <w:szCs w:val="24"/>
              </w:rPr>
            </w:pPr>
            <w:r w:rsidRPr="006A313A">
              <w:rPr>
                <w:rFonts w:asciiTheme="minorHAnsi" w:hAnsiTheme="minorHAnsi"/>
                <w:color w:val="auto"/>
                <w:szCs w:val="24"/>
              </w:rPr>
              <w:t>Patient is participating in a clinical trial of another investigational drug or device</w:t>
            </w:r>
          </w:p>
          <w:p w:rsidR="00412DBA" w:rsidRPr="006A313A" w:rsidRDefault="00412DBA" w:rsidP="00857A02">
            <w:pPr>
              <w:pStyle w:val="Textodecuerpo"/>
              <w:numPr>
                <w:ilvl w:val="0"/>
                <w:numId w:val="1"/>
              </w:numPr>
              <w:tabs>
                <w:tab w:val="clear" w:pos="720"/>
                <w:tab w:val="num" w:pos="683"/>
              </w:tabs>
              <w:spacing w:before="40" w:after="0" w:line="240" w:lineRule="auto"/>
              <w:ind w:left="900" w:hanging="487"/>
              <w:jc w:val="left"/>
              <w:rPr>
                <w:rFonts w:asciiTheme="minorHAnsi" w:hAnsiTheme="minorHAnsi"/>
                <w:color w:val="auto"/>
                <w:szCs w:val="24"/>
              </w:rPr>
            </w:pPr>
            <w:r w:rsidRPr="006A313A">
              <w:rPr>
                <w:rFonts w:asciiTheme="minorHAnsi" w:hAnsiTheme="minorHAnsi"/>
                <w:color w:val="auto"/>
                <w:szCs w:val="24"/>
              </w:rPr>
              <w:t>Patient is mentally incompetent or a prisoner</w:t>
            </w:r>
          </w:p>
          <w:p w:rsidR="00412DBA" w:rsidRPr="006A313A" w:rsidRDefault="00412DBA" w:rsidP="00857A02">
            <w:pPr>
              <w:pStyle w:val="Textodecuerpo"/>
              <w:numPr>
                <w:ilvl w:val="0"/>
                <w:numId w:val="1"/>
              </w:numPr>
              <w:tabs>
                <w:tab w:val="clear" w:pos="720"/>
                <w:tab w:val="num" w:pos="683"/>
              </w:tabs>
              <w:spacing w:before="40" w:after="0" w:line="240" w:lineRule="auto"/>
              <w:ind w:left="900" w:hanging="487"/>
              <w:jc w:val="left"/>
              <w:rPr>
                <w:rFonts w:asciiTheme="minorHAnsi" w:hAnsiTheme="minorHAnsi"/>
                <w:color w:val="auto"/>
                <w:szCs w:val="24"/>
              </w:rPr>
            </w:pPr>
            <w:r w:rsidRPr="006A313A">
              <w:rPr>
                <w:rFonts w:asciiTheme="minorHAnsi" w:hAnsiTheme="minorHAnsi"/>
                <w:color w:val="auto"/>
                <w:szCs w:val="24"/>
              </w:rPr>
              <w:t>Known or suspected drug or alcohol abuse</w:t>
            </w:r>
          </w:p>
          <w:p w:rsidR="00412DBA" w:rsidRPr="006A313A" w:rsidRDefault="00412DBA" w:rsidP="00857A02">
            <w:pPr>
              <w:pStyle w:val="Textodecuerpo"/>
              <w:numPr>
                <w:ilvl w:val="0"/>
                <w:numId w:val="1"/>
              </w:numPr>
              <w:tabs>
                <w:tab w:val="clear" w:pos="720"/>
                <w:tab w:val="num" w:pos="683"/>
              </w:tabs>
              <w:spacing w:before="40" w:after="0" w:line="240" w:lineRule="auto"/>
              <w:ind w:left="683" w:hanging="270"/>
              <w:jc w:val="left"/>
              <w:rPr>
                <w:rFonts w:asciiTheme="minorHAnsi" w:hAnsiTheme="minorHAnsi"/>
                <w:color w:val="auto"/>
                <w:szCs w:val="24"/>
              </w:rPr>
            </w:pPr>
            <w:r w:rsidRPr="006A313A">
              <w:rPr>
                <w:rFonts w:asciiTheme="minorHAnsi" w:hAnsiTheme="minorHAnsi"/>
                <w:color w:val="auto"/>
                <w:szCs w:val="24"/>
              </w:rPr>
              <w:t>Patient intra-operatively needs an additional surgery while undergoing elective cholecystectomy</w:t>
            </w:r>
          </w:p>
        </w:tc>
      </w:tr>
    </w:tbl>
    <w:p w:rsidR="00412DBA" w:rsidRPr="003161DA" w:rsidRDefault="00412DBA" w:rsidP="00412DBA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47099B" w:rsidRDefault="0047099B">
      <w:bookmarkStart w:id="0" w:name="_GoBack"/>
      <w:bookmarkEnd w:id="0"/>
    </w:p>
    <w:sectPr w:rsidR="0047099B" w:rsidSect="00B018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52936"/>
    <w:multiLevelType w:val="hybridMultilevel"/>
    <w:tmpl w:val="C84E07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BA"/>
    <w:rsid w:val="00412DBA"/>
    <w:rsid w:val="0047099B"/>
    <w:rsid w:val="00B0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875B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DB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link w:val="TextodecuerpoCar"/>
    <w:rsid w:val="00412DBA"/>
    <w:pPr>
      <w:spacing w:after="120" w:line="360" w:lineRule="atLeast"/>
      <w:jc w:val="both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TextodecuerpoCar">
    <w:name w:val="Texto de cuerpo Car"/>
    <w:basedOn w:val="Fuentedeprrafopredeter"/>
    <w:link w:val="Textodecuerpo"/>
    <w:rsid w:val="00412DBA"/>
    <w:rPr>
      <w:rFonts w:ascii="Times New Roman" w:eastAsia="Times New Roman" w:hAnsi="Times New Roman" w:cs="Times New Roman"/>
      <w:color w:val="FF0000"/>
      <w:szCs w:val="20"/>
      <w:lang w:eastAsia="en-US"/>
    </w:rPr>
  </w:style>
  <w:style w:type="paragraph" w:customStyle="1" w:styleId="Text">
    <w:name w:val="Text"/>
    <w:basedOn w:val="Normal"/>
    <w:link w:val="TextChar"/>
    <w:rsid w:val="00412DBA"/>
    <w:pPr>
      <w:suppressAutoHyphens/>
      <w:spacing w:line="380" w:lineRule="atLeast"/>
      <w:jc w:val="both"/>
    </w:pPr>
    <w:rPr>
      <w:rFonts w:ascii="Arial" w:eastAsia="Times New Roman" w:hAnsi="Arial" w:cs="Times New Roman"/>
      <w:szCs w:val="20"/>
    </w:rPr>
  </w:style>
  <w:style w:type="character" w:customStyle="1" w:styleId="TextChar">
    <w:name w:val="Text Char"/>
    <w:link w:val="Text"/>
    <w:rsid w:val="00412DBA"/>
    <w:rPr>
      <w:rFonts w:ascii="Arial" w:eastAsia="Times New Roman" w:hAnsi="Arial" w:cs="Times New Roman"/>
      <w:sz w:val="22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DB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link w:val="TextodecuerpoCar"/>
    <w:rsid w:val="00412DBA"/>
    <w:pPr>
      <w:spacing w:after="120" w:line="360" w:lineRule="atLeast"/>
      <w:jc w:val="both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TextodecuerpoCar">
    <w:name w:val="Texto de cuerpo Car"/>
    <w:basedOn w:val="Fuentedeprrafopredeter"/>
    <w:link w:val="Textodecuerpo"/>
    <w:rsid w:val="00412DBA"/>
    <w:rPr>
      <w:rFonts w:ascii="Times New Roman" w:eastAsia="Times New Roman" w:hAnsi="Times New Roman" w:cs="Times New Roman"/>
      <w:color w:val="FF0000"/>
      <w:szCs w:val="20"/>
      <w:lang w:eastAsia="en-US"/>
    </w:rPr>
  </w:style>
  <w:style w:type="paragraph" w:customStyle="1" w:styleId="Text">
    <w:name w:val="Text"/>
    <w:basedOn w:val="Normal"/>
    <w:link w:val="TextChar"/>
    <w:rsid w:val="00412DBA"/>
    <w:pPr>
      <w:suppressAutoHyphens/>
      <w:spacing w:line="380" w:lineRule="atLeast"/>
      <w:jc w:val="both"/>
    </w:pPr>
    <w:rPr>
      <w:rFonts w:ascii="Arial" w:eastAsia="Times New Roman" w:hAnsi="Arial" w:cs="Times New Roman"/>
      <w:szCs w:val="20"/>
    </w:rPr>
  </w:style>
  <w:style w:type="character" w:customStyle="1" w:styleId="TextChar">
    <w:name w:val="Text Char"/>
    <w:link w:val="Text"/>
    <w:rsid w:val="00412DBA"/>
    <w:rPr>
      <w:rFonts w:ascii="Arial" w:eastAsia="Times New Roman" w:hAnsi="Arial" w:cs="Times New Roman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2426</Characters>
  <Application>Microsoft Macintosh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Rodriguez Navarro</dc:creator>
  <cp:keywords/>
  <dc:description/>
  <cp:lastModifiedBy>Alberto Rodriguez Navarro</cp:lastModifiedBy>
  <cp:revision>1</cp:revision>
  <dcterms:created xsi:type="dcterms:W3CDTF">2016-07-10T17:23:00Z</dcterms:created>
  <dcterms:modified xsi:type="dcterms:W3CDTF">2016-07-10T17:24:00Z</dcterms:modified>
</cp:coreProperties>
</file>