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F8" w:rsidRPr="008726B5" w:rsidRDefault="007976F8" w:rsidP="00E65E73">
      <w:pPr>
        <w:rPr>
          <w:rFonts w:ascii="Times New Roman" w:hAnsi="Times New Roman" w:cs="Times New Roman"/>
          <w:b/>
          <w:sz w:val="24"/>
          <w:szCs w:val="24"/>
        </w:rPr>
      </w:pPr>
      <w:r w:rsidRPr="008726B5">
        <w:rPr>
          <w:rFonts w:ascii="Times New Roman" w:hAnsi="Times New Roman" w:cs="Times New Roman"/>
          <w:b/>
          <w:sz w:val="24"/>
          <w:szCs w:val="24"/>
        </w:rPr>
        <w:t>Supplemental Content</w:t>
      </w:r>
      <w:bookmarkStart w:id="0" w:name="_GoBack"/>
      <w:bookmarkEnd w:id="0"/>
    </w:p>
    <w:p w:rsidR="00E65E73" w:rsidRPr="008726B5" w:rsidRDefault="00E65E73" w:rsidP="00E65E73">
      <w:pPr>
        <w:rPr>
          <w:rFonts w:ascii="Times New Roman" w:hAnsi="Times New Roman" w:cs="Times New Roman"/>
          <w:sz w:val="24"/>
          <w:szCs w:val="24"/>
        </w:rPr>
      </w:pPr>
      <w:r w:rsidRPr="008726B5">
        <w:rPr>
          <w:rFonts w:ascii="Times New Roman" w:hAnsi="Times New Roman" w:cs="Times New Roman"/>
          <w:sz w:val="24"/>
          <w:szCs w:val="24"/>
        </w:rPr>
        <w:t>Table 1. Intervention material structure and time line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3330"/>
        <w:gridCol w:w="5130"/>
      </w:tblGrid>
      <w:tr w:rsidR="00E65E73" w:rsidRPr="008726B5" w:rsidTr="00B13BA9">
        <w:tc>
          <w:tcPr>
            <w:tcW w:w="895" w:type="dxa"/>
          </w:tcPr>
          <w:p w:rsidR="00E65E73" w:rsidRPr="008726B5" w:rsidRDefault="00E65E73" w:rsidP="00B13B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3330" w:type="dxa"/>
          </w:tcPr>
          <w:p w:rsidR="00E65E73" w:rsidRPr="008726B5" w:rsidRDefault="00E65E73" w:rsidP="00B13B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Newsletter/Phone Call </w:t>
            </w:r>
            <w:r w:rsidR="003E77A7" w:rsidRPr="0087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</w:t>
            </w:r>
            <w:r w:rsidRPr="008726B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="003E77A7" w:rsidRPr="008726B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130" w:type="dxa"/>
          </w:tcPr>
          <w:p w:rsidR="00E65E73" w:rsidRPr="008726B5" w:rsidRDefault="003E77A7" w:rsidP="00B13B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b/>
                <w:sz w:val="24"/>
                <w:szCs w:val="24"/>
              </w:rPr>
              <w:t>Newsletter Information/</w:t>
            </w:r>
            <w:r w:rsidR="00E65E73" w:rsidRPr="008726B5">
              <w:rPr>
                <w:rFonts w:ascii="Times New Roman" w:hAnsi="Times New Roman" w:cs="Times New Roman"/>
                <w:b/>
                <w:sz w:val="24"/>
                <w:szCs w:val="24"/>
              </w:rPr>
              <w:t>Phone Call Activities</w:t>
            </w:r>
          </w:p>
        </w:tc>
      </w:tr>
      <w:tr w:rsidR="00E65E73" w:rsidRPr="008726B5" w:rsidTr="00B13BA9">
        <w:tc>
          <w:tcPr>
            <w:tcW w:w="895" w:type="dxa"/>
          </w:tcPr>
          <w:p w:rsidR="00E65E73" w:rsidRPr="008726B5" w:rsidRDefault="00E65E73" w:rsidP="00B13B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E65E73" w:rsidRPr="008726B5" w:rsidRDefault="00E65E73" w:rsidP="00B13B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PA Recommendations – adults/ children</w:t>
            </w:r>
          </w:p>
        </w:tc>
        <w:tc>
          <w:tcPr>
            <w:tcW w:w="5130" w:type="dxa"/>
          </w:tcPr>
          <w:p w:rsidR="00E65E73" w:rsidRPr="008726B5" w:rsidRDefault="00E65E73" w:rsidP="00B13BA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Identify why PA is important to you.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Review PA results from accelerometer for parent and child.</w:t>
            </w:r>
          </w:p>
          <w:p w:rsidR="003E77A7" w:rsidRPr="008726B5" w:rsidRDefault="003E77A7" w:rsidP="00B13BA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Review PA guidelines for adults and children.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Engage in PA goal setting with parent for parent and parent/child goals.</w:t>
            </w:r>
          </w:p>
        </w:tc>
      </w:tr>
      <w:tr w:rsidR="00E65E73" w:rsidRPr="008726B5" w:rsidTr="00B13BA9">
        <w:tc>
          <w:tcPr>
            <w:tcW w:w="895" w:type="dxa"/>
          </w:tcPr>
          <w:p w:rsidR="00E65E73" w:rsidRPr="008726B5" w:rsidRDefault="00E65E73" w:rsidP="00B13B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E65E73" w:rsidRPr="008726B5" w:rsidRDefault="00E65E73" w:rsidP="00B13B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Goal Setting – PA focused</w:t>
            </w:r>
          </w:p>
        </w:tc>
        <w:tc>
          <w:tcPr>
            <w:tcW w:w="5130" w:type="dxa"/>
          </w:tcPr>
          <w:p w:rsidR="00E65E73" w:rsidRPr="008726B5" w:rsidRDefault="00E65E73" w:rsidP="00B13BA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 xml:space="preserve">Engage in PA goal setting with parent for parent and parent/child goals 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Encourage parent to use the S.M.A.R.T principle with goal setting.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Identify actions to be taken to help meet the goals.</w:t>
            </w:r>
          </w:p>
        </w:tc>
      </w:tr>
      <w:tr w:rsidR="00E65E73" w:rsidRPr="008726B5" w:rsidTr="00B13BA9">
        <w:tc>
          <w:tcPr>
            <w:tcW w:w="895" w:type="dxa"/>
          </w:tcPr>
          <w:p w:rsidR="00E65E73" w:rsidRPr="008726B5" w:rsidRDefault="00E65E73" w:rsidP="00B13B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E65E73" w:rsidRPr="008726B5" w:rsidRDefault="00E65E73" w:rsidP="00B13B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PA Social Support</w:t>
            </w:r>
          </w:p>
        </w:tc>
        <w:tc>
          <w:tcPr>
            <w:tcW w:w="5130" w:type="dxa"/>
          </w:tcPr>
          <w:p w:rsidR="00E65E73" w:rsidRPr="008726B5" w:rsidRDefault="00E65E73" w:rsidP="00B13BA9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Identify people who can support you being more active.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Identify ways they can support you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 xml:space="preserve">Link the social support method to one PA barrier. </w:t>
            </w:r>
          </w:p>
        </w:tc>
      </w:tr>
      <w:tr w:rsidR="00E65E73" w:rsidRPr="008726B5" w:rsidTr="00B13BA9">
        <w:tc>
          <w:tcPr>
            <w:tcW w:w="895" w:type="dxa"/>
          </w:tcPr>
          <w:p w:rsidR="00E65E73" w:rsidRPr="008726B5" w:rsidRDefault="00E65E73" w:rsidP="00B13B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E65E73" w:rsidRPr="008726B5" w:rsidRDefault="00E65E73" w:rsidP="00B13B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PA Barriers</w:t>
            </w:r>
          </w:p>
        </w:tc>
        <w:tc>
          <w:tcPr>
            <w:tcW w:w="5130" w:type="dxa"/>
          </w:tcPr>
          <w:p w:rsidR="00E65E73" w:rsidRPr="008726B5" w:rsidRDefault="00E65E73" w:rsidP="00B13BA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Identify up to 3 PA barriers.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Develop a plan to reduce that barrier.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Pick one barrier to work on this week.</w:t>
            </w:r>
          </w:p>
        </w:tc>
      </w:tr>
      <w:tr w:rsidR="00E65E73" w:rsidRPr="008726B5" w:rsidTr="00B13BA9">
        <w:tc>
          <w:tcPr>
            <w:tcW w:w="895" w:type="dxa"/>
          </w:tcPr>
          <w:p w:rsidR="00E65E73" w:rsidRPr="008726B5" w:rsidRDefault="00E65E73" w:rsidP="00B13B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30" w:type="dxa"/>
          </w:tcPr>
          <w:p w:rsidR="00E65E73" w:rsidRPr="008726B5" w:rsidRDefault="00E65E73" w:rsidP="00B13B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PA Progression</w:t>
            </w:r>
          </w:p>
        </w:tc>
        <w:tc>
          <w:tcPr>
            <w:tcW w:w="5130" w:type="dxa"/>
          </w:tcPr>
          <w:p w:rsidR="00E65E73" w:rsidRPr="008726B5" w:rsidRDefault="00E65E73" w:rsidP="00B13B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Use the S.M.A.R.T or F.I.T.T methods to set weekly PA goals.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 xml:space="preserve">If you have been meeting the goals think about how you can increase them. 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If you have not been meeting them, think about ways to scale the goals back so you can meet them.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Try to reduce sedentary time to meet PA goals.</w:t>
            </w:r>
          </w:p>
        </w:tc>
      </w:tr>
      <w:tr w:rsidR="00E65E73" w:rsidRPr="008726B5" w:rsidTr="00B13BA9">
        <w:tc>
          <w:tcPr>
            <w:tcW w:w="895" w:type="dxa"/>
          </w:tcPr>
          <w:p w:rsidR="00E65E73" w:rsidRPr="008726B5" w:rsidRDefault="00E65E73" w:rsidP="00B13B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E65E73" w:rsidRPr="008726B5" w:rsidRDefault="00E65E73" w:rsidP="00B13B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Lifestyle PA</w:t>
            </w:r>
          </w:p>
        </w:tc>
        <w:tc>
          <w:tcPr>
            <w:tcW w:w="5130" w:type="dxa"/>
          </w:tcPr>
          <w:p w:rsidR="00E65E73" w:rsidRPr="008726B5" w:rsidRDefault="00E65E73" w:rsidP="00B13BA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Identify ways to increase lifestyle PA for you and your child.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Set a lifestyle PA goal for you and your child.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Develop strategies that will be used to implement this goal.</w:t>
            </w:r>
          </w:p>
        </w:tc>
      </w:tr>
      <w:tr w:rsidR="00E65E73" w:rsidRPr="008726B5" w:rsidTr="00B13BA9">
        <w:tc>
          <w:tcPr>
            <w:tcW w:w="895" w:type="dxa"/>
          </w:tcPr>
          <w:p w:rsidR="00E65E73" w:rsidRPr="008726B5" w:rsidRDefault="00E65E73" w:rsidP="00B13B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E65E73" w:rsidRPr="008726B5" w:rsidRDefault="00E65E73" w:rsidP="00B13B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PA Motivators</w:t>
            </w:r>
          </w:p>
        </w:tc>
        <w:tc>
          <w:tcPr>
            <w:tcW w:w="5130" w:type="dxa"/>
          </w:tcPr>
          <w:p w:rsidR="00E65E73" w:rsidRPr="008726B5" w:rsidRDefault="00E65E73" w:rsidP="00B13BA9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Review why PA is important to you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Identify ways to remind you to do PA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Think of rewards to give yourself and your child for being active.</w:t>
            </w:r>
          </w:p>
        </w:tc>
      </w:tr>
      <w:tr w:rsidR="00E65E73" w:rsidRPr="008726B5" w:rsidTr="00B13BA9">
        <w:tc>
          <w:tcPr>
            <w:tcW w:w="895" w:type="dxa"/>
          </w:tcPr>
          <w:p w:rsidR="00E65E73" w:rsidRPr="008726B5" w:rsidRDefault="00E65E73" w:rsidP="00B13B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30" w:type="dxa"/>
          </w:tcPr>
          <w:p w:rsidR="00E65E73" w:rsidRPr="008726B5" w:rsidRDefault="00E65E73" w:rsidP="00B13B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PA Setback Prevention</w:t>
            </w:r>
          </w:p>
        </w:tc>
        <w:tc>
          <w:tcPr>
            <w:tcW w:w="5130" w:type="dxa"/>
          </w:tcPr>
          <w:p w:rsidR="00E65E73" w:rsidRPr="008726B5" w:rsidRDefault="00E65E73" w:rsidP="00B13BA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Identify all the changes you have made over the past weeks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List all the benefits you have received by being more active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Create a plan in advance for what to do when setbacks happen</w:t>
            </w:r>
          </w:p>
          <w:p w:rsidR="00E65E73" w:rsidRPr="008726B5" w:rsidRDefault="00E65E73" w:rsidP="00B13BA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5">
              <w:rPr>
                <w:rFonts w:ascii="Times New Roman" w:hAnsi="Times New Roman" w:cs="Times New Roman"/>
                <w:sz w:val="24"/>
                <w:szCs w:val="24"/>
              </w:rPr>
              <w:t>Review strategies for overcoming past barriers</w:t>
            </w:r>
          </w:p>
        </w:tc>
      </w:tr>
    </w:tbl>
    <w:p w:rsidR="00C71267" w:rsidRDefault="003E77A7">
      <w:r w:rsidRPr="008726B5">
        <w:t>PA = Physical Activity</w:t>
      </w:r>
    </w:p>
    <w:sectPr w:rsidR="00C7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3E01"/>
    <w:multiLevelType w:val="hybridMultilevel"/>
    <w:tmpl w:val="DA8C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03A"/>
    <w:multiLevelType w:val="hybridMultilevel"/>
    <w:tmpl w:val="D604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0632"/>
    <w:multiLevelType w:val="hybridMultilevel"/>
    <w:tmpl w:val="08EC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1E95"/>
    <w:multiLevelType w:val="hybridMultilevel"/>
    <w:tmpl w:val="CEEA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BB2"/>
    <w:multiLevelType w:val="hybridMultilevel"/>
    <w:tmpl w:val="16B4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D2647"/>
    <w:multiLevelType w:val="hybridMultilevel"/>
    <w:tmpl w:val="552A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7018"/>
    <w:multiLevelType w:val="hybridMultilevel"/>
    <w:tmpl w:val="351E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70C47"/>
    <w:multiLevelType w:val="hybridMultilevel"/>
    <w:tmpl w:val="D65E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73"/>
    <w:rsid w:val="00376BD4"/>
    <w:rsid w:val="003E77A7"/>
    <w:rsid w:val="007976F8"/>
    <w:rsid w:val="008726B5"/>
    <w:rsid w:val="00C71267"/>
    <w:rsid w:val="00E6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625BE-D212-44B5-BB6A-3FB7466F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DuBose, Katrina</dc:creator>
  <cp:keywords/>
  <dc:description/>
  <cp:lastModifiedBy>Ken Wilson</cp:lastModifiedBy>
  <cp:revision>2</cp:revision>
  <dcterms:created xsi:type="dcterms:W3CDTF">2018-06-26T18:11:00Z</dcterms:created>
  <dcterms:modified xsi:type="dcterms:W3CDTF">2018-06-26T18:11:00Z</dcterms:modified>
</cp:coreProperties>
</file>