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7FEED" w14:textId="358A3E55" w:rsidR="00407B45" w:rsidRDefault="001611C5" w:rsidP="00407B45">
      <w:pPr>
        <w:spacing w:line="480" w:lineRule="auto"/>
        <w:rPr>
          <w:rFonts w:ascii="Arial" w:hAnsi="Arial" w:cs="Arial"/>
          <w:b/>
          <w:noProof/>
          <w:lang w:val="en-US"/>
        </w:rPr>
      </w:pPr>
      <w:bookmarkStart w:id="0" w:name="OLE_LINK6"/>
      <w:bookmarkStart w:id="1" w:name="OLE_LINK7"/>
      <w:r>
        <w:rPr>
          <w:rFonts w:ascii="Arial" w:hAnsi="Arial" w:cs="Arial"/>
          <w:b/>
          <w:noProof/>
          <w:lang w:val="en-US"/>
        </w:rPr>
        <w:t>Supporting Informati</w:t>
      </w:r>
      <w:bookmarkEnd w:id="0"/>
      <w:bookmarkEnd w:id="1"/>
      <w:r w:rsidR="00091AE1">
        <w:rPr>
          <w:rFonts w:ascii="Arial" w:hAnsi="Arial" w:cs="Arial"/>
          <w:b/>
          <w:noProof/>
          <w:lang w:val="en-US"/>
        </w:rPr>
        <w:t>on</w:t>
      </w:r>
    </w:p>
    <w:tbl>
      <w:tblPr>
        <w:tblW w:w="56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693"/>
      </w:tblGrid>
      <w:tr w:rsidR="00B652C1" w:rsidRPr="00B652C1" w14:paraId="04419D17" w14:textId="77777777" w:rsidTr="00B652C1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3EAF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Table S1. List of countries contributing to ELTR registry and including HIV-infected patients</w:t>
            </w:r>
          </w:p>
        </w:tc>
      </w:tr>
      <w:tr w:rsidR="00B652C1" w:rsidRPr="00B652C1" w14:paraId="3749649B" w14:textId="77777777" w:rsidTr="00B652C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22D7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87BE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b/>
                <w:bCs/>
                <w:color w:val="222222"/>
                <w:sz w:val="22"/>
                <w:szCs w:val="22"/>
                <w:lang w:val="en-US"/>
              </w:rPr>
              <w:t>HIV-infected patients</w:t>
            </w:r>
          </w:p>
        </w:tc>
      </w:tr>
      <w:tr w:rsidR="00B652C1" w:rsidRPr="00B652C1" w14:paraId="1DEBEB2B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6D52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AUSTRIA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A28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Yes</w:t>
            </w:r>
          </w:p>
        </w:tc>
      </w:tr>
      <w:tr w:rsidR="00B652C1" w:rsidRPr="00B652C1" w14:paraId="535D50BA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9254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AZERBAIJAN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AC2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No</w:t>
            </w:r>
          </w:p>
        </w:tc>
      </w:tr>
      <w:tr w:rsidR="00B652C1" w:rsidRPr="00B652C1" w14:paraId="7B31445F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DE9D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BELARUS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0E38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Yes</w:t>
            </w:r>
          </w:p>
        </w:tc>
      </w:tr>
      <w:tr w:rsidR="00B652C1" w:rsidRPr="00B652C1" w14:paraId="26C25D9B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DC09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BELGIUM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11EC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Yes</w:t>
            </w:r>
          </w:p>
        </w:tc>
      </w:tr>
      <w:tr w:rsidR="00B652C1" w:rsidRPr="00B652C1" w14:paraId="0CFBE79E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D91B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BULGARIA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9376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No</w:t>
            </w:r>
          </w:p>
        </w:tc>
      </w:tr>
      <w:tr w:rsidR="00B652C1" w:rsidRPr="00B652C1" w14:paraId="145B7C3D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5265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CROATIA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B6CB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Yes</w:t>
            </w:r>
          </w:p>
        </w:tc>
      </w:tr>
      <w:tr w:rsidR="00B652C1" w:rsidRPr="00B652C1" w14:paraId="7B78703D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F89E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CZECH REPUBLIC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91AD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Yes</w:t>
            </w:r>
          </w:p>
        </w:tc>
      </w:tr>
      <w:tr w:rsidR="00B652C1" w:rsidRPr="00B652C1" w14:paraId="5C4294B5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BE8F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DENMARK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4B18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No</w:t>
            </w:r>
          </w:p>
        </w:tc>
      </w:tr>
      <w:tr w:rsidR="00B652C1" w:rsidRPr="00B652C1" w14:paraId="554ACD54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DE6A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ESTONIA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493E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Yes</w:t>
            </w:r>
          </w:p>
        </w:tc>
      </w:tr>
      <w:tr w:rsidR="00B652C1" w:rsidRPr="00B652C1" w14:paraId="3C52B0CC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F3FF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FINLAND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475D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No</w:t>
            </w:r>
          </w:p>
        </w:tc>
      </w:tr>
      <w:tr w:rsidR="00B652C1" w:rsidRPr="00B652C1" w14:paraId="5FDCEEF7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5F2C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E564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Yes</w:t>
            </w:r>
          </w:p>
        </w:tc>
      </w:tr>
      <w:tr w:rsidR="00B652C1" w:rsidRPr="00B652C1" w14:paraId="263FC5F3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5811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GEORGIA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51F3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No</w:t>
            </w:r>
          </w:p>
        </w:tc>
      </w:tr>
      <w:tr w:rsidR="00B652C1" w:rsidRPr="00B652C1" w14:paraId="506439A1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B99D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GERMANY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C108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Yes</w:t>
            </w:r>
          </w:p>
        </w:tc>
      </w:tr>
      <w:tr w:rsidR="00B652C1" w:rsidRPr="00B652C1" w14:paraId="405EAF51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BAA5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GREECE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07A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Yes</w:t>
            </w:r>
          </w:p>
        </w:tc>
      </w:tr>
      <w:tr w:rsidR="00B652C1" w:rsidRPr="00B652C1" w14:paraId="38F06CA5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96DD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HUNGARY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46F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No</w:t>
            </w:r>
          </w:p>
        </w:tc>
      </w:tr>
      <w:tr w:rsidR="00B652C1" w:rsidRPr="00B652C1" w14:paraId="3B4A73CD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BEC5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IRELAND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7AA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Yes</w:t>
            </w:r>
          </w:p>
        </w:tc>
      </w:tr>
      <w:tr w:rsidR="00B652C1" w:rsidRPr="00B652C1" w14:paraId="25762D9B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4C5A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DA1C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Yes</w:t>
            </w:r>
          </w:p>
        </w:tc>
      </w:tr>
      <w:tr w:rsidR="00B652C1" w:rsidRPr="00B652C1" w14:paraId="601F2D40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4716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LITHUANIA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DE2E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No</w:t>
            </w:r>
          </w:p>
        </w:tc>
      </w:tr>
      <w:tr w:rsidR="00B652C1" w:rsidRPr="00B652C1" w14:paraId="379024B7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E657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5545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Yes</w:t>
            </w:r>
          </w:p>
        </w:tc>
      </w:tr>
      <w:tr w:rsidR="00B652C1" w:rsidRPr="00B652C1" w14:paraId="58057806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427E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NORWAY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B696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Yes</w:t>
            </w:r>
          </w:p>
        </w:tc>
      </w:tr>
      <w:tr w:rsidR="00B652C1" w:rsidRPr="00B652C1" w14:paraId="0251AEAD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6EB8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POLAND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824E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Yes</w:t>
            </w:r>
          </w:p>
        </w:tc>
      </w:tr>
      <w:tr w:rsidR="00B652C1" w:rsidRPr="00B652C1" w14:paraId="5D926549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C924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PORTUGAL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1697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Yes</w:t>
            </w:r>
          </w:p>
        </w:tc>
      </w:tr>
      <w:tr w:rsidR="00B652C1" w:rsidRPr="00B652C1" w14:paraId="14D58290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97D5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ROMANIA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98F3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No</w:t>
            </w:r>
          </w:p>
        </w:tc>
      </w:tr>
      <w:tr w:rsidR="00B652C1" w:rsidRPr="00B652C1" w14:paraId="57AD099F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9172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SERBIA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B907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No</w:t>
            </w:r>
          </w:p>
        </w:tc>
      </w:tr>
      <w:tr w:rsidR="00B652C1" w:rsidRPr="00B652C1" w14:paraId="66131475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0EED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SLOVAKIA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5EBC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No</w:t>
            </w:r>
          </w:p>
        </w:tc>
      </w:tr>
      <w:tr w:rsidR="00B652C1" w:rsidRPr="00B652C1" w14:paraId="41AE7036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B542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SLOVENIA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55E8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No</w:t>
            </w:r>
          </w:p>
        </w:tc>
      </w:tr>
      <w:tr w:rsidR="00B652C1" w:rsidRPr="00B652C1" w14:paraId="1C2096DC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93AB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SPAIN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EEF8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Yes</w:t>
            </w:r>
          </w:p>
        </w:tc>
      </w:tr>
      <w:tr w:rsidR="00B652C1" w:rsidRPr="00B652C1" w14:paraId="5D66AD6D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25A7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SWEDEN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4631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Yes</w:t>
            </w:r>
          </w:p>
        </w:tc>
      </w:tr>
      <w:tr w:rsidR="00B652C1" w:rsidRPr="00B652C1" w14:paraId="78EC1F1C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1074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SWITZERLAND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1487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Yes</w:t>
            </w:r>
          </w:p>
        </w:tc>
      </w:tr>
      <w:tr w:rsidR="00B652C1" w:rsidRPr="00B652C1" w14:paraId="456987A3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6B7D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TURKEY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523B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Yes</w:t>
            </w:r>
          </w:p>
        </w:tc>
      </w:tr>
      <w:tr w:rsidR="00B652C1" w:rsidRPr="00B652C1" w14:paraId="1C6D0593" w14:textId="77777777" w:rsidTr="00B652C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48C2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UNITED KINGDOM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44CC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222222"/>
                <w:sz w:val="22"/>
                <w:szCs w:val="22"/>
                <w:lang w:val="en-US"/>
              </w:rPr>
              <w:t>Yes</w:t>
            </w:r>
          </w:p>
        </w:tc>
      </w:tr>
    </w:tbl>
    <w:p w14:paraId="5E39C23F" w14:textId="77777777" w:rsidR="00A44BAA" w:rsidRDefault="00A44BAA" w:rsidP="00407B45">
      <w:pPr>
        <w:spacing w:line="480" w:lineRule="auto"/>
        <w:rPr>
          <w:rFonts w:ascii="Arial" w:eastAsia="Times New Roman" w:hAnsi="Arial" w:cs="Arial"/>
          <w:b/>
          <w:bCs/>
          <w:noProof/>
          <w:color w:val="000000"/>
          <w:lang w:val="en-US"/>
        </w:rPr>
      </w:pPr>
    </w:p>
    <w:p w14:paraId="1D7BAC79" w14:textId="77777777" w:rsidR="00B652C1" w:rsidRDefault="00B652C1" w:rsidP="00407B45">
      <w:pPr>
        <w:spacing w:line="480" w:lineRule="auto"/>
        <w:rPr>
          <w:rFonts w:ascii="Arial" w:eastAsia="Times New Roman" w:hAnsi="Arial" w:cs="Arial"/>
          <w:b/>
          <w:bCs/>
          <w:noProof/>
          <w:color w:val="000000"/>
          <w:lang w:val="en-US"/>
        </w:rPr>
      </w:pPr>
    </w:p>
    <w:p w14:paraId="2C947028" w14:textId="77777777" w:rsidR="00B652C1" w:rsidRDefault="00B652C1" w:rsidP="00407B45">
      <w:pPr>
        <w:spacing w:line="480" w:lineRule="auto"/>
        <w:rPr>
          <w:rFonts w:ascii="Arial" w:eastAsia="Times New Roman" w:hAnsi="Arial" w:cs="Arial"/>
          <w:b/>
          <w:bCs/>
          <w:noProof/>
          <w:color w:val="000000"/>
          <w:lang w:val="en-US"/>
        </w:rPr>
      </w:pPr>
    </w:p>
    <w:p w14:paraId="48093F14" w14:textId="77777777" w:rsidR="00A76AD2" w:rsidRDefault="00A76AD2" w:rsidP="00407B45">
      <w:pPr>
        <w:spacing w:line="480" w:lineRule="auto"/>
        <w:rPr>
          <w:rFonts w:ascii="Arial" w:eastAsia="Times New Roman" w:hAnsi="Arial" w:cs="Arial"/>
          <w:b/>
          <w:bCs/>
          <w:noProof/>
          <w:color w:val="000000"/>
          <w:lang w:val="en-US"/>
        </w:rPr>
      </w:pPr>
    </w:p>
    <w:p w14:paraId="25C5CACB" w14:textId="77777777" w:rsidR="00A76AD2" w:rsidRDefault="00A76AD2" w:rsidP="00407B45">
      <w:pPr>
        <w:spacing w:line="480" w:lineRule="auto"/>
        <w:rPr>
          <w:rFonts w:ascii="Arial" w:eastAsia="Times New Roman" w:hAnsi="Arial" w:cs="Arial"/>
          <w:b/>
          <w:bCs/>
          <w:noProof/>
          <w:color w:val="000000"/>
          <w:lang w:val="en-US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1610"/>
        <w:gridCol w:w="1483"/>
        <w:gridCol w:w="1840"/>
        <w:gridCol w:w="1830"/>
        <w:gridCol w:w="2164"/>
      </w:tblGrid>
      <w:tr w:rsidR="00B4579F" w:rsidRPr="00B4579F" w14:paraId="796339B6" w14:textId="77777777" w:rsidTr="00B4579F">
        <w:trPr>
          <w:trHeight w:val="220"/>
        </w:trPr>
        <w:tc>
          <w:tcPr>
            <w:tcW w:w="5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6DA35" w14:textId="2931693B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Table S2. Common variables in the ELTR and UNOS databases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DE139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61A7F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B4579F" w:rsidRPr="00B4579F" w14:paraId="165CC127" w14:textId="77777777" w:rsidTr="00B4579F">
        <w:trPr>
          <w:trHeight w:val="44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ECD1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Characteristic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1387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Description - ELTR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D06C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Description - UNOS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A9C8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ELTR variable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42E2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UNOS variable </w:t>
            </w:r>
          </w:p>
        </w:tc>
      </w:tr>
      <w:tr w:rsidR="00B4579F" w:rsidRPr="00B4579F" w14:paraId="431D9823" w14:textId="77777777" w:rsidTr="00B4579F">
        <w:trPr>
          <w:trHeight w:val="2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C1F7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Transplant characteristics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27E7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9678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535C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BB20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4579F" w:rsidRPr="00B4579F" w14:paraId="4722FF6F" w14:textId="77777777" w:rsidTr="00B4579F">
        <w:trPr>
          <w:trHeight w:val="2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24490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Transplant date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3DF4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73DC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9DEF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THDATE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A9997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TX_DATE</w:t>
            </w:r>
          </w:p>
        </w:tc>
      </w:tr>
      <w:tr w:rsidR="00B4579F" w:rsidRPr="00B4579F" w14:paraId="45E34F1C" w14:textId="77777777" w:rsidTr="00B4579F">
        <w:trPr>
          <w:trHeight w:val="66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2D67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Simultaneous liver-kidney transplant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875C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1=Kidney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9E14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UNOS: R=Right, L=Left, E=En-Bloc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2DF3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ASSOCIATED_ORG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7E18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TXKID</w:t>
            </w:r>
          </w:p>
        </w:tc>
      </w:tr>
      <w:tr w:rsidR="00B4579F" w:rsidRPr="00B4579F" w14:paraId="2AA8ACB4" w14:textId="77777777" w:rsidTr="00B4579F">
        <w:trPr>
          <w:trHeight w:val="88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D0B2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Ischemia time - combined (cold and warm ischemia time not distinguished in ELTR)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093E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Total ischemia time (minutes)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5B6C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3E83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ISC_TIME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003B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4579F" w:rsidRPr="00B4579F" w14:paraId="73C16EA8" w14:textId="77777777" w:rsidTr="00B4579F">
        <w:trPr>
          <w:trHeight w:val="66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43FE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Ischemia time - cold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2F81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459A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UNOS: Cold ischemia time (hours)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CE157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8984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COLD_ISCH</w:t>
            </w:r>
          </w:p>
        </w:tc>
      </w:tr>
      <w:tr w:rsidR="00B4579F" w:rsidRPr="00B4579F" w14:paraId="4AD5A9A8" w14:textId="77777777" w:rsidTr="00B4579F">
        <w:trPr>
          <w:trHeight w:val="244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F1DD6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Graft type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8FDA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ELTR: 1=Full size 2=Reduced 3=Split 4=Split in situ 5=Split ex situ 6=Living; categorized for analysis: DDLT (1, 2), Split (3-5), LDLT (6)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9ABA" w14:textId="042F159E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UNOS: DON_TY C=Deceased donor, F=Foreign donor, L=Living donor; TX_PROCEDUR_TY 701=Whole Liver, 702= Partial liver, remainder not </w:t>
            </w:r>
            <w:proofErr w:type="spellStart"/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tx</w:t>
            </w:r>
            <w:proofErr w:type="spellEnd"/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or living transplant, 703=Split liver, 704=Whole with pancreas (technical reasons), 705=Partial liver with pancreas (technical reasons), 706=Split liver with pancreas (technical reasons); </w:t>
            </w:r>
            <w:r w:rsidR="00871754"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categorized</w:t>
            </w: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for analysis: DDLT (701), Split (702-703), LDLT (DON_TY=L)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A710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TYPE1_GRAFT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F452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DON_TY, TX_PROCEDURE </w:t>
            </w:r>
          </w:p>
        </w:tc>
      </w:tr>
      <w:tr w:rsidR="00B4579F" w:rsidRPr="00B4579F" w14:paraId="1D90159F" w14:textId="77777777" w:rsidTr="00B4579F">
        <w:trPr>
          <w:trHeight w:val="1733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A70E5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Urgency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B305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0=Elective, 1=Urgency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98A4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UNOS: 6010=Liver status 1, 6011=Liver status 1a, 6012=Liver status 1b; categorized for analysis as Urgent, remaining codes as Elective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DA38B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URG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EEC7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END_STAT</w:t>
            </w:r>
          </w:p>
        </w:tc>
      </w:tr>
      <w:tr w:rsidR="00B4579F" w:rsidRPr="00B4579F" w14:paraId="33C2A3D9" w14:textId="77777777" w:rsidTr="00B4579F">
        <w:trPr>
          <w:trHeight w:val="2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399F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5FD5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2468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5BD5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E11B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4579F" w:rsidRPr="00B4579F" w14:paraId="5788ACCC" w14:textId="77777777" w:rsidTr="00B4579F">
        <w:trPr>
          <w:trHeight w:val="2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89E8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Recipient characteristics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6D76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1C15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5820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9F42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4579F" w:rsidRPr="00B4579F" w14:paraId="62C78D22" w14:textId="77777777" w:rsidTr="00B4579F">
        <w:trPr>
          <w:trHeight w:val="2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9F7D6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Age at transplant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8B88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Calculated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C27E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0655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AGE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CB50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AGE</w:t>
            </w:r>
          </w:p>
        </w:tc>
      </w:tr>
      <w:tr w:rsidR="00B4579F" w:rsidRPr="00B4579F" w14:paraId="2FA389BC" w14:textId="77777777" w:rsidTr="00B4579F">
        <w:trPr>
          <w:trHeight w:val="44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3FB9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650A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0=Male, 1=Female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F964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UNOS: M=Male, F=Female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331D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RGENDER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CBCE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GENDER</w:t>
            </w:r>
          </w:p>
        </w:tc>
      </w:tr>
      <w:tr w:rsidR="00B4579F" w:rsidRPr="00B4579F" w14:paraId="0B702D5E" w14:textId="77777777" w:rsidTr="00B4579F">
        <w:trPr>
          <w:trHeight w:val="24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BA5A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Race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EC5B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Not available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3AD8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UNOS: 1=White, 2=Black, 4=Hispanic, 5=Asian, 6=American Indian/Alaska Native, 7=Native Hawaiian/</w:t>
            </w:r>
            <w:proofErr w:type="spellStart"/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othe</w:t>
            </w:r>
            <w:proofErr w:type="spellEnd"/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Pacific Islander, 9=Multiracial, 998=Unknown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5DDE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C89D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ETHCAT</w:t>
            </w:r>
          </w:p>
        </w:tc>
      </w:tr>
      <w:tr w:rsidR="00B4579F" w:rsidRPr="00B4579F" w14:paraId="229FF728" w14:textId="77777777" w:rsidTr="00B4579F">
        <w:trPr>
          <w:trHeight w:val="61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2C36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Blood type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153E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A, AB, B, 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CE82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UNOS: A, A1, A2, A1B, A2B, AB, B, O; categorized for analysis: A (A, A1, A2), AB (A1B, A2B, AB), B (B), O (O)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002AE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RBLOODGP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A28D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ABO</w:t>
            </w:r>
          </w:p>
        </w:tc>
      </w:tr>
      <w:tr w:rsidR="00B4579F" w:rsidRPr="00B4579F" w14:paraId="1DBD5D17" w14:textId="77777777" w:rsidTr="00B4579F">
        <w:trPr>
          <w:trHeight w:val="2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97DA3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Listing date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DAB0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712D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79A8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INSCDATE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CDF3F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INIT_DATE</w:t>
            </w:r>
          </w:p>
        </w:tc>
      </w:tr>
      <w:tr w:rsidR="00B4579F" w:rsidRPr="00B4579F" w14:paraId="0BB69F14" w14:textId="77777777" w:rsidTr="00B4579F">
        <w:trPr>
          <w:trHeight w:val="2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EFBC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Weight (at transplant)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B17F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49CD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UNOS: kg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1031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PRELTRWEIGHT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1604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WGT_KG_CALC</w:t>
            </w:r>
          </w:p>
        </w:tc>
      </w:tr>
      <w:tr w:rsidR="00B4579F" w:rsidRPr="00B4579F" w14:paraId="0693CD2A" w14:textId="77777777" w:rsidTr="00B4579F">
        <w:trPr>
          <w:trHeight w:val="2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6D0C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Height (at transplant)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5AB2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cm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49E3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UNOS: cm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C6088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PRELTRHEIGHT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1DCA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HGT_CM_CALC</w:t>
            </w:r>
          </w:p>
        </w:tc>
      </w:tr>
      <w:tr w:rsidR="00B4579F" w:rsidRPr="00B4579F" w14:paraId="2A295A92" w14:textId="77777777" w:rsidTr="00B4579F">
        <w:trPr>
          <w:trHeight w:val="44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849E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Dialysis (at transplant)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A2BB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0=No, 1=Yes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80D3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UNOS: Y=Yes, N=No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14E4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PRELT_DIALYSIS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4837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DIAL_TX</w:t>
            </w:r>
          </w:p>
        </w:tc>
      </w:tr>
      <w:tr w:rsidR="00B4579F" w:rsidRPr="00B4579F" w14:paraId="71BEDAF7" w14:textId="77777777" w:rsidTr="00B4579F">
        <w:trPr>
          <w:trHeight w:val="2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45ECB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Creatinine (at transplant)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55DB9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mg/dL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6316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UNOS: mg/dL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B3DDF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PRELT_CREAT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9004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CREAT_TX</w:t>
            </w:r>
          </w:p>
        </w:tc>
      </w:tr>
      <w:tr w:rsidR="00B4579F" w:rsidRPr="00B4579F" w14:paraId="7AF6EA1D" w14:textId="77777777" w:rsidTr="00B4579F">
        <w:trPr>
          <w:trHeight w:val="2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33D0D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Bilirubin (at transplant)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F75C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mg/dL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63E2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UNOS: mg/dL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9850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PRELT_BILI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0C47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TBILI_TX</w:t>
            </w:r>
          </w:p>
        </w:tc>
      </w:tr>
      <w:tr w:rsidR="00B4579F" w:rsidRPr="00B4579F" w14:paraId="6E5ADF6A" w14:textId="77777777" w:rsidTr="00B4579F">
        <w:trPr>
          <w:trHeight w:val="2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5125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INR (at transplant)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E6F5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4235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D92D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PRELT_INR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58BB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INR_TX</w:t>
            </w:r>
          </w:p>
        </w:tc>
      </w:tr>
      <w:tr w:rsidR="00B4579F" w:rsidRPr="00B4579F" w14:paraId="2E258A56" w14:textId="77777777" w:rsidTr="00B4579F">
        <w:trPr>
          <w:trHeight w:val="66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9CB69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Laboratory MELD (at transplant)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562E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Calculated from laboratory variables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1726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F0FC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MELD_CALC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C7C5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FINAL_MELD_PELD_LAB_SCORE</w:t>
            </w:r>
          </w:p>
        </w:tc>
      </w:tr>
      <w:tr w:rsidR="00B4579F" w:rsidRPr="00B4579F" w14:paraId="6C983A7F" w14:textId="77777777" w:rsidTr="00B4579F">
        <w:trPr>
          <w:trHeight w:val="2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E0CD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Allocation MELD (at transplant)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1754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Not available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B8EB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138C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DA538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END_STAT</w:t>
            </w:r>
          </w:p>
        </w:tc>
      </w:tr>
      <w:tr w:rsidR="00B4579F" w:rsidRPr="00B4579F" w14:paraId="044F0288" w14:textId="77777777" w:rsidTr="00B4579F">
        <w:trPr>
          <w:trHeight w:val="2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FC38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Sodium (at transplant)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C158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ELTR: </w:t>
            </w:r>
            <w:proofErr w:type="spellStart"/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mEq</w:t>
            </w:r>
            <w:proofErr w:type="spellEnd"/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/L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0E01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UNOS: </w:t>
            </w:r>
            <w:proofErr w:type="spellStart"/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mEq</w:t>
            </w:r>
            <w:proofErr w:type="spellEnd"/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/L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2FAE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PRELT_SERUM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5EE97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FINAL_SERUM_SODIUM</w:t>
            </w:r>
          </w:p>
        </w:tc>
      </w:tr>
      <w:tr w:rsidR="00B4579F" w:rsidRPr="00B4579F" w14:paraId="0CDDCE65" w14:textId="77777777" w:rsidTr="00B4579F">
        <w:trPr>
          <w:trHeight w:val="22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0CF8E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Ascites (at transplant)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649D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0=None, 1=Controlled with medication, 2=Refractory (poorly controlled); categorized for analysis: Ascites present (1 and 2) versus absent (0)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8F55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UNOS: 1=Absent, 2=Slight, 3=Moderate, 4=N/A; categorized for analysis: Ascites present (2 and 3) versus absent (1 and 4)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A7D7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PRELT_ASCITES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B586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ASCITES_TX</w:t>
            </w:r>
          </w:p>
        </w:tc>
      </w:tr>
      <w:tr w:rsidR="00B4579F" w:rsidRPr="00B4579F" w14:paraId="15F9BEC8" w14:textId="77777777" w:rsidTr="00B4579F">
        <w:trPr>
          <w:trHeight w:val="11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9DC8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Encephalopathy (at transplant)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D820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0=None, 1=Grade I-II (controlled with medication, 2=Grade III-IV (refractory)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0EA0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UNOS: 1=None, 2=Grade I-II, 3=Grade III-IV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0983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PRELT_ENCEPHALO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A3F5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ENCEPH_TX</w:t>
            </w:r>
          </w:p>
        </w:tc>
      </w:tr>
      <w:tr w:rsidR="00B4579F" w:rsidRPr="00B4579F" w14:paraId="0A0039A7" w14:textId="77777777" w:rsidTr="00B4579F">
        <w:trPr>
          <w:trHeight w:val="198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AACA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HIV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E0B3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HIV 0=Negative, 1=Positive; DISEASE1-3 J1=Human immunodeficiency virus (HIV)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FA49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UNOS: P=Positive, N=Negative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9265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HIV, DISEASE1, DISEASE2, DISEASE3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6F84C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HIV_SEROSTATUS</w:t>
            </w:r>
          </w:p>
        </w:tc>
      </w:tr>
      <w:tr w:rsidR="00B4579F" w:rsidRPr="00B4579F" w14:paraId="14F5572E" w14:textId="77777777" w:rsidTr="00B4579F">
        <w:trPr>
          <w:trHeight w:val="264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7E6E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Hospitalization status</w:t>
            </w:r>
            <w:r w:rsidRPr="00B4579F"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F15BC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1=Intensive care unit-bound, 2=Continuous hospitalization, 3=Continuous medical care, 4=At home with function; categorized for analysis: ICU (1), Hospitalized not in ICU (2 and 3), Not hospitalized (4)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839E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UNOS: 1=In intensive care unit, 2=Hospitalized not in ICU, 3=Not hospitalized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38B1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8E2E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MED_COND_TRR</w:t>
            </w:r>
          </w:p>
        </w:tc>
      </w:tr>
      <w:tr w:rsidR="00B4579F" w:rsidRPr="00B4579F" w14:paraId="7C345BB2" w14:textId="77777777" w:rsidTr="00B4579F">
        <w:trPr>
          <w:trHeight w:val="176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2960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Diagnosis: Alcohol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FB0D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 ALCOHOL: D1=Cirrhosis-Alcoholic cirrhosis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FDE2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 ALCOHOL: 4215=Alcoholic cirrhosis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B0F9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DISEASE1, DISEASE2, DISEASE3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338D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DGN_TCR, DGN2_TCR, DIAG</w:t>
            </w:r>
          </w:p>
        </w:tc>
      </w:tr>
      <w:tr w:rsidR="00B4579F" w:rsidRPr="00B4579F" w14:paraId="1E44D58F" w14:textId="77777777" w:rsidTr="00B4579F">
        <w:trPr>
          <w:trHeight w:val="198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EB3B2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Diagnosis: HBV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B390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 HBV: D3=Cirrhosis-virus B related cirrhosis, D5=Cirrhosis-virus BD related cirrhosis, D72=Cirrhosis-combined viru</w:t>
            </w:r>
            <w:r w:rsidRPr="00B4579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 B and alcoholic</w:t>
            </w: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cirrhosis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9DEA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 HBV: 4202-Cirrhosis type B HBSAG+, 4207=Cirrhosis type B and 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E491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DISEASE1, DISEASE2, DISEASE3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37E4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DGN_TCR, DGN2_TCR, DIAG</w:t>
            </w:r>
          </w:p>
        </w:tc>
      </w:tr>
      <w:tr w:rsidR="00B4579F" w:rsidRPr="00B4579F" w14:paraId="14941925" w14:textId="77777777" w:rsidTr="00B4579F">
        <w:trPr>
          <w:trHeight w:val="264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9D79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Diagnosis: HCV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31296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ELTR HCV: D4=Cirrhosis-virus C related cirrhosis, D6=Cirrhosis-virus BC related cirrhosis, D7=Cirrhosis-virus BCD related cirrhosis, D71=Cirrhosis-combined virus C and alcoholic cirrhosis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BFFC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 HCV: 4204=Cirrhosis type C, 4206=Cirrhosis type B and C, 4216=Alcoholic cirrhosis with hepatitis C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08ED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DISEASE1, DISEASE2, DISEASE3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58E5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DGN_TCR, DGN2_TCR, DIAG</w:t>
            </w:r>
          </w:p>
        </w:tc>
      </w:tr>
      <w:tr w:rsidR="00B4579F" w:rsidRPr="00B4579F" w14:paraId="2735DFA4" w14:textId="77777777" w:rsidTr="00B4579F">
        <w:trPr>
          <w:trHeight w:val="176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4CA7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Diagnosis: NASH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5C96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 NASH: D11=Cirrhosis-cryptogenic (unknown) cirrhosis, F91=Metabolic diseases-NASH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CFFF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 NASH: 4208 &amp; 4213=Cirrhosis cryptogenic (idiopathic), 4214=Cirrhosis fatty liver (NASH)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1386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DISEASE1, DISEASE2, DISEASE3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C3C3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DGN_TCR, DGN2_TCR, DIAG</w:t>
            </w:r>
          </w:p>
        </w:tc>
      </w:tr>
      <w:tr w:rsidR="00B4579F" w:rsidRPr="00B4579F" w14:paraId="4D0A7952" w14:textId="77777777" w:rsidTr="00B4579F">
        <w:trPr>
          <w:trHeight w:val="2684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5B36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HCC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0F24" w14:textId="4E2BE220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ELTR: E1=Cancers-hepatocellular carcinoma and cirrhosis, E2=Cancers-hepatocellular and </w:t>
            </w:r>
            <w:bookmarkStart w:id="2" w:name="_Hlk27726794"/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non</w:t>
            </w:r>
            <w:r w:rsidR="00E1163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cirrhotic</w:t>
            </w:r>
            <w:bookmarkEnd w:id="2"/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liver, E3=Cancers-hepatocellular - fibrolamellar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C0D4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UNOS Diagnosis variables: 4400=PLM: Hepatoma - hepatocellular carcinoma, 4401=PLM: </w:t>
            </w:r>
            <w:proofErr w:type="spellStart"/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Heptaoma</w:t>
            </w:r>
            <w:proofErr w:type="spellEnd"/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(HCC) and cirrhosis; Exception variable (EXC_HCC) HCC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5C75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DISEASE1, DISEASE2, DISEASE3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CD5E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DGN_TCR, DGN2_TCR, DIAG, EXC_HCC</w:t>
            </w:r>
          </w:p>
        </w:tc>
      </w:tr>
      <w:tr w:rsidR="00B4579F" w:rsidRPr="00B4579F" w14:paraId="1E417AA0" w14:textId="77777777" w:rsidTr="00B4579F">
        <w:trPr>
          <w:trHeight w:val="13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D2764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Cause of death - Rejection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F0AF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 REJECTION: C1=Liver complications-acute rejection, C2=Liver complications-chronic rejection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3CBF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 REJECTION: 4605=Graft failure rejection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36B1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DEATH_CAUSE1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ECD6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COD</w:t>
            </w:r>
          </w:p>
        </w:tc>
      </w:tr>
      <w:tr w:rsidR="00B4579F" w:rsidRPr="00B4579F" w14:paraId="4C2C191F" w14:textId="77777777" w:rsidTr="00B4579F">
        <w:trPr>
          <w:trHeight w:val="55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1E65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Cause of death - Infection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F378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 INFECTION: B1=Infection-bacterial infection, B2=Infection-viral infection, B4=Infection-fungal infection, B5=Infection-parasitic infection, B6=Infection-other known infection, C23=Liver complications-infection, F4=Cerebrovascular complications-cerebral infection, H2=Urinary tract infection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EFDA" w14:textId="002695B1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 INFECTION: 4606=Graft failure infection (</w:t>
            </w:r>
            <w:proofErr w:type="spellStart"/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nonhepatitis</w:t>
            </w:r>
            <w:proofErr w:type="spellEnd"/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) , 4801=Infection pneumonia legionella </w:t>
            </w:r>
            <w:proofErr w:type="spellStart"/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pneumocystosis</w:t>
            </w:r>
            <w:proofErr w:type="spellEnd"/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 4802=Infection generalized sepsis, 4803=Infection fungal aspergillus cryptococcal, 4804=Infection mixed other, 4905=Infection opportunistic, 4806=Infection viral, 4810=Infection other, 4811=Infection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4CF1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DEATH_CAUSE1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B615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COD</w:t>
            </w:r>
          </w:p>
        </w:tc>
      </w:tr>
      <w:tr w:rsidR="00B4579F" w:rsidRPr="00B4579F" w14:paraId="00BABFE1" w14:textId="77777777" w:rsidTr="00B4579F">
        <w:trPr>
          <w:trHeight w:val="24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9DC4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Cause of death - Viral hepatitis recurrence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4A70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 VIRAL HEPATITIS RECURRENCE: C9=Liver complications-recurrence of original disease - virus B, C10=Liver complications-recurrence of original disease - virus C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632E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 VIRAL HEPATITIS RECURRENCE: 4603=Graft failure hepatitis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2DA44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DEATH_CAUSE1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3499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COD</w:t>
            </w:r>
          </w:p>
        </w:tc>
      </w:tr>
      <w:tr w:rsidR="00B4579F" w:rsidRPr="00B4579F" w14:paraId="3AF7BC08" w14:textId="77777777" w:rsidTr="00B4579F">
        <w:trPr>
          <w:trHeight w:val="44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FDC9A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Cause of death - HIV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CCD2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 HIV: B3=Infection-HIV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8792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 HIV: 4950=AIDS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19DCB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DEATH_CAUSE1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3F99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COD</w:t>
            </w:r>
          </w:p>
        </w:tc>
      </w:tr>
      <w:tr w:rsidR="00B4579F" w:rsidRPr="00B4579F" w14:paraId="2CE93AFB" w14:textId="77777777" w:rsidTr="00B4579F">
        <w:trPr>
          <w:trHeight w:val="2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4484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4BF9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8F5D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98A9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55E0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4579F" w:rsidRPr="00B4579F" w14:paraId="74768617" w14:textId="77777777" w:rsidTr="00B4579F">
        <w:trPr>
          <w:trHeight w:val="2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8967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Donor characteristics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DC35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A209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29BA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CB70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4579F" w:rsidRPr="00B4579F" w14:paraId="26C9A084" w14:textId="77777777" w:rsidTr="00B4579F">
        <w:trPr>
          <w:trHeight w:val="2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0AAF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Age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8575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DBIRTHDATE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C7F4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9C15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DONORAGE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8D32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AGE_DON</w:t>
            </w:r>
          </w:p>
        </w:tc>
      </w:tr>
      <w:tr w:rsidR="00B4579F" w:rsidRPr="00B4579F" w14:paraId="50E5CB5B" w14:textId="77777777" w:rsidTr="00B4579F">
        <w:trPr>
          <w:trHeight w:val="44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FAA44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C306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0=Male, 1=Female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DB298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UNOS: M=Male, F=Female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3CF8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DGENDER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E870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GENDER_DON</w:t>
            </w:r>
          </w:p>
        </w:tc>
      </w:tr>
      <w:tr w:rsidR="00B4579F" w:rsidRPr="00B4579F" w14:paraId="4B3F5F2D" w14:textId="77777777" w:rsidTr="00B4579F">
        <w:trPr>
          <w:trHeight w:val="24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74484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Race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495C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Not available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F3E3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UNOS: 1=White, 2=Black, 4=Hispanic, 5=Asian, 6=American Indian/Alaska Native, 7=Native Hawaiian/</w:t>
            </w:r>
            <w:proofErr w:type="spellStart"/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othe</w:t>
            </w:r>
            <w:proofErr w:type="spellEnd"/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Pacific Islander, 9=Multiracial, 998=Unknown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1E6A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67EE8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ETHCAT_DON</w:t>
            </w:r>
          </w:p>
        </w:tc>
      </w:tr>
      <w:tr w:rsidR="00B4579F" w:rsidRPr="00B4579F" w14:paraId="032154F4" w14:textId="77777777" w:rsidTr="00B4579F">
        <w:trPr>
          <w:trHeight w:val="64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1378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Blood type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BF6F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A, AB, B, 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BAD2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UNOS: A, A1, A2, A1B, A2B, AB, B, O; categorized for analysis: A (A, A1, A2), AB (A1B, A2B, AB), B (B), O (O)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5FEA7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DBLOODGP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729F4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ABO_DON</w:t>
            </w:r>
          </w:p>
        </w:tc>
      </w:tr>
      <w:tr w:rsidR="00B4579F" w:rsidRPr="00B4579F" w14:paraId="66FDB4C8" w14:textId="77777777" w:rsidTr="00B4579F">
        <w:trPr>
          <w:trHeight w:val="2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4C9EA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Weight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F579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D6CF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UNOS: kg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915A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DWEIGHT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EE7A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WGT_KG_DON_CALC</w:t>
            </w:r>
          </w:p>
        </w:tc>
      </w:tr>
      <w:tr w:rsidR="00B4579F" w:rsidRPr="00B4579F" w14:paraId="287BEF41" w14:textId="77777777" w:rsidTr="00B4579F">
        <w:trPr>
          <w:trHeight w:val="2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D3D2A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Height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4C4C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cm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E9DC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UNOS: cm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76621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DHEIGHT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C539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HGT_CM_DON_CALC</w:t>
            </w:r>
          </w:p>
        </w:tc>
      </w:tr>
      <w:tr w:rsidR="00B4579F" w:rsidRPr="00B4579F" w14:paraId="165CB619" w14:textId="77777777" w:rsidTr="00B4579F">
        <w:trPr>
          <w:trHeight w:val="2316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5865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Type of donor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F4FA" w14:textId="4CE52D73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1=Brain death, 2</w:t>
            </w:r>
            <w:r w:rsidR="001E2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=Circulatory </w:t>
            </w: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Death, 3=Domino, 4=Living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164D" w14:textId="59913261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UNOS: Brain death (CARDARREST_NEURO=Y), C</w:t>
            </w:r>
            <w:r w:rsidR="001E2D5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irculatory</w:t>
            </w: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death (NON_HRT_DON=Y), LDLT (DON_TY=L) [domino not specified in UNOS)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6EFF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TYPE_OF_DONOR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237A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CARDARREST_NEURO, NON_HRT_DON, DON_TY</w:t>
            </w:r>
          </w:p>
        </w:tc>
      </w:tr>
      <w:tr w:rsidR="00B4579F" w:rsidRPr="00B4579F" w14:paraId="4AFF952A" w14:textId="77777777" w:rsidTr="00B4579F">
        <w:trPr>
          <w:trHeight w:val="699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28816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Cause of death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BE3D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ELTR: 1=Drowning, 2=Drug intoxication, 3=Asphyxiation, 4=Cardiovascular, 5=Electrical, 6=Gunshot wound, 7=Stab, 8=Blunt injury, 9=Sudden infant death, </w:t>
            </w: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 xml:space="preserve">10=Intracranial </w:t>
            </w:r>
            <w:proofErr w:type="spellStart"/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heamorrhage</w:t>
            </w:r>
            <w:proofErr w:type="spellEnd"/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/stroke, 11=Others; categorized for analysis: Anoxia (1, 3), Cerebrovascular/stroke (10), 8=Blunt injury (8), Other(2, 4-7, 9, 11)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E295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UNOS: 1=Anoxia, 2=Cerebrovascular/stroke, 3=Head trauma, 4=CNS tumor, 999=Other specify (4 and 999 combined as "Other")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3F5A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CADAVERIS_CAUSEDEATH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D35A3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COD_DON</w:t>
            </w:r>
          </w:p>
        </w:tc>
      </w:tr>
      <w:tr w:rsidR="00B4579F" w:rsidRPr="00B4579F" w14:paraId="17CDCC63" w14:textId="77777777" w:rsidTr="00B4579F">
        <w:trPr>
          <w:trHeight w:val="2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5C20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18BC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A75B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3DB5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EEBD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4579F" w:rsidRPr="00B4579F" w14:paraId="528C02E6" w14:textId="77777777" w:rsidTr="00B4579F">
        <w:trPr>
          <w:trHeight w:val="22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B207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Follow-up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9BFF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5D3A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60DF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F2CF2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4579F" w:rsidRPr="00B4579F" w14:paraId="101B2472" w14:textId="77777777" w:rsidTr="00B4579F">
        <w:trPr>
          <w:trHeight w:val="88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1A3B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Outcome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2539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ELTR: 1=Alive 0=Dead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C2BD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UNOS: A=Alive, D=Dead, L=Lost to follow-up, R=</w:t>
            </w:r>
            <w:proofErr w:type="spellStart"/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Retransplant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6ADFF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OUTCOME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C13D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PX_STAT</w:t>
            </w:r>
          </w:p>
        </w:tc>
      </w:tr>
      <w:tr w:rsidR="00B4579F" w:rsidRPr="00B4579F" w14:paraId="62EB8EE8" w14:textId="77777777" w:rsidTr="00B4579F">
        <w:trPr>
          <w:trHeight w:val="88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D060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Last follow-up date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DE18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Date of outcome (death or latest news), date of first </w:t>
            </w:r>
            <w:proofErr w:type="spellStart"/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retransplant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3C3A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Date of patient status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3A10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DATLATEST, THDATE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34C1C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PX_STAT_DATE</w:t>
            </w:r>
          </w:p>
        </w:tc>
      </w:tr>
      <w:tr w:rsidR="00B4579F" w:rsidRPr="00B4579F" w14:paraId="3B939E6C" w14:textId="77777777" w:rsidTr="00B4579F">
        <w:trPr>
          <w:trHeight w:val="220"/>
        </w:trPr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5817" w14:textId="048EC35D" w:rsidR="00B4579F" w:rsidRPr="00B4579F" w:rsidRDefault="00DD039E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A4EF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r w:rsidR="00B4579F"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All</w:t>
            </w:r>
            <w:proofErr w:type="spellEnd"/>
            <w:r w:rsidR="00B4579F" w:rsidRPr="00B4579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variables were converted to uniform units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E1CDC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5E7BC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7F089" w14:textId="77777777" w:rsidR="00B4579F" w:rsidRPr="00B4579F" w:rsidRDefault="00B4579F" w:rsidP="00B4579F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24020F4A" w14:textId="77777777" w:rsidR="00B652C1" w:rsidRDefault="00B652C1" w:rsidP="00407B45">
      <w:pPr>
        <w:spacing w:line="480" w:lineRule="auto"/>
        <w:rPr>
          <w:rFonts w:ascii="Arial" w:eastAsia="Times New Roman" w:hAnsi="Arial" w:cs="Arial"/>
          <w:b/>
          <w:bCs/>
          <w:noProof/>
          <w:color w:val="000000"/>
          <w:lang w:val="en-US"/>
        </w:rPr>
      </w:pPr>
    </w:p>
    <w:p w14:paraId="559F6BF9" w14:textId="77777777" w:rsidR="00B652C1" w:rsidRDefault="00B652C1" w:rsidP="00407B45">
      <w:pPr>
        <w:spacing w:line="480" w:lineRule="auto"/>
        <w:rPr>
          <w:rFonts w:ascii="Arial" w:eastAsia="Times New Roman" w:hAnsi="Arial" w:cs="Arial"/>
          <w:b/>
          <w:bCs/>
          <w:noProof/>
          <w:color w:val="000000"/>
          <w:lang w:val="en-US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407"/>
        <w:gridCol w:w="2160"/>
        <w:gridCol w:w="2379"/>
      </w:tblGrid>
      <w:tr w:rsidR="00B652C1" w:rsidRPr="00B652C1" w14:paraId="1A562D9A" w14:textId="77777777" w:rsidTr="00C84B5D">
        <w:trPr>
          <w:trHeight w:val="300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C026" w14:textId="6F6958DD" w:rsidR="00B652C1" w:rsidRPr="00B652C1" w:rsidRDefault="00063503" w:rsidP="00B652C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Table S3</w:t>
            </w:r>
            <w:r w:rsidR="00B652C1" w:rsidRPr="00B652C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. Main characteristics by Cohort Origin and HIV Status </w:t>
            </w:r>
          </w:p>
        </w:tc>
      </w:tr>
      <w:tr w:rsidR="00B652C1" w:rsidRPr="00B652C1" w14:paraId="36661870" w14:textId="77777777" w:rsidTr="00C84B5D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01E78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Variable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E445" w14:textId="73E9832D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ELTR (n=32</w:t>
            </w:r>
            <w:r w:rsidR="004E0E4E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052)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FC84" w14:textId="605A3E9F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UNOS (n=41</w:t>
            </w:r>
            <w:r w:rsidR="004E0E4E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154)</w:t>
            </w:r>
          </w:p>
        </w:tc>
      </w:tr>
      <w:tr w:rsidR="00B652C1" w:rsidRPr="00B652C1" w14:paraId="6BFC9A43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45B48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7D6C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6EC7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B652C1" w:rsidRPr="00B652C1" w14:paraId="2A5E6E9A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F19A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HIV, n (%)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F8521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F0D8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B652C1" w:rsidRPr="00B652C1" w14:paraId="7985EB30" w14:textId="77777777" w:rsidTr="00C84B5D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E583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84B7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458 (1.4)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4E2D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200 (0.5)</w:t>
            </w:r>
          </w:p>
        </w:tc>
      </w:tr>
      <w:tr w:rsidR="00B652C1" w:rsidRPr="00B652C1" w14:paraId="6AEC40E8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7E49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7517" w14:textId="01213B8C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31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594 (98.6)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9A2B" w14:textId="72F61EE8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40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954 (99.5)</w:t>
            </w:r>
          </w:p>
        </w:tc>
      </w:tr>
      <w:tr w:rsidR="00B652C1" w:rsidRPr="00B652C1" w14:paraId="2293A902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2E398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Male, n (%)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1F37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083B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09304657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88F2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6FE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360 (78.6)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B48D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168 (84.0)</w:t>
            </w:r>
          </w:p>
        </w:tc>
      </w:tr>
      <w:tr w:rsidR="00B652C1" w:rsidRPr="00B652C1" w14:paraId="75BBBAFD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252A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8084" w14:textId="670C9B33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21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792 (69.0)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3400" w14:textId="69AACEB6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27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269 (66.6)</w:t>
            </w:r>
          </w:p>
        </w:tc>
      </w:tr>
      <w:tr w:rsidR="00B652C1" w:rsidRPr="00B652C1" w14:paraId="1A7BD435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77B1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Age at LT (years), median (IQR)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99DD6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0118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4C3F7452" w14:textId="77777777" w:rsidTr="00C84B5D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AA9B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BC5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49 (45-53)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6DF7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53 (47-58)</w:t>
            </w:r>
          </w:p>
        </w:tc>
      </w:tr>
      <w:tr w:rsidR="00B652C1" w:rsidRPr="00B652C1" w14:paraId="6D3F9CF8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5497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06C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54 (46-61)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365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57 (51-62)</w:t>
            </w:r>
          </w:p>
        </w:tc>
      </w:tr>
      <w:tr w:rsidR="00B652C1" w:rsidRPr="00B652C1" w14:paraId="63AD1AD4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DAB8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MELD at LT, median (IQR)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48BCE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11D7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4182A76A" w14:textId="77777777" w:rsidTr="00C84B5D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19ED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4396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17 (11-24)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849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19 (12-30)</w:t>
            </w:r>
          </w:p>
        </w:tc>
      </w:tr>
      <w:tr w:rsidR="00B652C1" w:rsidRPr="00B652C1" w14:paraId="0F37265A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7270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FFDD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16 (11-22)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9E92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20 (13-30)</w:t>
            </w:r>
          </w:p>
        </w:tc>
      </w:tr>
      <w:tr w:rsidR="00B652C1" w:rsidRPr="00B652C1" w14:paraId="430E1753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FFF8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MELD at LT excluding HCC, median (IQR)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6AC8D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86CC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232AD13F" w14:textId="77777777" w:rsidTr="00C84B5D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B57B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D97E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19 (13-26)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9E3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25 (18-32)</w:t>
            </w:r>
          </w:p>
        </w:tc>
      </w:tr>
      <w:tr w:rsidR="00B652C1" w:rsidRPr="00B652C1" w14:paraId="2782DAE6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2931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0554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17 (12-23)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612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25 (18-30)</w:t>
            </w:r>
          </w:p>
        </w:tc>
      </w:tr>
      <w:tr w:rsidR="00B652C1" w:rsidRPr="00B652C1" w14:paraId="20381A95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6DF6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 xml:space="preserve">Height (cm), median (IQR)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B705A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FB72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3E27EFAF" w14:textId="77777777" w:rsidTr="00C84B5D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9BA0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0644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173 (168-178)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40F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175 (170-180)</w:t>
            </w:r>
          </w:p>
        </w:tc>
      </w:tr>
      <w:tr w:rsidR="00B652C1" w:rsidRPr="00B652C1" w14:paraId="44ADA736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E4C4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0506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171 (165-178)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9E81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173 (165-180)</w:t>
            </w:r>
          </w:p>
        </w:tc>
      </w:tr>
      <w:tr w:rsidR="00B652C1" w:rsidRPr="00B652C1" w14:paraId="45278E33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8F45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 xml:space="preserve">Weight (kg), median (IQR)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91CF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F8FB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2B023B9D" w14:textId="77777777" w:rsidTr="00C84B5D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0C47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B9C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70 (61-80)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447D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78 (69-89)</w:t>
            </w:r>
          </w:p>
        </w:tc>
      </w:tr>
      <w:tr w:rsidR="00B652C1" w:rsidRPr="00B652C1" w14:paraId="3A51BECB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C576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0806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75 (65-86)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A4F1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83 (71-97)</w:t>
            </w:r>
          </w:p>
        </w:tc>
      </w:tr>
      <w:tr w:rsidR="00B652C1" w:rsidRPr="00B652C1" w14:paraId="50C9C6AC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345B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 xml:space="preserve">BMI (kg/m2), median (IQR)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27341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698C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0EB3448D" w14:textId="77777777" w:rsidTr="00C84B5D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91C5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11E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23.1 (21.1-25.7)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9A04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24.9 (22.9-28.3)</w:t>
            </w:r>
          </w:p>
        </w:tc>
      </w:tr>
      <w:tr w:rsidR="00B652C1" w:rsidRPr="00B652C1" w14:paraId="54DB89AD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9870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B18B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25.6 (22.9-28.9)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E575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27.8 (24.4-32.1)</w:t>
            </w:r>
          </w:p>
        </w:tc>
      </w:tr>
      <w:tr w:rsidR="00B652C1" w:rsidRPr="00B652C1" w14:paraId="3FD37AF1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9954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 xml:space="preserve">Bilirubin al LT (mg/dL), median (IQR)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FD913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722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31D58341" w14:textId="77777777" w:rsidTr="00C84B5D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46B2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D7A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3.4 (1.3-9.4)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1C53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3.6 (1.2-12.0)</w:t>
            </w:r>
          </w:p>
        </w:tc>
      </w:tr>
      <w:tr w:rsidR="00B652C1" w:rsidRPr="00B652C1" w14:paraId="5607BD60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2C0D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EDF3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2.6 (1.2-6.4)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6D74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3.8 (1.7-10.4)</w:t>
            </w:r>
          </w:p>
        </w:tc>
      </w:tr>
      <w:tr w:rsidR="00B652C1" w:rsidRPr="00B652C1" w14:paraId="00614264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FB99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 xml:space="preserve">INR, median (IQR)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8C964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CCA2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0FA9E96B" w14:textId="77777777" w:rsidTr="00C84B5D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9A25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508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1.5 (1.2-2.2)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90DB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1.6 (1.2-2.4)</w:t>
            </w:r>
          </w:p>
        </w:tc>
      </w:tr>
      <w:tr w:rsidR="00B652C1" w:rsidRPr="00B652C1" w14:paraId="4736AE6A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68C5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F833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1.5 (1.2-1.9)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A3ED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1.6 (1.3-2.2)</w:t>
            </w:r>
          </w:p>
        </w:tc>
      </w:tr>
      <w:tr w:rsidR="00B652C1" w:rsidRPr="00B652C1" w14:paraId="1D6E8019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E0E4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 xml:space="preserve">Creatinine (mg/dL), median (IQR)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95023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293A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77DA229F" w14:textId="77777777" w:rsidTr="00C84B5D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F362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C834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1.0 (0.8-1.3)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1EF3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1.1 (0.9-1.9)</w:t>
            </w:r>
          </w:p>
        </w:tc>
      </w:tr>
      <w:tr w:rsidR="00B652C1" w:rsidRPr="00B652C1" w14:paraId="28DB7639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1F82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6782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0.9 (0.7-1.2)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E9A6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1.1 (0.8-1.7)</w:t>
            </w:r>
          </w:p>
        </w:tc>
      </w:tr>
      <w:tr w:rsidR="00B652C1" w:rsidRPr="00B652C1" w14:paraId="2AA44CC3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385C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Sodium (</w:t>
            </w:r>
            <w:proofErr w:type="spellStart"/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mEq</w:t>
            </w:r>
            <w:proofErr w:type="spellEnd"/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 xml:space="preserve">/ L), median (IQR)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5D81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E7AB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61FFB916" w14:textId="77777777" w:rsidTr="00C84B5D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8CCF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D557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137 (133-140)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331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137 (134-140)</w:t>
            </w:r>
          </w:p>
        </w:tc>
      </w:tr>
      <w:tr w:rsidR="00B652C1" w:rsidRPr="00B652C1" w14:paraId="2BBA6840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7DC0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F2CA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137 (133-140)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E02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137 (133-139)</w:t>
            </w:r>
          </w:p>
        </w:tc>
      </w:tr>
      <w:tr w:rsidR="00B652C1" w:rsidRPr="00B652C1" w14:paraId="6EE4220B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E338C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HCV diagnosis, n (%)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C429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BF06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65E762DF" w14:textId="77777777" w:rsidTr="00C84B5D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EA2B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5C4B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301 (65.7)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9FE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116 (58.0)</w:t>
            </w:r>
          </w:p>
        </w:tc>
      </w:tr>
      <w:tr w:rsidR="00B652C1" w:rsidRPr="00B652C1" w14:paraId="2F2DF739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F70D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9918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6083 (19.2)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12CD" w14:textId="37FAD37C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995 (41.5)</w:t>
            </w:r>
          </w:p>
        </w:tc>
      </w:tr>
      <w:tr w:rsidR="00B652C1" w:rsidRPr="00B652C1" w14:paraId="135D2C5C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21AC1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HBV diagnosis, n (%)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917CE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34CA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6E237C8D" w14:textId="77777777" w:rsidTr="00C84B5D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8C60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3F9A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44 (9.6)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D32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36 (18.0)</w:t>
            </w:r>
          </w:p>
        </w:tc>
      </w:tr>
      <w:tr w:rsidR="00B652C1" w:rsidRPr="00B652C1" w14:paraId="5A5EA1FB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1C31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5E17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3234 (10.2)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6D7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1372 (3.4)</w:t>
            </w:r>
          </w:p>
        </w:tc>
      </w:tr>
      <w:tr w:rsidR="00B652C1" w:rsidRPr="00B652C1" w14:paraId="2380CE23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1104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Hepatocellular carcinoma, n (%)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C9CD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A758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122FDF9F" w14:textId="77777777" w:rsidTr="00C84B5D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CF3C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0551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115 (25.1)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CA12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83 (41.5)</w:t>
            </w:r>
          </w:p>
        </w:tc>
      </w:tr>
      <w:tr w:rsidR="00B652C1" w:rsidRPr="00B652C1" w14:paraId="3D393733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8A63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D792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6359 (20.1)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F38D" w14:textId="2C90153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341 (35.0)</w:t>
            </w:r>
          </w:p>
        </w:tc>
      </w:tr>
      <w:tr w:rsidR="00B652C1" w:rsidRPr="00B652C1" w14:paraId="2E8DB142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643C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Split/LDLT, n (%)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D414A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9884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59BCA7CD" w14:textId="77777777" w:rsidTr="00C84B5D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F863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A56A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31 (6.8)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96D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5 (2.5)</w:t>
            </w:r>
          </w:p>
        </w:tc>
      </w:tr>
      <w:tr w:rsidR="00B652C1" w:rsidRPr="00B652C1" w14:paraId="35456478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458E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2982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3844 (12.3)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40A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1946 (4.8)</w:t>
            </w:r>
          </w:p>
        </w:tc>
      </w:tr>
      <w:tr w:rsidR="00B652C1" w:rsidRPr="00B652C1" w14:paraId="6AF33282" w14:textId="77777777" w:rsidTr="00C84B5D">
        <w:trPr>
          <w:trHeight w:val="28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C179A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Simultaneous liver–kidney  transplant, n (%)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237C7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960C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13251B1D" w14:textId="77777777" w:rsidTr="00C84B5D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91A7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60DA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7 (2.4)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52F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12 (6.0)</w:t>
            </w:r>
          </w:p>
        </w:tc>
      </w:tr>
      <w:tr w:rsidR="00B652C1" w:rsidRPr="00B652C1" w14:paraId="5C0A6E16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D65E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9BC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504 (2.0)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1403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2990 (7.3)</w:t>
            </w:r>
          </w:p>
        </w:tc>
      </w:tr>
      <w:tr w:rsidR="00B652C1" w:rsidRPr="00B652C1" w14:paraId="5FDD306B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2846" w14:textId="58C91E7E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Medica</w:t>
            </w:r>
            <w:r w:rsidR="00264DBA">
              <w:rPr>
                <w:rFonts w:ascii="Arial" w:eastAsia="Times New Roman" w:hAnsi="Arial" w:cs="Arial"/>
                <w:color w:val="000000"/>
                <w:lang w:val="en-US"/>
              </w:rPr>
              <w:t>l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urgency</w:t>
            </w:r>
            <w:r w:rsidR="00DD039E" w:rsidRPr="005A4EF0">
              <w:rPr>
                <w:rFonts w:ascii="Arial" w:eastAsia="Times New Roman" w:hAnsi="Arial" w:cs="Arial"/>
                <w:color w:val="000000"/>
                <w:vertAlign w:val="superscript"/>
                <w:lang w:val="en-US"/>
              </w:rPr>
              <w:t>a</w:t>
            </w:r>
            <w:proofErr w:type="spellEnd"/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, n (%)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BB695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51F7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6D6A4E8B" w14:textId="77777777" w:rsidTr="00C84B5D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61D9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9EAC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44 (14.2)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E1FB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9 (4.5)</w:t>
            </w:r>
          </w:p>
        </w:tc>
      </w:tr>
      <w:tr w:rsidR="00B652C1" w:rsidRPr="00B652C1" w14:paraId="6D210238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2E13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40E2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1748 (6.9)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D78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1198 (2.9)</w:t>
            </w:r>
          </w:p>
        </w:tc>
      </w:tr>
      <w:tr w:rsidR="00B652C1" w:rsidRPr="00B652C1" w14:paraId="5A4650A1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F0B71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Blood type, n (%)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6B383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6AAD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478DA3A6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00BE6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56778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5C8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3A7BD06C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F3C5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8596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180 (39.3)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AE1A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61 (30.5)</w:t>
            </w:r>
          </w:p>
        </w:tc>
      </w:tr>
      <w:tr w:rsidR="00B652C1" w:rsidRPr="00B652C1" w14:paraId="27BA04C0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82D2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AB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85FC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23 (5.0)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EA45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8 (4.0)</w:t>
            </w:r>
          </w:p>
        </w:tc>
      </w:tr>
      <w:tr w:rsidR="00B652C1" w:rsidRPr="00B652C1" w14:paraId="17CCFACE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0F9F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0062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64 (14.0)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7D3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32 (16.0)</w:t>
            </w:r>
          </w:p>
        </w:tc>
      </w:tr>
      <w:tr w:rsidR="00B652C1" w:rsidRPr="00B652C1" w14:paraId="3383E526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777F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01A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191 (41.7)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43B1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99 (49.5)</w:t>
            </w:r>
          </w:p>
        </w:tc>
      </w:tr>
      <w:tr w:rsidR="00B652C1" w:rsidRPr="00B652C1" w14:paraId="38CEB5B1" w14:textId="77777777" w:rsidTr="00C84B5D">
        <w:trPr>
          <w:trHeight w:val="300"/>
        </w:trPr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A26B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C4E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11F2AE2C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2BDA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4142" w14:textId="36A3A3B6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529 (42.9)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4C95" w14:textId="3ECC5216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964 (36.5)</w:t>
            </w:r>
          </w:p>
        </w:tc>
      </w:tr>
      <w:tr w:rsidR="00B652C1" w:rsidRPr="00B652C1" w14:paraId="56B5DC45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90BF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AB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C328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1872 (5.9)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B238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1998 (4.9)</w:t>
            </w:r>
          </w:p>
        </w:tc>
      </w:tr>
      <w:tr w:rsidR="00B652C1" w:rsidRPr="00B652C1" w14:paraId="02BC0267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1950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C82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4216 (13.4)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AC48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5558 (13.6)</w:t>
            </w:r>
          </w:p>
        </w:tc>
      </w:tr>
      <w:tr w:rsidR="00B652C1" w:rsidRPr="00B652C1" w14:paraId="3D700270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DE65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8C48" w14:textId="3F75EF15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11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909 (37.8)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6A7D" w14:textId="2A61D158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18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434 (45.0)</w:t>
            </w:r>
          </w:p>
        </w:tc>
      </w:tr>
      <w:tr w:rsidR="00B652C1" w:rsidRPr="00B652C1" w14:paraId="5D9EC4BC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1A5FD8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Dialysis before LT, n (%)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BAAF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F39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2CD7E14A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4FF1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9CC2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14 (3.1)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678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15 (7.5)</w:t>
            </w:r>
          </w:p>
        </w:tc>
      </w:tr>
      <w:tr w:rsidR="00B652C1" w:rsidRPr="00B652C1" w14:paraId="3A0F5FEB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AAB9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690D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798 (2.5)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FCA7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5432 (13.3)</w:t>
            </w:r>
          </w:p>
        </w:tc>
      </w:tr>
      <w:tr w:rsidR="00B652C1" w:rsidRPr="00B652C1" w14:paraId="6349BCC8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DF9E9F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Ascites, n (%)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53B4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4826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3E8DFE6D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42D6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E117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198 (48.4)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DE9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127 (63.5)</w:t>
            </w:r>
          </w:p>
        </w:tc>
      </w:tr>
      <w:tr w:rsidR="00B652C1" w:rsidRPr="00B652C1" w14:paraId="0F1EA8C8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6A58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AE80" w14:textId="05A8F936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697 (53.2)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39FF" w14:textId="3E6D30BC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30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436 (74.3)</w:t>
            </w:r>
          </w:p>
        </w:tc>
      </w:tr>
      <w:tr w:rsidR="00B652C1" w:rsidRPr="00B652C1" w14:paraId="6ABDE530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DBC87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Encephalopathy, n (%)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4B0B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A57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6CBD2930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E5CE0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DA935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3A0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2464B190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0B2D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None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9731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270 (67.2)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DE1D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90 (45.0)</w:t>
            </w:r>
          </w:p>
        </w:tc>
      </w:tr>
      <w:tr w:rsidR="00B652C1" w:rsidRPr="00B652C1" w14:paraId="3C43CBEF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AF8A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1-2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0CE4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102 (25.4)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2C7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81 (40.5)</w:t>
            </w:r>
          </w:p>
        </w:tc>
      </w:tr>
      <w:tr w:rsidR="00B652C1" w:rsidRPr="00B652C1" w14:paraId="78BB2DB9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646C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3-4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397C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30 (7.5)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1102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29 (14.5)</w:t>
            </w:r>
          </w:p>
        </w:tc>
      </w:tr>
      <w:tr w:rsidR="00B652C1" w:rsidRPr="00B652C1" w14:paraId="3D806FA0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14A8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5404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CEE8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</w:tr>
      <w:tr w:rsidR="00B652C1" w:rsidRPr="00B652C1" w14:paraId="4811EC0B" w14:textId="77777777" w:rsidTr="00C84B5D">
        <w:trPr>
          <w:trHeight w:val="300"/>
        </w:trPr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722B2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CAC6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6CA9CBC1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31DE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None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039C" w14:textId="7DF364E6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17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761 (68.8)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8283" w14:textId="7D72CC21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15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233 (37.2)</w:t>
            </w:r>
          </w:p>
        </w:tc>
      </w:tr>
      <w:tr w:rsidR="00B652C1" w:rsidRPr="00B652C1" w14:paraId="7C6E1D8E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A82B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1-2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599A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6384 (24.8)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5CF0" w14:textId="380E0281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886 (51.0)</w:t>
            </w:r>
          </w:p>
        </w:tc>
      </w:tr>
      <w:tr w:rsidR="00B652C1" w:rsidRPr="00B652C1" w14:paraId="2A1801C3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BD89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3-4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FF5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1651 (6.4)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A7B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4534 (11.1)</w:t>
            </w:r>
          </w:p>
        </w:tc>
      </w:tr>
      <w:tr w:rsidR="00B652C1" w:rsidRPr="00B652C1" w14:paraId="5FDD1A2E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8523B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8AB5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0 (0.0)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238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301 (0.7)</w:t>
            </w:r>
          </w:p>
        </w:tc>
      </w:tr>
      <w:tr w:rsidR="00B652C1" w:rsidRPr="00B652C1" w14:paraId="656DD4CE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4247A1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Clinical condition, n (%)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BB1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2AE8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36B5B84A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9CA76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8F2B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8596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3A401431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BED4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ICU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C3F3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43 (9.9)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21B6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21 (10.5)</w:t>
            </w:r>
          </w:p>
        </w:tc>
      </w:tr>
      <w:tr w:rsidR="00B652C1" w:rsidRPr="00B652C1" w14:paraId="03F0178D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63CF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Hospital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C507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316 (72.6)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8CA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37 (18.5)</w:t>
            </w:r>
          </w:p>
        </w:tc>
      </w:tr>
      <w:tr w:rsidR="00B652C1" w:rsidRPr="00B652C1" w14:paraId="4283AC3C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1BC5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Home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1A1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76 (17.5)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208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142 (71.0)</w:t>
            </w:r>
          </w:p>
        </w:tc>
      </w:tr>
      <w:tr w:rsidR="00B652C1" w:rsidRPr="00B652C1" w14:paraId="7D78C7D7" w14:textId="77777777" w:rsidTr="00C84B5D">
        <w:trPr>
          <w:trHeight w:val="300"/>
        </w:trPr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35C8D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767E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37A55F6F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7DEA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ICU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48C2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2398 (9.2)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10A4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5251 (12.8)</w:t>
            </w:r>
          </w:p>
        </w:tc>
      </w:tr>
      <w:tr w:rsidR="00B652C1" w:rsidRPr="00B652C1" w14:paraId="395BC1DB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08E7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Hospital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6F1D" w14:textId="0C82D3BA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18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117 (69.5)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ACA2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7600 (18.6)</w:t>
            </w:r>
          </w:p>
        </w:tc>
      </w:tr>
      <w:tr w:rsidR="00B652C1" w:rsidRPr="00B652C1" w14:paraId="31B8096D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C3E8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Home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4A7D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5551 (21.3)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6185" w14:textId="1201374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28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103 (68.6)</w:t>
            </w:r>
          </w:p>
        </w:tc>
      </w:tr>
      <w:tr w:rsidR="00B652C1" w:rsidRPr="00B652C1" w14:paraId="6EC27116" w14:textId="77777777" w:rsidTr="00C84B5D">
        <w:trPr>
          <w:trHeight w:val="300"/>
        </w:trPr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E79D4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Waiting list time (months), median (IQR)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B50C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53EBF4D3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5021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D4A3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3.5 (0.9-8.5)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321B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3.4 (0.6-10.8)</w:t>
            </w:r>
          </w:p>
        </w:tc>
      </w:tr>
      <w:tr w:rsidR="00B652C1" w:rsidRPr="00B652C1" w14:paraId="312BB11F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1347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4F5A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2.9 (0.7-7.9)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114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3.2 (0.7-9.6)</w:t>
            </w:r>
          </w:p>
        </w:tc>
      </w:tr>
      <w:tr w:rsidR="00B652C1" w:rsidRPr="00B652C1" w14:paraId="5ECDA07A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6C940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Era of LT, n (%)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9807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4771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68046E08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24DDA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15C64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4B01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5067A1C6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0EBD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2008-2011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165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243 (53.1)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E658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98 (49.0)</w:t>
            </w:r>
          </w:p>
        </w:tc>
      </w:tr>
      <w:tr w:rsidR="00B652C1" w:rsidRPr="00B652C1" w14:paraId="2DEB6BC6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00AC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2012-2015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94DD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215 (46.9)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959C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102 (51.0)</w:t>
            </w:r>
          </w:p>
        </w:tc>
      </w:tr>
      <w:tr w:rsidR="00B652C1" w:rsidRPr="00B652C1" w14:paraId="77ED5928" w14:textId="77777777" w:rsidTr="00C84B5D">
        <w:trPr>
          <w:trHeight w:val="300"/>
        </w:trPr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24633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E00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0DD86A90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48CB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2008-2011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77EE" w14:textId="53B254D1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15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516 (49.1)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9352" w14:textId="7B6CAE56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18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987 (46.4)</w:t>
            </w:r>
          </w:p>
        </w:tc>
      </w:tr>
      <w:tr w:rsidR="00B652C1" w:rsidRPr="00B652C1" w14:paraId="359C3136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CB83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2012-2015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3914" w14:textId="13692656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078 (50.9)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A1F7" w14:textId="43F065EB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21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967 (53.6)</w:t>
            </w:r>
          </w:p>
        </w:tc>
      </w:tr>
      <w:tr w:rsidR="00B652C1" w:rsidRPr="00B652C1" w14:paraId="6AC62086" w14:textId="77777777" w:rsidTr="00C84B5D">
        <w:trPr>
          <w:trHeight w:val="300"/>
        </w:trPr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8AC19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Number of HIV LT per center, median (IQR)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1FDD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158BE8E3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9A35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CD6D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12 (6-24)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B732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6 (3-12)</w:t>
            </w:r>
          </w:p>
        </w:tc>
      </w:tr>
      <w:tr w:rsidR="00B652C1" w:rsidRPr="00B652C1" w14:paraId="04C2F178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F959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9D9B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-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07B8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-</w:t>
            </w:r>
          </w:p>
        </w:tc>
      </w:tr>
      <w:tr w:rsidR="00B652C1" w:rsidRPr="00B652C1" w14:paraId="7981E359" w14:textId="77777777" w:rsidTr="00C84B5D">
        <w:trPr>
          <w:trHeight w:val="30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630FB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Transplants in centers with &lt; 1 HIV OLT/year, n (%)</w:t>
            </w:r>
          </w:p>
        </w:tc>
      </w:tr>
      <w:tr w:rsidR="00B652C1" w:rsidRPr="00B652C1" w14:paraId="34928568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C931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1A05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152 (33.2)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F4A7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118 (59.0)</w:t>
            </w:r>
          </w:p>
        </w:tc>
      </w:tr>
      <w:tr w:rsidR="00B652C1" w:rsidRPr="00B652C1" w14:paraId="500FC321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BF58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87A1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-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24A6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-</w:t>
            </w:r>
          </w:p>
        </w:tc>
      </w:tr>
      <w:tr w:rsidR="00B652C1" w:rsidRPr="00B652C1" w14:paraId="59F0D2A9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DA621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DONOR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EB0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1C83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466FAD6A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E8E04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Male, n (%)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AE327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35B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7C48D1F3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8ADB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DB1D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234 (51.9)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9C1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118 (59.0)</w:t>
            </w:r>
          </w:p>
        </w:tc>
      </w:tr>
      <w:tr w:rsidR="00B652C1" w:rsidRPr="00B652C1" w14:paraId="3BFD4FE8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43B4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1481" w14:textId="7882B671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17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494 (56.4)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509C" w14:textId="499E1798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24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253 (59.2)</w:t>
            </w:r>
          </w:p>
        </w:tc>
      </w:tr>
      <w:tr w:rsidR="00B652C1" w:rsidRPr="00B652C1" w14:paraId="3A384B16" w14:textId="77777777" w:rsidTr="00C84B5D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F4BF2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lang w:val="en-US"/>
              </w:rPr>
            </w:pPr>
            <w:r w:rsidRPr="00B652C1">
              <w:rPr>
                <w:rFonts w:ascii="Arial" w:eastAsia="Times New Roman" w:hAnsi="Arial" w:cs="Arial"/>
                <w:lang w:val="en-US"/>
              </w:rPr>
              <w:t>Donor age, n (%)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18CDC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96D5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46470D29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5F70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1A5E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54 (42-66)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30FC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41 (26-52)</w:t>
            </w:r>
          </w:p>
        </w:tc>
      </w:tr>
      <w:tr w:rsidR="00B652C1" w:rsidRPr="00B652C1" w14:paraId="28B68B6B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C107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8E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49 (33-63)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E5ED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42 (27-54)</w:t>
            </w:r>
          </w:p>
        </w:tc>
      </w:tr>
      <w:tr w:rsidR="00B652C1" w:rsidRPr="00B652C1" w14:paraId="6F5FC608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F44EF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Gender Match, n (%)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8674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CCE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58E9E891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D145F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356E7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C651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50D773EE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E608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Match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9534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240 (53.2)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ACA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114 (57.0)</w:t>
            </w:r>
          </w:p>
        </w:tc>
      </w:tr>
      <w:tr w:rsidR="00B652C1" w:rsidRPr="00B652C1" w14:paraId="548ED969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4A66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RecF-DonM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1C33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45 (10.0)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8ECB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18 (9.0)</w:t>
            </w:r>
          </w:p>
        </w:tc>
      </w:tr>
      <w:tr w:rsidR="00B652C1" w:rsidRPr="00B652C1" w14:paraId="30D68889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7EEB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RecM-DonF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B4D1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166 (36.8)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9FA6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68 (34.0)</w:t>
            </w:r>
          </w:p>
        </w:tc>
      </w:tr>
      <w:tr w:rsidR="00B652C1" w:rsidRPr="00B652C1" w14:paraId="32F13425" w14:textId="77777777" w:rsidTr="00C84B5D">
        <w:trPr>
          <w:trHeight w:val="300"/>
        </w:trPr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0B275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FF4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1CF588C1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3CFD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Match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B60B" w14:textId="50FBF683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18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274 (58.9)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6856" w14:textId="6D2CE6B0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23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778 (58.1)</w:t>
            </w:r>
          </w:p>
        </w:tc>
      </w:tr>
      <w:tr w:rsidR="00B652C1" w:rsidRPr="00B652C1" w14:paraId="773AA0EC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21F8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RecF-DonM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D002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4405 (14.2)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96F3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7080 (17.3)</w:t>
            </w:r>
          </w:p>
        </w:tc>
      </w:tr>
      <w:tr w:rsidR="00B652C1" w:rsidRPr="00B652C1" w14:paraId="341894C4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63DD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RecM-DonF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DEF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8339 (26.9)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8C3B" w14:textId="6E9AEBBD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096 (24.6)</w:t>
            </w:r>
          </w:p>
        </w:tc>
      </w:tr>
      <w:tr w:rsidR="00B652C1" w:rsidRPr="00B652C1" w14:paraId="0B88023F" w14:textId="77777777" w:rsidTr="00C84B5D">
        <w:trPr>
          <w:trHeight w:val="300"/>
        </w:trPr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FFB2C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Donor Height (cm), median (IQR)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83E7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5EB1AA33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EFBE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4974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170 (163-177)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C3AD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170 (165-178)</w:t>
            </w:r>
          </w:p>
        </w:tc>
      </w:tr>
      <w:tr w:rsidR="00B652C1" w:rsidRPr="00B652C1" w14:paraId="4D4CFA6A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4529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1F8B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170 (165-178)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F5A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173 (165-180)</w:t>
            </w:r>
          </w:p>
        </w:tc>
      </w:tr>
      <w:tr w:rsidR="00B652C1" w:rsidRPr="00B652C1" w14:paraId="638EBB4F" w14:textId="77777777" w:rsidTr="00C84B5D">
        <w:trPr>
          <w:trHeight w:val="300"/>
        </w:trPr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F850F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Donor Weight (kg), median (IQR)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4E0A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6B530BA7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B231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029B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73 (65-80)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B114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75 (65-90)</w:t>
            </w:r>
          </w:p>
        </w:tc>
      </w:tr>
      <w:tr w:rsidR="00B652C1" w:rsidRPr="00B652C1" w14:paraId="56EB983F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F921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63BE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75 (65-85)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5A8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79 (68-92)</w:t>
            </w:r>
          </w:p>
        </w:tc>
      </w:tr>
      <w:tr w:rsidR="00B652C1" w:rsidRPr="00B652C1" w14:paraId="7F6E4B09" w14:textId="77777777" w:rsidTr="00C84B5D">
        <w:trPr>
          <w:trHeight w:val="300"/>
        </w:trPr>
        <w:tc>
          <w:tcPr>
            <w:tcW w:w="6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881F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Donor BMI (kg/m2), median (IQR)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E1EE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6B6AF788" w14:textId="77777777" w:rsidTr="00C84B5D">
        <w:trPr>
          <w:trHeight w:val="3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A7D5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711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24.8 (22.9-27.4)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6478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25.7 (23.0-29.9)</w:t>
            </w:r>
          </w:p>
        </w:tc>
      </w:tr>
      <w:tr w:rsidR="00B652C1" w:rsidRPr="00B652C1" w14:paraId="6237233F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0622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0536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25.1 (22.9-27.8)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F808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26.5 (23.2-30.6)</w:t>
            </w:r>
          </w:p>
        </w:tc>
      </w:tr>
      <w:tr w:rsidR="00B652C1" w:rsidRPr="00B652C1" w14:paraId="59F4341F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007A4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lang w:val="en-US"/>
              </w:rPr>
            </w:pPr>
            <w:r w:rsidRPr="00B652C1">
              <w:rPr>
                <w:rFonts w:ascii="Arial" w:eastAsia="Times New Roman" w:hAnsi="Arial" w:cs="Arial"/>
                <w:lang w:val="en-US"/>
              </w:rPr>
              <w:t>ABO match, n (%)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2407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E75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02455780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06D98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91C03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76FC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72125E11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7496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lang w:val="en-US"/>
              </w:rPr>
            </w:pPr>
            <w:r w:rsidRPr="00B652C1">
              <w:rPr>
                <w:rFonts w:ascii="Arial" w:eastAsia="Times New Roman" w:hAnsi="Arial" w:cs="Arial"/>
                <w:lang w:val="en-US"/>
              </w:rPr>
              <w:t>Identical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62FB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240 (93.0)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026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186 (93.0)</w:t>
            </w:r>
          </w:p>
        </w:tc>
      </w:tr>
      <w:tr w:rsidR="00B652C1" w:rsidRPr="00B652C1" w14:paraId="77A0FCBB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AFE8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lang w:val="en-US"/>
              </w:rPr>
            </w:pPr>
            <w:r w:rsidRPr="00B652C1">
              <w:rPr>
                <w:rFonts w:ascii="Arial" w:eastAsia="Times New Roman" w:hAnsi="Arial" w:cs="Arial"/>
                <w:lang w:val="en-US"/>
              </w:rPr>
              <w:t>Compatible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2953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15 (5.8)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5163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12 (6.0)</w:t>
            </w:r>
          </w:p>
        </w:tc>
      </w:tr>
      <w:tr w:rsidR="00B652C1" w:rsidRPr="00B652C1" w14:paraId="35DB569A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93DB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lang w:val="en-US"/>
              </w:rPr>
            </w:pPr>
            <w:r w:rsidRPr="00B652C1">
              <w:rPr>
                <w:rFonts w:ascii="Arial" w:eastAsia="Times New Roman" w:hAnsi="Arial" w:cs="Arial"/>
                <w:lang w:val="en-US"/>
              </w:rPr>
              <w:t>Incompatible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379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 (1.2)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64A7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 (1.0)</w:t>
            </w:r>
          </w:p>
        </w:tc>
      </w:tr>
      <w:tr w:rsidR="00B652C1" w:rsidRPr="00B652C1" w14:paraId="3CD0322E" w14:textId="77777777" w:rsidTr="00C84B5D">
        <w:trPr>
          <w:trHeight w:val="300"/>
        </w:trPr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61635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B4F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5C257264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E422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lang w:val="en-US"/>
              </w:rPr>
            </w:pPr>
            <w:r w:rsidRPr="00B652C1">
              <w:rPr>
                <w:rFonts w:ascii="Arial" w:eastAsia="Times New Roman" w:hAnsi="Arial" w:cs="Arial"/>
                <w:lang w:val="en-US"/>
              </w:rPr>
              <w:t>Identical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A287" w14:textId="4852B0F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387 (90.3)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D508" w14:textId="275BBE96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38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199 (93.3)</w:t>
            </w:r>
          </w:p>
        </w:tc>
      </w:tr>
      <w:tr w:rsidR="00B652C1" w:rsidRPr="00B652C1" w14:paraId="045EE983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420B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lang w:val="en-US"/>
              </w:rPr>
            </w:pPr>
            <w:r w:rsidRPr="00B652C1">
              <w:rPr>
                <w:rFonts w:ascii="Arial" w:eastAsia="Times New Roman" w:hAnsi="Arial" w:cs="Arial"/>
                <w:lang w:val="en-US"/>
              </w:rPr>
              <w:t>Compatible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601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1520 (8.4)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04E8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2339 (5.7)</w:t>
            </w:r>
          </w:p>
        </w:tc>
      </w:tr>
      <w:tr w:rsidR="00B652C1" w:rsidRPr="00B652C1" w14:paraId="25149903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0707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lang w:val="en-US"/>
              </w:rPr>
            </w:pPr>
            <w:r w:rsidRPr="00B652C1">
              <w:rPr>
                <w:rFonts w:ascii="Arial" w:eastAsia="Times New Roman" w:hAnsi="Arial" w:cs="Arial"/>
                <w:lang w:val="en-US"/>
              </w:rPr>
              <w:t>Incompatible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797A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236 (1.3)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004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416 (1.0)</w:t>
            </w:r>
          </w:p>
        </w:tc>
      </w:tr>
      <w:tr w:rsidR="00B652C1" w:rsidRPr="00B652C1" w14:paraId="5E37CB7F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ED86A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lang w:val="en-US"/>
              </w:rPr>
            </w:pPr>
            <w:r w:rsidRPr="00B652C1">
              <w:rPr>
                <w:rFonts w:ascii="Arial" w:eastAsia="Times New Roman" w:hAnsi="Arial" w:cs="Arial"/>
                <w:lang w:val="en-US"/>
              </w:rPr>
              <w:t>Donor Cause of death, n (%)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298E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1EA1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690A5EB1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6AC24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HIV-infected recipient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6B53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24E0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08C82D76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AAC7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lang w:val="en-US"/>
              </w:rPr>
            </w:pPr>
            <w:r w:rsidRPr="00B652C1">
              <w:rPr>
                <w:rFonts w:ascii="Arial" w:eastAsia="Times New Roman" w:hAnsi="Arial" w:cs="Arial"/>
                <w:lang w:val="en-US"/>
              </w:rPr>
              <w:t>Anoxia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8583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33 (7.6)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B7AC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61 (30.5)</w:t>
            </w:r>
          </w:p>
        </w:tc>
      </w:tr>
      <w:tr w:rsidR="00B652C1" w:rsidRPr="00B652C1" w14:paraId="71E900F6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B19B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lang w:val="en-US"/>
              </w:rPr>
            </w:pPr>
            <w:r w:rsidRPr="00B652C1">
              <w:rPr>
                <w:rFonts w:ascii="Arial" w:eastAsia="Times New Roman" w:hAnsi="Arial" w:cs="Arial"/>
                <w:lang w:val="en-US"/>
              </w:rPr>
              <w:t>Stroke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4174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249 (57.5)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D72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69 (34.5)</w:t>
            </w:r>
          </w:p>
        </w:tc>
      </w:tr>
      <w:tr w:rsidR="00B652C1" w:rsidRPr="00B652C1" w14:paraId="1D9029E8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C3DF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lang w:val="en-US"/>
              </w:rPr>
            </w:pPr>
            <w:r w:rsidRPr="00B652C1">
              <w:rPr>
                <w:rFonts w:ascii="Arial" w:eastAsia="Times New Roman" w:hAnsi="Arial" w:cs="Arial"/>
                <w:lang w:val="en-US"/>
              </w:rPr>
              <w:t>Head Trauma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0812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48 (11.1)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6E03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63 (31.5)</w:t>
            </w:r>
          </w:p>
        </w:tc>
      </w:tr>
      <w:tr w:rsidR="00B652C1" w:rsidRPr="00B652C1" w14:paraId="4CEFB7C2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6154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lang w:val="en-US"/>
              </w:rPr>
            </w:pPr>
            <w:r w:rsidRPr="00B652C1">
              <w:rPr>
                <w:rFonts w:ascii="Arial" w:eastAsia="Times New Roman" w:hAnsi="Arial" w:cs="Arial"/>
                <w:lang w:val="en-US"/>
              </w:rPr>
              <w:t>Other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A842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103 (23.8)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D687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7 (3.5)</w:t>
            </w:r>
          </w:p>
        </w:tc>
      </w:tr>
      <w:tr w:rsidR="00B652C1" w:rsidRPr="00B652C1" w14:paraId="71F9809C" w14:textId="77777777" w:rsidTr="00C84B5D">
        <w:trPr>
          <w:trHeight w:val="300"/>
        </w:trPr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96897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3DE7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18CC1BAD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DBA2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lang w:val="en-US"/>
              </w:rPr>
            </w:pPr>
            <w:r w:rsidRPr="00B652C1">
              <w:rPr>
                <w:rFonts w:ascii="Arial" w:eastAsia="Times New Roman" w:hAnsi="Arial" w:cs="Arial"/>
                <w:lang w:val="en-US"/>
              </w:rPr>
              <w:t>Anoxia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8C2E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1350 (4.8)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6846" w14:textId="05AB4594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560 (25.8)</w:t>
            </w:r>
          </w:p>
        </w:tc>
      </w:tr>
      <w:tr w:rsidR="00B652C1" w:rsidRPr="00B652C1" w14:paraId="44863752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71F2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lang w:val="en-US"/>
              </w:rPr>
            </w:pPr>
            <w:r w:rsidRPr="00B652C1">
              <w:rPr>
                <w:rFonts w:ascii="Arial" w:eastAsia="Times New Roman" w:hAnsi="Arial" w:cs="Arial"/>
                <w:lang w:val="en-US"/>
              </w:rPr>
              <w:t>Stroke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304D" w14:textId="16990460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18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075 (64.7)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B637" w14:textId="0749A6E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14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833 (36.2)</w:t>
            </w:r>
          </w:p>
        </w:tc>
      </w:tr>
      <w:tr w:rsidR="00B652C1" w:rsidRPr="00B652C1" w14:paraId="6C7D72B3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13E0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lang w:val="en-US"/>
              </w:rPr>
            </w:pPr>
            <w:r w:rsidRPr="00B652C1">
              <w:rPr>
                <w:rFonts w:ascii="Arial" w:eastAsia="Times New Roman" w:hAnsi="Arial" w:cs="Arial"/>
                <w:lang w:val="en-US"/>
              </w:rPr>
              <w:t>Head Trauma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5AA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3272 (11.7)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AB0A" w14:textId="2F949F18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13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110 (32.0)</w:t>
            </w:r>
          </w:p>
        </w:tc>
      </w:tr>
      <w:tr w:rsidR="00B652C1" w:rsidRPr="00B652C1" w14:paraId="41C1FAF6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3597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lang w:val="en-US"/>
              </w:rPr>
            </w:pPr>
            <w:r w:rsidRPr="00B652C1">
              <w:rPr>
                <w:rFonts w:ascii="Arial" w:eastAsia="Times New Roman" w:hAnsi="Arial" w:cs="Arial"/>
                <w:lang w:val="en-US"/>
              </w:rPr>
              <w:t>Other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9F5F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5257 (18.8)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DE38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2451 (6.0)</w:t>
            </w:r>
          </w:p>
        </w:tc>
      </w:tr>
      <w:tr w:rsidR="00B652C1" w:rsidRPr="00B652C1" w14:paraId="3A1A9272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58981" w14:textId="77777777" w:rsidR="00B652C1" w:rsidRPr="00B652C1" w:rsidRDefault="00B652C1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Donor Cause of death, n (%)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0769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100D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203A7D73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10372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Anoxia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DF2B3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7F0A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B652C1" w:rsidRPr="00B652C1" w14:paraId="71F94C05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5DF2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HIV-infected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FD75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33 (7.6)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44C1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61 (30.5)</w:t>
            </w:r>
          </w:p>
        </w:tc>
      </w:tr>
      <w:tr w:rsidR="00B652C1" w:rsidRPr="00B652C1" w14:paraId="34B4BF99" w14:textId="77777777" w:rsidTr="00C84B5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4698" w14:textId="77777777" w:rsidR="00B652C1" w:rsidRPr="00B652C1" w:rsidRDefault="00B652C1" w:rsidP="00B652C1">
            <w:pPr>
              <w:ind w:firstLineChars="100" w:firstLine="240"/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HIV-uninfected recipient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E28D" w14:textId="77777777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1350 (4.8)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10F2" w14:textId="73A837E1" w:rsidR="00B652C1" w:rsidRPr="00B652C1" w:rsidRDefault="00B652C1" w:rsidP="00B652C1">
            <w:pPr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 w:rsidRPr="00B652C1">
              <w:rPr>
                <w:rFonts w:ascii="Arial" w:eastAsia="Times New Roman" w:hAnsi="Arial" w:cs="Arial"/>
                <w:color w:val="000000"/>
                <w:lang w:val="en-US"/>
              </w:rPr>
              <w:t>560 (25.8)</w:t>
            </w:r>
          </w:p>
        </w:tc>
      </w:tr>
      <w:tr w:rsidR="00B652C1" w:rsidRPr="00B652C1" w14:paraId="19FAE9C3" w14:textId="77777777" w:rsidTr="00C84B5D">
        <w:trPr>
          <w:trHeight w:val="300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2674" w14:textId="17749C9D" w:rsidR="00B652C1" w:rsidRPr="00B652C1" w:rsidRDefault="00DD039E" w:rsidP="00B652C1">
            <w:pPr>
              <w:jc w:val="left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5A4EF0">
              <w:rPr>
                <w:rFonts w:ascii="Arial" w:eastAsia="Times New Roman" w:hAnsi="Arial" w:cs="Arial"/>
                <w:color w:val="000000"/>
                <w:vertAlign w:val="superscript"/>
                <w:lang w:val="en-US"/>
              </w:rPr>
              <w:t>a</w:t>
            </w:r>
            <w:r w:rsidR="00B652C1" w:rsidRPr="00B652C1">
              <w:rPr>
                <w:rFonts w:ascii="Arial" w:eastAsia="Times New Roman" w:hAnsi="Arial" w:cs="Arial"/>
                <w:color w:val="000000"/>
                <w:lang w:val="en-US"/>
              </w:rPr>
              <w:t>Medical</w:t>
            </w:r>
            <w:proofErr w:type="spellEnd"/>
            <w:r w:rsidR="00B652C1" w:rsidRPr="00B652C1">
              <w:rPr>
                <w:rFonts w:ascii="Arial" w:eastAsia="Times New Roman" w:hAnsi="Arial" w:cs="Arial"/>
                <w:color w:val="000000"/>
                <w:lang w:val="en-US"/>
              </w:rPr>
              <w:t xml:space="preserve"> Urgency; Status 1.BMI: Body Mass Index; COD: cause of death; HBV: </w:t>
            </w:r>
            <w:proofErr w:type="spellStart"/>
            <w:r w:rsidR="00B652C1" w:rsidRPr="00B652C1">
              <w:rPr>
                <w:rFonts w:ascii="Arial" w:eastAsia="Times New Roman" w:hAnsi="Arial" w:cs="Arial"/>
                <w:color w:val="000000"/>
                <w:lang w:val="en-US"/>
              </w:rPr>
              <w:t>Hepatits</w:t>
            </w:r>
            <w:proofErr w:type="spellEnd"/>
            <w:r w:rsidR="00B652C1" w:rsidRPr="00B652C1">
              <w:rPr>
                <w:rFonts w:ascii="Arial" w:eastAsia="Times New Roman" w:hAnsi="Arial" w:cs="Arial"/>
                <w:color w:val="000000"/>
                <w:lang w:val="en-US"/>
              </w:rPr>
              <w:t xml:space="preserve"> B virus; HCV: Hepatitis C Virus</w:t>
            </w:r>
            <w:r w:rsidR="00F357DA" w:rsidRPr="00B652C1">
              <w:rPr>
                <w:rFonts w:ascii="Arial" w:eastAsia="Times New Roman" w:hAnsi="Arial" w:cs="Arial"/>
                <w:color w:val="000000"/>
                <w:lang w:val="en-US"/>
              </w:rPr>
              <w:t>; HIV</w:t>
            </w:r>
            <w:r w:rsidR="00B652C1" w:rsidRPr="00B652C1">
              <w:rPr>
                <w:rFonts w:ascii="Arial" w:eastAsia="Times New Roman" w:hAnsi="Arial" w:cs="Arial"/>
                <w:color w:val="000000"/>
                <w:lang w:val="en-US"/>
              </w:rPr>
              <w:t xml:space="preserve">: human immunodeficiency virus; ICU: Intensive Care Unit; IQR: </w:t>
            </w:r>
            <w:proofErr w:type="spellStart"/>
            <w:r w:rsidR="00B652C1" w:rsidRPr="00B652C1">
              <w:rPr>
                <w:rFonts w:ascii="Arial" w:eastAsia="Times New Roman" w:hAnsi="Arial" w:cs="Arial"/>
                <w:color w:val="000000"/>
                <w:lang w:val="en-US"/>
              </w:rPr>
              <w:t>Interquartil</w:t>
            </w:r>
            <w:proofErr w:type="spellEnd"/>
            <w:r w:rsidR="00B652C1" w:rsidRPr="00B652C1">
              <w:rPr>
                <w:rFonts w:ascii="Arial" w:eastAsia="Times New Roman" w:hAnsi="Arial" w:cs="Arial"/>
                <w:color w:val="000000"/>
                <w:lang w:val="en-US"/>
              </w:rPr>
              <w:t xml:space="preserve"> Range; LDLT: Living Donor Liver Transplant; LT: Liver Transplantation; MELD: model of end-stage liver disease</w:t>
            </w:r>
          </w:p>
        </w:tc>
      </w:tr>
    </w:tbl>
    <w:p w14:paraId="5FFE0732" w14:textId="77777777" w:rsidR="00B652C1" w:rsidRDefault="00B652C1" w:rsidP="00407B45">
      <w:pPr>
        <w:spacing w:line="480" w:lineRule="auto"/>
        <w:rPr>
          <w:rFonts w:ascii="Arial" w:eastAsia="Times New Roman" w:hAnsi="Arial" w:cs="Arial"/>
          <w:b/>
          <w:bCs/>
          <w:noProof/>
          <w:color w:val="000000"/>
          <w:lang w:val="en-US"/>
        </w:rPr>
      </w:pPr>
    </w:p>
    <w:p w14:paraId="2F66FDE7" w14:textId="77777777" w:rsidR="00B652C1" w:rsidRDefault="00B652C1" w:rsidP="00407B45">
      <w:pPr>
        <w:spacing w:line="480" w:lineRule="auto"/>
        <w:rPr>
          <w:rFonts w:ascii="Arial" w:eastAsia="Times New Roman" w:hAnsi="Arial" w:cs="Arial"/>
          <w:b/>
          <w:bCs/>
          <w:noProof/>
          <w:color w:val="000000"/>
          <w:lang w:val="en-US"/>
        </w:rPr>
      </w:pPr>
    </w:p>
    <w:p w14:paraId="09413D3F" w14:textId="77777777" w:rsidR="00442FA0" w:rsidRDefault="00442FA0">
      <w:pPr>
        <w:jc w:val="left"/>
        <w:rPr>
          <w:rFonts w:ascii="Arial" w:eastAsia="Times New Roman" w:hAnsi="Arial" w:cs="Arial"/>
          <w:b/>
          <w:bCs/>
          <w:noProof/>
          <w:color w:val="000000"/>
          <w:lang w:val="en-US"/>
        </w:rPr>
      </w:pPr>
      <w:r>
        <w:rPr>
          <w:rFonts w:ascii="Arial" w:eastAsia="Times New Roman" w:hAnsi="Arial" w:cs="Arial"/>
          <w:b/>
          <w:bCs/>
          <w:noProof/>
          <w:color w:val="000000"/>
          <w:lang w:val="en-US"/>
        </w:rPr>
        <w:br w:type="page"/>
      </w:r>
    </w:p>
    <w:p w14:paraId="696B83CA" w14:textId="1A7157C7" w:rsidR="002A532A" w:rsidRPr="00407B45" w:rsidRDefault="00407B45" w:rsidP="00442FA0">
      <w:pPr>
        <w:rPr>
          <w:rFonts w:ascii="Arial" w:hAnsi="Arial" w:cs="Arial"/>
          <w:b/>
          <w:noProof/>
          <w:lang w:val="en-US"/>
        </w:rPr>
      </w:pPr>
      <w:r>
        <w:rPr>
          <w:rFonts w:ascii="Arial" w:eastAsia="Times New Roman" w:hAnsi="Arial" w:cs="Arial"/>
          <w:b/>
          <w:bCs/>
          <w:noProof/>
          <w:color w:val="000000"/>
          <w:lang w:val="en-US"/>
        </w:rPr>
        <w:lastRenderedPageBreak/>
        <w:t>T</w:t>
      </w:r>
      <w:r w:rsidR="002A532A" w:rsidRPr="009F29D6">
        <w:rPr>
          <w:rFonts w:ascii="Arial" w:eastAsia="Times New Roman" w:hAnsi="Arial" w:cs="Arial"/>
          <w:b/>
          <w:bCs/>
          <w:noProof/>
          <w:color w:val="000000"/>
          <w:lang w:val="en-US"/>
        </w:rPr>
        <w:t xml:space="preserve">able </w:t>
      </w:r>
      <w:r>
        <w:rPr>
          <w:rFonts w:ascii="Arial" w:eastAsia="Times New Roman" w:hAnsi="Arial" w:cs="Arial"/>
          <w:b/>
          <w:bCs/>
          <w:noProof/>
          <w:color w:val="000000"/>
          <w:lang w:val="en-US"/>
        </w:rPr>
        <w:t>S</w:t>
      </w:r>
      <w:r w:rsidR="007850C8">
        <w:rPr>
          <w:rFonts w:ascii="Arial" w:eastAsia="Times New Roman" w:hAnsi="Arial" w:cs="Arial"/>
          <w:b/>
          <w:bCs/>
          <w:noProof/>
          <w:color w:val="000000"/>
          <w:lang w:val="en-US"/>
        </w:rPr>
        <w:t>4</w:t>
      </w:r>
      <w:r w:rsidR="002A532A" w:rsidRPr="009F29D6">
        <w:rPr>
          <w:rFonts w:ascii="Arial" w:eastAsia="Times New Roman" w:hAnsi="Arial" w:cs="Arial"/>
          <w:b/>
          <w:bCs/>
          <w:noProof/>
          <w:color w:val="000000"/>
          <w:lang w:val="en-US"/>
        </w:rPr>
        <w:t>. Multivariable Cox model  Interactions between HIV and period of Liver Transplantation</w:t>
      </w:r>
    </w:p>
    <w:p w14:paraId="5CABD757" w14:textId="77777777" w:rsidR="002A532A" w:rsidRDefault="002A532A" w:rsidP="007E69A6">
      <w:pPr>
        <w:rPr>
          <w:rFonts w:ascii="Arial" w:eastAsia="Times New Roman" w:hAnsi="Arial" w:cs="Arial"/>
          <w:b/>
          <w:bCs/>
          <w:noProof/>
          <w:color w:val="000000"/>
          <w:lang w:val="en-US"/>
        </w:rPr>
      </w:pPr>
    </w:p>
    <w:tbl>
      <w:tblPr>
        <w:tblW w:w="9498" w:type="dxa"/>
        <w:tblInd w:w="-748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134"/>
        <w:gridCol w:w="1843"/>
        <w:gridCol w:w="1134"/>
      </w:tblGrid>
      <w:tr w:rsidR="00434431" w:rsidRPr="009F29D6" w14:paraId="68FE38E9" w14:textId="77777777" w:rsidTr="007E69A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10137" w14:textId="77777777" w:rsidR="00434431" w:rsidRPr="009F29D6" w:rsidRDefault="00434431" w:rsidP="003E3B7E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9F29D6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Covariates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884D" w14:textId="77777777" w:rsidR="00434431" w:rsidRPr="009F29D6" w:rsidRDefault="00434431" w:rsidP="003E3B7E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9F29D6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Graft Loss HR</w:t>
            </w:r>
          </w:p>
          <w:p w14:paraId="5AA1CC56" w14:textId="77777777" w:rsidR="00434431" w:rsidRPr="009F29D6" w:rsidRDefault="00434431" w:rsidP="003E3B7E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9F29D6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(95% 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DB55" w14:textId="77777777" w:rsidR="00434431" w:rsidRPr="009F29D6" w:rsidRDefault="00434431" w:rsidP="003E3B7E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9F29D6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P- value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086D" w14:textId="77777777" w:rsidR="00434431" w:rsidRPr="009F29D6" w:rsidRDefault="00434431" w:rsidP="003E3B7E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9F29D6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Mortality HR</w:t>
            </w:r>
          </w:p>
          <w:p w14:paraId="5616E815" w14:textId="77777777" w:rsidR="00434431" w:rsidRPr="009F29D6" w:rsidRDefault="00434431" w:rsidP="003E3B7E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9F29D6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(95% 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4718" w14:textId="77777777" w:rsidR="00434431" w:rsidRPr="009F29D6" w:rsidRDefault="00434431" w:rsidP="003E3B7E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9F29D6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t>P- value</w:t>
            </w:r>
          </w:p>
        </w:tc>
      </w:tr>
      <w:tr w:rsidR="00434431" w:rsidRPr="009F29D6" w14:paraId="766BA179" w14:textId="77777777" w:rsidTr="007E69A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A30A3" w14:textId="77777777" w:rsidR="00434431" w:rsidRPr="009F29D6" w:rsidRDefault="00C67D1E" w:rsidP="00B07E14">
            <w:pPr>
              <w:ind w:firstLineChars="100" w:firstLine="241"/>
              <w:rPr>
                <w:rFonts w:ascii="Arial" w:eastAsia="Times New Roman" w:hAnsi="Arial" w:cs="Arial"/>
                <w:b/>
                <w:noProof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lang w:val="en-US"/>
              </w:rPr>
              <w:t>HIV-infected</w:t>
            </w:r>
          </w:p>
          <w:p w14:paraId="7C88CFED" w14:textId="77777777" w:rsidR="00434431" w:rsidRPr="009F29D6" w:rsidRDefault="00434431" w:rsidP="003E3B7E">
            <w:pPr>
              <w:ind w:firstLineChars="100" w:firstLine="240"/>
              <w:rPr>
                <w:rFonts w:ascii="Arial" w:eastAsia="Times New Roman" w:hAnsi="Arial" w:cs="Arial"/>
                <w:noProof/>
                <w:color w:val="000000"/>
                <w:lang w:val="en-US"/>
              </w:rPr>
            </w:pPr>
            <w:r w:rsidRPr="009F29D6">
              <w:rPr>
                <w:rFonts w:ascii="Arial" w:eastAsia="Times New Roman" w:hAnsi="Arial" w:cs="Arial"/>
                <w:noProof/>
                <w:color w:val="000000"/>
                <w:lang w:val="en-US"/>
              </w:rPr>
              <w:t>2012-2015 vs. 2008-2012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BAE6" w14:textId="77777777" w:rsidR="00434431" w:rsidRPr="009F29D6" w:rsidRDefault="00434431" w:rsidP="003E3B7E">
            <w:pPr>
              <w:jc w:val="center"/>
              <w:rPr>
                <w:rFonts w:ascii="Arial" w:eastAsia="Times New Roman" w:hAnsi="Arial" w:cs="Arial"/>
                <w:noProof/>
                <w:color w:val="000000"/>
                <w:lang w:val="en-US"/>
              </w:rPr>
            </w:pPr>
            <w:r w:rsidRPr="009F29D6">
              <w:rPr>
                <w:rFonts w:ascii="Arial" w:eastAsia="Times New Roman" w:hAnsi="Arial" w:cs="Arial"/>
                <w:noProof/>
                <w:color w:val="000000"/>
                <w:lang w:val="en-US"/>
              </w:rPr>
              <w:t>0.58 (0.42-0.80)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D082" w14:textId="77777777" w:rsidR="00434431" w:rsidRPr="009F29D6" w:rsidRDefault="00434431" w:rsidP="003E3B7E">
            <w:pPr>
              <w:jc w:val="center"/>
              <w:rPr>
                <w:rFonts w:ascii="Arial" w:eastAsia="Times New Roman" w:hAnsi="Arial" w:cs="Arial"/>
                <w:noProof/>
                <w:color w:val="000000"/>
                <w:lang w:val="en-US"/>
              </w:rPr>
            </w:pPr>
            <w:r w:rsidRPr="009F29D6">
              <w:rPr>
                <w:rFonts w:ascii="Arial" w:eastAsia="Times New Roman" w:hAnsi="Arial" w:cs="Arial"/>
                <w:noProof/>
                <w:color w:val="000000"/>
                <w:lang w:val="en-US"/>
              </w:rPr>
              <w:t>&lt;0.001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0BF4" w14:textId="77777777" w:rsidR="00434431" w:rsidRPr="009F29D6" w:rsidRDefault="00434431" w:rsidP="003E3B7E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n-US"/>
              </w:rPr>
            </w:pPr>
            <w:r w:rsidRPr="009F29D6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n-US"/>
              </w:rPr>
              <w:t>0.58 (0.41-0.82)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6BBB" w14:textId="77777777" w:rsidR="00434431" w:rsidRPr="009F29D6" w:rsidRDefault="00434431" w:rsidP="003E3B7E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n-US"/>
              </w:rPr>
            </w:pPr>
            <w:r w:rsidRPr="009F29D6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434431" w:rsidRPr="009F29D6" w14:paraId="0D1B13B3" w14:textId="77777777" w:rsidTr="007E69A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E962C" w14:textId="77777777" w:rsidR="00434431" w:rsidRPr="009F29D6" w:rsidRDefault="00434431" w:rsidP="00B07E14">
            <w:pPr>
              <w:ind w:firstLineChars="100" w:firstLine="241"/>
              <w:rPr>
                <w:rFonts w:ascii="Arial" w:eastAsia="Times New Roman" w:hAnsi="Arial" w:cs="Arial"/>
                <w:b/>
                <w:noProof/>
                <w:color w:val="000000"/>
                <w:lang w:val="en-US"/>
              </w:rPr>
            </w:pPr>
            <w:r w:rsidRPr="009F29D6">
              <w:rPr>
                <w:rFonts w:ascii="Arial" w:eastAsia="Times New Roman" w:hAnsi="Arial" w:cs="Arial"/>
                <w:b/>
                <w:noProof/>
                <w:color w:val="000000"/>
                <w:lang w:val="en-US"/>
              </w:rPr>
              <w:t>HIV-</w:t>
            </w:r>
            <w:r w:rsidR="00C67D1E">
              <w:rPr>
                <w:rFonts w:ascii="Arial" w:eastAsia="Times New Roman" w:hAnsi="Arial" w:cs="Arial"/>
                <w:b/>
                <w:noProof/>
                <w:color w:val="000000"/>
                <w:lang w:val="en-US"/>
              </w:rPr>
              <w:t>uninfected</w:t>
            </w:r>
          </w:p>
          <w:p w14:paraId="2273C92A" w14:textId="77777777" w:rsidR="00434431" w:rsidRPr="009F29D6" w:rsidRDefault="00434431" w:rsidP="003E3B7E">
            <w:pPr>
              <w:ind w:firstLineChars="100" w:firstLine="240"/>
              <w:rPr>
                <w:rFonts w:ascii="Arial" w:eastAsia="Times New Roman" w:hAnsi="Arial" w:cs="Arial"/>
                <w:noProof/>
                <w:color w:val="000000"/>
                <w:lang w:val="en-US"/>
              </w:rPr>
            </w:pPr>
            <w:r w:rsidRPr="009F29D6">
              <w:rPr>
                <w:rFonts w:ascii="Arial" w:eastAsia="Times New Roman" w:hAnsi="Arial" w:cs="Arial"/>
                <w:noProof/>
                <w:color w:val="000000"/>
                <w:lang w:val="en-US"/>
              </w:rPr>
              <w:t>2012-2015 vs. 2008-2012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060E" w14:textId="77777777" w:rsidR="00434431" w:rsidRPr="009F29D6" w:rsidRDefault="00434431" w:rsidP="003E3B7E">
            <w:pPr>
              <w:jc w:val="center"/>
              <w:rPr>
                <w:rFonts w:ascii="Arial" w:eastAsia="Times New Roman" w:hAnsi="Arial" w:cs="Arial"/>
                <w:noProof/>
                <w:color w:val="000000"/>
                <w:lang w:val="en-US"/>
              </w:rPr>
            </w:pPr>
            <w:r w:rsidRPr="009F29D6">
              <w:rPr>
                <w:rFonts w:ascii="Arial" w:eastAsia="Times New Roman" w:hAnsi="Arial" w:cs="Arial"/>
                <w:noProof/>
                <w:color w:val="000000"/>
                <w:lang w:val="en-US"/>
              </w:rPr>
              <w:t>0.86 (0.83-0.90)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30F6" w14:textId="77777777" w:rsidR="00434431" w:rsidRPr="009F29D6" w:rsidRDefault="00434431" w:rsidP="003E3B7E">
            <w:pPr>
              <w:jc w:val="center"/>
              <w:rPr>
                <w:rFonts w:ascii="Arial" w:eastAsia="Times New Roman" w:hAnsi="Arial" w:cs="Arial"/>
                <w:noProof/>
                <w:color w:val="000000"/>
                <w:lang w:val="en-US"/>
              </w:rPr>
            </w:pPr>
            <w:r w:rsidRPr="009F29D6">
              <w:rPr>
                <w:rFonts w:ascii="Arial" w:eastAsia="Times New Roman" w:hAnsi="Arial" w:cs="Arial"/>
                <w:noProof/>
                <w:color w:val="000000"/>
                <w:lang w:val="en-US"/>
              </w:rPr>
              <w:t>&lt;0.001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1A17" w14:textId="77777777" w:rsidR="00434431" w:rsidRPr="009F29D6" w:rsidRDefault="00434431" w:rsidP="003E3B7E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n-US"/>
              </w:rPr>
            </w:pPr>
            <w:r w:rsidRPr="009F29D6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n-US"/>
              </w:rPr>
              <w:t>0.85 (0.82-0.88)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E48F" w14:textId="77777777" w:rsidR="00434431" w:rsidRPr="009F29D6" w:rsidRDefault="00434431" w:rsidP="003E3B7E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n-US"/>
              </w:rPr>
            </w:pPr>
            <w:r w:rsidRPr="009F29D6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n-US"/>
              </w:rPr>
              <w:t>&lt;0.001</w:t>
            </w:r>
          </w:p>
        </w:tc>
      </w:tr>
      <w:tr w:rsidR="00434431" w:rsidRPr="002A532A" w14:paraId="4BA2D449" w14:textId="77777777" w:rsidTr="007E69A6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7405" w14:textId="77777777" w:rsidR="00434431" w:rsidRPr="009F29D6" w:rsidRDefault="00434431" w:rsidP="003E3B7E">
            <w:pPr>
              <w:jc w:val="center"/>
              <w:rPr>
                <w:rFonts w:ascii="Arial" w:eastAsia="Times New Roman" w:hAnsi="Arial" w:cs="Arial"/>
                <w:noProof/>
                <w:color w:val="000000"/>
                <w:sz w:val="22"/>
                <w:lang w:val="en-US"/>
              </w:rPr>
            </w:pPr>
            <w:r w:rsidRPr="009F29D6">
              <w:rPr>
                <w:rFonts w:ascii="Arial" w:eastAsia="Times New Roman" w:hAnsi="Arial" w:cs="Arial"/>
                <w:noProof/>
                <w:color w:val="000000"/>
                <w:sz w:val="22"/>
                <w:lang w:val="en-US"/>
              </w:rPr>
              <w:t>CI: Confidence Interval; HIV: human immunodeficiency virus; HR:Hazard Ratio</w:t>
            </w:r>
          </w:p>
        </w:tc>
      </w:tr>
    </w:tbl>
    <w:p w14:paraId="40B6C0A6" w14:textId="77777777" w:rsidR="000C62E8" w:rsidRDefault="000C62E8">
      <w:pPr>
        <w:rPr>
          <w:rFonts w:ascii="Arial" w:hAnsi="Arial" w:cs="Arial"/>
          <w:noProof/>
          <w:highlight w:val="yellow"/>
          <w:lang w:val="en-US"/>
        </w:rPr>
      </w:pPr>
    </w:p>
    <w:p w14:paraId="3E0968C3" w14:textId="77777777" w:rsidR="00091AE1" w:rsidRDefault="00091AE1">
      <w:pPr>
        <w:rPr>
          <w:lang w:val="en-US"/>
        </w:rPr>
      </w:pPr>
    </w:p>
    <w:p w14:paraId="0C6A71FD" w14:textId="77777777" w:rsidR="00F357DA" w:rsidRDefault="00F357DA">
      <w:pPr>
        <w:rPr>
          <w:lang w:val="en-US"/>
        </w:rPr>
      </w:pPr>
    </w:p>
    <w:p w14:paraId="0C65C03B" w14:textId="77777777" w:rsidR="00442FA0" w:rsidRPr="00B74A5A" w:rsidRDefault="00442FA0" w:rsidP="00442FA0">
      <w:pPr>
        <w:rPr>
          <w:rFonts w:ascii="Arial" w:hAnsi="Arial" w:cs="Arial"/>
          <w:b/>
          <w:lang w:val="en-US"/>
        </w:rPr>
      </w:pPr>
      <w:r w:rsidRPr="002A532A">
        <w:rPr>
          <w:rFonts w:ascii="Arial" w:hAnsi="Arial" w:cs="Arial"/>
          <w:b/>
          <w:noProof/>
          <w:lang w:val="en-US"/>
        </w:rPr>
        <w:t xml:space="preserve">Table </w:t>
      </w:r>
      <w:r>
        <w:rPr>
          <w:rFonts w:ascii="Arial" w:hAnsi="Arial" w:cs="Arial"/>
          <w:b/>
          <w:noProof/>
          <w:lang w:val="en-US"/>
        </w:rPr>
        <w:t>S5</w:t>
      </w:r>
      <w:r w:rsidRPr="002A532A">
        <w:rPr>
          <w:rFonts w:ascii="Arial" w:hAnsi="Arial" w:cs="Arial"/>
          <w:b/>
          <w:noProof/>
          <w:lang w:val="en-US"/>
        </w:rPr>
        <w:t xml:space="preserve">. </w:t>
      </w:r>
      <w:r w:rsidRPr="002A532A">
        <w:rPr>
          <w:rFonts w:ascii="Arial" w:hAnsi="Arial" w:cs="Arial"/>
          <w:b/>
          <w:lang w:val="en-US"/>
        </w:rPr>
        <w:t>Caus</w:t>
      </w:r>
      <w:r w:rsidRPr="00B74A5A">
        <w:rPr>
          <w:rFonts w:ascii="Arial" w:hAnsi="Arial" w:cs="Arial"/>
          <w:b/>
          <w:lang w:val="en-US"/>
        </w:rPr>
        <w:t>es of Post-LT Death: HIV-infected and uninfected LT Recipients</w:t>
      </w:r>
    </w:p>
    <w:p w14:paraId="3FBA45ED" w14:textId="77777777" w:rsidR="00F357DA" w:rsidRPr="00B74A5A" w:rsidRDefault="00F357DA">
      <w:pPr>
        <w:rPr>
          <w:lang w:val="en-US"/>
        </w:rPr>
      </w:pPr>
    </w:p>
    <w:tbl>
      <w:tblPr>
        <w:tblW w:w="1020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9"/>
        <w:gridCol w:w="1863"/>
        <w:gridCol w:w="2552"/>
        <w:gridCol w:w="1559"/>
        <w:gridCol w:w="1134"/>
      </w:tblGrid>
      <w:tr w:rsidR="00B74A5A" w:rsidRPr="002A6E79" w14:paraId="16363818" w14:textId="77777777" w:rsidTr="00B74A5A">
        <w:trPr>
          <w:trHeight w:val="315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8E206" w14:textId="77777777" w:rsidR="00B74A5A" w:rsidRPr="002A6E79" w:rsidRDefault="00B74A5A" w:rsidP="0005616F">
            <w:pP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A6E7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Variable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E748" w14:textId="6646A243" w:rsidR="00B74A5A" w:rsidRPr="002A6E79" w:rsidRDefault="00B74A5A" w:rsidP="000561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Total (n=12</w:t>
            </w:r>
            <w:r w:rsidR="00E11636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 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257</w:t>
            </w:r>
            <w:r w:rsidRPr="002A6E7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C8C99" w14:textId="3ECBCE54" w:rsidR="00B74A5A" w:rsidRPr="002A6E79" w:rsidRDefault="00B74A5A" w:rsidP="000561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HIV</w:t>
            </w:r>
            <w:r w:rsidR="006C1F6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-</w:t>
            </w:r>
            <w:proofErr w:type="spellStart"/>
            <w:proofErr w:type="gramStart"/>
            <w:r w:rsidR="006C1F6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uninfected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n=12</w:t>
            </w:r>
            <w:r w:rsidR="00E11636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 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089</w:t>
            </w:r>
            <w:r w:rsidRPr="002A6E7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A273" w14:textId="21BCD716" w:rsidR="00B74A5A" w:rsidRPr="002A6E79" w:rsidRDefault="00B74A5A" w:rsidP="000561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HIV</w:t>
            </w:r>
            <w:r w:rsidR="006C1F6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-</w:t>
            </w:r>
            <w:proofErr w:type="spellStart"/>
            <w:r w:rsidR="006C1F6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infected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(n=168</w:t>
            </w:r>
            <w:r w:rsidRPr="002A6E7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D996" w14:textId="77777777" w:rsidR="00B74A5A" w:rsidRPr="002A6E79" w:rsidRDefault="00B74A5A" w:rsidP="000561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A6E7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P-</w:t>
            </w:r>
            <w:proofErr w:type="spellStart"/>
            <w:r w:rsidRPr="002A6E7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value</w:t>
            </w:r>
            <w:proofErr w:type="spellEnd"/>
          </w:p>
        </w:tc>
      </w:tr>
      <w:tr w:rsidR="00B74A5A" w:rsidRPr="002A6E79" w14:paraId="44D3000D" w14:textId="77777777" w:rsidTr="00B74A5A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BA13" w14:textId="77777777" w:rsidR="00B74A5A" w:rsidRPr="002A6E79" w:rsidRDefault="00B74A5A" w:rsidP="0005616F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>Infection</w:t>
            </w:r>
            <w:proofErr w:type="spellEnd"/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>, n (%)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3E13" w14:textId="77777777" w:rsidR="00B74A5A" w:rsidRPr="002A6E79" w:rsidRDefault="00B74A5A" w:rsidP="0005616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1273 (10</w:t>
            </w:r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>.4)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2A35" w14:textId="77777777" w:rsidR="00B74A5A" w:rsidRPr="002A6E79" w:rsidRDefault="00B74A5A" w:rsidP="0005616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1241 (10.3</w:t>
            </w:r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FBC8" w14:textId="77777777" w:rsidR="00B74A5A" w:rsidRPr="002A6E79" w:rsidRDefault="00B74A5A" w:rsidP="0005616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 (19.0</w:t>
            </w:r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2145" w14:textId="77777777" w:rsidR="00B74A5A" w:rsidRPr="002A6E79" w:rsidRDefault="00B74A5A" w:rsidP="0005616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>&lt;0.001</w:t>
            </w:r>
          </w:p>
        </w:tc>
      </w:tr>
      <w:tr w:rsidR="00B74A5A" w:rsidRPr="002A6E79" w14:paraId="67413F56" w14:textId="77777777" w:rsidTr="00B74A5A">
        <w:trPr>
          <w:trHeight w:val="3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5BE19" w14:textId="77777777" w:rsidR="00B74A5A" w:rsidRPr="002A6E79" w:rsidRDefault="00B74A5A" w:rsidP="0005616F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>Rejection</w:t>
            </w:r>
            <w:proofErr w:type="spellEnd"/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>, n (%)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BAF1" w14:textId="77777777" w:rsidR="00B74A5A" w:rsidRPr="002A6E79" w:rsidRDefault="00B74A5A" w:rsidP="0005616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229</w:t>
            </w:r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 xml:space="preserve"> (1.9)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2A51C" w14:textId="77777777" w:rsidR="00B74A5A" w:rsidRPr="002A6E79" w:rsidRDefault="00B74A5A" w:rsidP="0005616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226</w:t>
            </w:r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 xml:space="preserve"> (1.9)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2339" w14:textId="77777777" w:rsidR="00B74A5A" w:rsidRPr="002A6E79" w:rsidRDefault="00B74A5A" w:rsidP="0005616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3 (1.8</w:t>
            </w:r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2BE2" w14:textId="59A0F967" w:rsidR="00B74A5A" w:rsidRPr="002A6E79" w:rsidRDefault="00B74A5A" w:rsidP="0005616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  <w:r w:rsidR="003F0B2A">
              <w:rPr>
                <w:rFonts w:ascii="Arial" w:eastAsia="Times New Roman" w:hAnsi="Arial" w:cs="Arial"/>
                <w:color w:val="000000"/>
                <w:lang w:eastAsia="es-ES"/>
              </w:rPr>
              <w:t>.00</w:t>
            </w:r>
          </w:p>
        </w:tc>
      </w:tr>
      <w:tr w:rsidR="00B74A5A" w:rsidRPr="002A6E79" w14:paraId="1C84E534" w14:textId="77777777" w:rsidTr="00CB7EF9">
        <w:trPr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7B5F6" w14:textId="77777777" w:rsidR="00B74A5A" w:rsidRPr="002A6E79" w:rsidRDefault="00B74A5A" w:rsidP="0005616F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 xml:space="preserve">Hepatitis </w:t>
            </w:r>
            <w:proofErr w:type="spellStart"/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>recurrence</w:t>
            </w:r>
            <w:proofErr w:type="spellEnd"/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>, n (%)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718B" w14:textId="77777777" w:rsidR="00B74A5A" w:rsidRPr="002A6E79" w:rsidRDefault="00B74A5A" w:rsidP="0005616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551</w:t>
            </w:r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 xml:space="preserve"> (4.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5</w:t>
            </w:r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C866F" w14:textId="77777777" w:rsidR="00B74A5A" w:rsidRPr="002A6E79" w:rsidRDefault="00B74A5A" w:rsidP="0005616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533 (4.4</w:t>
            </w:r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3F37" w14:textId="77777777" w:rsidR="00B74A5A" w:rsidRPr="002A6E79" w:rsidRDefault="00B74A5A" w:rsidP="0005616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18 (10.7</w:t>
            </w:r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1A97" w14:textId="77777777" w:rsidR="00B74A5A" w:rsidRPr="002A6E79" w:rsidRDefault="00B74A5A" w:rsidP="0005616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>&lt;0.001</w:t>
            </w:r>
          </w:p>
        </w:tc>
      </w:tr>
      <w:tr w:rsidR="00B74A5A" w:rsidRPr="002A6E79" w14:paraId="317DB655" w14:textId="77777777" w:rsidTr="00CB7EF9">
        <w:trPr>
          <w:trHeight w:val="30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9C745" w14:textId="77777777" w:rsidR="00B74A5A" w:rsidRPr="002A6E79" w:rsidRDefault="00B74A5A" w:rsidP="0005616F">
            <w:pPr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>Other</w:t>
            </w:r>
            <w:proofErr w:type="spellEnd"/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>, n (%)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7190" w14:textId="6FA8FFD6" w:rsidR="00B74A5A" w:rsidRPr="002A6E79" w:rsidRDefault="00CB7EF9" w:rsidP="0005616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204</w:t>
            </w:r>
            <w:r w:rsidR="00B74A5A">
              <w:rPr>
                <w:rFonts w:ascii="Arial" w:eastAsia="Times New Roman" w:hAnsi="Arial" w:cs="Arial"/>
                <w:color w:val="000000"/>
                <w:lang w:eastAsia="es-ES"/>
              </w:rPr>
              <w:t xml:space="preserve"> (83.2</w:t>
            </w:r>
            <w:r w:rsidR="00B74A5A" w:rsidRPr="002A6E79">
              <w:rPr>
                <w:rFonts w:ascii="Arial" w:eastAsia="Times New Roman" w:hAnsi="Arial" w:cs="Arial"/>
                <w:color w:val="000000"/>
                <w:lang w:eastAsia="es-E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796CC" w14:textId="416B958D" w:rsidR="00B74A5A" w:rsidRPr="002A6E79" w:rsidRDefault="00B74A5A" w:rsidP="0005616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10</w:t>
            </w:r>
            <w:r w:rsidR="00DD039E">
              <w:rPr>
                <w:rFonts w:ascii="Arial" w:eastAsia="Times New Roman" w:hAnsi="Arial" w:cs="Arial"/>
                <w:color w:val="000000"/>
                <w:lang w:val="en-US"/>
              </w:rPr>
              <w:t> 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089 (83.4</w:t>
            </w:r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091E" w14:textId="77777777" w:rsidR="00B74A5A" w:rsidRPr="002A6E79" w:rsidRDefault="00CB7EF9" w:rsidP="0005616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115 (68.5</w:t>
            </w:r>
            <w:r w:rsidR="00B74A5A" w:rsidRPr="002A6E79">
              <w:rPr>
                <w:rFonts w:ascii="Arial" w:eastAsia="Times New Roman" w:hAnsi="Arial" w:cs="Arial"/>
                <w:color w:val="000000"/>
                <w:lang w:eastAsia="es-E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AB27" w14:textId="77777777" w:rsidR="00B74A5A" w:rsidRPr="002A6E79" w:rsidRDefault="00B74A5A" w:rsidP="0005616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A6E79">
              <w:rPr>
                <w:rFonts w:ascii="Arial" w:eastAsia="Times New Roman" w:hAnsi="Arial" w:cs="Arial"/>
                <w:color w:val="000000"/>
                <w:lang w:eastAsia="es-ES"/>
              </w:rPr>
              <w:t>&lt;0.001</w:t>
            </w:r>
          </w:p>
        </w:tc>
      </w:tr>
      <w:tr w:rsidR="00B74A5A" w:rsidRPr="00983E7F" w14:paraId="777AE129" w14:textId="77777777" w:rsidTr="00B74A5A">
        <w:trPr>
          <w:trHeight w:val="30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B970" w14:textId="77777777" w:rsidR="00B74A5A" w:rsidRPr="002A6E79" w:rsidRDefault="00B74A5A" w:rsidP="00B74A5A">
            <w:pPr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E05E" w14:textId="77777777" w:rsidR="00B74A5A" w:rsidRPr="002A6E79" w:rsidRDefault="00B74A5A" w:rsidP="0005616F">
            <w:pPr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5874" w14:textId="77777777" w:rsidR="00B74A5A" w:rsidRPr="002A6E79" w:rsidRDefault="00B74A5A" w:rsidP="0005616F">
            <w:pPr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3FF8" w14:textId="77777777" w:rsidR="00B74A5A" w:rsidRPr="002A6E79" w:rsidRDefault="00B74A5A" w:rsidP="0005616F">
            <w:pPr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401CDA74" w14:textId="57550FC6" w:rsidR="00CB7EF9" w:rsidRDefault="00DD039E">
      <w:pPr>
        <w:rPr>
          <w:rFonts w:ascii="Arial" w:eastAsia="Times New Roman" w:hAnsi="Arial" w:cs="Arial"/>
          <w:color w:val="000000"/>
          <w:lang w:val="en-US" w:eastAsia="es-ES"/>
        </w:rPr>
      </w:pPr>
      <w:r w:rsidRPr="005A4EF0">
        <w:rPr>
          <w:rFonts w:ascii="Arial" w:eastAsia="Times New Roman" w:hAnsi="Arial" w:cs="Arial"/>
          <w:color w:val="000000"/>
          <w:vertAlign w:val="superscript"/>
          <w:lang w:val="en-US" w:eastAsia="es-ES"/>
        </w:rPr>
        <w:t>a</w:t>
      </w:r>
      <w:r w:rsidR="00CB7EF9">
        <w:rPr>
          <w:rFonts w:ascii="Arial" w:eastAsia="Times New Roman" w:hAnsi="Arial" w:cs="Arial"/>
          <w:color w:val="000000"/>
          <w:lang w:val="en-US" w:eastAsia="es-ES"/>
        </w:rPr>
        <w:t xml:space="preserve"> N=799 </w:t>
      </w:r>
      <w:r w:rsidR="00FD47EC">
        <w:rPr>
          <w:rFonts w:ascii="Arial" w:eastAsia="Times New Roman" w:hAnsi="Arial" w:cs="Arial"/>
          <w:color w:val="000000"/>
          <w:lang w:val="en-US" w:eastAsia="es-ES"/>
        </w:rPr>
        <w:t xml:space="preserve">patients </w:t>
      </w:r>
      <w:r w:rsidR="00CB7EF9">
        <w:rPr>
          <w:rFonts w:ascii="Arial" w:eastAsia="Times New Roman" w:hAnsi="Arial" w:cs="Arial"/>
          <w:color w:val="000000"/>
          <w:lang w:val="en-US" w:eastAsia="es-ES"/>
        </w:rPr>
        <w:t>with missing cause of death</w:t>
      </w:r>
    </w:p>
    <w:p w14:paraId="2DF57805" w14:textId="754AF8B1" w:rsidR="00CB7EF9" w:rsidRDefault="00DD039E">
      <w:pPr>
        <w:rPr>
          <w:rFonts w:ascii="Arial" w:eastAsia="Times New Roman" w:hAnsi="Arial" w:cs="Arial"/>
          <w:noProof/>
          <w:color w:val="000000"/>
          <w:sz w:val="22"/>
          <w:lang w:val="en-US"/>
        </w:rPr>
      </w:pPr>
      <w:r w:rsidRPr="005A4EF0">
        <w:rPr>
          <w:rFonts w:ascii="Arial" w:eastAsia="Times New Roman" w:hAnsi="Arial" w:cs="Arial"/>
          <w:color w:val="000000"/>
          <w:vertAlign w:val="superscript"/>
          <w:lang w:val="en-US" w:eastAsia="es-ES"/>
        </w:rPr>
        <w:t>b</w:t>
      </w:r>
      <w:r w:rsidR="00CB7EF9">
        <w:rPr>
          <w:rFonts w:ascii="Arial" w:eastAsia="Times New Roman" w:hAnsi="Arial" w:cs="Arial"/>
          <w:color w:val="000000"/>
          <w:lang w:val="en-US" w:eastAsia="es-ES"/>
        </w:rPr>
        <w:t xml:space="preserve">1 HIV-related cause of death </w:t>
      </w:r>
      <w:r w:rsidR="00442FA0">
        <w:rPr>
          <w:rFonts w:ascii="Arial" w:eastAsia="Times New Roman" w:hAnsi="Arial" w:cs="Arial"/>
          <w:color w:val="000000"/>
          <w:lang w:val="en-US" w:eastAsia="es-ES"/>
        </w:rPr>
        <w:t>included</w:t>
      </w:r>
      <w:r w:rsidR="00CB7EF9">
        <w:rPr>
          <w:rFonts w:ascii="Arial" w:eastAsia="Times New Roman" w:hAnsi="Arial" w:cs="Arial"/>
          <w:color w:val="000000"/>
          <w:lang w:val="en-US" w:eastAsia="es-ES"/>
        </w:rPr>
        <w:t xml:space="preserve"> to group </w:t>
      </w:r>
      <w:r w:rsidR="00442FA0">
        <w:rPr>
          <w:rFonts w:ascii="Arial" w:eastAsia="Times New Roman" w:hAnsi="Arial" w:cs="Arial"/>
          <w:color w:val="000000"/>
          <w:lang w:val="en-US" w:eastAsia="es-ES"/>
        </w:rPr>
        <w:t>“O</w:t>
      </w:r>
      <w:r w:rsidR="00CB7EF9">
        <w:rPr>
          <w:rFonts w:ascii="Arial" w:eastAsia="Times New Roman" w:hAnsi="Arial" w:cs="Arial"/>
          <w:color w:val="000000"/>
          <w:lang w:val="en-US" w:eastAsia="es-ES"/>
        </w:rPr>
        <w:t>ther</w:t>
      </w:r>
      <w:r w:rsidR="00442FA0">
        <w:rPr>
          <w:rFonts w:ascii="Arial" w:eastAsia="Times New Roman" w:hAnsi="Arial" w:cs="Arial"/>
          <w:color w:val="000000"/>
          <w:lang w:val="en-US" w:eastAsia="es-ES"/>
        </w:rPr>
        <w:t>”</w:t>
      </w:r>
    </w:p>
    <w:p w14:paraId="11951ED5" w14:textId="77777777" w:rsidR="009C53DE" w:rsidRDefault="009C53DE">
      <w:pPr>
        <w:rPr>
          <w:rFonts w:ascii="Arial" w:hAnsi="Arial" w:cs="Arial"/>
          <w:noProof/>
          <w:sz w:val="22"/>
          <w:szCs w:val="22"/>
          <w:lang w:val="en-US"/>
        </w:rPr>
      </w:pPr>
    </w:p>
    <w:p w14:paraId="20CC89BA" w14:textId="77777777" w:rsidR="009C53DE" w:rsidRDefault="009C53DE">
      <w:pPr>
        <w:rPr>
          <w:rFonts w:ascii="Arial" w:hAnsi="Arial" w:cs="Arial"/>
          <w:noProof/>
          <w:sz w:val="22"/>
          <w:szCs w:val="22"/>
          <w:lang w:val="en-US"/>
        </w:rPr>
      </w:pPr>
    </w:p>
    <w:p w14:paraId="3EA7533E" w14:textId="57B2DD56" w:rsidR="006C1F63" w:rsidRPr="006C1F63" w:rsidRDefault="006C1F63">
      <w:pPr>
        <w:rPr>
          <w:rFonts w:ascii="Arial" w:hAnsi="Arial" w:cs="Arial"/>
          <w:b/>
          <w:noProof/>
          <w:color w:val="000000" w:themeColor="text1"/>
          <w:szCs w:val="22"/>
          <w:lang w:val="en-US"/>
        </w:rPr>
      </w:pPr>
      <w:r w:rsidRPr="006C1F63">
        <w:rPr>
          <w:rFonts w:ascii="Arial" w:hAnsi="Arial" w:cs="Arial"/>
          <w:b/>
          <w:noProof/>
          <w:color w:val="000000" w:themeColor="text1"/>
          <w:szCs w:val="22"/>
          <w:lang w:val="en-US"/>
        </w:rPr>
        <w:t>Table</w:t>
      </w:r>
      <w:r>
        <w:rPr>
          <w:rFonts w:ascii="Arial" w:hAnsi="Arial" w:cs="Arial"/>
          <w:b/>
          <w:noProof/>
          <w:color w:val="000000" w:themeColor="text1"/>
          <w:szCs w:val="22"/>
          <w:lang w:val="en-US"/>
        </w:rPr>
        <w:t xml:space="preserve"> S6.</w:t>
      </w:r>
      <w:r w:rsidR="00DD349A">
        <w:rPr>
          <w:rFonts w:ascii="Arial" w:hAnsi="Arial" w:cs="Arial"/>
          <w:b/>
          <w:noProof/>
          <w:color w:val="000000" w:themeColor="text1"/>
          <w:szCs w:val="22"/>
          <w:lang w:val="en-US"/>
        </w:rPr>
        <w:t xml:space="preserve"> </w:t>
      </w:r>
      <w:r w:rsidR="00442FA0">
        <w:rPr>
          <w:rFonts w:ascii="Arial" w:hAnsi="Arial" w:cs="Arial"/>
          <w:b/>
          <w:noProof/>
          <w:color w:val="000000" w:themeColor="text1"/>
          <w:szCs w:val="22"/>
          <w:lang w:val="en-US"/>
        </w:rPr>
        <w:t xml:space="preserve">Propensity-Matched </w:t>
      </w:r>
      <w:r w:rsidR="00DD349A">
        <w:rPr>
          <w:rFonts w:ascii="Arial" w:hAnsi="Arial" w:cs="Arial"/>
          <w:b/>
          <w:noProof/>
          <w:color w:val="000000" w:themeColor="text1"/>
          <w:szCs w:val="22"/>
          <w:lang w:val="en-US"/>
        </w:rPr>
        <w:t>HIV-uninfected and HIV-infected groups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2866"/>
        <w:gridCol w:w="2123"/>
        <w:gridCol w:w="2124"/>
        <w:gridCol w:w="2527"/>
      </w:tblGrid>
      <w:tr w:rsidR="009C53DE" w:rsidRPr="009C53DE" w14:paraId="44102590" w14:textId="77777777" w:rsidTr="009C53DE">
        <w:tc>
          <w:tcPr>
            <w:tcW w:w="2866" w:type="dxa"/>
          </w:tcPr>
          <w:p w14:paraId="7AC46EB6" w14:textId="77777777" w:rsidR="009C53DE" w:rsidRPr="006C1F63" w:rsidRDefault="009C53DE" w:rsidP="00442FA0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6C1F63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Characteristic</w:t>
            </w:r>
          </w:p>
        </w:tc>
        <w:tc>
          <w:tcPr>
            <w:tcW w:w="2123" w:type="dxa"/>
          </w:tcPr>
          <w:p w14:paraId="5CD8490E" w14:textId="4BFC6A2A" w:rsidR="00442FA0" w:rsidRPr="00B07E14" w:rsidRDefault="009C53DE" w:rsidP="00B07E14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B07E14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HIV</w:t>
            </w:r>
            <w:r w:rsidR="006C1F63" w:rsidRPr="00B07E14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-uninfected</w:t>
            </w:r>
          </w:p>
        </w:tc>
        <w:tc>
          <w:tcPr>
            <w:tcW w:w="2124" w:type="dxa"/>
          </w:tcPr>
          <w:p w14:paraId="7077918C" w14:textId="7DCEF242" w:rsidR="00442FA0" w:rsidRPr="00B07E14" w:rsidRDefault="009C53DE" w:rsidP="00442FA0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B07E14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HIV</w:t>
            </w:r>
            <w:r w:rsidR="00B07E14" w:rsidRPr="00B07E14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-infected</w:t>
            </w:r>
          </w:p>
        </w:tc>
        <w:tc>
          <w:tcPr>
            <w:tcW w:w="2527" w:type="dxa"/>
          </w:tcPr>
          <w:p w14:paraId="3617A48A" w14:textId="77777777" w:rsidR="009C53DE" w:rsidRPr="006C1F63" w:rsidRDefault="009C53DE" w:rsidP="00442FA0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6C1F63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Standard difference</w:t>
            </w:r>
          </w:p>
        </w:tc>
      </w:tr>
      <w:tr w:rsidR="009C53DE" w:rsidRPr="009C53DE" w14:paraId="24302A8D" w14:textId="77777777" w:rsidTr="009C53DE">
        <w:tc>
          <w:tcPr>
            <w:tcW w:w="2866" w:type="dxa"/>
          </w:tcPr>
          <w:p w14:paraId="3A7DE093" w14:textId="77777777" w:rsidR="009C53DE" w:rsidRPr="009C53DE" w:rsidRDefault="009C53DE" w:rsidP="009C53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9C53DE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Male gender</w:t>
            </w:r>
          </w:p>
        </w:tc>
        <w:tc>
          <w:tcPr>
            <w:tcW w:w="2123" w:type="dxa"/>
          </w:tcPr>
          <w:p w14:paraId="0A1D4A63" w14:textId="77777777" w:rsidR="009C53DE" w:rsidRPr="00B07E14" w:rsidRDefault="009C53DE" w:rsidP="009C53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B07E14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67.7%</w:t>
            </w:r>
          </w:p>
        </w:tc>
        <w:tc>
          <w:tcPr>
            <w:tcW w:w="2124" w:type="dxa"/>
          </w:tcPr>
          <w:p w14:paraId="20BB696B" w14:textId="77777777" w:rsidR="009C53DE" w:rsidRPr="00B07E14" w:rsidRDefault="009C53DE" w:rsidP="009C53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B07E14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73.1%</w:t>
            </w:r>
          </w:p>
        </w:tc>
        <w:tc>
          <w:tcPr>
            <w:tcW w:w="2527" w:type="dxa"/>
          </w:tcPr>
          <w:p w14:paraId="50C80337" w14:textId="77777777" w:rsidR="009C53DE" w:rsidRPr="009C53DE" w:rsidRDefault="009C53DE" w:rsidP="009C53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9C53DE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9.6%</w:t>
            </w:r>
          </w:p>
        </w:tc>
      </w:tr>
      <w:tr w:rsidR="009C53DE" w:rsidRPr="009C53DE" w14:paraId="46509FC0" w14:textId="77777777" w:rsidTr="009C53DE">
        <w:tc>
          <w:tcPr>
            <w:tcW w:w="2866" w:type="dxa"/>
          </w:tcPr>
          <w:p w14:paraId="66DD2755" w14:textId="77777777" w:rsidR="009C53DE" w:rsidRPr="009C53DE" w:rsidRDefault="009C53DE" w:rsidP="009C53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9C53DE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BMI &lt;21</w:t>
            </w:r>
          </w:p>
        </w:tc>
        <w:tc>
          <w:tcPr>
            <w:tcW w:w="2123" w:type="dxa"/>
          </w:tcPr>
          <w:p w14:paraId="4D3AC5FD" w14:textId="77777777" w:rsidR="009C53DE" w:rsidRPr="009C53DE" w:rsidRDefault="009C53DE" w:rsidP="009C53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9C53DE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8.9%</w:t>
            </w:r>
          </w:p>
        </w:tc>
        <w:tc>
          <w:tcPr>
            <w:tcW w:w="2124" w:type="dxa"/>
          </w:tcPr>
          <w:p w14:paraId="62CA5A24" w14:textId="77777777" w:rsidR="009C53DE" w:rsidRPr="009C53DE" w:rsidRDefault="009C53DE" w:rsidP="009C53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9C53DE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9.6%</w:t>
            </w:r>
          </w:p>
        </w:tc>
        <w:tc>
          <w:tcPr>
            <w:tcW w:w="2527" w:type="dxa"/>
          </w:tcPr>
          <w:p w14:paraId="07F1121D" w14:textId="77777777" w:rsidR="009C53DE" w:rsidRPr="009C53DE" w:rsidRDefault="009C53DE" w:rsidP="009C53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9C53DE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2.1%</w:t>
            </w:r>
          </w:p>
        </w:tc>
      </w:tr>
      <w:tr w:rsidR="009C53DE" w:rsidRPr="009C53DE" w14:paraId="2119039F" w14:textId="77777777" w:rsidTr="009C53DE">
        <w:tc>
          <w:tcPr>
            <w:tcW w:w="2866" w:type="dxa"/>
          </w:tcPr>
          <w:p w14:paraId="1E0D71F4" w14:textId="77777777" w:rsidR="009C53DE" w:rsidRPr="009C53DE" w:rsidRDefault="009C53DE" w:rsidP="009C53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9C53DE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HCV</w:t>
            </w:r>
          </w:p>
        </w:tc>
        <w:tc>
          <w:tcPr>
            <w:tcW w:w="2123" w:type="dxa"/>
          </w:tcPr>
          <w:p w14:paraId="04D95205" w14:textId="77777777" w:rsidR="009C53DE" w:rsidRPr="009C53DE" w:rsidRDefault="009C53DE" w:rsidP="009C53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9C53DE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32.1%</w:t>
            </w:r>
          </w:p>
        </w:tc>
        <w:tc>
          <w:tcPr>
            <w:tcW w:w="2124" w:type="dxa"/>
          </w:tcPr>
          <w:p w14:paraId="202C3C05" w14:textId="77777777" w:rsidR="009C53DE" w:rsidRPr="009C53DE" w:rsidRDefault="009C53DE" w:rsidP="009C53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9C53DE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27.1%</w:t>
            </w:r>
          </w:p>
        </w:tc>
        <w:tc>
          <w:tcPr>
            <w:tcW w:w="2527" w:type="dxa"/>
          </w:tcPr>
          <w:p w14:paraId="5C075A1D" w14:textId="77777777" w:rsidR="009C53DE" w:rsidRPr="009C53DE" w:rsidRDefault="009C53DE" w:rsidP="009C53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9C53DE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9.0%</w:t>
            </w:r>
          </w:p>
        </w:tc>
      </w:tr>
      <w:tr w:rsidR="009C53DE" w:rsidRPr="009C53DE" w14:paraId="50F0DDDD" w14:textId="77777777" w:rsidTr="009C53DE">
        <w:tc>
          <w:tcPr>
            <w:tcW w:w="2866" w:type="dxa"/>
          </w:tcPr>
          <w:p w14:paraId="57ACB29E" w14:textId="10E4E226" w:rsidR="009C53DE" w:rsidRPr="009C53DE" w:rsidRDefault="009C53DE" w:rsidP="009C53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9C53DE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Dial</w:t>
            </w:r>
            <w:r w:rsidR="006C1F63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ysis</w:t>
            </w:r>
          </w:p>
        </w:tc>
        <w:tc>
          <w:tcPr>
            <w:tcW w:w="2123" w:type="dxa"/>
          </w:tcPr>
          <w:p w14:paraId="174D38A8" w14:textId="77777777" w:rsidR="009C53DE" w:rsidRPr="009C53DE" w:rsidRDefault="009C53DE" w:rsidP="009C53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9C53DE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8.6%</w:t>
            </w:r>
          </w:p>
        </w:tc>
        <w:tc>
          <w:tcPr>
            <w:tcW w:w="2124" w:type="dxa"/>
          </w:tcPr>
          <w:p w14:paraId="08835608" w14:textId="77777777" w:rsidR="009C53DE" w:rsidRPr="009C53DE" w:rsidRDefault="009C53DE" w:rsidP="009C53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9C53DE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9.0%</w:t>
            </w:r>
          </w:p>
        </w:tc>
        <w:tc>
          <w:tcPr>
            <w:tcW w:w="2527" w:type="dxa"/>
          </w:tcPr>
          <w:p w14:paraId="318831F2" w14:textId="77777777" w:rsidR="009C53DE" w:rsidRPr="009C53DE" w:rsidRDefault="009C53DE" w:rsidP="009C53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9C53DE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1.4%</w:t>
            </w:r>
          </w:p>
        </w:tc>
      </w:tr>
      <w:tr w:rsidR="009C53DE" w:rsidRPr="009C53DE" w14:paraId="244411D9" w14:textId="77777777" w:rsidTr="009C53DE">
        <w:tc>
          <w:tcPr>
            <w:tcW w:w="2866" w:type="dxa"/>
          </w:tcPr>
          <w:p w14:paraId="437C5607" w14:textId="77777777" w:rsidR="009C53DE" w:rsidRPr="009C53DE" w:rsidRDefault="009C53DE" w:rsidP="009C53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9C53DE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Age, years (mean)</w:t>
            </w:r>
          </w:p>
        </w:tc>
        <w:tc>
          <w:tcPr>
            <w:tcW w:w="2123" w:type="dxa"/>
          </w:tcPr>
          <w:p w14:paraId="13FD3638" w14:textId="77777777" w:rsidR="009C53DE" w:rsidRPr="009C53DE" w:rsidRDefault="009C53DE" w:rsidP="009C53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9C53DE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54</w:t>
            </w:r>
          </w:p>
        </w:tc>
        <w:tc>
          <w:tcPr>
            <w:tcW w:w="2124" w:type="dxa"/>
          </w:tcPr>
          <w:p w14:paraId="7415B67E" w14:textId="77777777" w:rsidR="009C53DE" w:rsidRPr="009C53DE" w:rsidRDefault="009C53DE" w:rsidP="009C53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9C53DE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53</w:t>
            </w:r>
          </w:p>
        </w:tc>
        <w:tc>
          <w:tcPr>
            <w:tcW w:w="2527" w:type="dxa"/>
          </w:tcPr>
          <w:p w14:paraId="0006E9CD" w14:textId="77777777" w:rsidR="009C53DE" w:rsidRPr="009C53DE" w:rsidRDefault="009C53DE" w:rsidP="009C53D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9C53DE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6.4%</w:t>
            </w:r>
          </w:p>
        </w:tc>
      </w:tr>
    </w:tbl>
    <w:p w14:paraId="61CC6ED3" w14:textId="77777777" w:rsidR="009C53DE" w:rsidRPr="00B74A5A" w:rsidRDefault="009C53DE">
      <w:pPr>
        <w:rPr>
          <w:rFonts w:ascii="Arial" w:hAnsi="Arial" w:cs="Arial"/>
          <w:b/>
          <w:lang w:val="en-US"/>
        </w:rPr>
      </w:pPr>
    </w:p>
    <w:p w14:paraId="2203D110" w14:textId="491F40B6" w:rsidR="00434431" w:rsidRPr="00442FA0" w:rsidRDefault="006C1F63" w:rsidP="00442FA0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val="en-US" w:eastAsia="es-ES"/>
        </w:rPr>
      </w:pPr>
      <w:r>
        <w:rPr>
          <w:rFonts w:ascii="Arial" w:hAnsi="Arial" w:cs="Arial"/>
          <w:b/>
          <w:lang w:val="en-US"/>
        </w:rPr>
        <w:t>Table S7.</w:t>
      </w:r>
      <w:r w:rsidR="007E04C0">
        <w:rPr>
          <w:rFonts w:ascii="Arial" w:hAnsi="Arial" w:cs="Arial"/>
          <w:b/>
          <w:lang w:val="en-US"/>
        </w:rPr>
        <w:t xml:space="preserve"> Multivariable Cox Model. Propensity score model and Unweighted Model.</w:t>
      </w:r>
      <w:r w:rsidR="007E04C0">
        <w:rPr>
          <w:rFonts w:ascii="Times New Roman" w:eastAsia="Times New Roman" w:hAnsi="Times New Roman" w:cs="Times New Roman"/>
          <w:i/>
          <w:lang w:val="en-US" w:eastAsia="es-ES"/>
        </w:rPr>
        <w:t xml:space="preserve"> </w:t>
      </w: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3704"/>
        <w:gridCol w:w="3081"/>
        <w:gridCol w:w="3110"/>
      </w:tblGrid>
      <w:tr w:rsidR="006C1F63" w:rsidRPr="006C1F63" w14:paraId="437812DC" w14:textId="77777777" w:rsidTr="006C1F63">
        <w:tc>
          <w:tcPr>
            <w:tcW w:w="3716" w:type="dxa"/>
          </w:tcPr>
          <w:p w14:paraId="4FF5A7A7" w14:textId="77777777" w:rsidR="006C1F63" w:rsidRPr="006C1F63" w:rsidRDefault="006C1F63" w:rsidP="006C1F6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3089" w:type="dxa"/>
          </w:tcPr>
          <w:p w14:paraId="1E2D884A" w14:textId="77777777" w:rsidR="006C1F63" w:rsidRPr="006C1F63" w:rsidRDefault="006C1F63" w:rsidP="006C1F6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6C1F63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Unweighted HR (95% CI)</w:t>
            </w:r>
          </w:p>
        </w:tc>
        <w:tc>
          <w:tcPr>
            <w:tcW w:w="3119" w:type="dxa"/>
          </w:tcPr>
          <w:p w14:paraId="53D23CEC" w14:textId="23869197" w:rsidR="006C1F63" w:rsidRPr="006C1F63" w:rsidRDefault="006C1F63" w:rsidP="006C1F6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6C1F63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Weighted HR (95% CI)</w:t>
            </w:r>
          </w:p>
        </w:tc>
      </w:tr>
      <w:tr w:rsidR="006C1F63" w:rsidRPr="006C1F63" w14:paraId="4ACDDDDB" w14:textId="77777777" w:rsidTr="006C1F63">
        <w:tc>
          <w:tcPr>
            <w:tcW w:w="3716" w:type="dxa"/>
          </w:tcPr>
          <w:p w14:paraId="707855B0" w14:textId="77777777" w:rsidR="006C1F63" w:rsidRPr="006C1F63" w:rsidRDefault="006C1F63" w:rsidP="006C1F6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6C1F63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Graft loss</w:t>
            </w:r>
          </w:p>
        </w:tc>
        <w:tc>
          <w:tcPr>
            <w:tcW w:w="3089" w:type="dxa"/>
          </w:tcPr>
          <w:p w14:paraId="537C43FC" w14:textId="77777777" w:rsidR="006C1F63" w:rsidRPr="006C1F63" w:rsidRDefault="006C1F63" w:rsidP="006C1F6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3119" w:type="dxa"/>
          </w:tcPr>
          <w:p w14:paraId="61490EE9" w14:textId="77777777" w:rsidR="006C1F63" w:rsidRPr="006C1F63" w:rsidRDefault="006C1F63" w:rsidP="006C1F6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</w:tr>
      <w:tr w:rsidR="006C1F63" w:rsidRPr="006C1F63" w14:paraId="5D116D89" w14:textId="77777777" w:rsidTr="006C1F63">
        <w:tc>
          <w:tcPr>
            <w:tcW w:w="3716" w:type="dxa"/>
          </w:tcPr>
          <w:p w14:paraId="56C4F2E6" w14:textId="77777777" w:rsidR="006C1F63" w:rsidRPr="006C1F63" w:rsidRDefault="006C1F63" w:rsidP="006C1F6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6C1F63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HIV</w:t>
            </w:r>
          </w:p>
        </w:tc>
        <w:tc>
          <w:tcPr>
            <w:tcW w:w="3089" w:type="dxa"/>
          </w:tcPr>
          <w:p w14:paraId="5CA74150" w14:textId="77777777" w:rsidR="006C1F63" w:rsidRPr="006C1F63" w:rsidRDefault="006C1F63" w:rsidP="006C1F6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6C1F63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1.41 (1.23-1.63), p&lt;0.001</w:t>
            </w:r>
          </w:p>
        </w:tc>
        <w:tc>
          <w:tcPr>
            <w:tcW w:w="3119" w:type="dxa"/>
          </w:tcPr>
          <w:p w14:paraId="17817926" w14:textId="77777777" w:rsidR="006C1F63" w:rsidRPr="006C1F63" w:rsidRDefault="006C1F63" w:rsidP="006C1F6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6C1F63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1.39 (1.08-1.79), p=0.01</w:t>
            </w:r>
          </w:p>
        </w:tc>
      </w:tr>
      <w:tr w:rsidR="006C1F63" w:rsidRPr="006C1F63" w14:paraId="6B4A3CCF" w14:textId="77777777" w:rsidTr="006C1F63">
        <w:tc>
          <w:tcPr>
            <w:tcW w:w="3716" w:type="dxa"/>
          </w:tcPr>
          <w:p w14:paraId="00A40C98" w14:textId="77777777" w:rsidR="006C1F63" w:rsidRPr="006C1F63" w:rsidRDefault="006C1F63" w:rsidP="006C1F6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6C1F63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Era 2012-2015 (vs. 2008-2011)</w:t>
            </w:r>
          </w:p>
        </w:tc>
        <w:tc>
          <w:tcPr>
            <w:tcW w:w="3089" w:type="dxa"/>
          </w:tcPr>
          <w:p w14:paraId="3083E54F" w14:textId="77777777" w:rsidR="006C1F63" w:rsidRPr="006C1F63" w:rsidRDefault="006C1F63" w:rsidP="006C1F6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6C1F63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0.86 (0.83-0.89), p&lt;0.001</w:t>
            </w:r>
          </w:p>
        </w:tc>
        <w:tc>
          <w:tcPr>
            <w:tcW w:w="3119" w:type="dxa"/>
          </w:tcPr>
          <w:p w14:paraId="4F00C31E" w14:textId="77777777" w:rsidR="006C1F63" w:rsidRPr="006C1F63" w:rsidRDefault="006C1F63" w:rsidP="006C1F6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6C1F63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0.87 (0.84-0.90), p&lt;0.001</w:t>
            </w:r>
          </w:p>
        </w:tc>
      </w:tr>
      <w:tr w:rsidR="006C1F63" w:rsidRPr="006C1F63" w14:paraId="3EC3CC92" w14:textId="77777777" w:rsidTr="006C1F63">
        <w:tc>
          <w:tcPr>
            <w:tcW w:w="3716" w:type="dxa"/>
          </w:tcPr>
          <w:p w14:paraId="1A0BD0BB" w14:textId="77777777" w:rsidR="006C1F63" w:rsidRPr="006C1F63" w:rsidRDefault="006C1F63" w:rsidP="006C1F6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6C1F63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Mortality</w:t>
            </w:r>
          </w:p>
        </w:tc>
        <w:tc>
          <w:tcPr>
            <w:tcW w:w="3089" w:type="dxa"/>
          </w:tcPr>
          <w:p w14:paraId="52534F67" w14:textId="77777777" w:rsidR="006C1F63" w:rsidRPr="006C1F63" w:rsidRDefault="006C1F63" w:rsidP="006C1F6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3119" w:type="dxa"/>
          </w:tcPr>
          <w:p w14:paraId="611A0878" w14:textId="77777777" w:rsidR="006C1F63" w:rsidRPr="006C1F63" w:rsidRDefault="006C1F63" w:rsidP="006C1F6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</w:p>
        </w:tc>
      </w:tr>
      <w:tr w:rsidR="006C1F63" w:rsidRPr="006C1F63" w14:paraId="27A66FBB" w14:textId="77777777" w:rsidTr="006C1F63">
        <w:tc>
          <w:tcPr>
            <w:tcW w:w="3716" w:type="dxa"/>
          </w:tcPr>
          <w:p w14:paraId="788BC2DE" w14:textId="77777777" w:rsidR="006C1F63" w:rsidRPr="006C1F63" w:rsidRDefault="006C1F63" w:rsidP="006C1F6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6C1F63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HIV</w:t>
            </w:r>
          </w:p>
        </w:tc>
        <w:tc>
          <w:tcPr>
            <w:tcW w:w="3089" w:type="dxa"/>
          </w:tcPr>
          <w:p w14:paraId="24BFC9F1" w14:textId="77777777" w:rsidR="006C1F63" w:rsidRPr="006C1F63" w:rsidRDefault="006C1F63" w:rsidP="006C1F6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6C1F63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1.67 (1.43-1.94), p&lt;0.001</w:t>
            </w:r>
          </w:p>
        </w:tc>
        <w:tc>
          <w:tcPr>
            <w:tcW w:w="3119" w:type="dxa"/>
          </w:tcPr>
          <w:p w14:paraId="6CB2EFCD" w14:textId="77777777" w:rsidR="006C1F63" w:rsidRPr="006C1F63" w:rsidRDefault="006C1F63" w:rsidP="006C1F6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6C1F63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1.55 (1.32-1.82), p&lt;0.001</w:t>
            </w:r>
          </w:p>
        </w:tc>
      </w:tr>
      <w:tr w:rsidR="006C1F63" w:rsidRPr="006C1F63" w14:paraId="63DDC5B4" w14:textId="77777777" w:rsidTr="006C1F63">
        <w:tc>
          <w:tcPr>
            <w:tcW w:w="3716" w:type="dxa"/>
          </w:tcPr>
          <w:p w14:paraId="37190DE9" w14:textId="77777777" w:rsidR="006C1F63" w:rsidRPr="006C1F63" w:rsidRDefault="006C1F63" w:rsidP="006C1F6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6C1F63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Era 2012-2015 (vs. 2008-2011)</w:t>
            </w:r>
          </w:p>
        </w:tc>
        <w:tc>
          <w:tcPr>
            <w:tcW w:w="3089" w:type="dxa"/>
          </w:tcPr>
          <w:p w14:paraId="5737673B" w14:textId="77777777" w:rsidR="006C1F63" w:rsidRPr="006C1F63" w:rsidRDefault="006C1F63" w:rsidP="006C1F6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6C1F63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0.84 (0.81-0.88), p&lt;0.001</w:t>
            </w:r>
          </w:p>
        </w:tc>
        <w:tc>
          <w:tcPr>
            <w:tcW w:w="3119" w:type="dxa"/>
          </w:tcPr>
          <w:p w14:paraId="03801622" w14:textId="77777777" w:rsidR="006C1F63" w:rsidRPr="006C1F63" w:rsidRDefault="006C1F63" w:rsidP="006C1F6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6C1F63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0.86 (0.83-0.90), p&lt;0.001</w:t>
            </w:r>
          </w:p>
        </w:tc>
      </w:tr>
    </w:tbl>
    <w:p w14:paraId="07781FD8" w14:textId="77777777" w:rsidR="00434431" w:rsidRPr="00B74A5A" w:rsidRDefault="00434431">
      <w:pPr>
        <w:rPr>
          <w:lang w:val="en-US"/>
        </w:rPr>
      </w:pPr>
    </w:p>
    <w:p w14:paraId="266A4A75" w14:textId="77777777" w:rsidR="00434431" w:rsidRPr="00B74A5A" w:rsidRDefault="00434431">
      <w:pPr>
        <w:rPr>
          <w:lang w:val="en-US"/>
        </w:rPr>
      </w:pPr>
    </w:p>
    <w:p w14:paraId="1E7EF138" w14:textId="77777777" w:rsidR="00CB69F8" w:rsidRPr="00B74A5A" w:rsidRDefault="00CB69F8">
      <w:pPr>
        <w:rPr>
          <w:lang w:val="en-US"/>
        </w:rPr>
      </w:pPr>
    </w:p>
    <w:p w14:paraId="3F923CFF" w14:textId="77777777" w:rsidR="00C84B5D" w:rsidRDefault="00C84B5D" w:rsidP="00434431">
      <w:pPr>
        <w:spacing w:line="480" w:lineRule="auto"/>
        <w:ind w:left="-630" w:right="-610"/>
        <w:jc w:val="left"/>
        <w:rPr>
          <w:rFonts w:ascii="Arial" w:hAnsi="Arial" w:cs="Arial"/>
          <w:b/>
          <w:noProof/>
          <w:lang w:val="en-US"/>
        </w:rPr>
      </w:pPr>
    </w:p>
    <w:p w14:paraId="06F8B515" w14:textId="77777777" w:rsidR="00434431" w:rsidRDefault="00407B45" w:rsidP="00434431">
      <w:pPr>
        <w:spacing w:line="480" w:lineRule="auto"/>
        <w:ind w:left="-630" w:right="-610"/>
        <w:jc w:val="left"/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b/>
          <w:noProof/>
          <w:lang w:val="en-US"/>
        </w:rPr>
        <w:lastRenderedPageBreak/>
        <w:t>Figure</w:t>
      </w:r>
      <w:r w:rsidR="00434431" w:rsidRPr="009F29D6">
        <w:rPr>
          <w:rFonts w:ascii="Arial" w:hAnsi="Arial" w:cs="Arial"/>
          <w:b/>
          <w:noProof/>
          <w:lang w:val="en-US"/>
        </w:rPr>
        <w:t xml:space="preserve"> </w:t>
      </w:r>
      <w:r>
        <w:rPr>
          <w:rFonts w:ascii="Arial" w:hAnsi="Arial" w:cs="Arial"/>
          <w:b/>
          <w:noProof/>
          <w:lang w:val="en-US"/>
        </w:rPr>
        <w:t>S</w:t>
      </w:r>
      <w:r w:rsidR="00434431" w:rsidRPr="009F29D6">
        <w:rPr>
          <w:rFonts w:ascii="Arial" w:hAnsi="Arial" w:cs="Arial"/>
          <w:b/>
          <w:noProof/>
          <w:lang w:val="en-US"/>
        </w:rPr>
        <w:t>1. Flow-chart</w:t>
      </w:r>
    </w:p>
    <w:p w14:paraId="0E47A1E7" w14:textId="303C51A9" w:rsidR="00434431" w:rsidRPr="009F29D6" w:rsidRDefault="005A4EF0" w:rsidP="00434431">
      <w:pPr>
        <w:spacing w:line="480" w:lineRule="auto"/>
        <w:ind w:left="-630" w:right="-610"/>
        <w:jc w:val="left"/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22B8E06E" wp14:editId="15157CA4">
            <wp:extent cx="4561840" cy="3437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343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C9C0DA" w14:textId="77777777" w:rsidR="002A532A" w:rsidRDefault="002A532A" w:rsidP="005A4EF0">
      <w:pPr>
        <w:ind w:right="-605"/>
        <w:jc w:val="left"/>
        <w:rPr>
          <w:rFonts w:ascii="Arial" w:hAnsi="Arial" w:cs="Arial"/>
          <w:noProof/>
          <w:lang w:val="en-US"/>
        </w:rPr>
      </w:pPr>
    </w:p>
    <w:p w14:paraId="18F83E5E" w14:textId="77777777" w:rsidR="002A532A" w:rsidRDefault="002A532A" w:rsidP="00434431">
      <w:pPr>
        <w:ind w:left="-634" w:right="-605"/>
        <w:jc w:val="left"/>
        <w:rPr>
          <w:rFonts w:ascii="Arial" w:hAnsi="Arial" w:cs="Arial"/>
          <w:noProof/>
          <w:lang w:val="en-US"/>
        </w:rPr>
      </w:pPr>
      <w:bookmarkStart w:id="3" w:name="_GoBack"/>
      <w:bookmarkEnd w:id="3"/>
    </w:p>
    <w:p w14:paraId="067D6775" w14:textId="77777777" w:rsidR="002A532A" w:rsidRDefault="002A532A" w:rsidP="00434431">
      <w:pPr>
        <w:ind w:left="-634" w:right="-605"/>
        <w:jc w:val="left"/>
        <w:rPr>
          <w:rFonts w:ascii="Arial" w:hAnsi="Arial" w:cs="Arial"/>
          <w:noProof/>
          <w:lang w:val="en-US"/>
        </w:rPr>
      </w:pPr>
    </w:p>
    <w:p w14:paraId="13F695AD" w14:textId="77777777" w:rsidR="00434431" w:rsidRPr="009F29D6" w:rsidRDefault="00434431" w:rsidP="00434431">
      <w:pPr>
        <w:ind w:left="-634" w:right="-605"/>
        <w:jc w:val="left"/>
        <w:rPr>
          <w:rFonts w:ascii="Arial" w:eastAsia="Times New Roman" w:hAnsi="Arial" w:cs="Arial"/>
          <w:noProof/>
          <w:color w:val="000000"/>
          <w:lang w:val="en-US"/>
        </w:rPr>
      </w:pPr>
      <w:r w:rsidRPr="009F29D6">
        <w:rPr>
          <w:rFonts w:ascii="Arial" w:hAnsi="Arial" w:cs="Arial"/>
          <w:noProof/>
          <w:lang w:val="en-US"/>
        </w:rPr>
        <w:t xml:space="preserve">HIV, human inmmunodeficiency virus; LT, liver transplantation; </w:t>
      </w:r>
      <w:r w:rsidRPr="009F29D6">
        <w:rPr>
          <w:rFonts w:ascii="Arial" w:hAnsi="Arial" w:cs="Arial"/>
          <w:color w:val="000000"/>
          <w:lang w:val="en-US"/>
        </w:rPr>
        <w:t>MELD: model of end-stage liver disease</w:t>
      </w:r>
      <w:r w:rsidRPr="009F29D6">
        <w:rPr>
          <w:rFonts w:ascii="Arial" w:eastAsia="Times New Roman" w:hAnsi="Arial" w:cs="Arial"/>
          <w:noProof/>
          <w:color w:val="000000"/>
          <w:lang w:val="en-US"/>
        </w:rPr>
        <w:t xml:space="preserve"> </w:t>
      </w:r>
    </w:p>
    <w:p w14:paraId="75D8BABA" w14:textId="77777777" w:rsidR="00091AE1" w:rsidRPr="00B74A5A" w:rsidRDefault="00091AE1">
      <w:pPr>
        <w:jc w:val="left"/>
        <w:rPr>
          <w:lang w:val="en-US"/>
        </w:rPr>
      </w:pPr>
      <w:r w:rsidRPr="00B74A5A">
        <w:rPr>
          <w:lang w:val="en-US"/>
        </w:rPr>
        <w:br w:type="page"/>
      </w:r>
    </w:p>
    <w:p w14:paraId="16806A35" w14:textId="77777777" w:rsidR="00434431" w:rsidRPr="009F29D6" w:rsidRDefault="00407B45" w:rsidP="00434431">
      <w:pPr>
        <w:outlineLvl w:val="0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b/>
          <w:noProof/>
          <w:lang w:val="en-US"/>
        </w:rPr>
        <w:lastRenderedPageBreak/>
        <w:t>Figure</w:t>
      </w:r>
      <w:r w:rsidR="00434431" w:rsidRPr="009F29D6">
        <w:rPr>
          <w:rFonts w:ascii="Arial" w:hAnsi="Arial" w:cs="Arial"/>
          <w:b/>
          <w:noProof/>
          <w:lang w:val="en-US"/>
        </w:rPr>
        <w:t xml:space="preserve"> </w:t>
      </w:r>
      <w:r>
        <w:rPr>
          <w:rFonts w:ascii="Arial" w:hAnsi="Arial" w:cs="Arial"/>
          <w:b/>
          <w:noProof/>
          <w:lang w:val="en-US"/>
        </w:rPr>
        <w:t>S</w:t>
      </w:r>
      <w:r w:rsidR="00434431" w:rsidRPr="009F29D6">
        <w:rPr>
          <w:rFonts w:ascii="Arial" w:hAnsi="Arial" w:cs="Arial"/>
          <w:b/>
          <w:noProof/>
          <w:lang w:val="en-US"/>
        </w:rPr>
        <w:t>2.</w:t>
      </w:r>
      <w:r w:rsidR="00434431" w:rsidRPr="009F29D6">
        <w:rPr>
          <w:rFonts w:ascii="Arial" w:hAnsi="Arial" w:cs="Arial"/>
          <w:noProof/>
          <w:lang w:val="en-US"/>
        </w:rPr>
        <w:t xml:space="preserve"> </w:t>
      </w:r>
      <w:r w:rsidR="00434431" w:rsidRPr="009F29D6">
        <w:rPr>
          <w:rFonts w:ascii="Arial" w:hAnsi="Arial" w:cs="Arial"/>
          <w:b/>
          <w:noProof/>
          <w:lang w:val="en-US"/>
        </w:rPr>
        <w:t>HIV serostatus availability over time</w:t>
      </w:r>
      <w:r w:rsidR="00434431" w:rsidRPr="009F29D6">
        <w:rPr>
          <w:rFonts w:ascii="Arial" w:hAnsi="Arial" w:cs="Arial"/>
          <w:noProof/>
          <w:lang w:val="en-US"/>
        </w:rPr>
        <w:t xml:space="preserve"> </w:t>
      </w:r>
    </w:p>
    <w:p w14:paraId="577737D0" w14:textId="77777777" w:rsidR="00434431" w:rsidRPr="009F29D6" w:rsidRDefault="00434431" w:rsidP="00434431">
      <w:pPr>
        <w:spacing w:line="480" w:lineRule="auto"/>
        <w:rPr>
          <w:rFonts w:ascii="Arial" w:hAnsi="Arial" w:cs="Arial"/>
          <w:b/>
          <w:noProof/>
          <w:lang w:val="en-US"/>
        </w:rPr>
      </w:pPr>
    </w:p>
    <w:p w14:paraId="13A5081F" w14:textId="77777777" w:rsidR="00434431" w:rsidRPr="009F29D6" w:rsidRDefault="00434431" w:rsidP="00434431">
      <w:pPr>
        <w:spacing w:line="480" w:lineRule="auto"/>
        <w:rPr>
          <w:rFonts w:ascii="Arial" w:hAnsi="Arial" w:cs="Arial"/>
          <w:b/>
          <w:noProof/>
          <w:lang w:val="en-US"/>
        </w:rPr>
      </w:pPr>
    </w:p>
    <w:p w14:paraId="3D3553C5" w14:textId="77777777" w:rsidR="00434431" w:rsidRPr="009F29D6" w:rsidRDefault="00B83936" w:rsidP="00434431">
      <w:pPr>
        <w:spacing w:line="480" w:lineRule="auto"/>
        <w:rPr>
          <w:rFonts w:ascii="Arial" w:hAnsi="Arial" w:cs="Arial"/>
          <w:b/>
          <w:noProof/>
          <w:lang w:val="en-US"/>
        </w:rPr>
      </w:pPr>
      <w:r w:rsidRPr="00B83936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E0D8CC6" wp14:editId="08DE4A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66055" cy="3949700"/>
            <wp:effectExtent l="0" t="0" r="0" b="12700"/>
            <wp:wrapThrough wrapText="bothSides">
              <wp:wrapPolygon edited="0">
                <wp:start x="0" y="0"/>
                <wp:lineTo x="0" y="21531"/>
                <wp:lineTo x="21462" y="21531"/>
                <wp:lineTo x="2146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DB837C" w14:textId="7AAD949E" w:rsidR="00434431" w:rsidRPr="00C622DF" w:rsidRDefault="002F7D3C" w:rsidP="005A4EF0">
      <w:pPr>
        <w:spacing w:line="480" w:lineRule="auto"/>
        <w:ind w:firstLine="360"/>
        <w:rPr>
          <w:rFonts w:ascii="Arial" w:hAnsi="Arial" w:cs="Arial"/>
          <w:noProof/>
          <w:lang w:val="en-US"/>
        </w:rPr>
      </w:pPr>
      <w:r w:rsidRPr="005A4EF0">
        <w:rPr>
          <w:rFonts w:ascii="Arial" w:hAnsi="Arial" w:cs="Arial"/>
          <w:b/>
          <w:bCs/>
          <w:noProof/>
          <w:lang w:val="en-US"/>
        </w:rPr>
        <w:t>A,</w:t>
      </w:r>
      <w:r>
        <w:rPr>
          <w:rFonts w:ascii="Arial" w:hAnsi="Arial" w:cs="Arial"/>
          <w:noProof/>
          <w:lang w:val="en-US"/>
        </w:rPr>
        <w:t xml:space="preserve"> </w:t>
      </w:r>
      <w:r w:rsidR="00434431" w:rsidRPr="00C622DF">
        <w:rPr>
          <w:rFonts w:ascii="Arial" w:hAnsi="Arial" w:cs="Arial"/>
          <w:noProof/>
          <w:lang w:val="en-US"/>
        </w:rPr>
        <w:t>Overall cohort. P-trend&lt;0.001</w:t>
      </w:r>
    </w:p>
    <w:p w14:paraId="1D4FFA80" w14:textId="4D0FE6BC" w:rsidR="00B83936" w:rsidRPr="009F29D6" w:rsidRDefault="00B83936" w:rsidP="00C622DF">
      <w:pPr>
        <w:spacing w:line="480" w:lineRule="auto"/>
        <w:ind w:firstLine="360"/>
        <w:rPr>
          <w:rFonts w:ascii="Arial" w:hAnsi="Arial" w:cs="Arial"/>
          <w:noProof/>
          <w:lang w:val="en-US"/>
        </w:rPr>
      </w:pPr>
      <w:r w:rsidRPr="009F29D6">
        <w:rPr>
          <w:rFonts w:ascii="Arial" w:hAnsi="Arial" w:cs="Arial"/>
          <w:b/>
          <w:noProof/>
          <w:lang w:val="en-US"/>
        </w:rPr>
        <w:t>B</w:t>
      </w:r>
      <w:r w:rsidR="002F7D3C">
        <w:rPr>
          <w:rFonts w:ascii="Arial" w:hAnsi="Arial" w:cs="Arial"/>
          <w:b/>
          <w:noProof/>
          <w:lang w:val="en-US"/>
        </w:rPr>
        <w:t>,</w:t>
      </w:r>
      <w:r w:rsidRPr="009F29D6">
        <w:rPr>
          <w:rFonts w:ascii="Arial" w:hAnsi="Arial" w:cs="Arial"/>
          <w:noProof/>
          <w:lang w:val="en-US"/>
        </w:rPr>
        <w:t xml:space="preserve"> ELTR cohort. P-trend&lt;0.001</w:t>
      </w:r>
    </w:p>
    <w:p w14:paraId="2049BACC" w14:textId="67663D0D" w:rsidR="00434431" w:rsidRPr="00B83936" w:rsidRDefault="00434431" w:rsidP="00C622DF">
      <w:pPr>
        <w:spacing w:line="480" w:lineRule="auto"/>
        <w:ind w:firstLine="360"/>
        <w:rPr>
          <w:rFonts w:ascii="Arial" w:hAnsi="Arial" w:cs="Arial"/>
          <w:noProof/>
          <w:lang w:val="en-US"/>
        </w:rPr>
      </w:pPr>
      <w:r w:rsidRPr="00B83936">
        <w:rPr>
          <w:rFonts w:ascii="Arial" w:hAnsi="Arial" w:cs="Arial"/>
          <w:b/>
          <w:noProof/>
          <w:lang w:val="en-US"/>
        </w:rPr>
        <w:t>C</w:t>
      </w:r>
      <w:r w:rsidR="002F7D3C">
        <w:rPr>
          <w:rFonts w:ascii="Arial" w:hAnsi="Arial" w:cs="Arial"/>
          <w:b/>
          <w:noProof/>
          <w:lang w:val="en-US"/>
        </w:rPr>
        <w:t>,</w:t>
      </w:r>
      <w:r w:rsidRPr="00B83936">
        <w:rPr>
          <w:rFonts w:ascii="Arial" w:hAnsi="Arial" w:cs="Arial"/>
          <w:b/>
          <w:noProof/>
          <w:lang w:val="en-US"/>
        </w:rPr>
        <w:t xml:space="preserve"> </w:t>
      </w:r>
      <w:r w:rsidRPr="00B83936">
        <w:rPr>
          <w:rFonts w:ascii="Arial" w:hAnsi="Arial" w:cs="Arial"/>
          <w:noProof/>
          <w:lang w:val="en-US"/>
        </w:rPr>
        <w:t>UNOS cohort. P-trend&lt;0.001</w:t>
      </w:r>
    </w:p>
    <w:p w14:paraId="76201236" w14:textId="77777777" w:rsidR="00434431" w:rsidRPr="00442FA0" w:rsidRDefault="00434431" w:rsidP="00442FA0">
      <w:pPr>
        <w:spacing w:line="480" w:lineRule="auto"/>
        <w:rPr>
          <w:rFonts w:ascii="Arial" w:hAnsi="Arial" w:cs="Arial"/>
          <w:b/>
          <w:noProof/>
          <w:lang w:val="en-US"/>
        </w:rPr>
      </w:pPr>
    </w:p>
    <w:p w14:paraId="476791EF" w14:textId="77777777" w:rsidR="00434431" w:rsidRPr="009F29D6" w:rsidRDefault="00434431" w:rsidP="00434431">
      <w:pPr>
        <w:pStyle w:val="ListParagraph"/>
        <w:spacing w:line="480" w:lineRule="auto"/>
        <w:rPr>
          <w:rFonts w:ascii="Arial" w:hAnsi="Arial" w:cs="Arial"/>
          <w:b/>
          <w:noProof/>
          <w:lang w:val="en-US"/>
        </w:rPr>
      </w:pPr>
    </w:p>
    <w:p w14:paraId="6B566273" w14:textId="77777777" w:rsidR="00434431" w:rsidRPr="009F29D6" w:rsidRDefault="00434431" w:rsidP="00434431">
      <w:pPr>
        <w:pStyle w:val="ListParagraph"/>
        <w:spacing w:line="480" w:lineRule="auto"/>
        <w:rPr>
          <w:rFonts w:ascii="Arial" w:hAnsi="Arial" w:cs="Arial"/>
          <w:b/>
          <w:noProof/>
          <w:lang w:val="en-US"/>
        </w:rPr>
      </w:pPr>
    </w:p>
    <w:p w14:paraId="6C0BD3CE" w14:textId="77777777" w:rsidR="00434431" w:rsidRPr="009F29D6" w:rsidRDefault="00434431" w:rsidP="00434431">
      <w:pPr>
        <w:pStyle w:val="ListParagraph"/>
        <w:spacing w:line="480" w:lineRule="auto"/>
        <w:rPr>
          <w:rFonts w:ascii="Arial" w:hAnsi="Arial" w:cs="Arial"/>
          <w:b/>
          <w:noProof/>
          <w:lang w:val="en-US"/>
        </w:rPr>
      </w:pPr>
    </w:p>
    <w:p w14:paraId="1CC973C2" w14:textId="77777777" w:rsidR="00434431" w:rsidRPr="009F29D6" w:rsidRDefault="00434431" w:rsidP="00434431">
      <w:pPr>
        <w:pStyle w:val="ListParagraph"/>
        <w:spacing w:line="480" w:lineRule="auto"/>
        <w:rPr>
          <w:rFonts w:ascii="Arial" w:hAnsi="Arial" w:cs="Arial"/>
          <w:b/>
          <w:noProof/>
          <w:lang w:val="en-US"/>
        </w:rPr>
      </w:pPr>
    </w:p>
    <w:p w14:paraId="776A9EEF" w14:textId="77777777" w:rsidR="00434431" w:rsidRPr="009F29D6" w:rsidRDefault="00434431" w:rsidP="00434431">
      <w:pPr>
        <w:pStyle w:val="ListParagraph"/>
        <w:spacing w:line="480" w:lineRule="auto"/>
        <w:rPr>
          <w:rFonts w:ascii="Arial" w:hAnsi="Arial" w:cs="Arial"/>
          <w:b/>
          <w:noProof/>
          <w:lang w:val="en-US"/>
        </w:rPr>
      </w:pPr>
    </w:p>
    <w:sectPr w:rsidR="00434431" w:rsidRPr="009F29D6" w:rsidSect="00091AE1">
      <w:pgSz w:w="11900" w:h="16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C6B02"/>
    <w:multiLevelType w:val="hybridMultilevel"/>
    <w:tmpl w:val="8234749E"/>
    <w:lvl w:ilvl="0" w:tplc="0EF8BB86">
      <w:start w:val="1"/>
      <w:numFmt w:val="upperLetter"/>
      <w:lvlText w:val="(%1)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31"/>
    <w:rsid w:val="000226BE"/>
    <w:rsid w:val="0005616F"/>
    <w:rsid w:val="00063503"/>
    <w:rsid w:val="00091AE1"/>
    <w:rsid w:val="000A5504"/>
    <w:rsid w:val="000C62E8"/>
    <w:rsid w:val="000C7EE9"/>
    <w:rsid w:val="00132F2C"/>
    <w:rsid w:val="001611C5"/>
    <w:rsid w:val="00192689"/>
    <w:rsid w:val="001E2D53"/>
    <w:rsid w:val="00215E0B"/>
    <w:rsid w:val="00222FC1"/>
    <w:rsid w:val="00264DBA"/>
    <w:rsid w:val="002A532A"/>
    <w:rsid w:val="002C6A43"/>
    <w:rsid w:val="002F7D3C"/>
    <w:rsid w:val="003825B1"/>
    <w:rsid w:val="003E3B7E"/>
    <w:rsid w:val="003F0B2A"/>
    <w:rsid w:val="00407B45"/>
    <w:rsid w:val="00434431"/>
    <w:rsid w:val="00442FA0"/>
    <w:rsid w:val="004A5EEE"/>
    <w:rsid w:val="004E0E4E"/>
    <w:rsid w:val="005244F3"/>
    <w:rsid w:val="005502BD"/>
    <w:rsid w:val="00551D0F"/>
    <w:rsid w:val="005A4EF0"/>
    <w:rsid w:val="006C1F63"/>
    <w:rsid w:val="00713278"/>
    <w:rsid w:val="007850C8"/>
    <w:rsid w:val="007E04C0"/>
    <w:rsid w:val="007E69A6"/>
    <w:rsid w:val="007F0DFC"/>
    <w:rsid w:val="0081037E"/>
    <w:rsid w:val="00824DC5"/>
    <w:rsid w:val="00834DC5"/>
    <w:rsid w:val="00871754"/>
    <w:rsid w:val="008D32FA"/>
    <w:rsid w:val="009C53DE"/>
    <w:rsid w:val="00A44BAA"/>
    <w:rsid w:val="00A76AD2"/>
    <w:rsid w:val="00A92F32"/>
    <w:rsid w:val="00B07E14"/>
    <w:rsid w:val="00B4579F"/>
    <w:rsid w:val="00B5395D"/>
    <w:rsid w:val="00B652C1"/>
    <w:rsid w:val="00B74A5A"/>
    <w:rsid w:val="00B83936"/>
    <w:rsid w:val="00BA5880"/>
    <w:rsid w:val="00BB735D"/>
    <w:rsid w:val="00C622DF"/>
    <w:rsid w:val="00C67D1E"/>
    <w:rsid w:val="00C7253D"/>
    <w:rsid w:val="00C84B5D"/>
    <w:rsid w:val="00CB69F8"/>
    <w:rsid w:val="00CB7EF9"/>
    <w:rsid w:val="00D345E8"/>
    <w:rsid w:val="00D743F6"/>
    <w:rsid w:val="00D74B83"/>
    <w:rsid w:val="00D81F48"/>
    <w:rsid w:val="00DD039E"/>
    <w:rsid w:val="00DD349A"/>
    <w:rsid w:val="00E11636"/>
    <w:rsid w:val="00EC35E6"/>
    <w:rsid w:val="00F00B26"/>
    <w:rsid w:val="00F357DA"/>
    <w:rsid w:val="00F66D14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ADFE3"/>
  <w15:docId w15:val="{1BFFFD03-4B87-4954-A7CA-32E8A22F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31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4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4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0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D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D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DF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53D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DB216-CAE1-4101-9A6D-741E232D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2447</Words>
  <Characters>13949</Characters>
  <Application>Microsoft Office Word</Application>
  <DocSecurity>4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Campos Varela</dc:creator>
  <cp:keywords/>
  <dc:description/>
  <cp:lastModifiedBy>Stephen Ateca</cp:lastModifiedBy>
  <cp:revision>2</cp:revision>
  <dcterms:created xsi:type="dcterms:W3CDTF">2019-12-23T20:42:00Z</dcterms:created>
  <dcterms:modified xsi:type="dcterms:W3CDTF">2019-12-23T20:42:00Z</dcterms:modified>
</cp:coreProperties>
</file>