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6AA0" w14:textId="77777777" w:rsidR="00FD777F" w:rsidRDefault="00FD777F" w:rsidP="00FD777F">
      <w:pPr>
        <w:spacing w:line="480" w:lineRule="auto"/>
        <w:rPr>
          <w:b/>
          <w:bCs/>
        </w:rPr>
      </w:pPr>
      <w:r>
        <w:rPr>
          <w:b/>
          <w:bCs/>
        </w:rPr>
        <w:t>Supplemental Materials</w:t>
      </w:r>
      <w:r w:rsidRPr="00552F65">
        <w:rPr>
          <w:b/>
          <w:bCs/>
        </w:rPr>
        <w:t xml:space="preserve">. </w:t>
      </w:r>
    </w:p>
    <w:p w14:paraId="67E174D5" w14:textId="77777777" w:rsidR="00FD777F" w:rsidRPr="00552F65" w:rsidRDefault="00FD777F" w:rsidP="00FD777F">
      <w:pPr>
        <w:spacing w:line="480" w:lineRule="auto"/>
        <w:rPr>
          <w:b/>
          <w:bCs/>
        </w:rPr>
      </w:pPr>
      <w:r w:rsidRPr="00552F65">
        <w:rPr>
          <w:b/>
          <w:bCs/>
        </w:rPr>
        <w:t>The Dependence Scale Questionnaire</w:t>
      </w:r>
    </w:p>
    <w:tbl>
      <w:tblPr>
        <w:tblStyle w:val="TableGrid"/>
        <w:tblW w:w="0" w:type="auto"/>
        <w:tblInd w:w="240" w:type="dxa"/>
        <w:tblLook w:val="01E0" w:firstRow="1" w:lastRow="1" w:firstColumn="1" w:lastColumn="1" w:noHBand="0" w:noVBand="0"/>
      </w:tblPr>
      <w:tblGrid>
        <w:gridCol w:w="9830"/>
      </w:tblGrid>
      <w:tr w:rsidR="00FD777F" w:rsidRPr="00552F65" w14:paraId="31D6B1A2" w14:textId="77777777" w:rsidTr="001A1D8A">
        <w:tc>
          <w:tcPr>
            <w:tcW w:w="0" w:type="auto"/>
          </w:tcPr>
          <w:p w14:paraId="4F4C0132" w14:textId="77777777" w:rsidR="00FD777F" w:rsidRPr="00552F65" w:rsidRDefault="00FD777F" w:rsidP="001A1D8A">
            <w:pPr>
              <w:spacing w:line="480" w:lineRule="auto"/>
              <w:ind w:left="300" w:hanging="300"/>
            </w:pPr>
            <w:r w:rsidRPr="00552F65">
              <w:t>A</w:t>
            </w:r>
            <w:r>
              <w:t xml:space="preserve">. </w:t>
            </w:r>
            <w:r w:rsidRPr="00552F65">
              <w:t>Does the patient need reminders or advice to manage chores, do shopping, cooking, play games, or handle money?</w:t>
            </w:r>
          </w:p>
        </w:tc>
      </w:tr>
      <w:tr w:rsidR="00FD777F" w:rsidRPr="00552F65" w14:paraId="2968CA95" w14:textId="77777777" w:rsidTr="001A1D8A">
        <w:tc>
          <w:tcPr>
            <w:tcW w:w="0" w:type="auto"/>
          </w:tcPr>
          <w:p w14:paraId="14695EDC" w14:textId="77777777" w:rsidR="00FD777F" w:rsidRPr="00552F65" w:rsidRDefault="00FD777F" w:rsidP="001A1D8A">
            <w:pPr>
              <w:spacing w:line="480" w:lineRule="auto"/>
              <w:ind w:left="300" w:hanging="300"/>
            </w:pPr>
            <w:r w:rsidRPr="00552F65">
              <w:t>B</w:t>
            </w:r>
            <w:r>
              <w:t xml:space="preserve">. </w:t>
            </w:r>
            <w:r w:rsidRPr="00552F65">
              <w:t>Does the patient need help to remember important things such as appointments, recent events, or names of family or friends?</w:t>
            </w:r>
          </w:p>
        </w:tc>
      </w:tr>
      <w:tr w:rsidR="00FD777F" w:rsidRPr="00552F65" w14:paraId="41CB9FE9" w14:textId="77777777" w:rsidTr="001A1D8A">
        <w:tc>
          <w:tcPr>
            <w:tcW w:w="0" w:type="auto"/>
          </w:tcPr>
          <w:p w14:paraId="3430737F" w14:textId="77777777" w:rsidR="00FD777F" w:rsidRPr="00552F65" w:rsidRDefault="00FD777F" w:rsidP="001A1D8A">
            <w:pPr>
              <w:spacing w:line="480" w:lineRule="auto"/>
              <w:ind w:left="300" w:hanging="300"/>
            </w:pPr>
            <w:r w:rsidRPr="00552F65">
              <w:t>C</w:t>
            </w:r>
            <w:r>
              <w:t xml:space="preserve">. </w:t>
            </w:r>
            <w:r w:rsidRPr="00552F65">
              <w:t>Does the patient need frequent (at least once a month) help finding misplaced objects, keeping appointments, or maintaining health or safety (locking doors, taking medication)?</w:t>
            </w:r>
          </w:p>
        </w:tc>
      </w:tr>
      <w:tr w:rsidR="00FD777F" w:rsidRPr="00552F65" w14:paraId="2FBABE65" w14:textId="77777777" w:rsidTr="001A1D8A">
        <w:tc>
          <w:tcPr>
            <w:tcW w:w="0" w:type="auto"/>
          </w:tcPr>
          <w:p w14:paraId="3BC28024" w14:textId="77777777" w:rsidR="00FD777F" w:rsidRPr="00552F65" w:rsidRDefault="00FD777F" w:rsidP="001A1D8A">
            <w:pPr>
              <w:spacing w:line="480" w:lineRule="auto"/>
              <w:ind w:left="300" w:hanging="300"/>
            </w:pPr>
            <w:r w:rsidRPr="00552F65">
              <w:t>D</w:t>
            </w:r>
            <w:r>
              <w:t xml:space="preserve">. </w:t>
            </w:r>
            <w:r w:rsidRPr="00552F65">
              <w:t>Does the patient need household chores done for him/her?</w:t>
            </w:r>
          </w:p>
        </w:tc>
      </w:tr>
      <w:tr w:rsidR="00FD777F" w:rsidRPr="00552F65" w14:paraId="32D00D27" w14:textId="77777777" w:rsidTr="001A1D8A">
        <w:tc>
          <w:tcPr>
            <w:tcW w:w="0" w:type="auto"/>
          </w:tcPr>
          <w:p w14:paraId="2A26EFF3" w14:textId="77777777" w:rsidR="00FD777F" w:rsidRPr="00552F65" w:rsidRDefault="00FD777F" w:rsidP="001A1D8A">
            <w:pPr>
              <w:spacing w:line="480" w:lineRule="auto"/>
              <w:ind w:left="300" w:hanging="300"/>
            </w:pPr>
            <w:r w:rsidRPr="00552F65">
              <w:t>E</w:t>
            </w:r>
            <w:r>
              <w:t xml:space="preserve">. </w:t>
            </w:r>
            <w:r w:rsidRPr="00552F65">
              <w:t>Does the patient need to be watched or kept company when awake?</w:t>
            </w:r>
          </w:p>
        </w:tc>
      </w:tr>
      <w:tr w:rsidR="00FD777F" w:rsidRPr="00552F65" w14:paraId="6714D5F8" w14:textId="77777777" w:rsidTr="001A1D8A">
        <w:tc>
          <w:tcPr>
            <w:tcW w:w="0" w:type="auto"/>
          </w:tcPr>
          <w:p w14:paraId="72955CC5" w14:textId="77777777" w:rsidR="00FD777F" w:rsidRPr="00552F65" w:rsidRDefault="00FD777F" w:rsidP="001A1D8A">
            <w:pPr>
              <w:spacing w:line="480" w:lineRule="auto"/>
              <w:ind w:left="300" w:hanging="300"/>
            </w:pPr>
            <w:r w:rsidRPr="00552F65">
              <w:t>F</w:t>
            </w:r>
            <w:r>
              <w:t xml:space="preserve">. </w:t>
            </w:r>
            <w:r w:rsidRPr="00552F65">
              <w:t>Does the patient need to be escorted when outside?</w:t>
            </w:r>
          </w:p>
        </w:tc>
      </w:tr>
      <w:tr w:rsidR="00FD777F" w:rsidRPr="00552F65" w14:paraId="26B45C1E" w14:textId="77777777" w:rsidTr="001A1D8A">
        <w:tc>
          <w:tcPr>
            <w:tcW w:w="0" w:type="auto"/>
          </w:tcPr>
          <w:p w14:paraId="25617438" w14:textId="77777777" w:rsidR="00FD777F" w:rsidRPr="00552F65" w:rsidRDefault="00FD777F" w:rsidP="001A1D8A">
            <w:pPr>
              <w:spacing w:line="480" w:lineRule="auto"/>
              <w:ind w:left="300" w:hanging="300"/>
            </w:pPr>
            <w:r w:rsidRPr="00552F65">
              <w:t>G</w:t>
            </w:r>
            <w:r>
              <w:t xml:space="preserve">. </w:t>
            </w:r>
            <w:r w:rsidRPr="00552F65">
              <w:t>Does the patient need to be accompanied when bathing or eating?</w:t>
            </w:r>
          </w:p>
        </w:tc>
      </w:tr>
      <w:tr w:rsidR="00FD777F" w:rsidRPr="00552F65" w14:paraId="2DBBD5A2" w14:textId="77777777" w:rsidTr="001A1D8A">
        <w:tc>
          <w:tcPr>
            <w:tcW w:w="0" w:type="auto"/>
          </w:tcPr>
          <w:p w14:paraId="703EA138" w14:textId="77777777" w:rsidR="00FD777F" w:rsidRPr="00552F65" w:rsidRDefault="00FD777F" w:rsidP="001A1D8A">
            <w:pPr>
              <w:spacing w:line="480" w:lineRule="auto"/>
              <w:ind w:left="300" w:hanging="300"/>
            </w:pPr>
            <w:r w:rsidRPr="00552F65">
              <w:t>H</w:t>
            </w:r>
            <w:r>
              <w:t xml:space="preserve">. </w:t>
            </w:r>
            <w:r w:rsidRPr="00552F65">
              <w:t>Does the patient have to be dressed, washed, and groomed?</w:t>
            </w:r>
          </w:p>
        </w:tc>
      </w:tr>
      <w:tr w:rsidR="00FD777F" w:rsidRPr="00552F65" w14:paraId="79953B2D" w14:textId="77777777" w:rsidTr="001A1D8A">
        <w:tc>
          <w:tcPr>
            <w:tcW w:w="0" w:type="auto"/>
          </w:tcPr>
          <w:p w14:paraId="19FF7E19" w14:textId="77777777" w:rsidR="00FD777F" w:rsidRPr="00552F65" w:rsidRDefault="00FD777F" w:rsidP="001A1D8A">
            <w:pPr>
              <w:spacing w:line="480" w:lineRule="auto"/>
              <w:ind w:left="300" w:hanging="300"/>
            </w:pPr>
            <w:r w:rsidRPr="00552F65">
              <w:t>I</w:t>
            </w:r>
            <w:r>
              <w:t xml:space="preserve">. </w:t>
            </w:r>
            <w:r w:rsidRPr="00552F65">
              <w:t>Does the patient have to be taken to the toilet regularly to avoid incontinence?</w:t>
            </w:r>
          </w:p>
        </w:tc>
      </w:tr>
      <w:tr w:rsidR="00FD777F" w:rsidRPr="00552F65" w14:paraId="08110267" w14:textId="77777777" w:rsidTr="001A1D8A">
        <w:tc>
          <w:tcPr>
            <w:tcW w:w="0" w:type="auto"/>
          </w:tcPr>
          <w:p w14:paraId="6D0C3318" w14:textId="77777777" w:rsidR="00FD777F" w:rsidRPr="00552F65" w:rsidRDefault="00FD777F" w:rsidP="001A1D8A">
            <w:pPr>
              <w:spacing w:line="480" w:lineRule="auto"/>
              <w:ind w:left="300" w:hanging="300"/>
            </w:pPr>
            <w:r w:rsidRPr="00552F65">
              <w:t>J</w:t>
            </w:r>
            <w:r>
              <w:t xml:space="preserve">. </w:t>
            </w:r>
            <w:r w:rsidRPr="00552F65">
              <w:t>Does the patient have to be fed?</w:t>
            </w:r>
          </w:p>
        </w:tc>
      </w:tr>
      <w:tr w:rsidR="00FD777F" w:rsidRPr="00552F65" w14:paraId="048FC020" w14:textId="77777777" w:rsidTr="001A1D8A">
        <w:tc>
          <w:tcPr>
            <w:tcW w:w="0" w:type="auto"/>
          </w:tcPr>
          <w:p w14:paraId="0F95E570" w14:textId="77777777" w:rsidR="00FD777F" w:rsidRPr="00552F65" w:rsidRDefault="00FD777F" w:rsidP="001A1D8A">
            <w:pPr>
              <w:spacing w:line="480" w:lineRule="auto"/>
              <w:ind w:left="300" w:hanging="300"/>
            </w:pPr>
            <w:r w:rsidRPr="00552F65">
              <w:t>K</w:t>
            </w:r>
            <w:r>
              <w:t xml:space="preserve">. </w:t>
            </w:r>
            <w:r w:rsidRPr="00552F65">
              <w:t>Does the patient need to be turned, moved, or transferred?</w:t>
            </w:r>
          </w:p>
        </w:tc>
      </w:tr>
      <w:tr w:rsidR="00FD777F" w:rsidRPr="00552F65" w14:paraId="7D682B2F" w14:textId="77777777" w:rsidTr="001A1D8A">
        <w:tc>
          <w:tcPr>
            <w:tcW w:w="0" w:type="auto"/>
          </w:tcPr>
          <w:p w14:paraId="19CA3536" w14:textId="77777777" w:rsidR="00FD777F" w:rsidRPr="00552F65" w:rsidRDefault="00FD777F" w:rsidP="001A1D8A">
            <w:pPr>
              <w:spacing w:line="480" w:lineRule="auto"/>
              <w:ind w:left="300" w:hanging="300"/>
            </w:pPr>
            <w:r w:rsidRPr="00552F65">
              <w:t>L</w:t>
            </w:r>
            <w:r>
              <w:t xml:space="preserve">. </w:t>
            </w:r>
            <w:r w:rsidRPr="00552F65">
              <w:t>Does the patient wear a diaper or a catheter?</w:t>
            </w:r>
          </w:p>
        </w:tc>
      </w:tr>
      <w:tr w:rsidR="00FD777F" w:rsidRPr="00552F65" w14:paraId="5F816C6B" w14:textId="77777777" w:rsidTr="001A1D8A">
        <w:tc>
          <w:tcPr>
            <w:tcW w:w="0" w:type="auto"/>
          </w:tcPr>
          <w:p w14:paraId="204DB0B9" w14:textId="77777777" w:rsidR="00FD777F" w:rsidRPr="00552F65" w:rsidRDefault="00FD777F" w:rsidP="001A1D8A">
            <w:pPr>
              <w:spacing w:line="480" w:lineRule="auto"/>
              <w:ind w:left="300" w:hanging="300"/>
            </w:pPr>
            <w:r w:rsidRPr="00552F65">
              <w:t>M</w:t>
            </w:r>
            <w:r>
              <w:t xml:space="preserve">. </w:t>
            </w:r>
            <w:r w:rsidRPr="00552F65">
              <w:t>Does the patient need to be tube fed?</w:t>
            </w:r>
          </w:p>
        </w:tc>
      </w:tr>
    </w:tbl>
    <w:p w14:paraId="03291C17" w14:textId="77777777" w:rsidR="005C3272" w:rsidRDefault="00FD777F" w:rsidP="00FD777F">
      <w:pPr>
        <w:spacing w:line="480" w:lineRule="auto"/>
      </w:pPr>
      <w:r w:rsidRPr="00552F65">
        <w:t>Items A and B are coded as follows: no, 0; occasionally (</w:t>
      </w:r>
      <w:proofErr w:type="spellStart"/>
      <w:r w:rsidRPr="00552F65">
        <w:t>ie</w:t>
      </w:r>
      <w:proofErr w:type="spellEnd"/>
      <w:r w:rsidRPr="00552F65">
        <w:t>, at least once</w:t>
      </w:r>
      <w:r>
        <w:t xml:space="preserve"> </w:t>
      </w:r>
      <w:r w:rsidRPr="00552F65">
        <w:t>a month), 1; frequently (</w:t>
      </w:r>
      <w:proofErr w:type="spellStart"/>
      <w:r w:rsidRPr="00552F65">
        <w:t>ie</w:t>
      </w:r>
      <w:proofErr w:type="spellEnd"/>
      <w:r w:rsidRPr="00552F65">
        <w:t>, at least once a week), 2. The other items are</w:t>
      </w:r>
      <w:r>
        <w:t xml:space="preserve"> </w:t>
      </w:r>
      <w:r w:rsidRPr="00552F65">
        <w:t>coded as follows: no, 0; yes, 1.</w:t>
      </w:r>
      <w:r>
        <w:t xml:space="preserve"> </w:t>
      </w:r>
      <w:r w:rsidRPr="00552F65">
        <w:t>Total D</w:t>
      </w:r>
      <w:r>
        <w:t xml:space="preserve">ependence </w:t>
      </w:r>
      <w:r w:rsidRPr="00552F65">
        <w:t>S</w:t>
      </w:r>
      <w:r>
        <w:t>cale</w:t>
      </w:r>
      <w:r w:rsidRPr="00552F65">
        <w:t xml:space="preserve"> score is the sum of scores on all 13 items (range=0-15)</w:t>
      </w:r>
      <w:r>
        <w:t>.</w:t>
      </w:r>
    </w:p>
    <w:sectPr w:rsidR="005C3272" w:rsidSect="00FD77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7F"/>
    <w:rsid w:val="005C3272"/>
    <w:rsid w:val="00643A60"/>
    <w:rsid w:val="00F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8D9B"/>
  <w15:chartTrackingRefBased/>
  <w15:docId w15:val="{7476CB0D-1134-4262-AB2A-87B0F55F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Carolyn</dc:creator>
  <cp:keywords/>
  <dc:description/>
  <cp:lastModifiedBy>Samantha Porter</cp:lastModifiedBy>
  <cp:revision>2</cp:revision>
  <dcterms:created xsi:type="dcterms:W3CDTF">2020-07-23T20:05:00Z</dcterms:created>
  <dcterms:modified xsi:type="dcterms:W3CDTF">2020-07-23T20:05:00Z</dcterms:modified>
</cp:coreProperties>
</file>