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E" w:rsidRDefault="003A7AC2">
      <w:proofErr w:type="gramStart"/>
      <w:r w:rsidRPr="003A7AC2">
        <w:rPr>
          <w:b/>
        </w:rPr>
        <w:t>Supplemental Digital Content 1</w:t>
      </w:r>
      <w:r w:rsidR="006D744E">
        <w:rPr>
          <w:b/>
        </w:rPr>
        <w:t>.</w:t>
      </w:r>
      <w:proofErr w:type="gramEnd"/>
      <w:r w:rsidR="006D744E">
        <w:rPr>
          <w:b/>
        </w:rPr>
        <w:t xml:space="preserve"> </w:t>
      </w:r>
      <w:r>
        <w:t xml:space="preserve">Robert Davies opens the IAACI London 1982 Congress.  From left to right:   Jack Pepys, Geoffrey </w:t>
      </w:r>
      <w:proofErr w:type="spellStart"/>
      <w:r>
        <w:t>Finsburg</w:t>
      </w:r>
      <w:proofErr w:type="spellEnd"/>
      <w:r>
        <w:t xml:space="preserve">, MP, Alain de </w:t>
      </w:r>
      <w:proofErr w:type="spellStart"/>
      <w:r>
        <w:t>Weck</w:t>
      </w:r>
      <w:proofErr w:type="spellEnd"/>
      <w:r>
        <w:t xml:space="preserve">, </w:t>
      </w:r>
      <w:proofErr w:type="gramStart"/>
      <w:r>
        <w:t>Robert</w:t>
      </w:r>
      <w:proofErr w:type="gramEnd"/>
      <w:r>
        <w:t xml:space="preserve"> Davies.</w:t>
      </w:r>
    </w:p>
    <w:p w:rsidR="003A7AC2" w:rsidRDefault="003A7AC2"/>
    <w:p w:rsidR="003A7AC2" w:rsidRDefault="003A7AC2">
      <w:r>
        <w:rPr>
          <w:noProof/>
        </w:rPr>
        <w:drawing>
          <wp:inline distT="0" distB="0" distL="0" distR="0">
            <wp:extent cx="5642915" cy="4232186"/>
            <wp:effectExtent l="19050" t="0" r="0" b="0"/>
            <wp:docPr id="2" name="Picture 1" descr="icaci 001_crop_crop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ci 001_crop_crop_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2915" cy="423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AC2" w:rsidSect="0081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7AC2"/>
    <w:rsid w:val="002E750D"/>
    <w:rsid w:val="003A7AC2"/>
    <w:rsid w:val="006D744E"/>
    <w:rsid w:val="0081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Wolters Kluwer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2011-06-20T18:13:00Z</dcterms:created>
  <dcterms:modified xsi:type="dcterms:W3CDTF">2011-06-20T18:17:00Z</dcterms:modified>
</cp:coreProperties>
</file>