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51A" w:rsidRDefault="0097518D">
      <w:pPr>
        <w:spacing w:after="432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T. Zhang: Supplementary File [Co-investigators] </w:t>
      </w:r>
    </w:p>
    <w:p w:rsidR="00CC151A" w:rsidRDefault="0097518D">
      <w:pPr>
        <w:spacing w:after="0" w:line="476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The Canadian Institutes of Health Research Team in the Epidemiology and Impact of Comorbidity on Multiple Sclerosis </w:t>
      </w:r>
    </w:p>
    <w:p w:rsidR="00CC151A" w:rsidRDefault="0097518D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CO-INVESTIGATORS </w:t>
      </w:r>
    </w:p>
    <w:p w:rsidR="00CC151A" w:rsidRDefault="0097518D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James Blanchard MD, PhD (University of Manitoba, Co-investigator); Lawrence Elliott, </w:t>
      </w:r>
    </w:p>
    <w:p w:rsidR="00CC151A" w:rsidRDefault="0097518D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MD, MSc (University of Manitoba, Co-investigator); Joanne </w:t>
      </w:r>
      <w:proofErr w:type="spellStart"/>
      <w:r>
        <w:rPr>
          <w:rFonts w:ascii="Times New Roman" w:eastAsia="Times New Roman" w:hAnsi="Times New Roman" w:cs="Times New Roman"/>
          <w:sz w:val="24"/>
        </w:rPr>
        <w:t>Profetto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-McGrath, PhD, RN </w:t>
      </w:r>
    </w:p>
    <w:p w:rsidR="00CC151A" w:rsidRDefault="0097518D">
      <w:pPr>
        <w:spacing w:after="5" w:line="47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(University of Alberta, Knowledge translation advisor); Nathalie </w:t>
      </w:r>
      <w:proofErr w:type="spellStart"/>
      <w:r>
        <w:rPr>
          <w:rFonts w:ascii="Times New Roman" w:eastAsia="Times New Roman" w:hAnsi="Times New Roman" w:cs="Times New Roman"/>
          <w:sz w:val="24"/>
        </w:rPr>
        <w:t>Jette</w:t>
      </w:r>
      <w:proofErr w:type="spellEnd"/>
      <w:r>
        <w:rPr>
          <w:rFonts w:ascii="Times New Roman" w:eastAsia="Times New Roman" w:hAnsi="Times New Roman" w:cs="Times New Roman"/>
          <w:sz w:val="24"/>
        </w:rPr>
        <w:t>, MD, MSc, FRCP</w:t>
      </w:r>
      <w:r>
        <w:rPr>
          <w:rFonts w:ascii="Times New Roman" w:eastAsia="Times New Roman" w:hAnsi="Times New Roman" w:cs="Times New Roman"/>
          <w:sz w:val="24"/>
        </w:rPr>
        <w:t xml:space="preserve">C (University of Calgary; Site Investigator); Scott Patten MD, PhD (University of Calgary; Site Investigator).  </w:t>
      </w:r>
    </w:p>
    <w:p w:rsidR="00CC151A" w:rsidRDefault="0097518D">
      <w:pPr>
        <w:spacing w:after="24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C151A" w:rsidRDefault="009751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151A" w:rsidRDefault="009751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C151A">
      <w:pgSz w:w="12240" w:h="15840"/>
      <w:pgMar w:top="1440" w:right="180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A"/>
    <w:rsid w:val="0097518D"/>
    <w:rsid w:val="00C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BCC49-314F-4F11-8821-D2FA00A1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474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Canadian Institutes of Health Research Team in the Epidemiology and Impact of Comorbidity on Multiple Sclerosis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Canadian Institutes of Health Research Team in the Epidemiology and Impact of Comorbidity on Multiple Sclerosis</dc:title>
  <dc:subject/>
  <dc:creator>Ruth Ann</dc:creator>
  <cp:keywords/>
  <cp:lastModifiedBy>Robert Witherow</cp:lastModifiedBy>
  <cp:revision>2</cp:revision>
  <dcterms:created xsi:type="dcterms:W3CDTF">2017-11-29T15:49:00Z</dcterms:created>
  <dcterms:modified xsi:type="dcterms:W3CDTF">2017-11-29T15:49:00Z</dcterms:modified>
</cp:coreProperties>
</file>