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E" w:rsidRDefault="00F1582E" w:rsidP="00F1582E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2E07AA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E1</w:t>
      </w:r>
      <w:r w:rsidRPr="002E07AA">
        <w:rPr>
          <w:rFonts w:ascii="Arial" w:hAnsi="Arial" w:cs="Arial"/>
          <w:sz w:val="24"/>
          <w:szCs w:val="24"/>
        </w:rPr>
        <w:t>.</w:t>
      </w:r>
    </w:p>
    <w:p w:rsidR="00F1582E" w:rsidRDefault="00F1582E" w:rsidP="00F1582E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</w:p>
    <w:p w:rsidR="00F1582E" w:rsidRPr="002E07AA" w:rsidRDefault="00F1582E" w:rsidP="00F1582E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E1</w:t>
      </w:r>
      <w:r w:rsidRPr="002E07AA">
        <w:rPr>
          <w:rFonts w:ascii="Arial" w:hAnsi="Arial" w:cs="Arial"/>
          <w:b/>
          <w:sz w:val="24"/>
          <w:szCs w:val="24"/>
        </w:rPr>
        <w:t>.</w:t>
      </w:r>
      <w:r w:rsidRPr="002E07AA">
        <w:rPr>
          <w:rFonts w:ascii="Arial" w:hAnsi="Arial" w:cs="Arial"/>
          <w:sz w:val="24"/>
          <w:szCs w:val="24"/>
        </w:rPr>
        <w:t xml:space="preserve"> The z probability that a calibrated </w:t>
      </w:r>
      <w:r>
        <w:rPr>
          <w:rFonts w:ascii="Arial" w:hAnsi="Arial" w:cs="Arial"/>
          <w:sz w:val="24"/>
          <w:szCs w:val="24"/>
        </w:rPr>
        <w:t xml:space="preserve">pRAPD </w:t>
      </w:r>
      <w:r w:rsidRPr="002E07AA">
        <w:rPr>
          <w:rFonts w:ascii="Arial" w:hAnsi="Arial" w:cs="Arial"/>
          <w:sz w:val="24"/>
          <w:szCs w:val="24"/>
        </w:rPr>
        <w:t>reading belongs to the population of pRAPD elicited by placing a particular neutral density filter (0, 0.3, 0.6 or 0.9 log units) in front of one eye chosen at random.</w:t>
      </w:r>
    </w:p>
    <w:p w:rsidR="00F1582E" w:rsidRPr="002E07AA" w:rsidRDefault="00F1582E" w:rsidP="00F1582E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582E" w:rsidRPr="002E07AA" w:rsidRDefault="00F1582E" w:rsidP="00F1582E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674"/>
        <w:gridCol w:w="1305"/>
        <w:gridCol w:w="1305"/>
        <w:gridCol w:w="1305"/>
        <w:gridCol w:w="1397"/>
      </w:tblGrid>
      <w:tr w:rsidR="00F1582E" w:rsidRPr="002E07AA" w:rsidTr="00DD624D">
        <w:trPr>
          <w:trHeight w:val="527"/>
          <w:jc w:val="center"/>
        </w:trPr>
        <w:tc>
          <w:tcPr>
            <w:tcW w:w="15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  <w:vAlign w:val="center"/>
          </w:tcPr>
          <w:p w:rsidR="00F1582E" w:rsidRPr="002E07AA" w:rsidRDefault="00F1582E" w:rsidP="00DD624D">
            <w:pPr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Calibrated pRAPD reading</w:t>
            </w:r>
          </w:p>
        </w:tc>
        <w:tc>
          <w:tcPr>
            <w:tcW w:w="55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Z probability (%) in neutral density filter group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Total (%)</w:t>
            </w:r>
          </w:p>
        </w:tc>
      </w:tr>
      <w:tr w:rsidR="00F1582E" w:rsidRPr="002E07AA" w:rsidTr="00DD624D">
        <w:trPr>
          <w:trHeight w:val="535"/>
          <w:jc w:val="center"/>
        </w:trPr>
        <w:tc>
          <w:tcPr>
            <w:tcW w:w="15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39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98.16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97.26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2.40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95.91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3.61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93.85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5.44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90.77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8.18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86.22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12.23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79.73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18.01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70.94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25.84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2.51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59.93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35.65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3.47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47.49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46.71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4.57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35.06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57.75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5.70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24.13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67.42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6.72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0.13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15.60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74.91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7.57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1.91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0.14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9.59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80.14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8.23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5.67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83.47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8.74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0.16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3.25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85.43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9.13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1.82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86.48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9.46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1674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86.96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9.75</w:t>
            </w:r>
          </w:p>
        </w:tc>
        <w:tc>
          <w:tcPr>
            <w:tcW w:w="1305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1397" w:type="dxa"/>
            <w:tcBorders>
              <w:left w:val="nil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1582E" w:rsidRPr="002E07AA" w:rsidTr="00DD624D">
        <w:trPr>
          <w:trHeight w:val="340"/>
          <w:jc w:val="center"/>
        </w:trPr>
        <w:tc>
          <w:tcPr>
            <w:tcW w:w="155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etc</w:t>
            </w:r>
          </w:p>
        </w:tc>
        <w:tc>
          <w:tcPr>
            <w:tcW w:w="167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etc</w:t>
            </w:r>
          </w:p>
        </w:tc>
        <w:tc>
          <w:tcPr>
            <w:tcW w:w="1305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etc</w:t>
            </w:r>
          </w:p>
        </w:tc>
        <w:tc>
          <w:tcPr>
            <w:tcW w:w="1305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etc</w:t>
            </w:r>
          </w:p>
        </w:tc>
        <w:tc>
          <w:tcPr>
            <w:tcW w:w="1305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2E07AA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etc</w:t>
            </w:r>
          </w:p>
        </w:tc>
        <w:tc>
          <w:tcPr>
            <w:tcW w:w="1397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1582E" w:rsidRPr="002E07AA" w:rsidRDefault="00F1582E" w:rsidP="00DD624D">
            <w:pPr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F1582E" w:rsidRPr="002E07AA" w:rsidRDefault="00F1582E" w:rsidP="00F1582E">
      <w:pPr>
        <w:spacing w:line="480" w:lineRule="auto"/>
        <w:ind w:firstLine="0"/>
        <w:outlineLvl w:val="0"/>
        <w:rPr>
          <w:rStyle w:val="IntenseEmphasis"/>
        </w:rPr>
      </w:pPr>
    </w:p>
    <w:p w:rsidR="00C14B40" w:rsidRPr="00C62B9E" w:rsidRDefault="00F1582E" w:rsidP="00F1582E">
      <w:pPr>
        <w:rPr>
          <w:rFonts w:ascii="Arial" w:hAnsi="Arial"/>
        </w:rPr>
      </w:pPr>
      <w:r w:rsidRPr="002E07AA">
        <w:rPr>
          <w:rStyle w:val="IntenseEmphasis"/>
          <w:rFonts w:ascii="Arial" w:hAnsi="Arial" w:cs="Arial"/>
          <w:b w:val="0"/>
          <w:bCs/>
          <w:i w:val="0"/>
          <w:iCs/>
          <w:sz w:val="24"/>
          <w:szCs w:val="24"/>
        </w:rPr>
        <w:br w:type="page"/>
      </w:r>
    </w:p>
    <w:sectPr w:rsidR="00C14B40" w:rsidRPr="00C62B9E" w:rsidSect="007F18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1582E"/>
    <w:rsid w:val="00710C07"/>
    <w:rsid w:val="007F1865"/>
    <w:rsid w:val="00BE1F72"/>
    <w:rsid w:val="00C14B40"/>
    <w:rsid w:val="00C62B9E"/>
    <w:rsid w:val="00F158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2E"/>
    <w:pPr>
      <w:spacing w:after="0"/>
      <w:ind w:firstLine="36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F1582E"/>
    <w:rPr>
      <w:b/>
      <w:i/>
      <w:color w:val="4F81BD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2E"/>
    <w:pPr>
      <w:spacing w:after="0"/>
      <w:ind w:firstLine="36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F1582E"/>
    <w:rPr>
      <w:b/>
      <w:i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Roberts</dc:creator>
  <cp:keywords/>
  <dc:description/>
  <cp:lastModifiedBy>Alexandra.Lazerow</cp:lastModifiedBy>
  <cp:revision>2</cp:revision>
  <dcterms:created xsi:type="dcterms:W3CDTF">2011-10-28T02:49:00Z</dcterms:created>
  <dcterms:modified xsi:type="dcterms:W3CDTF">2011-12-04T16:51:00Z</dcterms:modified>
</cp:coreProperties>
</file>