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88" w:rsidRDefault="00A21D88" w:rsidP="00A21D88">
      <w:pPr>
        <w:spacing w:after="0" w:line="240" w:lineRule="auto"/>
        <w:rPr>
          <w:lang w:val="en-US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527"/>
        <w:gridCol w:w="621"/>
        <w:gridCol w:w="865"/>
        <w:gridCol w:w="438"/>
        <w:gridCol w:w="455"/>
        <w:gridCol w:w="436"/>
        <w:gridCol w:w="641"/>
        <w:gridCol w:w="568"/>
        <w:gridCol w:w="569"/>
        <w:gridCol w:w="596"/>
        <w:gridCol w:w="407"/>
        <w:gridCol w:w="550"/>
        <w:gridCol w:w="548"/>
        <w:gridCol w:w="731"/>
      </w:tblGrid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REGION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H</w:t>
            </w: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BA</w:t>
            </w: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VOL (vxs)</w:t>
            </w: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x</w:t>
            </w: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y</w:t>
            </w: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z</w:t>
            </w: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Z</w:t>
            </w:r>
          </w:p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score</w:t>
            </w: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H</w:t>
            </w: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BA</w:t>
            </w: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VOL (vxs)</w:t>
            </w: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x</w:t>
            </w: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y</w:t>
            </w: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z</w:t>
            </w: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Z</w:t>
            </w:r>
          </w:p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score</w:t>
            </w:r>
          </w:p>
        </w:tc>
      </w:tr>
      <w:tr w:rsidR="00A21D88" w:rsidRPr="00A70656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b/>
                <w:bCs/>
                <w:color w:val="000000"/>
                <w:sz w:val="16"/>
                <w:szCs w:val="16"/>
                <w:lang w:val="en-US"/>
              </w:rPr>
              <w:t>Main effect of Attention Load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Medial Frontal Gyrus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Left</w:t>
            </w: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32</w:t>
            </w: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623</w:t>
            </w: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-4</w:t>
            </w: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14</w:t>
            </w: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46</w:t>
            </w: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7.3</w:t>
            </w: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MFG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Left</w:t>
            </w:r>
            <w:r w:rsidRPr="00A70656" w:rsidDel="00AA2621">
              <w:rPr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6</w:t>
            </w: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1314</w:t>
            </w: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-26</w:t>
            </w: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2</w:t>
            </w: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40</w:t>
            </w: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6.86</w:t>
            </w: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Right</w:t>
            </w: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6</w:t>
            </w: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362</w:t>
            </w: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36</w:t>
            </w: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0</w:t>
            </w: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58</w:t>
            </w: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6.5</w:t>
            </w: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PA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 xml:space="preserve"> Left</w:t>
            </w: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</w:t>
            </w: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-38</w:t>
            </w: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-6</w:t>
            </w: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56</w:t>
            </w: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6.43</w:t>
            </w: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Right</w:t>
            </w: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6</w:t>
            </w: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23</w:t>
            </w: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52</w:t>
            </w: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6</w:t>
            </w: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46</w:t>
            </w: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5.03</w:t>
            </w: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IPL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Left</w:t>
            </w:r>
            <w:r w:rsidRPr="00A70656" w:rsidDel="00AA2621">
              <w:rPr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40</w:t>
            </w: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1843</w:t>
            </w: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-46</w:t>
            </w: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-32</w:t>
            </w: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50</w:t>
            </w: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6.94</w:t>
            </w: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Right</w:t>
            </w: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40</w:t>
            </w: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197</w:t>
            </w: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48</w:t>
            </w: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-28</w:t>
            </w: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38</w:t>
            </w: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5.89</w:t>
            </w: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STG</w:t>
            </w:r>
          </w:p>
        </w:tc>
        <w:tc>
          <w:tcPr>
            <w:tcW w:w="296" w:type="pct"/>
          </w:tcPr>
          <w:p w:rsidR="00A21D88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49" w:type="pct"/>
          </w:tcPr>
          <w:p w:rsidR="00A21D88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46" w:type="pct"/>
          </w:tcPr>
          <w:p w:rsidR="00A21D88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56" w:type="pct"/>
          </w:tcPr>
          <w:p w:rsidR="00A21D88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45" w:type="pct"/>
          </w:tcPr>
          <w:p w:rsidR="00A21D88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60" w:type="pct"/>
          </w:tcPr>
          <w:p w:rsidR="00A21D88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Right</w:t>
            </w: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38</w:t>
            </w: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8</w:t>
            </w: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52</w:t>
            </w: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20</w:t>
            </w: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-22</w:t>
            </w: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4.83</w:t>
            </w: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b/>
                <w:bCs/>
                <w:color w:val="000000"/>
                <w:sz w:val="16"/>
                <w:szCs w:val="16"/>
                <w:lang w:val="en-US"/>
              </w:rPr>
              <w:t>Main effect of Emotion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STG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Left</w:t>
            </w: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22</w:t>
            </w: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152</w:t>
            </w: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-54</w:t>
            </w: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-24</w:t>
            </w: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2</w:t>
            </w: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4.61</w:t>
            </w: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Insula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Right</w:t>
            </w: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13</w:t>
            </w: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219</w:t>
            </w: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44</w:t>
            </w: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-16</w:t>
            </w: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8</w:t>
            </w: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4.58</w:t>
            </w: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b/>
                <w:bCs/>
                <w:color w:val="000000"/>
                <w:sz w:val="16"/>
                <w:szCs w:val="16"/>
                <w:lang w:val="en-US"/>
              </w:rPr>
              <w:t>Interact Task x Emotion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PA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Left</w:t>
            </w: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9</w:t>
            </w: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56</w:t>
            </w: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-38</w:t>
            </w: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12</w:t>
            </w: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36</w:t>
            </w: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3.55</w:t>
            </w: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MFG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Right</w:t>
            </w: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10</w:t>
            </w: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37</w:t>
            </w: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36</w:t>
            </w: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56</w:t>
            </w: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-2</w:t>
            </w: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3.23</w:t>
            </w: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IPL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Left</w:t>
            </w: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40</w:t>
            </w: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170</w:t>
            </w: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-42</w:t>
            </w: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-40</w:t>
            </w: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54</w:t>
            </w: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3.27</w:t>
            </w: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SPL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Right</w:t>
            </w: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nb-NO"/>
              </w:rPr>
            </w:pPr>
            <w:r w:rsidRPr="00A70656">
              <w:rPr>
                <w:sz w:val="16"/>
                <w:szCs w:val="16"/>
                <w:lang w:val="nb-NO"/>
              </w:rPr>
              <w:t>7</w:t>
            </w: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44</w:t>
            </w: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16</w:t>
            </w: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-78</w:t>
            </w: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58</w:t>
            </w: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3.08*</w:t>
            </w:r>
          </w:p>
        </w:tc>
      </w:tr>
      <w:tr w:rsidR="00A21D88" w:rsidRPr="00A70656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b/>
                <w:bCs/>
                <w:color w:val="000000"/>
                <w:sz w:val="16"/>
                <w:szCs w:val="16"/>
                <w:lang w:val="en-US"/>
              </w:rPr>
              <w:t>Low Attention Load: NEU &gt; NEG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sz w:val="16"/>
                <w:szCs w:val="16"/>
                <w:lang w:val="en-US"/>
              </w:rPr>
              <w:t>MFG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sz w:val="16"/>
                <w:szCs w:val="16"/>
                <w:lang w:val="nb-NO"/>
              </w:rPr>
              <w:t>Right</w:t>
            </w: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118</w:t>
            </w: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42</w:t>
            </w: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52</w:t>
            </w: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4</w:t>
            </w: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3.96</w:t>
            </w: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sz w:val="16"/>
                <w:szCs w:val="16"/>
                <w:lang w:val="en-US"/>
              </w:rPr>
              <w:t>STG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sz w:val="16"/>
                <w:szCs w:val="16"/>
                <w:lang w:val="nb-NO"/>
              </w:rPr>
              <w:t>Right</w:t>
            </w: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586</w:t>
            </w: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52</w:t>
            </w: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-24</w:t>
            </w: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6</w:t>
            </w: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4.66</w:t>
            </w: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sz w:val="16"/>
                <w:szCs w:val="16"/>
                <w:lang w:val="en-US"/>
              </w:rPr>
              <w:t>IPL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sz w:val="16"/>
                <w:szCs w:val="16"/>
                <w:lang w:val="nb-NO"/>
              </w:rPr>
              <w:t>Left</w:t>
            </w: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56</w:t>
            </w: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-56</w:t>
            </w: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-48</w:t>
            </w: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40</w:t>
            </w: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3.54</w:t>
            </w: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sz w:val="16"/>
                <w:szCs w:val="16"/>
                <w:lang w:val="nb-NO"/>
              </w:rPr>
              <w:t>Right</w:t>
            </w: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237</w:t>
            </w: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60</w:t>
            </w: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-40</w:t>
            </w: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46</w:t>
            </w: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4.28</w:t>
            </w:r>
          </w:p>
        </w:tc>
      </w:tr>
      <w:tr w:rsidR="00A21D88" w:rsidRPr="00982283" w:rsidTr="00594D51">
        <w:tc>
          <w:tcPr>
            <w:tcW w:w="53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sz w:val="16"/>
                <w:szCs w:val="16"/>
                <w:lang w:val="en-US"/>
              </w:rPr>
              <w:t>SPL</w:t>
            </w:r>
          </w:p>
        </w:tc>
        <w:tc>
          <w:tcPr>
            <w:tcW w:w="29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sz w:val="16"/>
                <w:szCs w:val="16"/>
                <w:lang w:val="nb-NO"/>
              </w:rPr>
              <w:t>Left</w:t>
            </w:r>
          </w:p>
        </w:tc>
        <w:tc>
          <w:tcPr>
            <w:tcW w:w="34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8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37</w:t>
            </w:r>
          </w:p>
        </w:tc>
        <w:tc>
          <w:tcPr>
            <w:tcW w:w="24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-16</w:t>
            </w:r>
          </w:p>
        </w:tc>
        <w:tc>
          <w:tcPr>
            <w:tcW w:w="256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-50</w:t>
            </w:r>
          </w:p>
        </w:tc>
        <w:tc>
          <w:tcPr>
            <w:tcW w:w="24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64</w:t>
            </w:r>
          </w:p>
        </w:tc>
        <w:tc>
          <w:tcPr>
            <w:tcW w:w="36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3.9</w:t>
            </w:r>
          </w:p>
        </w:tc>
        <w:tc>
          <w:tcPr>
            <w:tcW w:w="31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sz w:val="16"/>
                <w:szCs w:val="16"/>
                <w:lang w:val="nb-NO"/>
              </w:rPr>
              <w:t>Right</w:t>
            </w:r>
          </w:p>
        </w:tc>
        <w:tc>
          <w:tcPr>
            <w:tcW w:w="320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sz w:val="16"/>
                <w:szCs w:val="16"/>
                <w:lang w:val="en-US"/>
              </w:rPr>
            </w:pPr>
            <w:r w:rsidRPr="00A7065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35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30</w:t>
            </w:r>
          </w:p>
        </w:tc>
        <w:tc>
          <w:tcPr>
            <w:tcW w:w="22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14</w:t>
            </w:r>
          </w:p>
        </w:tc>
        <w:tc>
          <w:tcPr>
            <w:tcW w:w="309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-60</w:t>
            </w:r>
          </w:p>
        </w:tc>
        <w:tc>
          <w:tcPr>
            <w:tcW w:w="308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66</w:t>
            </w:r>
          </w:p>
        </w:tc>
        <w:tc>
          <w:tcPr>
            <w:tcW w:w="411" w:type="pct"/>
          </w:tcPr>
          <w:p w:rsidR="00A21D88" w:rsidRPr="00A70656" w:rsidRDefault="00A21D88" w:rsidP="00594D51">
            <w:pPr>
              <w:spacing w:after="0" w:line="480" w:lineRule="auto"/>
              <w:jc w:val="center"/>
              <w:rPr>
                <w:color w:val="000000"/>
                <w:sz w:val="16"/>
                <w:szCs w:val="16"/>
                <w:lang w:val="nb-NO"/>
              </w:rPr>
            </w:pPr>
            <w:r w:rsidRPr="00A70656">
              <w:rPr>
                <w:color w:val="000000"/>
                <w:sz w:val="16"/>
                <w:szCs w:val="16"/>
                <w:lang w:val="nb-NO"/>
              </w:rPr>
              <w:t>3.5</w:t>
            </w:r>
          </w:p>
        </w:tc>
      </w:tr>
    </w:tbl>
    <w:p w:rsidR="00A21D88" w:rsidRDefault="00A21D88" w:rsidP="00A21D88">
      <w:pPr>
        <w:autoSpaceDE w:val="0"/>
        <w:autoSpaceDN w:val="0"/>
        <w:adjustRightInd w:val="0"/>
        <w:spacing w:after="0" w:line="480" w:lineRule="auto"/>
        <w:rPr>
          <w:b/>
          <w:lang w:val="en-US"/>
        </w:rPr>
      </w:pPr>
    </w:p>
    <w:p w:rsidR="00A21D88" w:rsidRDefault="00A21D88" w:rsidP="00A21D88">
      <w:pPr>
        <w:autoSpaceDE w:val="0"/>
        <w:autoSpaceDN w:val="0"/>
        <w:adjustRightInd w:val="0"/>
        <w:spacing w:after="0" w:line="480" w:lineRule="auto"/>
        <w:rPr>
          <w:lang w:val="en-US"/>
        </w:rPr>
      </w:pPr>
      <w:r w:rsidRPr="00D04DCE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</w:t>
      </w:r>
      <w:r w:rsidRPr="00D04DCE">
        <w:rPr>
          <w:b/>
          <w:lang w:val="en-US"/>
        </w:rPr>
        <w:t>2.</w:t>
      </w:r>
      <w:r>
        <w:rPr>
          <w:b/>
          <w:lang w:val="en-US"/>
        </w:rPr>
        <w:t xml:space="preserve"> </w:t>
      </w:r>
      <w:r>
        <w:rPr>
          <w:lang w:val="en-US"/>
        </w:rPr>
        <w:t>Brain regions</w:t>
      </w:r>
      <w:r w:rsidRPr="00D04DCE">
        <w:rPr>
          <w:lang w:val="en-US"/>
        </w:rPr>
        <w:t xml:space="preserve"> </w:t>
      </w:r>
      <w:r>
        <w:rPr>
          <w:lang w:val="en-US"/>
        </w:rPr>
        <w:t xml:space="preserve">showing significant effect of (A) </w:t>
      </w:r>
      <w:proofErr w:type="spellStart"/>
      <w:r>
        <w:rPr>
          <w:lang w:val="en-US"/>
        </w:rPr>
        <w:t>Attentional</w:t>
      </w:r>
      <w:proofErr w:type="spellEnd"/>
      <w:r>
        <w:rPr>
          <w:lang w:val="en-US"/>
        </w:rPr>
        <w:t xml:space="preserve"> load, (B) Emotion, and (C) emotion-attention interaction</w:t>
      </w:r>
      <w:r w:rsidRPr="00D04DCE">
        <w:rPr>
          <w:lang w:val="en-US"/>
        </w:rPr>
        <w:t xml:space="preserve">. A) </w:t>
      </w:r>
      <w:r>
        <w:rPr>
          <w:lang w:val="en-US"/>
        </w:rPr>
        <w:t xml:space="preserve">Regions showing greater activation due to greater </w:t>
      </w:r>
      <w:proofErr w:type="spellStart"/>
      <w:r>
        <w:rPr>
          <w:lang w:val="en-US"/>
        </w:rPr>
        <w:t>Attentional</w:t>
      </w:r>
      <w:proofErr w:type="spellEnd"/>
      <w:r>
        <w:rPr>
          <w:lang w:val="en-US"/>
        </w:rPr>
        <w:t xml:space="preserve"> load (</w:t>
      </w:r>
      <w:r w:rsidRPr="00D04DCE">
        <w:rPr>
          <w:lang w:val="en-US"/>
        </w:rPr>
        <w:t xml:space="preserve">Main effect of </w:t>
      </w:r>
      <w:r>
        <w:rPr>
          <w:lang w:val="en-US"/>
        </w:rPr>
        <w:t xml:space="preserve">Attention Load, p &lt; 0.05 FWE) </w:t>
      </w:r>
      <w:r w:rsidRPr="00D04DCE">
        <w:rPr>
          <w:lang w:val="en-US"/>
        </w:rPr>
        <w:t xml:space="preserve">B) </w:t>
      </w:r>
      <w:r>
        <w:rPr>
          <w:lang w:val="en-US"/>
        </w:rPr>
        <w:t xml:space="preserve">Regions showing greater activation due to emotional value of the </w:t>
      </w:r>
      <w:proofErr w:type="spellStart"/>
      <w:r>
        <w:rPr>
          <w:lang w:val="en-US"/>
        </w:rPr>
        <w:t>distractor</w:t>
      </w:r>
      <w:proofErr w:type="spellEnd"/>
      <w:r>
        <w:rPr>
          <w:lang w:val="en-US"/>
        </w:rPr>
        <w:t xml:space="preserve"> (</w:t>
      </w:r>
      <w:r w:rsidRPr="00D04DCE">
        <w:rPr>
          <w:lang w:val="en-US"/>
        </w:rPr>
        <w:t xml:space="preserve">Main effect of </w:t>
      </w:r>
      <w:r>
        <w:rPr>
          <w:lang w:val="en-US"/>
        </w:rPr>
        <w:t xml:space="preserve">Emotion, p &lt; 0.0001 </w:t>
      </w:r>
      <w:proofErr w:type="spellStart"/>
      <w:r>
        <w:rPr>
          <w:lang w:val="en-US"/>
        </w:rPr>
        <w:t>unc</w:t>
      </w:r>
      <w:proofErr w:type="spellEnd"/>
      <w:r>
        <w:rPr>
          <w:lang w:val="en-US"/>
        </w:rPr>
        <w:t>.)</w:t>
      </w:r>
      <w:r w:rsidRPr="00D04DCE">
        <w:rPr>
          <w:lang w:val="en-US"/>
        </w:rPr>
        <w:t xml:space="preserve"> C) </w:t>
      </w:r>
      <w:r>
        <w:rPr>
          <w:lang w:val="en-US"/>
        </w:rPr>
        <w:t xml:space="preserve">Regions showing load-dependent emotional modulation (Interaction effect of Attention Load by Emotion, </w:t>
      </w:r>
      <w:r w:rsidRPr="00D04DCE">
        <w:rPr>
          <w:lang w:val="en-US"/>
        </w:rPr>
        <w:t>p &lt; 0.05 corrected for multiple comparisons across a small volume of interest</w:t>
      </w:r>
      <w:r>
        <w:rPr>
          <w:lang w:val="en-US"/>
        </w:rPr>
        <w:t xml:space="preserve">; *p&lt;0.001 </w:t>
      </w:r>
      <w:proofErr w:type="spellStart"/>
      <w:r>
        <w:rPr>
          <w:lang w:val="en-US"/>
        </w:rPr>
        <w:t>unc</w:t>
      </w:r>
      <w:proofErr w:type="spellEnd"/>
      <w:r>
        <w:rPr>
          <w:lang w:val="en-US"/>
        </w:rPr>
        <w:t xml:space="preserve">.). D) Regions showing reduced activation during low attention load due to emotional </w:t>
      </w:r>
      <w:proofErr w:type="spellStart"/>
      <w:r>
        <w:rPr>
          <w:lang w:val="en-US"/>
        </w:rPr>
        <w:t>distractors</w:t>
      </w:r>
      <w:proofErr w:type="spellEnd"/>
      <w:r>
        <w:rPr>
          <w:lang w:val="en-US"/>
        </w:rPr>
        <w:t xml:space="preserve"> (</w:t>
      </w:r>
      <w:r w:rsidRPr="00D04DCE">
        <w:rPr>
          <w:lang w:val="en-US"/>
        </w:rPr>
        <w:t>NEU</w:t>
      </w:r>
      <w:r>
        <w:rPr>
          <w:lang w:val="en-US"/>
        </w:rPr>
        <w:t>-</w:t>
      </w:r>
      <w:proofErr w:type="spellStart"/>
      <w:r>
        <w:rPr>
          <w:lang w:val="en-US"/>
        </w:rPr>
        <w:t>trg</w:t>
      </w:r>
      <w:proofErr w:type="spellEnd"/>
      <w:r w:rsidRPr="00D04DCE">
        <w:rPr>
          <w:lang w:val="en-US"/>
        </w:rPr>
        <w:t xml:space="preserve"> &gt; NEG</w:t>
      </w:r>
      <w:r>
        <w:rPr>
          <w:lang w:val="en-US"/>
        </w:rPr>
        <w:t>-</w:t>
      </w:r>
      <w:proofErr w:type="spellStart"/>
      <w:r>
        <w:rPr>
          <w:lang w:val="en-US"/>
        </w:rPr>
        <w:t>trg</w:t>
      </w:r>
      <w:proofErr w:type="spellEnd"/>
      <w:r w:rsidRPr="00D04DCE">
        <w:rPr>
          <w:lang w:val="en-US"/>
        </w:rPr>
        <w:t xml:space="preserve"> contrast for </w:t>
      </w:r>
      <w:r>
        <w:rPr>
          <w:lang w:val="en-US"/>
        </w:rPr>
        <w:t>l</w:t>
      </w:r>
      <w:r w:rsidRPr="00D04DCE">
        <w:rPr>
          <w:lang w:val="en-US"/>
        </w:rPr>
        <w:t xml:space="preserve">ow </w:t>
      </w:r>
      <w:r>
        <w:rPr>
          <w:lang w:val="en-US"/>
        </w:rPr>
        <w:t>Attention Load</w:t>
      </w:r>
      <w:r w:rsidRPr="00D04DCE">
        <w:rPr>
          <w:lang w:val="en-US"/>
        </w:rPr>
        <w:t xml:space="preserve"> condition, p &lt; 0.05 corrected for multiple comparisons ac</w:t>
      </w:r>
      <w:r>
        <w:rPr>
          <w:lang w:val="en-US"/>
        </w:rPr>
        <w:t>ross a small volume of interest).</w:t>
      </w:r>
    </w:p>
    <w:p w:rsidR="00A21D88" w:rsidRPr="00A70656" w:rsidRDefault="00A21D88" w:rsidP="00A21D88">
      <w:pPr>
        <w:rPr>
          <w:lang w:val="en-US"/>
        </w:rPr>
      </w:pPr>
    </w:p>
    <w:p w:rsidR="00681004" w:rsidRDefault="00681004"/>
    <w:sectPr w:rsidR="00681004" w:rsidSect="00BB7D28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8" w:rsidRDefault="00A21D8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B7D28" w:rsidRDefault="00A21D8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8" w:rsidRDefault="00A21D8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B7D28" w:rsidRDefault="00A21D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34C9D"/>
    <w:rsid w:val="00434C9D"/>
    <w:rsid w:val="00681004"/>
    <w:rsid w:val="00A2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88"/>
    <w:rPr>
      <w:rFonts w:ascii="Calibri" w:eastAsia="Times New Roman" w:hAnsi="Calibri" w:cs="Times New Roman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88"/>
    <w:rPr>
      <w:rFonts w:ascii="Calibri" w:eastAsia="Times New Roman" w:hAnsi="Calibri" w:cs="Times New Roman"/>
      <w:lang w:val="es-AR" w:eastAsia="es-AR"/>
    </w:rPr>
  </w:style>
  <w:style w:type="paragraph" w:styleId="Footer">
    <w:name w:val="footer"/>
    <w:basedOn w:val="Normal"/>
    <w:link w:val="FooterChar"/>
    <w:uiPriority w:val="99"/>
    <w:unhideWhenUsed/>
    <w:rsid w:val="00A21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88"/>
    <w:rPr>
      <w:rFonts w:ascii="Calibri" w:eastAsia="Times New Roman" w:hAnsi="Calibri" w:cs="Times New Roman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>Mps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RV.Gopal</dc:creator>
  <cp:keywords/>
  <dc:description/>
  <cp:lastModifiedBy>RV.Gopal</cp:lastModifiedBy>
  <cp:revision>2</cp:revision>
  <dcterms:created xsi:type="dcterms:W3CDTF">2014-06-06T06:21:00Z</dcterms:created>
  <dcterms:modified xsi:type="dcterms:W3CDTF">2014-06-06T06:21:00Z</dcterms:modified>
</cp:coreProperties>
</file>