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96" w:tblpY="2521"/>
        <w:tblW w:w="557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0"/>
        <w:gridCol w:w="1131"/>
        <w:gridCol w:w="813"/>
        <w:gridCol w:w="1286"/>
        <w:gridCol w:w="1161"/>
        <w:gridCol w:w="1117"/>
        <w:gridCol w:w="1357"/>
        <w:gridCol w:w="1251"/>
        <w:gridCol w:w="1205"/>
        <w:gridCol w:w="833"/>
        <w:gridCol w:w="906"/>
        <w:gridCol w:w="1547"/>
        <w:gridCol w:w="1231"/>
      </w:tblGrid>
      <w:tr w:rsidR="00D304F4" w:rsidRPr="000731B0" w14:paraId="28378764" w14:textId="77777777" w:rsidTr="006C1279">
        <w:trPr>
          <w:cantSplit/>
          <w:tblHeader/>
        </w:trPr>
        <w:tc>
          <w:tcPr>
            <w:tcW w:w="26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1BC3B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Quality assessment</w:t>
            </w:r>
          </w:p>
        </w:tc>
        <w:tc>
          <w:tcPr>
            <w:tcW w:w="8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EF1CF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№ of patients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F6BE4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Effect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ACD91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Quality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CEEF2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Importance</w:t>
            </w:r>
          </w:p>
        </w:tc>
      </w:tr>
      <w:tr w:rsidR="006C1279" w:rsidRPr="000731B0" w14:paraId="4CEDB918" w14:textId="77777777" w:rsidTr="006C1279">
        <w:trPr>
          <w:cantSplit/>
          <w:tblHeader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1DA1F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№ of studies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9CC73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Study design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534EA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Risk of bias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BC660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Inconsistency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65B1F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Indirectness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26CAE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Imprecision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046CC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considerations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8D60E" w14:textId="3939E7E4" w:rsidR="006C1279" w:rsidRPr="000731B0" w:rsidRDefault="00D304F4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Selective </w:t>
            </w:r>
            <w:r w:rsidR="006C1279"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cannabinoids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897AC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Placebo / conventional treatment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F915B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Relative</w:t>
            </w: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(95% CI)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80ACE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Absolute</w:t>
            </w:r>
            <w:r w:rsidRPr="000731B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(95% CI)</w:t>
            </w:r>
          </w:p>
        </w:tc>
        <w:tc>
          <w:tcPr>
            <w:tcW w:w="5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D9343E5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15A097D6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6C1279" w:rsidRPr="000731B0" w14:paraId="50CA048B" w14:textId="77777777" w:rsidTr="006C127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2AB14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label"/>
                <w:rFonts w:ascii="Times New Roman" w:eastAsia="Times New Roman" w:hAnsi="Times New Roman" w:cs="Times New Roman"/>
                <w:sz w:val="13"/>
                <w:szCs w:val="13"/>
              </w:rPr>
              <w:t>Analgesic efficacy of cannabinoids on neuropathic pain (all types) (assessed with numerical rating scores on a 0-10 scale)</w:t>
            </w:r>
          </w:p>
        </w:tc>
      </w:tr>
      <w:tr w:rsidR="00D304F4" w:rsidRPr="000731B0" w14:paraId="31A07EA1" w14:textId="77777777" w:rsidTr="006C1279">
        <w:trPr>
          <w:cantSplit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D2002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10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1F2ED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randomised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trials 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12DDD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not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serious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940DE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serious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A465C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not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serious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A1CB9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not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serious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CD539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none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CDAC0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486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0D8F0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cell-value"/>
                <w:rFonts w:ascii="Times New Roman" w:eastAsia="Times New Roman" w:hAnsi="Times New Roman" w:cs="Times New Roman"/>
                <w:sz w:val="13"/>
                <w:szCs w:val="13"/>
              </w:rPr>
              <w:t>487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F12DB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cell"/>
                <w:rFonts w:ascii="Times New Roman" w:eastAsia="Times New Roman" w:hAnsi="Times New Roman" w:cs="Times New Roman"/>
                <w:sz w:val="13"/>
                <w:szCs w:val="13"/>
              </w:rPr>
              <w:t>-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320B8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cell-value"/>
                <w:rFonts w:ascii="Times New Roman" w:eastAsia="Times New Roman" w:hAnsi="Times New Roman" w:cs="Times New Roman"/>
                <w:sz w:val="13"/>
                <w:szCs w:val="13"/>
              </w:rPr>
              <w:t xml:space="preserve">MD </w:t>
            </w:r>
            <w:r w:rsidRPr="000731B0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0.65 lower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0731B0">
              <w:rPr>
                <w:rStyle w:val="cell-value"/>
                <w:rFonts w:ascii="Times New Roman" w:eastAsia="Times New Roman" w:hAnsi="Times New Roman" w:cs="Times New Roman"/>
                <w:sz w:val="13"/>
                <w:szCs w:val="13"/>
              </w:rPr>
              <w:t>(1.06 lower to 0.23 lower)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AFF6C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quality-sign"/>
                <w:rFonts w:ascii="Cambria" w:eastAsia="Times New Roman" w:hAnsi="Cambria" w:cs="Cambria"/>
                <w:sz w:val="21"/>
                <w:szCs w:val="21"/>
              </w:rPr>
              <w:t>⨁⨁⨁</w:t>
            </w:r>
            <w:r w:rsidRPr="000731B0">
              <w:rPr>
                <w:rStyle w:val="quality-sign"/>
                <w:rFonts w:ascii="ヒラギノ明朝 ProN W3" w:eastAsia="ヒラギノ明朝 ProN W3" w:hAnsi="ヒラギノ明朝 ProN W3" w:cs="ヒラギノ明朝 ProN W3" w:hint="eastAsia"/>
                <w:sz w:val="21"/>
                <w:szCs w:val="21"/>
              </w:rPr>
              <w:t>◯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MODERATE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59E23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IMPORTANT </w:t>
            </w:r>
          </w:p>
        </w:tc>
      </w:tr>
      <w:tr w:rsidR="006C1279" w:rsidRPr="000731B0" w14:paraId="6A7F2A41" w14:textId="77777777" w:rsidTr="006C127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6BF20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label"/>
                <w:rFonts w:ascii="Times New Roman" w:eastAsia="Times New Roman" w:hAnsi="Times New Roman" w:cs="Times New Roman"/>
                <w:sz w:val="13"/>
                <w:szCs w:val="13"/>
              </w:rPr>
              <w:t>Analgesic efficacy of cannabinoids on central neuropathic pain (assessed with numerical rating scores on a 0-10 scale)</w:t>
            </w:r>
          </w:p>
        </w:tc>
      </w:tr>
      <w:tr w:rsidR="00D304F4" w:rsidRPr="000731B0" w14:paraId="6C37F5D1" w14:textId="77777777" w:rsidTr="006C1279">
        <w:trPr>
          <w:cantSplit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4F4BA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5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D59BD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randomised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trials 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87D27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not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serious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624AC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serious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9BCB7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not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serious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99756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not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serious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FBCCC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none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AAFEE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281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C24CA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cell-value"/>
                <w:rFonts w:ascii="Times New Roman" w:eastAsia="Times New Roman" w:hAnsi="Times New Roman" w:cs="Times New Roman"/>
                <w:sz w:val="13"/>
                <w:szCs w:val="13"/>
              </w:rPr>
              <w:t>283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C1F72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cell"/>
                <w:rFonts w:ascii="Times New Roman" w:eastAsia="Times New Roman" w:hAnsi="Times New Roman" w:cs="Times New Roman"/>
                <w:sz w:val="13"/>
                <w:szCs w:val="13"/>
              </w:rPr>
              <w:t>-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F0586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cell-value"/>
                <w:rFonts w:ascii="Times New Roman" w:eastAsia="Times New Roman" w:hAnsi="Times New Roman" w:cs="Times New Roman"/>
                <w:sz w:val="13"/>
                <w:szCs w:val="13"/>
              </w:rPr>
              <w:t xml:space="preserve">MD </w:t>
            </w:r>
            <w:r w:rsidRPr="000731B0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0.73 lower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0731B0">
              <w:rPr>
                <w:rStyle w:val="cell-value"/>
                <w:rFonts w:ascii="Times New Roman" w:eastAsia="Times New Roman" w:hAnsi="Times New Roman" w:cs="Times New Roman"/>
                <w:sz w:val="13"/>
                <w:szCs w:val="13"/>
              </w:rPr>
              <w:t>(1.26 lower to 0.2 lower)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3A67E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quality-sign"/>
                <w:rFonts w:ascii="Cambria" w:eastAsia="Times New Roman" w:hAnsi="Cambria" w:cs="Cambria"/>
                <w:sz w:val="21"/>
                <w:szCs w:val="21"/>
              </w:rPr>
              <w:t>⨁⨁⨁</w:t>
            </w:r>
            <w:r w:rsidRPr="000731B0">
              <w:rPr>
                <w:rStyle w:val="quality-sign"/>
                <w:rFonts w:ascii="Times New Roman" w:eastAsia="Times New Roman" w:hAnsi="Times New Roman" w:cs="Menlo Regular"/>
                <w:sz w:val="21"/>
                <w:szCs w:val="21"/>
              </w:rPr>
              <w:t>◯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MODERATE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70E2F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IMPORTANT </w:t>
            </w:r>
          </w:p>
        </w:tc>
      </w:tr>
      <w:tr w:rsidR="006C1279" w:rsidRPr="000731B0" w14:paraId="1DE93030" w14:textId="77777777" w:rsidTr="006C127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E3D79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label"/>
                <w:rFonts w:ascii="Times New Roman" w:eastAsia="Times New Roman" w:hAnsi="Times New Roman" w:cs="Times New Roman"/>
                <w:sz w:val="13"/>
                <w:szCs w:val="13"/>
              </w:rPr>
              <w:t>Analgesic efficacy of cannabinoids on peripheral neuropathic pain (assessed with numerical rating scores on a 0-10 scale)</w:t>
            </w:r>
          </w:p>
        </w:tc>
      </w:tr>
      <w:tr w:rsidR="00D304F4" w:rsidRPr="000731B0" w14:paraId="363FA3C8" w14:textId="77777777" w:rsidTr="006C1279">
        <w:trPr>
          <w:cantSplit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A6420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3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FEC6D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randomised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trials 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F267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serious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94D54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serious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</w:rPr>
              <w:t>4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88FA5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not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serious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B77A5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not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serious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9D273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>none</w:t>
            </w:r>
            <w:proofErr w:type="gramEnd"/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B79FD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91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3D48D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cell-value"/>
                <w:rFonts w:ascii="Times New Roman" w:eastAsia="Times New Roman" w:hAnsi="Times New Roman" w:cs="Times New Roman"/>
                <w:sz w:val="13"/>
                <w:szCs w:val="13"/>
              </w:rPr>
              <w:t>90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DDF97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cell"/>
                <w:rFonts w:ascii="Times New Roman" w:eastAsia="Times New Roman" w:hAnsi="Times New Roman" w:cs="Times New Roman"/>
                <w:sz w:val="13"/>
                <w:szCs w:val="13"/>
              </w:rPr>
              <w:t>-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790CE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cell-value"/>
                <w:rFonts w:ascii="Times New Roman" w:eastAsia="Times New Roman" w:hAnsi="Times New Roman" w:cs="Times New Roman"/>
                <w:sz w:val="13"/>
                <w:szCs w:val="13"/>
              </w:rPr>
              <w:t xml:space="preserve">MD </w:t>
            </w:r>
            <w:r w:rsidRPr="000731B0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0.72 lower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0731B0">
              <w:rPr>
                <w:rStyle w:val="cell-value"/>
                <w:rFonts w:ascii="Times New Roman" w:eastAsia="Times New Roman" w:hAnsi="Times New Roman" w:cs="Times New Roman"/>
                <w:sz w:val="13"/>
                <w:szCs w:val="13"/>
              </w:rPr>
              <w:t>(2.04 lower to 0.59 higher)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AE65C" w14:textId="77777777" w:rsidR="006C1279" w:rsidRPr="000731B0" w:rsidRDefault="006C1279" w:rsidP="006C127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Style w:val="quality-sign"/>
                <w:rFonts w:ascii="Cambria" w:eastAsia="Times New Roman" w:hAnsi="Cambria" w:cs="Cambria"/>
                <w:sz w:val="21"/>
                <w:szCs w:val="21"/>
              </w:rPr>
              <w:t>⨁⨁</w:t>
            </w:r>
            <w:r w:rsidRPr="000731B0">
              <w:rPr>
                <w:rStyle w:val="quality-sign"/>
                <w:rFonts w:ascii="Times New Roman" w:eastAsia="Times New Roman" w:hAnsi="Times New Roman" w:cs="Menlo Regular"/>
                <w:sz w:val="21"/>
                <w:szCs w:val="21"/>
              </w:rPr>
              <w:t>◯◯</w:t>
            </w: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LOW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421C0" w14:textId="77777777" w:rsidR="006C1279" w:rsidRPr="000731B0" w:rsidRDefault="006C1279" w:rsidP="006C127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31B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IMPORTANT </w:t>
            </w:r>
          </w:p>
        </w:tc>
      </w:tr>
    </w:tbl>
    <w:p w14:paraId="30F36D03" w14:textId="2C3F3D43" w:rsidR="006C1279" w:rsidRPr="000731B0" w:rsidRDefault="00F6130C" w:rsidP="00D62BB4">
      <w:pPr>
        <w:pStyle w:val="NormalWeb"/>
        <w:spacing w:line="140" w:lineRule="atLeast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Supplemental Table 3</w:t>
      </w:r>
      <w:r w:rsidR="006C1279" w:rsidRPr="000731B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="006C1279" w:rsidRPr="000731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C1279" w:rsidRPr="000731B0">
        <w:rPr>
          <w:rFonts w:ascii="Times New Roman" w:hAnsi="Times New Roman"/>
          <w:bCs/>
          <w:color w:val="000000"/>
          <w:sz w:val="24"/>
          <w:szCs w:val="24"/>
        </w:rPr>
        <w:t xml:space="preserve">GRADE Evidence </w:t>
      </w:r>
      <w:r w:rsidR="006C1279" w:rsidRPr="007C24CC">
        <w:rPr>
          <w:rFonts w:ascii="Times New Roman" w:hAnsi="Times New Roman"/>
          <w:bCs/>
          <w:color w:val="000000"/>
          <w:sz w:val="24"/>
          <w:szCs w:val="24"/>
        </w:rPr>
        <w:t>Profile: Selective cannabinoids</w:t>
      </w:r>
      <w:r w:rsidR="006C1279" w:rsidRPr="000731B0">
        <w:rPr>
          <w:rFonts w:ascii="Times New Roman" w:hAnsi="Times New Roman"/>
          <w:bCs/>
          <w:color w:val="000000"/>
          <w:sz w:val="24"/>
          <w:szCs w:val="24"/>
        </w:rPr>
        <w:t xml:space="preserve"> as adjunct analgesics in neuropathic pain.</w:t>
      </w:r>
    </w:p>
    <w:p w14:paraId="6259A957" w14:textId="77777777" w:rsidR="006C1279" w:rsidRPr="000731B0" w:rsidRDefault="006C1279" w:rsidP="00D62BB4">
      <w:pPr>
        <w:pStyle w:val="NormalWeb"/>
        <w:spacing w:line="140" w:lineRule="atLeast"/>
        <w:rPr>
          <w:rFonts w:ascii="Times New Roman" w:hAnsi="Times New Roman"/>
          <w:bCs/>
          <w:color w:val="000000"/>
          <w:sz w:val="14"/>
          <w:szCs w:val="14"/>
        </w:rPr>
      </w:pPr>
    </w:p>
    <w:p w14:paraId="701418BE" w14:textId="77777777" w:rsidR="00D62BB4" w:rsidRPr="000731B0" w:rsidRDefault="00D62BB4" w:rsidP="00D62BB4">
      <w:pPr>
        <w:pStyle w:val="NormalWeb"/>
        <w:spacing w:line="140" w:lineRule="atLeast"/>
        <w:rPr>
          <w:rFonts w:ascii="Times New Roman" w:hAnsi="Times New Roman"/>
          <w:color w:val="000000"/>
          <w:sz w:val="14"/>
          <w:szCs w:val="14"/>
        </w:rPr>
      </w:pPr>
      <w:r w:rsidRPr="000731B0">
        <w:rPr>
          <w:rFonts w:ascii="Times New Roman" w:hAnsi="Times New Roman"/>
          <w:b/>
          <w:bCs/>
          <w:color w:val="000000"/>
          <w:sz w:val="14"/>
          <w:szCs w:val="14"/>
        </w:rPr>
        <w:t>CI:</w:t>
      </w:r>
      <w:r w:rsidRPr="000731B0">
        <w:rPr>
          <w:rFonts w:ascii="Times New Roman" w:hAnsi="Times New Roman"/>
          <w:color w:val="000000"/>
          <w:sz w:val="14"/>
          <w:szCs w:val="14"/>
        </w:rPr>
        <w:t xml:space="preserve"> Confidence interval</w:t>
      </w:r>
      <w:proofErr w:type="gramStart"/>
      <w:r w:rsidRPr="000731B0">
        <w:rPr>
          <w:rFonts w:ascii="Times New Roman" w:hAnsi="Times New Roman"/>
          <w:color w:val="000000"/>
          <w:sz w:val="14"/>
          <w:szCs w:val="14"/>
        </w:rPr>
        <w:t>;</w:t>
      </w:r>
      <w:proofErr w:type="gramEnd"/>
      <w:r w:rsidRPr="000731B0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0731B0">
        <w:rPr>
          <w:rFonts w:ascii="Times New Roman" w:hAnsi="Times New Roman"/>
          <w:b/>
          <w:bCs/>
          <w:color w:val="000000"/>
          <w:sz w:val="14"/>
          <w:szCs w:val="14"/>
        </w:rPr>
        <w:t>MD:</w:t>
      </w:r>
      <w:r w:rsidRPr="000731B0">
        <w:rPr>
          <w:rFonts w:ascii="Times New Roman" w:hAnsi="Times New Roman"/>
          <w:color w:val="000000"/>
          <w:sz w:val="14"/>
          <w:szCs w:val="14"/>
        </w:rPr>
        <w:t xml:space="preserve"> Mean difference</w:t>
      </w:r>
    </w:p>
    <w:p w14:paraId="4E06179A" w14:textId="4D522AD8" w:rsidR="00D62BB4" w:rsidRPr="007C24CC" w:rsidRDefault="00D62BB4" w:rsidP="00D62BB4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731B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Five of 11 trials did not demonstrate significant </w:t>
      </w:r>
      <w:r w:rsidRPr="007C24C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analgesic benefit for </w:t>
      </w:r>
      <w:r w:rsidR="00901100" w:rsidRPr="007C24C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selective </w:t>
      </w:r>
      <w:r w:rsidRPr="007C24CC">
        <w:rPr>
          <w:rFonts w:ascii="Times New Roman" w:eastAsia="Times New Roman" w:hAnsi="Times New Roman" w:cs="Times New Roman"/>
          <w:color w:val="000000"/>
          <w:sz w:val="14"/>
          <w:szCs w:val="14"/>
        </w:rPr>
        <w:t>cannabinoid use</w:t>
      </w:r>
    </w:p>
    <w:p w14:paraId="5AC43C0C" w14:textId="64428E03" w:rsidR="00D62BB4" w:rsidRPr="007C24CC" w:rsidRDefault="00D62BB4" w:rsidP="00D62BB4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C24C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Three of 5 trials did not demonstrate significant analgesic benefit for </w:t>
      </w:r>
      <w:r w:rsidR="00901100" w:rsidRPr="007C24C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selective </w:t>
      </w:r>
      <w:r w:rsidRPr="007C24CC">
        <w:rPr>
          <w:rFonts w:ascii="Times New Roman" w:eastAsia="Times New Roman" w:hAnsi="Times New Roman" w:cs="Times New Roman"/>
          <w:color w:val="000000"/>
          <w:sz w:val="14"/>
          <w:szCs w:val="14"/>
        </w:rPr>
        <w:t>cannabinoid use</w:t>
      </w:r>
    </w:p>
    <w:p w14:paraId="35406EAE" w14:textId="77777777" w:rsidR="00D62BB4" w:rsidRPr="007C24CC" w:rsidRDefault="00D62BB4" w:rsidP="00D62BB4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C24CC">
        <w:rPr>
          <w:rFonts w:ascii="Times New Roman" w:eastAsia="Times New Roman" w:hAnsi="Times New Roman" w:cs="Times New Roman"/>
          <w:color w:val="000000"/>
          <w:sz w:val="14"/>
          <w:szCs w:val="14"/>
        </w:rPr>
        <w:t>One trial deemed to have a high risk of bias did not adequately describe the procedure for generation of randomization, concealment of allocation, and blinding of participants</w:t>
      </w:r>
    </w:p>
    <w:p w14:paraId="03E2C648" w14:textId="684EF85B" w:rsidR="00D62BB4" w:rsidRPr="000731B0" w:rsidRDefault="00D62BB4" w:rsidP="00D62BB4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C24C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One of 3 trials did not demonstrate significant analgesic benefit for </w:t>
      </w:r>
      <w:r w:rsidR="00901100" w:rsidRPr="007C24C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selective </w:t>
      </w:r>
      <w:r w:rsidRPr="007C24CC">
        <w:rPr>
          <w:rFonts w:ascii="Times New Roman" w:eastAsia="Times New Roman" w:hAnsi="Times New Roman" w:cs="Times New Roman"/>
          <w:color w:val="000000"/>
          <w:sz w:val="14"/>
          <w:szCs w:val="14"/>
        </w:rPr>
        <w:t>cannabinoid</w:t>
      </w:r>
      <w:r w:rsidRPr="000731B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use</w:t>
      </w:r>
    </w:p>
    <w:p w14:paraId="2DDD6D0F" w14:textId="77777777" w:rsidR="005222F0" w:rsidRPr="000731B0" w:rsidRDefault="005222F0">
      <w:pPr>
        <w:rPr>
          <w:rFonts w:ascii="Times New Roman" w:hAnsi="Times New Roman"/>
        </w:rPr>
      </w:pPr>
      <w:bookmarkStart w:id="0" w:name="_GoBack"/>
      <w:bookmarkEnd w:id="0"/>
    </w:p>
    <w:sectPr w:rsidR="005222F0" w:rsidRPr="000731B0" w:rsidSect="006C127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1C3"/>
    <w:multiLevelType w:val="multilevel"/>
    <w:tmpl w:val="820C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4"/>
    <w:rsid w:val="000731B0"/>
    <w:rsid w:val="000D2FA1"/>
    <w:rsid w:val="00336C82"/>
    <w:rsid w:val="005222F0"/>
    <w:rsid w:val="006C1279"/>
    <w:rsid w:val="007C24CC"/>
    <w:rsid w:val="00901100"/>
    <w:rsid w:val="00CC33F4"/>
    <w:rsid w:val="00D304F4"/>
    <w:rsid w:val="00D62BB4"/>
    <w:rsid w:val="00E3611E"/>
    <w:rsid w:val="00F6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C8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B4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D62BB4"/>
  </w:style>
  <w:style w:type="character" w:customStyle="1" w:styleId="cell-value">
    <w:name w:val="cell-value"/>
    <w:basedOn w:val="DefaultParagraphFont"/>
    <w:rsid w:val="00D62BB4"/>
  </w:style>
  <w:style w:type="character" w:customStyle="1" w:styleId="cell">
    <w:name w:val="cell"/>
    <w:basedOn w:val="DefaultParagraphFont"/>
    <w:rsid w:val="00D62BB4"/>
  </w:style>
  <w:style w:type="character" w:customStyle="1" w:styleId="quality-sign">
    <w:name w:val="quality-sign"/>
    <w:basedOn w:val="DefaultParagraphFont"/>
    <w:rsid w:val="00D62BB4"/>
  </w:style>
  <w:style w:type="paragraph" w:styleId="NormalWeb">
    <w:name w:val="Normal (Web)"/>
    <w:basedOn w:val="Normal"/>
    <w:uiPriority w:val="99"/>
    <w:semiHidden/>
    <w:unhideWhenUsed/>
    <w:rsid w:val="00D62BB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B4"/>
    <w:rPr>
      <w:rFonts w:ascii="Lucida Grande" w:hAnsi="Lucida Grande" w:cs="Lucida Grande"/>
      <w:sz w:val="18"/>
      <w:szCs w:val="18"/>
      <w:lang w:val="en-CA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B4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D62BB4"/>
  </w:style>
  <w:style w:type="character" w:customStyle="1" w:styleId="cell-value">
    <w:name w:val="cell-value"/>
    <w:basedOn w:val="DefaultParagraphFont"/>
    <w:rsid w:val="00D62BB4"/>
  </w:style>
  <w:style w:type="character" w:customStyle="1" w:styleId="cell">
    <w:name w:val="cell"/>
    <w:basedOn w:val="DefaultParagraphFont"/>
    <w:rsid w:val="00D62BB4"/>
  </w:style>
  <w:style w:type="character" w:customStyle="1" w:styleId="quality-sign">
    <w:name w:val="quality-sign"/>
    <w:basedOn w:val="DefaultParagraphFont"/>
    <w:rsid w:val="00D62BB4"/>
  </w:style>
  <w:style w:type="paragraph" w:styleId="NormalWeb">
    <w:name w:val="Normal (Web)"/>
    <w:basedOn w:val="Normal"/>
    <w:uiPriority w:val="99"/>
    <w:semiHidden/>
    <w:unhideWhenUsed/>
    <w:rsid w:val="00D62BB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B4"/>
    <w:rPr>
      <w:rFonts w:ascii="Lucida Grande" w:hAnsi="Lucida Grande" w:cs="Lucida Grande"/>
      <w:sz w:val="18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Meng</dc:creator>
  <cp:keywords/>
  <dc:description/>
  <cp:lastModifiedBy>Howard Meng</cp:lastModifiedBy>
  <cp:revision>8</cp:revision>
  <dcterms:created xsi:type="dcterms:W3CDTF">2017-01-31T03:30:00Z</dcterms:created>
  <dcterms:modified xsi:type="dcterms:W3CDTF">2017-02-26T16:52:00Z</dcterms:modified>
</cp:coreProperties>
</file>