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D" w:rsidRPr="00465402" w:rsidRDefault="00BA317D" w:rsidP="00BA31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E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5402">
        <w:rPr>
          <w:rFonts w:ascii="Times New Roman" w:hAnsi="Times New Roman" w:cs="Times New Roman"/>
          <w:sz w:val="24"/>
          <w:szCs w:val="24"/>
        </w:rPr>
        <w:t>Patients with the severity of a Post-operative sore throat, cough and hoarseness</w:t>
      </w:r>
    </w:p>
    <w:tbl>
      <w:tblPr>
        <w:tblpPr w:leftFromText="180" w:rightFromText="180" w:vertAnchor="page" w:horzAnchor="margin" w:tblpXSpec="center" w:tblpY="2401"/>
        <w:tblW w:w="10278" w:type="dxa"/>
        <w:tblLook w:val="04A0" w:firstRow="1" w:lastRow="0" w:firstColumn="1" w:lastColumn="0" w:noHBand="0" w:noVBand="1"/>
      </w:tblPr>
      <w:tblGrid>
        <w:gridCol w:w="1818"/>
        <w:gridCol w:w="1890"/>
        <w:gridCol w:w="1800"/>
        <w:gridCol w:w="1800"/>
        <w:gridCol w:w="1800"/>
        <w:gridCol w:w="1170"/>
      </w:tblGrid>
      <w:tr w:rsidR="00BA317D" w:rsidRPr="00A92619" w:rsidTr="00803337">
        <w:tc>
          <w:tcPr>
            <w:tcW w:w="18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Time interval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S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everity grading (0/1/2/3)</w:t>
            </w:r>
          </w:p>
        </w:tc>
      </w:tr>
      <w:tr w:rsidR="00BA317D" w:rsidRPr="00A92619" w:rsidTr="00803337"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Group D (45)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L (44)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</w:t>
            </w: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(44)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Group NS (43)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B">
              <w:rPr>
                <w:rFonts w:ascii="Times New Roman" w:hAnsi="Times New Roman" w:cs="Times New Roman"/>
                <w:bCs/>
                <w:i/>
                <w:szCs w:val="24"/>
              </w:rPr>
              <w:t>p</w:t>
            </w:r>
            <w:r w:rsidRPr="00A9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-value </w:t>
            </w:r>
          </w:p>
        </w:tc>
      </w:tr>
      <w:tr w:rsidR="00BA317D" w:rsidRPr="00A92619" w:rsidTr="00803337">
        <w:trPr>
          <w:trHeight w:val="2238"/>
        </w:trPr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1-2 h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Sore throat</w:t>
            </w:r>
          </w:p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Cough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Hoarseness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36/7/2/0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41/3/1/0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27/15/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38/6/0/0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37/3/3/1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36/8/0/0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42/1/1/0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40/3/1/0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37/4/2/0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36/1/5/1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6 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Sore throat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/1/0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Cough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38/4/1/0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BA317D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Hoarseness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39/4/1/1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36/4/2/2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41/1/2/0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36/5/2/0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12 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Sore throat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38/7/0/0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39/5/0/0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Cough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37/5/1/0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BA317D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Hoarseness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41/2/2/0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38/3/1/2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42/1/1/0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37/4/1/1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24 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Sore throat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41/4/0/0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41/3/0/0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1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17D" w:rsidRPr="00A92619" w:rsidTr="0080333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Cough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42/2/0/0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37/5/1/0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Pr="00A92619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BA317D" w:rsidTr="00803337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Hoarseness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42/2/1/0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39/2/2/1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43/1/0/0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38/2/2/1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7D" w:rsidRDefault="00BA317D" w:rsidP="0080333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</w:tbl>
    <w:p w:rsidR="00BA317D" w:rsidRPr="00864E05" w:rsidRDefault="00BA317D" w:rsidP="00BA317D">
      <w:pPr>
        <w:rPr>
          <w:rFonts w:ascii="Times New Roman" w:hAnsi="Times New Roman" w:cs="Times New Roman"/>
        </w:rPr>
      </w:pPr>
      <w:r w:rsidRPr="00864E05">
        <w:rPr>
          <w:rFonts w:ascii="Times New Roman" w:hAnsi="Times New Roman" w:cs="Times New Roman"/>
        </w:rPr>
        <w:t>Values are in number</w:t>
      </w:r>
    </w:p>
    <w:p w:rsidR="00BA317D" w:rsidRPr="00911EFA" w:rsidRDefault="00BA317D" w:rsidP="00BA317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17D" w:rsidRDefault="00BA317D" w:rsidP="00BA317D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A317D" w:rsidRDefault="00BA317D" w:rsidP="00BA317D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sectPr w:rsidR="00BA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3"/>
    <w:rsid w:val="003F5423"/>
    <w:rsid w:val="005E47EC"/>
    <w:rsid w:val="00BA317D"/>
    <w:rsid w:val="00E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23"/>
    <w:rPr>
      <w:rFonts w:ascii="Calibri" w:eastAsia="Times New Roman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23"/>
    <w:rPr>
      <w:rFonts w:ascii="Calibri" w:eastAsia="Times New Roman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2018-07-10T10:06:00Z</dcterms:created>
  <dcterms:modified xsi:type="dcterms:W3CDTF">2018-07-10T10:06:00Z</dcterms:modified>
</cp:coreProperties>
</file>