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C950" w14:textId="77777777" w:rsidR="008E5DB5" w:rsidRPr="00430CA4" w:rsidRDefault="008E5DB5" w:rsidP="00430CA4">
      <w:pPr>
        <w:pStyle w:val="NormalWeb"/>
        <w:jc w:val="center"/>
        <w:rPr>
          <w:rFonts w:ascii="Arial" w:hAnsi="Arial" w:cs="Arial"/>
          <w:lang w:val="en-GB"/>
        </w:rPr>
      </w:pPr>
      <w:r w:rsidRPr="00430CA4">
        <w:rPr>
          <w:rFonts w:ascii="Arial" w:hAnsi="Arial" w:cs="Arial"/>
          <w:noProof/>
        </w:rPr>
        <w:drawing>
          <wp:inline distT="0" distB="0" distL="0" distR="0" wp14:anchorId="2B25863B" wp14:editId="71747B8F">
            <wp:extent cx="2137419" cy="82711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0557" cy="832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F015E" w14:textId="61880CA5" w:rsidR="008E5DB5" w:rsidRPr="00430CA4" w:rsidRDefault="00815D0D" w:rsidP="008E5DB5">
      <w:pPr>
        <w:pStyle w:val="NormalWeb"/>
        <w:rPr>
          <w:rFonts w:ascii="Arial" w:hAnsi="Arial" w:cs="Arial"/>
          <w:lang w:val="en-GB"/>
        </w:rPr>
      </w:pPr>
      <w:proofErr w:type="spellStart"/>
      <w:r w:rsidRPr="00430CA4">
        <w:rPr>
          <w:rFonts w:ascii="Arial" w:hAnsi="Arial" w:cs="Arial"/>
          <w:b/>
          <w:lang w:val="en-GB"/>
        </w:rPr>
        <w:t>e</w:t>
      </w:r>
      <w:r w:rsidR="00430CA4" w:rsidRPr="00430CA4">
        <w:rPr>
          <w:rFonts w:ascii="Arial" w:hAnsi="Arial" w:cs="Arial"/>
          <w:b/>
          <w:lang w:val="en-GB"/>
        </w:rPr>
        <w:t>Figure</w:t>
      </w:r>
      <w:proofErr w:type="spellEnd"/>
      <w:r w:rsidR="00430CA4" w:rsidRPr="00430CA4">
        <w:rPr>
          <w:rFonts w:ascii="Arial" w:hAnsi="Arial" w:cs="Arial"/>
          <w:b/>
          <w:lang w:val="en-GB"/>
        </w:rPr>
        <w:t xml:space="preserve"> </w:t>
      </w:r>
      <w:r w:rsidR="002D043B">
        <w:rPr>
          <w:rFonts w:ascii="Arial" w:hAnsi="Arial" w:cs="Arial"/>
          <w:b/>
          <w:lang w:val="en-GB"/>
        </w:rPr>
        <w:t>1</w:t>
      </w:r>
      <w:r w:rsidR="008E5DB5" w:rsidRPr="00430CA4">
        <w:rPr>
          <w:rFonts w:ascii="Arial" w:hAnsi="Arial" w:cs="Arial"/>
          <w:b/>
          <w:lang w:val="en-GB"/>
        </w:rPr>
        <w:t>:</w:t>
      </w:r>
      <w:r w:rsidR="008E5DB5" w:rsidRPr="00430CA4">
        <w:rPr>
          <w:rFonts w:ascii="Arial" w:hAnsi="Arial" w:cs="Arial"/>
          <w:lang w:val="en-GB"/>
        </w:rPr>
        <w:t xml:space="preserve"> Risk of bias summary: review authors' judgements about each risk of bias item for each included study.</w:t>
      </w:r>
    </w:p>
    <w:p w14:paraId="76543E00" w14:textId="77777777" w:rsidR="00FB39E3" w:rsidRPr="00430CA4" w:rsidRDefault="009B541A">
      <w:pPr>
        <w:rPr>
          <w:rFonts w:ascii="Arial" w:hAnsi="Arial" w:cs="Arial"/>
          <w:lang w:val="en-GB"/>
        </w:rPr>
      </w:pPr>
    </w:p>
    <w:p w14:paraId="18DB7173" w14:textId="77777777" w:rsidR="008E5DB5" w:rsidRPr="00430CA4" w:rsidRDefault="008E5DB5">
      <w:pPr>
        <w:rPr>
          <w:rFonts w:ascii="Arial" w:hAnsi="Arial" w:cs="Arial"/>
          <w:lang w:val="en-GB"/>
        </w:rPr>
      </w:pPr>
      <w:r w:rsidRPr="00430CA4">
        <w:rPr>
          <w:rFonts w:ascii="Arial" w:hAnsi="Arial" w:cs="Arial"/>
          <w:noProof/>
          <w:lang w:val="en-GB"/>
        </w:rPr>
        <w:drawing>
          <wp:inline distT="0" distB="0" distL="0" distR="0" wp14:anchorId="3918ACCD" wp14:editId="02A9FE5B">
            <wp:extent cx="5731510" cy="24212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C0E89" w14:textId="0647A6B3" w:rsidR="008E5DB5" w:rsidRDefault="00815D0D" w:rsidP="008E5DB5">
      <w:pPr>
        <w:pStyle w:val="NormalWeb"/>
        <w:rPr>
          <w:rFonts w:ascii="Arial" w:hAnsi="Arial" w:cs="Arial"/>
          <w:lang w:val="en-GB"/>
        </w:rPr>
      </w:pPr>
      <w:proofErr w:type="spellStart"/>
      <w:r w:rsidRPr="00430CA4">
        <w:rPr>
          <w:rFonts w:ascii="Arial" w:hAnsi="Arial" w:cs="Arial"/>
          <w:b/>
          <w:lang w:val="en-GB"/>
        </w:rPr>
        <w:t>e</w:t>
      </w:r>
      <w:r w:rsidR="00430CA4" w:rsidRPr="00430CA4">
        <w:rPr>
          <w:rFonts w:ascii="Arial" w:hAnsi="Arial" w:cs="Arial"/>
          <w:b/>
          <w:lang w:val="en-GB"/>
        </w:rPr>
        <w:t>Figure</w:t>
      </w:r>
      <w:proofErr w:type="spellEnd"/>
      <w:r w:rsidR="00430CA4" w:rsidRPr="00430CA4">
        <w:rPr>
          <w:rFonts w:ascii="Arial" w:hAnsi="Arial" w:cs="Arial"/>
          <w:b/>
          <w:lang w:val="en-GB"/>
        </w:rPr>
        <w:t xml:space="preserve"> </w:t>
      </w:r>
      <w:r w:rsidR="002D043B">
        <w:rPr>
          <w:rFonts w:ascii="Arial" w:hAnsi="Arial" w:cs="Arial"/>
          <w:b/>
          <w:lang w:val="en-GB"/>
        </w:rPr>
        <w:t>2</w:t>
      </w:r>
      <w:r w:rsidR="008E5DB5" w:rsidRPr="00430CA4">
        <w:rPr>
          <w:rFonts w:ascii="Arial" w:hAnsi="Arial" w:cs="Arial"/>
          <w:b/>
          <w:lang w:val="en-GB"/>
        </w:rPr>
        <w:t>:</w:t>
      </w:r>
      <w:r w:rsidR="008E5DB5" w:rsidRPr="00430CA4">
        <w:rPr>
          <w:rFonts w:ascii="Arial" w:hAnsi="Arial" w:cs="Arial"/>
          <w:lang w:val="en-GB"/>
        </w:rPr>
        <w:t xml:space="preserve"> Risk of bias graph: review authors' judgements about each risk of bias item presented as percentages across all included studies.</w:t>
      </w:r>
    </w:p>
    <w:p w14:paraId="66D7AB8D" w14:textId="2D381F6D" w:rsidR="00C3161E" w:rsidRPr="00430CA4" w:rsidRDefault="009B541A" w:rsidP="00C3161E">
      <w:pPr>
        <w:pStyle w:val="NormalWeb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w:drawing>
          <wp:inline distT="0" distB="0" distL="0" distR="0" wp14:anchorId="4C534BF1" wp14:editId="0F482EDC">
            <wp:extent cx="6205546" cy="38170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nnelDexmedetomidine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4"/>
                    <a:stretch/>
                  </pic:blipFill>
                  <pic:spPr bwMode="auto">
                    <a:xfrm>
                      <a:off x="0" y="0"/>
                      <a:ext cx="6210877" cy="3820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F05C71" w14:textId="4D79D1A4" w:rsidR="009B541A" w:rsidRPr="00430CA4" w:rsidRDefault="00C3161E" w:rsidP="008E5DB5">
      <w:pPr>
        <w:pStyle w:val="NormalWeb"/>
        <w:rPr>
          <w:rFonts w:ascii="Arial" w:hAnsi="Arial" w:cs="Arial"/>
          <w:lang w:val="en-GB"/>
        </w:rPr>
      </w:pPr>
      <w:proofErr w:type="spellStart"/>
      <w:r w:rsidRPr="00430CA4">
        <w:rPr>
          <w:rFonts w:ascii="Arial" w:hAnsi="Arial" w:cs="Arial"/>
          <w:b/>
          <w:lang w:val="en-GB"/>
        </w:rPr>
        <w:t>eFigure</w:t>
      </w:r>
      <w:proofErr w:type="spellEnd"/>
      <w:r w:rsidRPr="00430CA4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3</w:t>
      </w:r>
      <w:r w:rsidRPr="00430CA4">
        <w:rPr>
          <w:rFonts w:ascii="Arial" w:hAnsi="Arial" w:cs="Arial"/>
          <w:b/>
          <w:lang w:val="en-GB"/>
        </w:rPr>
        <w:t>:</w:t>
      </w:r>
      <w:r w:rsidRPr="00430CA4">
        <w:rPr>
          <w:rFonts w:ascii="Arial" w:hAnsi="Arial" w:cs="Arial"/>
          <w:lang w:val="en-GB"/>
        </w:rPr>
        <w:t xml:space="preserve"> Funnel plot for comparisons between dexmedetomidine and other sedation regimens.</w:t>
      </w:r>
      <w:r w:rsidR="009B541A">
        <w:rPr>
          <w:rFonts w:ascii="Arial" w:hAnsi="Arial" w:cs="Arial"/>
          <w:lang w:val="en-GB"/>
        </w:rPr>
        <w:t xml:space="preserve"> Dotted lines represent the limits of the 90%, 95% and 99% confidence interval regions</w:t>
      </w:r>
      <w:bookmarkStart w:id="0" w:name="_GoBack"/>
      <w:bookmarkEnd w:id="0"/>
      <w:r w:rsidR="009B541A">
        <w:rPr>
          <w:rFonts w:ascii="Arial" w:hAnsi="Arial" w:cs="Arial"/>
          <w:lang w:val="en-GB"/>
        </w:rPr>
        <w:t>.</w:t>
      </w:r>
    </w:p>
    <w:p w14:paraId="326C8F31" w14:textId="09BE100A" w:rsidR="00815D0D" w:rsidRPr="00430CA4" w:rsidRDefault="00815D0D" w:rsidP="008E5DB5">
      <w:pPr>
        <w:pStyle w:val="NormalWeb"/>
        <w:rPr>
          <w:rFonts w:ascii="Arial" w:hAnsi="Arial" w:cs="Arial"/>
          <w:lang w:val="en-GB"/>
        </w:rPr>
      </w:pPr>
    </w:p>
    <w:p w14:paraId="3EE67BBB" w14:textId="77777777" w:rsidR="008E5DB5" w:rsidRPr="00430CA4" w:rsidRDefault="008E5DB5">
      <w:pPr>
        <w:rPr>
          <w:rFonts w:ascii="Arial" w:hAnsi="Arial" w:cs="Arial"/>
          <w:lang w:val="en-GB"/>
        </w:rPr>
      </w:pPr>
    </w:p>
    <w:sectPr w:rsidR="008E5DB5" w:rsidRPr="00430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B5"/>
    <w:rsid w:val="000A7EA1"/>
    <w:rsid w:val="002D043B"/>
    <w:rsid w:val="00430CA4"/>
    <w:rsid w:val="00743939"/>
    <w:rsid w:val="00815D0D"/>
    <w:rsid w:val="008E5DB5"/>
    <w:rsid w:val="009B541A"/>
    <w:rsid w:val="00C3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BEF9"/>
  <w15:chartTrackingRefBased/>
  <w15:docId w15:val="{A008077E-1E00-482E-BF5B-4D22DD7E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Fominskiy</dc:creator>
  <cp:keywords/>
  <dc:description/>
  <cp:lastModifiedBy>Lorenzo Ball</cp:lastModifiedBy>
  <cp:revision>6</cp:revision>
  <dcterms:created xsi:type="dcterms:W3CDTF">2018-10-07T08:56:00Z</dcterms:created>
  <dcterms:modified xsi:type="dcterms:W3CDTF">2019-01-02T09:52:00Z</dcterms:modified>
</cp:coreProperties>
</file>