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6E2E" w14:textId="27F52A94" w:rsidR="00D10199" w:rsidRPr="007637A9" w:rsidRDefault="00C55347" w:rsidP="00D10199">
      <w:pPr>
        <w:autoSpaceDE w:val="0"/>
        <w:autoSpaceDN w:val="0"/>
        <w:adjustRightInd w:val="0"/>
        <w:rPr>
          <w:rFonts w:ascii="Arial" w:hAnsi="Arial" w:cs="Arial"/>
        </w:rPr>
      </w:pPr>
      <w:r w:rsidRPr="007637A9">
        <w:rPr>
          <w:rFonts w:ascii="Arial" w:hAnsi="Arial" w:cs="Arial"/>
        </w:rPr>
        <w:t xml:space="preserve">Supplemental </w:t>
      </w:r>
      <w:r w:rsidR="00D10199" w:rsidRPr="007637A9">
        <w:rPr>
          <w:rFonts w:ascii="Arial" w:hAnsi="Arial" w:cs="Arial"/>
        </w:rPr>
        <w:t xml:space="preserve">Table 2 : </w:t>
      </w:r>
      <w:r w:rsidR="00D10199" w:rsidRPr="007637A9">
        <w:rPr>
          <w:rFonts w:ascii="Arial" w:hAnsi="Arial" w:cs="Arial"/>
          <w:lang w:val="en-US"/>
        </w:rPr>
        <w:t>Area under the Receiver-operating Characteristic Curve</w:t>
      </w:r>
      <w:r w:rsidR="004D618E">
        <w:rPr>
          <w:rFonts w:ascii="Arial" w:hAnsi="Arial" w:cs="Arial"/>
          <w:lang w:val="en-US"/>
        </w:rPr>
        <w:t>,</w:t>
      </w:r>
      <w:r w:rsidR="00D10199" w:rsidRPr="007637A9">
        <w:rPr>
          <w:rFonts w:ascii="Arial" w:hAnsi="Arial" w:cs="Arial"/>
          <w:lang w:val="en-US"/>
        </w:rPr>
        <w:t>Sensitivity</w:t>
      </w:r>
      <w:r w:rsidR="004D618E">
        <w:rPr>
          <w:rFonts w:ascii="Arial" w:hAnsi="Arial" w:cs="Arial"/>
          <w:lang w:val="en-US"/>
        </w:rPr>
        <w:t>,</w:t>
      </w:r>
      <w:r w:rsidR="00D10199" w:rsidRPr="007637A9">
        <w:rPr>
          <w:rFonts w:ascii="Arial" w:hAnsi="Arial" w:cs="Arial"/>
          <w:lang w:val="en-US"/>
        </w:rPr>
        <w:t>Specificity and optimal cut for</w:t>
      </w:r>
      <w:r w:rsidR="007637A9" w:rsidRPr="007637A9">
        <w:rPr>
          <w:rFonts w:ascii="Arial" w:hAnsi="Arial" w:cs="Arial"/>
          <w:lang w:val="en-US"/>
        </w:rPr>
        <w:t xml:space="preserve"> </w:t>
      </w:r>
      <w:r w:rsidR="00D10199" w:rsidRPr="007637A9">
        <w:rPr>
          <w:rFonts w:ascii="Arial" w:hAnsi="Arial" w:cs="Arial"/>
          <w:lang w:val="en-US"/>
        </w:rPr>
        <w:t xml:space="preserve">static haemodynamic variable </w:t>
      </w:r>
      <w:r w:rsidR="00D10199" w:rsidRPr="007637A9">
        <w:rPr>
          <w:rFonts w:ascii="Arial" w:hAnsi="Arial" w:cs="Arial"/>
          <w:bCs/>
          <w:lang w:val="en-US"/>
        </w:rPr>
        <w:t xml:space="preserve">predicting hypotensive events. Data are presented as </w:t>
      </w:r>
      <w:r w:rsidR="005B7F1C" w:rsidRPr="009B5173">
        <w:rPr>
          <w:rFonts w:ascii="Arial" w:hAnsi="Arial" w:cs="Arial"/>
          <w:bCs/>
          <w:color w:val="000000" w:themeColor="text1"/>
          <w:lang w:val="en-US"/>
        </w:rPr>
        <w:t xml:space="preserve">point estimates </w:t>
      </w:r>
      <w:r w:rsidR="00D10199" w:rsidRPr="007637A9">
        <w:rPr>
          <w:rFonts w:ascii="Arial" w:hAnsi="Arial" w:cs="Arial"/>
          <w:bCs/>
          <w:lang w:val="en-US"/>
        </w:rPr>
        <w:t>(95% CI)</w:t>
      </w:r>
    </w:p>
    <w:p w14:paraId="6E7AD8E1" w14:textId="7DA26023" w:rsidR="00450FC0" w:rsidRPr="007637A9" w:rsidRDefault="00450FC0">
      <w:pPr>
        <w:rPr>
          <w:rFonts w:ascii="Arial" w:hAnsi="Arial" w:cs="Arial"/>
        </w:rPr>
      </w:pPr>
    </w:p>
    <w:tbl>
      <w:tblPr>
        <w:tblStyle w:val="TableGrid"/>
        <w:tblW w:w="13820" w:type="dxa"/>
        <w:tblLook w:val="0600" w:firstRow="0" w:lastRow="0" w:firstColumn="0" w:lastColumn="0" w:noHBand="1" w:noVBand="1"/>
      </w:tblPr>
      <w:tblGrid>
        <w:gridCol w:w="1727"/>
        <w:gridCol w:w="1727"/>
        <w:gridCol w:w="1727"/>
        <w:gridCol w:w="1727"/>
        <w:gridCol w:w="1728"/>
        <w:gridCol w:w="1728"/>
        <w:gridCol w:w="1728"/>
        <w:gridCol w:w="1728"/>
      </w:tblGrid>
      <w:tr w:rsidR="00D10199" w:rsidRPr="007637A9" w14:paraId="30BBDB19" w14:textId="77777777" w:rsidTr="007637A9">
        <w:trPr>
          <w:trHeight w:val="122"/>
        </w:trPr>
        <w:tc>
          <w:tcPr>
            <w:tcW w:w="1727" w:type="dxa"/>
            <w:hideMark/>
          </w:tcPr>
          <w:p w14:paraId="4A9E77E9" w14:textId="77777777" w:rsidR="00D10199" w:rsidRPr="007637A9" w:rsidRDefault="00D10199" w:rsidP="00335485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3C6B11B1" w14:textId="77777777" w:rsidR="00D10199" w:rsidRPr="007637A9" w:rsidRDefault="00D10199" w:rsidP="00335485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b/>
                <w:bCs/>
                <w:lang w:val="en-US"/>
              </w:rPr>
              <w:t>Time to event</w:t>
            </w:r>
          </w:p>
        </w:tc>
        <w:tc>
          <w:tcPr>
            <w:tcW w:w="1727" w:type="dxa"/>
            <w:hideMark/>
          </w:tcPr>
          <w:p w14:paraId="72928A4A" w14:textId="77777777" w:rsidR="00D10199" w:rsidRPr="007637A9" w:rsidRDefault="00D10199" w:rsidP="00335485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b/>
                <w:bCs/>
                <w:lang w:val="en-US"/>
              </w:rPr>
              <w:t>AUC</w:t>
            </w:r>
          </w:p>
        </w:tc>
        <w:tc>
          <w:tcPr>
            <w:tcW w:w="1727" w:type="dxa"/>
            <w:hideMark/>
          </w:tcPr>
          <w:p w14:paraId="7AD034A9" w14:textId="77777777" w:rsidR="00D10199" w:rsidRPr="007637A9" w:rsidRDefault="00D10199" w:rsidP="00335485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b/>
                <w:bCs/>
                <w:lang w:val="en-US"/>
              </w:rPr>
              <w:t>Sensitivity (%)</w:t>
            </w:r>
          </w:p>
        </w:tc>
        <w:tc>
          <w:tcPr>
            <w:tcW w:w="1728" w:type="dxa"/>
            <w:hideMark/>
          </w:tcPr>
          <w:p w14:paraId="20813A4C" w14:textId="77777777" w:rsidR="00D10199" w:rsidRPr="007637A9" w:rsidRDefault="00D10199" w:rsidP="00335485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b/>
                <w:bCs/>
                <w:lang w:val="en-US"/>
              </w:rPr>
              <w:t>Specificity (%)</w:t>
            </w:r>
          </w:p>
        </w:tc>
        <w:tc>
          <w:tcPr>
            <w:tcW w:w="1728" w:type="dxa"/>
            <w:hideMark/>
          </w:tcPr>
          <w:p w14:paraId="18A635AD" w14:textId="77777777" w:rsidR="00D10199" w:rsidRPr="007637A9" w:rsidRDefault="00D10199" w:rsidP="00335485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b/>
                <w:bCs/>
                <w:lang w:val="en-US"/>
              </w:rPr>
              <w:t>PPV</w:t>
            </w:r>
          </w:p>
        </w:tc>
        <w:tc>
          <w:tcPr>
            <w:tcW w:w="1728" w:type="dxa"/>
            <w:hideMark/>
          </w:tcPr>
          <w:p w14:paraId="3B65ECF0" w14:textId="77777777" w:rsidR="00D10199" w:rsidRPr="007637A9" w:rsidRDefault="00D10199" w:rsidP="00335485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b/>
                <w:bCs/>
                <w:lang w:val="en-US"/>
              </w:rPr>
              <w:t>NPV</w:t>
            </w:r>
          </w:p>
        </w:tc>
        <w:tc>
          <w:tcPr>
            <w:tcW w:w="1728" w:type="dxa"/>
            <w:hideMark/>
          </w:tcPr>
          <w:p w14:paraId="503F8AC7" w14:textId="77777777" w:rsidR="00D10199" w:rsidRPr="007637A9" w:rsidRDefault="00D10199" w:rsidP="00335485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b/>
                <w:bCs/>
                <w:lang w:val="en-US"/>
              </w:rPr>
              <w:t>Cutoff</w:t>
            </w:r>
          </w:p>
        </w:tc>
      </w:tr>
      <w:tr w:rsidR="004D618E" w:rsidRPr="007637A9" w14:paraId="4201A9BA" w14:textId="77777777" w:rsidTr="007637A9">
        <w:trPr>
          <w:trHeight w:val="122"/>
        </w:trPr>
        <w:tc>
          <w:tcPr>
            <w:tcW w:w="1727" w:type="dxa"/>
            <w:vMerge w:val="restart"/>
            <w:hideMark/>
          </w:tcPr>
          <w:p w14:paraId="31D109A7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MAP</w:t>
            </w:r>
          </w:p>
        </w:tc>
        <w:tc>
          <w:tcPr>
            <w:tcW w:w="1727" w:type="dxa"/>
            <w:hideMark/>
          </w:tcPr>
          <w:p w14:paraId="3B6C0EA8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0 min</w:t>
            </w:r>
          </w:p>
        </w:tc>
        <w:tc>
          <w:tcPr>
            <w:tcW w:w="1727" w:type="dxa"/>
            <w:hideMark/>
          </w:tcPr>
          <w:p w14:paraId="3B7B0558" w14:textId="4EA7D089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0.999 [0.999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0.999]</w:t>
            </w:r>
          </w:p>
        </w:tc>
        <w:tc>
          <w:tcPr>
            <w:tcW w:w="1727" w:type="dxa"/>
            <w:hideMark/>
          </w:tcPr>
          <w:p w14:paraId="7988D14A" w14:textId="4418FB8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0.997 [0.997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0.997]</w:t>
            </w:r>
          </w:p>
        </w:tc>
        <w:tc>
          <w:tcPr>
            <w:tcW w:w="1728" w:type="dxa"/>
            <w:hideMark/>
          </w:tcPr>
          <w:p w14:paraId="10D1F94C" w14:textId="02ED9BD1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0.997 [0.997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0.997]</w:t>
            </w:r>
          </w:p>
        </w:tc>
        <w:tc>
          <w:tcPr>
            <w:tcW w:w="1728" w:type="dxa"/>
            <w:hideMark/>
          </w:tcPr>
          <w:p w14:paraId="6255A45C" w14:textId="61039783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0.998 [0.998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0.998]</w:t>
            </w:r>
          </w:p>
        </w:tc>
        <w:tc>
          <w:tcPr>
            <w:tcW w:w="1728" w:type="dxa"/>
            <w:hideMark/>
          </w:tcPr>
          <w:p w14:paraId="0A8F4FC4" w14:textId="453EB733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0.995 [0.995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0.995]</w:t>
            </w:r>
          </w:p>
        </w:tc>
        <w:tc>
          <w:tcPr>
            <w:tcW w:w="1728" w:type="dxa"/>
            <w:hideMark/>
          </w:tcPr>
          <w:p w14:paraId="36F3CCB9" w14:textId="107729C3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64.49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lang w:val="en-US"/>
              </w:rPr>
              <w:t>mmHg</w:t>
            </w:r>
          </w:p>
        </w:tc>
      </w:tr>
      <w:tr w:rsidR="004D618E" w:rsidRPr="007637A9" w14:paraId="716E37C7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54D91A36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27CF7B0F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5DB0C870" w14:textId="30B05BC9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0.807 [0.807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0.808]</w:t>
            </w:r>
          </w:p>
        </w:tc>
        <w:tc>
          <w:tcPr>
            <w:tcW w:w="1727" w:type="dxa"/>
            <w:hideMark/>
          </w:tcPr>
          <w:p w14:paraId="6206504B" w14:textId="2DFE0C0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0.738 [0.737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0.738]</w:t>
            </w:r>
          </w:p>
        </w:tc>
        <w:tc>
          <w:tcPr>
            <w:tcW w:w="1728" w:type="dxa"/>
            <w:hideMark/>
          </w:tcPr>
          <w:p w14:paraId="274344C2" w14:textId="4C07F047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0.738 [0.737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0.738]</w:t>
            </w:r>
          </w:p>
        </w:tc>
        <w:tc>
          <w:tcPr>
            <w:tcW w:w="1728" w:type="dxa"/>
            <w:hideMark/>
          </w:tcPr>
          <w:p w14:paraId="5AB19573" w14:textId="10F40B81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0.635 [0.634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0.636]</w:t>
            </w:r>
          </w:p>
        </w:tc>
        <w:tc>
          <w:tcPr>
            <w:tcW w:w="1728" w:type="dxa"/>
            <w:hideMark/>
          </w:tcPr>
          <w:p w14:paraId="69BF47D9" w14:textId="69FE4B6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0.818 [0.817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0.819]</w:t>
            </w:r>
          </w:p>
        </w:tc>
        <w:tc>
          <w:tcPr>
            <w:tcW w:w="1728" w:type="dxa"/>
            <w:hideMark/>
          </w:tcPr>
          <w:p w14:paraId="6A343F53" w14:textId="77111D49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75.4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0 </w:t>
            </w:r>
            <w:r w:rsidR="00775698" w:rsidRPr="007637A9">
              <w:rPr>
                <w:rFonts w:ascii="Arial" w:hAnsi="Arial" w:cs="Arial"/>
                <w:lang w:val="en-US"/>
              </w:rPr>
              <w:t>mmHg</w:t>
            </w:r>
          </w:p>
        </w:tc>
      </w:tr>
      <w:tr w:rsidR="004D618E" w:rsidRPr="007637A9" w14:paraId="7F6E525F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2C5ECB53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4BAAF6B5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78C7697F" w14:textId="6DB74237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0.754 [0.753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0.755]</w:t>
            </w:r>
          </w:p>
        </w:tc>
        <w:tc>
          <w:tcPr>
            <w:tcW w:w="1727" w:type="dxa"/>
            <w:hideMark/>
          </w:tcPr>
          <w:p w14:paraId="152734FC" w14:textId="43B9A191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0.684 [0.683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0.684]</w:t>
            </w:r>
          </w:p>
        </w:tc>
        <w:tc>
          <w:tcPr>
            <w:tcW w:w="1728" w:type="dxa"/>
            <w:hideMark/>
          </w:tcPr>
          <w:p w14:paraId="1C28672A" w14:textId="7236104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0.684 [0.683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0.684]</w:t>
            </w:r>
          </w:p>
        </w:tc>
        <w:tc>
          <w:tcPr>
            <w:tcW w:w="1728" w:type="dxa"/>
            <w:hideMark/>
          </w:tcPr>
          <w:p w14:paraId="550A71E6" w14:textId="4F92E668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0.463 [0.461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0.464]</w:t>
            </w:r>
          </w:p>
        </w:tc>
        <w:tc>
          <w:tcPr>
            <w:tcW w:w="1728" w:type="dxa"/>
            <w:hideMark/>
          </w:tcPr>
          <w:p w14:paraId="0CC074E0" w14:textId="35C126CE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0.844 [0.843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0.844]</w:t>
            </w:r>
          </w:p>
        </w:tc>
        <w:tc>
          <w:tcPr>
            <w:tcW w:w="1728" w:type="dxa"/>
            <w:hideMark/>
          </w:tcPr>
          <w:p w14:paraId="4E507391" w14:textId="5483844D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76.82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lang w:val="en-US"/>
              </w:rPr>
              <w:t>mmHg</w:t>
            </w:r>
          </w:p>
        </w:tc>
      </w:tr>
      <w:tr w:rsidR="004D618E" w:rsidRPr="007637A9" w14:paraId="4C43F234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465AF867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2AF864DB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1641EC72" w14:textId="1D0AE3AC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0.722 [0.721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0.723]</w:t>
            </w:r>
          </w:p>
        </w:tc>
        <w:tc>
          <w:tcPr>
            <w:tcW w:w="1727" w:type="dxa"/>
            <w:hideMark/>
          </w:tcPr>
          <w:p w14:paraId="7A187E71" w14:textId="6383F0A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0.658 [0.658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0.659]</w:t>
            </w:r>
          </w:p>
        </w:tc>
        <w:tc>
          <w:tcPr>
            <w:tcW w:w="1728" w:type="dxa"/>
            <w:hideMark/>
          </w:tcPr>
          <w:p w14:paraId="18B7BBA0" w14:textId="6046E6E9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0.658 [0.658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0.659]</w:t>
            </w:r>
          </w:p>
        </w:tc>
        <w:tc>
          <w:tcPr>
            <w:tcW w:w="1728" w:type="dxa"/>
            <w:hideMark/>
          </w:tcPr>
          <w:p w14:paraId="5BA5A54B" w14:textId="1E96B35D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0.366 [0.364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0.367]</w:t>
            </w:r>
          </w:p>
        </w:tc>
        <w:tc>
          <w:tcPr>
            <w:tcW w:w="1728" w:type="dxa"/>
            <w:hideMark/>
          </w:tcPr>
          <w:p w14:paraId="7CC3029D" w14:textId="3EE7D60D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0.865 [0.864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0.866]</w:t>
            </w:r>
          </w:p>
        </w:tc>
        <w:tc>
          <w:tcPr>
            <w:tcW w:w="1728" w:type="dxa"/>
            <w:hideMark/>
          </w:tcPr>
          <w:p w14:paraId="60482F1A" w14:textId="669D7BAB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77.5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0 </w:t>
            </w:r>
            <w:r w:rsidR="00775698" w:rsidRPr="007637A9">
              <w:rPr>
                <w:rFonts w:ascii="Arial" w:hAnsi="Arial" w:cs="Arial"/>
                <w:lang w:val="en-US"/>
              </w:rPr>
              <w:t>mmHg</w:t>
            </w:r>
          </w:p>
        </w:tc>
      </w:tr>
      <w:tr w:rsidR="004D618E" w:rsidRPr="007637A9" w14:paraId="5CC25C96" w14:textId="77777777" w:rsidTr="007637A9">
        <w:trPr>
          <w:trHeight w:val="122"/>
        </w:trPr>
        <w:tc>
          <w:tcPr>
            <w:tcW w:w="1727" w:type="dxa"/>
            <w:vMerge w:val="restart"/>
            <w:hideMark/>
          </w:tcPr>
          <w:p w14:paraId="65AF9519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CO</w:t>
            </w:r>
          </w:p>
        </w:tc>
        <w:tc>
          <w:tcPr>
            <w:tcW w:w="1727" w:type="dxa"/>
            <w:hideMark/>
          </w:tcPr>
          <w:p w14:paraId="1BF7C29E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0 min</w:t>
            </w:r>
          </w:p>
        </w:tc>
        <w:tc>
          <w:tcPr>
            <w:tcW w:w="1727" w:type="dxa"/>
            <w:hideMark/>
          </w:tcPr>
          <w:p w14:paraId="0AF1D568" w14:textId="57A1B59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0.557 [0.556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0.558]</w:t>
            </w:r>
          </w:p>
        </w:tc>
        <w:tc>
          <w:tcPr>
            <w:tcW w:w="1727" w:type="dxa"/>
            <w:hideMark/>
          </w:tcPr>
          <w:p w14:paraId="7A94BE7C" w14:textId="500A8B1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0.534 [0.532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0.535]</w:t>
            </w:r>
          </w:p>
        </w:tc>
        <w:tc>
          <w:tcPr>
            <w:tcW w:w="1728" w:type="dxa"/>
            <w:hideMark/>
          </w:tcPr>
          <w:p w14:paraId="375C94BB" w14:textId="60BE6B03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0.534 [0.532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0.535]</w:t>
            </w:r>
          </w:p>
        </w:tc>
        <w:tc>
          <w:tcPr>
            <w:tcW w:w="1728" w:type="dxa"/>
            <w:hideMark/>
          </w:tcPr>
          <w:p w14:paraId="75C2A32C" w14:textId="47835E7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0.627 [0.626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0.629]</w:t>
            </w:r>
          </w:p>
        </w:tc>
        <w:tc>
          <w:tcPr>
            <w:tcW w:w="1728" w:type="dxa"/>
            <w:hideMark/>
          </w:tcPr>
          <w:p w14:paraId="46FAB5A3" w14:textId="7475E1F9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0.438 [0.435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0.440]</w:t>
            </w:r>
          </w:p>
        </w:tc>
        <w:tc>
          <w:tcPr>
            <w:tcW w:w="1728" w:type="dxa"/>
            <w:hideMark/>
          </w:tcPr>
          <w:p w14:paraId="1B17025D" w14:textId="723CF4AE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4.74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lang w:val="en-US"/>
              </w:rPr>
              <w:t>L.min</w:t>
            </w:r>
            <w:r w:rsidR="00775698" w:rsidRPr="007637A9">
              <w:rPr>
                <w:rFonts w:ascii="Arial" w:hAnsi="Arial" w:cs="Arial"/>
                <w:vertAlign w:val="superscript"/>
                <w:lang w:val="en-US"/>
              </w:rPr>
              <w:t>-1</w:t>
            </w:r>
          </w:p>
        </w:tc>
      </w:tr>
      <w:tr w:rsidR="004D618E" w:rsidRPr="007637A9" w14:paraId="7CCC761C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2766C62D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2CCD8477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635F9415" w14:textId="4B149CD9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0.527 [0.526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0.528]</w:t>
            </w:r>
          </w:p>
        </w:tc>
        <w:tc>
          <w:tcPr>
            <w:tcW w:w="1727" w:type="dxa"/>
            <w:hideMark/>
          </w:tcPr>
          <w:p w14:paraId="64C0D513" w14:textId="457D13D2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0.519 [0.518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0.519]</w:t>
            </w:r>
          </w:p>
        </w:tc>
        <w:tc>
          <w:tcPr>
            <w:tcW w:w="1728" w:type="dxa"/>
            <w:hideMark/>
          </w:tcPr>
          <w:p w14:paraId="54BB25E0" w14:textId="20000AC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0.519 [0.518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0.519]</w:t>
            </w:r>
          </w:p>
        </w:tc>
        <w:tc>
          <w:tcPr>
            <w:tcW w:w="1728" w:type="dxa"/>
            <w:hideMark/>
          </w:tcPr>
          <w:p w14:paraId="2AA8D266" w14:textId="5B6D44DB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0.401 [0.399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0.402]</w:t>
            </w:r>
          </w:p>
        </w:tc>
        <w:tc>
          <w:tcPr>
            <w:tcW w:w="1728" w:type="dxa"/>
            <w:hideMark/>
          </w:tcPr>
          <w:p w14:paraId="299C6C98" w14:textId="74DC7DA7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0.634 [0.633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0.636]</w:t>
            </w:r>
          </w:p>
        </w:tc>
        <w:tc>
          <w:tcPr>
            <w:tcW w:w="1728" w:type="dxa"/>
            <w:hideMark/>
          </w:tcPr>
          <w:p w14:paraId="70FEDF61" w14:textId="009C4C3A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4.84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lang w:val="en-US"/>
              </w:rPr>
              <w:t>L.min</w:t>
            </w:r>
            <w:r w:rsidR="00775698" w:rsidRPr="007637A9">
              <w:rPr>
                <w:rFonts w:ascii="Arial" w:hAnsi="Arial" w:cs="Arial"/>
                <w:vertAlign w:val="superscript"/>
                <w:lang w:val="en-US"/>
              </w:rPr>
              <w:t>-1</w:t>
            </w:r>
          </w:p>
        </w:tc>
      </w:tr>
      <w:tr w:rsidR="004D618E" w:rsidRPr="007637A9" w14:paraId="3D8D8CFA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4ADC0356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7578DB1F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387B2F25" w14:textId="65897AF4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0.527 [0.526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0.528]</w:t>
            </w:r>
          </w:p>
        </w:tc>
        <w:tc>
          <w:tcPr>
            <w:tcW w:w="1727" w:type="dxa"/>
            <w:hideMark/>
          </w:tcPr>
          <w:p w14:paraId="68CC7415" w14:textId="1019692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0.519 [0.518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0.520]</w:t>
            </w:r>
          </w:p>
        </w:tc>
        <w:tc>
          <w:tcPr>
            <w:tcW w:w="1728" w:type="dxa"/>
            <w:hideMark/>
          </w:tcPr>
          <w:p w14:paraId="068E3B13" w14:textId="487BD712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0.519 [0.518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0.520]</w:t>
            </w:r>
          </w:p>
        </w:tc>
        <w:tc>
          <w:tcPr>
            <w:tcW w:w="1728" w:type="dxa"/>
            <w:hideMark/>
          </w:tcPr>
          <w:p w14:paraId="197CFB88" w14:textId="00714F8A" w:rsidR="004D618E" w:rsidRPr="004D618E" w:rsidRDefault="004D618E" w:rsidP="004D618E">
            <w:pPr>
              <w:rPr>
                <w:rFonts w:ascii="Arial" w:hAnsi="Arial" w:cs="Arial"/>
                <w:lang w:val="en-US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0.302 [0.301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0.304]</w:t>
            </w:r>
          </w:p>
        </w:tc>
        <w:tc>
          <w:tcPr>
            <w:tcW w:w="1728" w:type="dxa"/>
            <w:hideMark/>
          </w:tcPr>
          <w:p w14:paraId="6ACA49A6" w14:textId="5E477B93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0.729 [0.727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0.730]</w:t>
            </w:r>
          </w:p>
        </w:tc>
        <w:tc>
          <w:tcPr>
            <w:tcW w:w="1728" w:type="dxa"/>
            <w:hideMark/>
          </w:tcPr>
          <w:p w14:paraId="6D785CD0" w14:textId="32E8DD2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4.86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lang w:val="en-US"/>
              </w:rPr>
              <w:t>L.min</w:t>
            </w:r>
            <w:r w:rsidR="00775698" w:rsidRPr="007637A9">
              <w:rPr>
                <w:rFonts w:ascii="Arial" w:hAnsi="Arial" w:cs="Arial"/>
                <w:vertAlign w:val="superscript"/>
                <w:lang w:val="en-US"/>
              </w:rPr>
              <w:t>-1</w:t>
            </w:r>
          </w:p>
        </w:tc>
      </w:tr>
      <w:tr w:rsidR="004D618E" w:rsidRPr="007637A9" w14:paraId="22315F47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7A661E92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3AAFB961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02679F46" w14:textId="356298BB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0.529 [0.528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0.530]</w:t>
            </w:r>
          </w:p>
        </w:tc>
        <w:tc>
          <w:tcPr>
            <w:tcW w:w="1727" w:type="dxa"/>
            <w:hideMark/>
          </w:tcPr>
          <w:p w14:paraId="5C55FC85" w14:textId="270F54FB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0.522 [0.521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0.523]</w:t>
            </w:r>
          </w:p>
        </w:tc>
        <w:tc>
          <w:tcPr>
            <w:tcW w:w="1728" w:type="dxa"/>
            <w:hideMark/>
          </w:tcPr>
          <w:p w14:paraId="69C56E15" w14:textId="21FD2826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0.522 [0.521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0.523]</w:t>
            </w:r>
          </w:p>
        </w:tc>
        <w:tc>
          <w:tcPr>
            <w:tcW w:w="1728" w:type="dxa"/>
            <w:hideMark/>
          </w:tcPr>
          <w:p w14:paraId="561CFE75" w14:textId="1A6CB0B1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0.246 [0.245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0.248]</w:t>
            </w:r>
          </w:p>
        </w:tc>
        <w:tc>
          <w:tcPr>
            <w:tcW w:w="1728" w:type="dxa"/>
            <w:hideMark/>
          </w:tcPr>
          <w:p w14:paraId="315ABEBF" w14:textId="1B51247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0.785 [0.784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0.786]</w:t>
            </w:r>
          </w:p>
        </w:tc>
        <w:tc>
          <w:tcPr>
            <w:tcW w:w="1728" w:type="dxa"/>
            <w:hideMark/>
          </w:tcPr>
          <w:p w14:paraId="015482FA" w14:textId="6FEA229C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4.82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lang w:val="en-US"/>
              </w:rPr>
              <w:t>L.min</w:t>
            </w:r>
            <w:r w:rsidR="00775698" w:rsidRPr="007637A9">
              <w:rPr>
                <w:rFonts w:ascii="Arial" w:hAnsi="Arial" w:cs="Arial"/>
                <w:vertAlign w:val="superscript"/>
                <w:lang w:val="en-US"/>
              </w:rPr>
              <w:t>-1</w:t>
            </w:r>
          </w:p>
        </w:tc>
      </w:tr>
      <w:tr w:rsidR="004D618E" w:rsidRPr="007637A9" w14:paraId="508390EC" w14:textId="77777777" w:rsidTr="007637A9">
        <w:trPr>
          <w:trHeight w:val="122"/>
        </w:trPr>
        <w:tc>
          <w:tcPr>
            <w:tcW w:w="1727" w:type="dxa"/>
            <w:vMerge w:val="restart"/>
            <w:hideMark/>
          </w:tcPr>
          <w:p w14:paraId="5B20F1F2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SV</w:t>
            </w:r>
          </w:p>
        </w:tc>
        <w:tc>
          <w:tcPr>
            <w:tcW w:w="1727" w:type="dxa"/>
            <w:hideMark/>
          </w:tcPr>
          <w:p w14:paraId="19EEBD60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0 min</w:t>
            </w:r>
          </w:p>
        </w:tc>
        <w:tc>
          <w:tcPr>
            <w:tcW w:w="1727" w:type="dxa"/>
            <w:hideMark/>
          </w:tcPr>
          <w:p w14:paraId="76E3CF9B" w14:textId="65B5DDAA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0.557 [0.555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0.558]</w:t>
            </w:r>
          </w:p>
        </w:tc>
        <w:tc>
          <w:tcPr>
            <w:tcW w:w="1727" w:type="dxa"/>
            <w:hideMark/>
          </w:tcPr>
          <w:p w14:paraId="1CA0754E" w14:textId="2F9F79DA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0.529 [0.527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0.530]</w:t>
            </w:r>
          </w:p>
        </w:tc>
        <w:tc>
          <w:tcPr>
            <w:tcW w:w="1728" w:type="dxa"/>
            <w:hideMark/>
          </w:tcPr>
          <w:p w14:paraId="52C0FEE3" w14:textId="239B800C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0.529 [0.527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0.530]</w:t>
            </w:r>
          </w:p>
        </w:tc>
        <w:tc>
          <w:tcPr>
            <w:tcW w:w="1728" w:type="dxa"/>
            <w:hideMark/>
          </w:tcPr>
          <w:p w14:paraId="50FF243A" w14:textId="5C2420E8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0.622 [0.620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0.623]</w:t>
            </w:r>
          </w:p>
        </w:tc>
        <w:tc>
          <w:tcPr>
            <w:tcW w:w="1728" w:type="dxa"/>
            <w:hideMark/>
          </w:tcPr>
          <w:p w14:paraId="671DB623" w14:textId="759D4594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0.433 [0.431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0.435]</w:t>
            </w:r>
          </w:p>
        </w:tc>
        <w:tc>
          <w:tcPr>
            <w:tcW w:w="1728" w:type="dxa"/>
            <w:hideMark/>
          </w:tcPr>
          <w:p w14:paraId="79E13A39" w14:textId="11E221D4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67.66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lang w:val="en-US"/>
              </w:rPr>
              <w:t>mL</w:t>
            </w:r>
          </w:p>
        </w:tc>
      </w:tr>
      <w:tr w:rsidR="004D618E" w:rsidRPr="007637A9" w14:paraId="68B866E6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625B7D15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6ADA762D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59F49D99" w14:textId="1F2A80C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0.538 [0.536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0.539]</w:t>
            </w:r>
          </w:p>
        </w:tc>
        <w:tc>
          <w:tcPr>
            <w:tcW w:w="1727" w:type="dxa"/>
            <w:hideMark/>
          </w:tcPr>
          <w:p w14:paraId="184EDD29" w14:textId="520021F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0.522 [0.521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0.523]</w:t>
            </w:r>
          </w:p>
        </w:tc>
        <w:tc>
          <w:tcPr>
            <w:tcW w:w="1728" w:type="dxa"/>
            <w:hideMark/>
          </w:tcPr>
          <w:p w14:paraId="24873AEC" w14:textId="707E4F37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0.522 [0.521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0.523]</w:t>
            </w:r>
          </w:p>
        </w:tc>
        <w:tc>
          <w:tcPr>
            <w:tcW w:w="1728" w:type="dxa"/>
            <w:hideMark/>
          </w:tcPr>
          <w:p w14:paraId="72EC3F15" w14:textId="1DB50771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0.406 [0.404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0.407]</w:t>
            </w:r>
          </w:p>
        </w:tc>
        <w:tc>
          <w:tcPr>
            <w:tcW w:w="1728" w:type="dxa"/>
            <w:hideMark/>
          </w:tcPr>
          <w:p w14:paraId="6C3CF02D" w14:textId="0F077128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0.635 [0.633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0.636]</w:t>
            </w:r>
          </w:p>
        </w:tc>
        <w:tc>
          <w:tcPr>
            <w:tcW w:w="1728" w:type="dxa"/>
            <w:hideMark/>
          </w:tcPr>
          <w:p w14:paraId="78D6EFBF" w14:textId="2EEC40DD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68.48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lang w:val="en-US"/>
              </w:rPr>
              <w:t>mL</w:t>
            </w:r>
          </w:p>
        </w:tc>
      </w:tr>
      <w:tr w:rsidR="004D618E" w:rsidRPr="007637A9" w14:paraId="5E685650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055070C8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7A03595B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6D87FACE" w14:textId="5101677A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0.531 [0.530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0.532]</w:t>
            </w:r>
          </w:p>
        </w:tc>
        <w:tc>
          <w:tcPr>
            <w:tcW w:w="1727" w:type="dxa"/>
            <w:hideMark/>
          </w:tcPr>
          <w:p w14:paraId="14ADAFB1" w14:textId="10C9CD1D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0.521 [0.521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0.522]</w:t>
            </w:r>
          </w:p>
        </w:tc>
        <w:tc>
          <w:tcPr>
            <w:tcW w:w="1728" w:type="dxa"/>
            <w:hideMark/>
          </w:tcPr>
          <w:p w14:paraId="6639E0B5" w14:textId="1583F942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0.521 [0.521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0.522]</w:t>
            </w:r>
          </w:p>
        </w:tc>
        <w:tc>
          <w:tcPr>
            <w:tcW w:w="1728" w:type="dxa"/>
            <w:hideMark/>
          </w:tcPr>
          <w:p w14:paraId="556E5D90" w14:textId="668CB72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0.303 [0.302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0.305]</w:t>
            </w:r>
          </w:p>
        </w:tc>
        <w:tc>
          <w:tcPr>
            <w:tcW w:w="1728" w:type="dxa"/>
            <w:hideMark/>
          </w:tcPr>
          <w:p w14:paraId="0608470A" w14:textId="567C554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0.731 [0.730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0.733]</w:t>
            </w:r>
          </w:p>
        </w:tc>
        <w:tc>
          <w:tcPr>
            <w:tcW w:w="1728" w:type="dxa"/>
            <w:hideMark/>
          </w:tcPr>
          <w:p w14:paraId="069A096D" w14:textId="4C4DE398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68.77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lang w:val="en-US"/>
              </w:rPr>
              <w:t>mL</w:t>
            </w:r>
          </w:p>
        </w:tc>
      </w:tr>
      <w:tr w:rsidR="004D618E" w:rsidRPr="007637A9" w14:paraId="52B71E0F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63C43259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78CC60C3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53A91046" w14:textId="3E36C32A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0.533 [0.532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0.534]</w:t>
            </w:r>
          </w:p>
        </w:tc>
        <w:tc>
          <w:tcPr>
            <w:tcW w:w="1727" w:type="dxa"/>
            <w:hideMark/>
          </w:tcPr>
          <w:p w14:paraId="17E23BF4" w14:textId="0903C497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0.521 [0.520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0.522]</w:t>
            </w:r>
          </w:p>
        </w:tc>
        <w:tc>
          <w:tcPr>
            <w:tcW w:w="1728" w:type="dxa"/>
            <w:hideMark/>
          </w:tcPr>
          <w:p w14:paraId="5D22B00B" w14:textId="4D7D31A3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0.521 [0.520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0.522]</w:t>
            </w:r>
          </w:p>
        </w:tc>
        <w:tc>
          <w:tcPr>
            <w:tcW w:w="1728" w:type="dxa"/>
            <w:hideMark/>
          </w:tcPr>
          <w:p w14:paraId="16C87CE0" w14:textId="531234F7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0.247 [0.245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0.248]</w:t>
            </w:r>
          </w:p>
        </w:tc>
        <w:tc>
          <w:tcPr>
            <w:tcW w:w="1728" w:type="dxa"/>
            <w:hideMark/>
          </w:tcPr>
          <w:p w14:paraId="246B5FEA" w14:textId="59918624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0.783 [0.782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0.784]</w:t>
            </w:r>
          </w:p>
        </w:tc>
        <w:tc>
          <w:tcPr>
            <w:tcW w:w="1728" w:type="dxa"/>
            <w:hideMark/>
          </w:tcPr>
          <w:p w14:paraId="464B52DF" w14:textId="0A342BA3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68.69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lang w:val="en-US"/>
              </w:rPr>
              <w:t>mL</w:t>
            </w:r>
          </w:p>
        </w:tc>
      </w:tr>
      <w:tr w:rsidR="004D618E" w:rsidRPr="007637A9" w14:paraId="027B29C9" w14:textId="77777777" w:rsidTr="007637A9">
        <w:trPr>
          <w:trHeight w:val="122"/>
        </w:trPr>
        <w:tc>
          <w:tcPr>
            <w:tcW w:w="1727" w:type="dxa"/>
            <w:vMerge w:val="restart"/>
            <w:hideMark/>
          </w:tcPr>
          <w:p w14:paraId="5609189D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PP</w:t>
            </w:r>
          </w:p>
        </w:tc>
        <w:tc>
          <w:tcPr>
            <w:tcW w:w="1727" w:type="dxa"/>
            <w:hideMark/>
          </w:tcPr>
          <w:p w14:paraId="36021FD8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0 min</w:t>
            </w:r>
          </w:p>
        </w:tc>
        <w:tc>
          <w:tcPr>
            <w:tcW w:w="1727" w:type="dxa"/>
            <w:hideMark/>
          </w:tcPr>
          <w:p w14:paraId="0A8C6F06" w14:textId="636E4274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0.790 [0.789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0.791]</w:t>
            </w:r>
          </w:p>
        </w:tc>
        <w:tc>
          <w:tcPr>
            <w:tcW w:w="1727" w:type="dxa"/>
            <w:hideMark/>
          </w:tcPr>
          <w:p w14:paraId="488BEC95" w14:textId="2D0FB83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0.712 [0.711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0.713]</w:t>
            </w:r>
          </w:p>
        </w:tc>
        <w:tc>
          <w:tcPr>
            <w:tcW w:w="1728" w:type="dxa"/>
            <w:hideMark/>
          </w:tcPr>
          <w:p w14:paraId="3AFFDAD5" w14:textId="044218B2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0.712 [0.711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0.713]</w:t>
            </w:r>
          </w:p>
        </w:tc>
        <w:tc>
          <w:tcPr>
            <w:tcW w:w="1728" w:type="dxa"/>
            <w:hideMark/>
          </w:tcPr>
          <w:p w14:paraId="047AFAE5" w14:textId="5D28A42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0.783 [0.782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0.784]</w:t>
            </w:r>
          </w:p>
        </w:tc>
        <w:tc>
          <w:tcPr>
            <w:tcW w:w="1728" w:type="dxa"/>
            <w:hideMark/>
          </w:tcPr>
          <w:p w14:paraId="7CF7CAAD" w14:textId="2EC984EE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0.626 [0.624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0.628]</w:t>
            </w:r>
          </w:p>
        </w:tc>
        <w:tc>
          <w:tcPr>
            <w:tcW w:w="1728" w:type="dxa"/>
            <w:hideMark/>
          </w:tcPr>
          <w:p w14:paraId="4927447C" w14:textId="5A7FE21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52.3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0 </w:t>
            </w:r>
            <w:r w:rsidR="00775698" w:rsidRPr="007637A9">
              <w:rPr>
                <w:rFonts w:ascii="Arial" w:hAnsi="Arial" w:cs="Arial"/>
                <w:lang w:val="en-US"/>
              </w:rPr>
              <w:t>mmHg</w:t>
            </w:r>
          </w:p>
        </w:tc>
      </w:tr>
      <w:tr w:rsidR="004D618E" w:rsidRPr="007637A9" w14:paraId="32D610AC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49FEA43D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48EF960C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2A5C2BB1" w14:textId="2E9DEC67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0.647 [0.646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0.648]</w:t>
            </w:r>
          </w:p>
        </w:tc>
        <w:tc>
          <w:tcPr>
            <w:tcW w:w="1727" w:type="dxa"/>
            <w:hideMark/>
          </w:tcPr>
          <w:p w14:paraId="2D04FD45" w14:textId="6C45487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0.597 [0.596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0.598]</w:t>
            </w:r>
          </w:p>
        </w:tc>
        <w:tc>
          <w:tcPr>
            <w:tcW w:w="1728" w:type="dxa"/>
            <w:hideMark/>
          </w:tcPr>
          <w:p w14:paraId="3374FCFC" w14:textId="5B11832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0.597 [0.596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0.598]</w:t>
            </w:r>
          </w:p>
        </w:tc>
        <w:tc>
          <w:tcPr>
            <w:tcW w:w="1728" w:type="dxa"/>
            <w:hideMark/>
          </w:tcPr>
          <w:p w14:paraId="2A1A1CE0" w14:textId="3B0F0C4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0.479 [0.477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0.481]</w:t>
            </w:r>
          </w:p>
        </w:tc>
        <w:tc>
          <w:tcPr>
            <w:tcW w:w="1728" w:type="dxa"/>
            <w:hideMark/>
          </w:tcPr>
          <w:p w14:paraId="46D2823C" w14:textId="09145C4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0.704 [0.702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0.706]</w:t>
            </w:r>
          </w:p>
        </w:tc>
        <w:tc>
          <w:tcPr>
            <w:tcW w:w="1728" w:type="dxa"/>
            <w:hideMark/>
          </w:tcPr>
          <w:p w14:paraId="14DB0EDE" w14:textId="6B78EFBC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57.81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lang w:val="en-US"/>
              </w:rPr>
              <w:t>mmHg</w:t>
            </w:r>
          </w:p>
        </w:tc>
      </w:tr>
      <w:tr w:rsidR="004D618E" w:rsidRPr="007637A9" w14:paraId="1DDDCC5C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594A6EE6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178D5449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23E7291F" w14:textId="2A9CA767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0.622 [0.621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0.623]</w:t>
            </w:r>
          </w:p>
        </w:tc>
        <w:tc>
          <w:tcPr>
            <w:tcW w:w="1727" w:type="dxa"/>
            <w:hideMark/>
          </w:tcPr>
          <w:p w14:paraId="7621515E" w14:textId="5AA02F1D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0.588 [0.587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0.589]</w:t>
            </w:r>
          </w:p>
        </w:tc>
        <w:tc>
          <w:tcPr>
            <w:tcW w:w="1728" w:type="dxa"/>
            <w:hideMark/>
          </w:tcPr>
          <w:p w14:paraId="773B6B72" w14:textId="7DF58F3A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0.588 [0.587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0.589]</w:t>
            </w:r>
          </w:p>
        </w:tc>
        <w:tc>
          <w:tcPr>
            <w:tcW w:w="1728" w:type="dxa"/>
            <w:hideMark/>
          </w:tcPr>
          <w:p w14:paraId="3D95EE9F" w14:textId="0AE12BB7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0.363 [0.362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0.365]</w:t>
            </w:r>
          </w:p>
        </w:tc>
        <w:tc>
          <w:tcPr>
            <w:tcW w:w="1728" w:type="dxa"/>
            <w:hideMark/>
          </w:tcPr>
          <w:p w14:paraId="3BF02D7E" w14:textId="4B66DD7A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0.780 [0.779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0.782]</w:t>
            </w:r>
          </w:p>
        </w:tc>
        <w:tc>
          <w:tcPr>
            <w:tcW w:w="1728" w:type="dxa"/>
            <w:hideMark/>
          </w:tcPr>
          <w:p w14:paraId="080E0B8D" w14:textId="59E8FEB2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58.2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0 </w:t>
            </w:r>
            <w:r w:rsidR="00775698" w:rsidRPr="007637A9">
              <w:rPr>
                <w:rFonts w:ascii="Arial" w:hAnsi="Arial" w:cs="Arial"/>
                <w:lang w:val="en-US"/>
              </w:rPr>
              <w:t>mmHg</w:t>
            </w:r>
          </w:p>
        </w:tc>
      </w:tr>
      <w:tr w:rsidR="004D618E" w:rsidRPr="007637A9" w14:paraId="78EDB47C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60F5985F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48E36222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56388239" w14:textId="1AA5E93A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0.612 [0.610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0.613]</w:t>
            </w:r>
          </w:p>
        </w:tc>
        <w:tc>
          <w:tcPr>
            <w:tcW w:w="1727" w:type="dxa"/>
            <w:hideMark/>
          </w:tcPr>
          <w:p w14:paraId="50E8B6AC" w14:textId="60D9BC94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0.582 [0.581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0.583]</w:t>
            </w:r>
          </w:p>
        </w:tc>
        <w:tc>
          <w:tcPr>
            <w:tcW w:w="1728" w:type="dxa"/>
            <w:hideMark/>
          </w:tcPr>
          <w:p w14:paraId="0AB4C8E4" w14:textId="3C068C2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0.582 [0.581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0.583]</w:t>
            </w:r>
          </w:p>
        </w:tc>
        <w:tc>
          <w:tcPr>
            <w:tcW w:w="1728" w:type="dxa"/>
            <w:hideMark/>
          </w:tcPr>
          <w:p w14:paraId="548B9597" w14:textId="4E62F27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0.294 [0.293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0.296]</w:t>
            </w:r>
          </w:p>
        </w:tc>
        <w:tc>
          <w:tcPr>
            <w:tcW w:w="1728" w:type="dxa"/>
            <w:hideMark/>
          </w:tcPr>
          <w:p w14:paraId="09F695A1" w14:textId="1E93976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0.822 [0.821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0.823]</w:t>
            </w:r>
          </w:p>
        </w:tc>
        <w:tc>
          <w:tcPr>
            <w:tcW w:w="1728" w:type="dxa"/>
            <w:hideMark/>
          </w:tcPr>
          <w:p w14:paraId="53D6F7CF" w14:textId="2205F732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58.43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lang w:val="en-US"/>
              </w:rPr>
              <w:t>mmHg</w:t>
            </w:r>
          </w:p>
        </w:tc>
      </w:tr>
      <w:tr w:rsidR="004D618E" w:rsidRPr="007637A9" w14:paraId="6AAB1C60" w14:textId="77777777" w:rsidTr="007637A9">
        <w:trPr>
          <w:trHeight w:val="122"/>
        </w:trPr>
        <w:tc>
          <w:tcPr>
            <w:tcW w:w="1727" w:type="dxa"/>
            <w:vMerge w:val="restart"/>
            <w:hideMark/>
          </w:tcPr>
          <w:p w14:paraId="5231F5A7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HR</w:t>
            </w:r>
          </w:p>
        </w:tc>
        <w:tc>
          <w:tcPr>
            <w:tcW w:w="1727" w:type="dxa"/>
            <w:hideMark/>
          </w:tcPr>
          <w:p w14:paraId="61A9E434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0 min</w:t>
            </w:r>
          </w:p>
        </w:tc>
        <w:tc>
          <w:tcPr>
            <w:tcW w:w="1727" w:type="dxa"/>
            <w:hideMark/>
          </w:tcPr>
          <w:p w14:paraId="4DA4853E" w14:textId="7596830C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0.534 [0.533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0.535]</w:t>
            </w:r>
          </w:p>
        </w:tc>
        <w:tc>
          <w:tcPr>
            <w:tcW w:w="1727" w:type="dxa"/>
            <w:hideMark/>
          </w:tcPr>
          <w:p w14:paraId="3B987A02" w14:textId="51FBCE0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0.522 [0.521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0.523]</w:t>
            </w:r>
          </w:p>
        </w:tc>
        <w:tc>
          <w:tcPr>
            <w:tcW w:w="1728" w:type="dxa"/>
            <w:hideMark/>
          </w:tcPr>
          <w:p w14:paraId="638D7A70" w14:textId="23686ED4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0.522 [0.521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0.523]</w:t>
            </w:r>
          </w:p>
        </w:tc>
        <w:tc>
          <w:tcPr>
            <w:tcW w:w="1728" w:type="dxa"/>
            <w:hideMark/>
          </w:tcPr>
          <w:p w14:paraId="459F011D" w14:textId="0C4309D6" w:rsidR="004D618E" w:rsidRPr="004D618E" w:rsidRDefault="004D618E" w:rsidP="004D618E">
            <w:pPr>
              <w:rPr>
                <w:rFonts w:ascii="Arial" w:hAnsi="Arial" w:cs="Arial"/>
                <w:lang w:val="en-US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0.616 [0.614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0.618]</w:t>
            </w:r>
          </w:p>
        </w:tc>
        <w:tc>
          <w:tcPr>
            <w:tcW w:w="1728" w:type="dxa"/>
            <w:hideMark/>
          </w:tcPr>
          <w:p w14:paraId="7FFA9AFC" w14:textId="76A9C352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0.426 [0.424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0.428]</w:t>
            </w:r>
          </w:p>
        </w:tc>
        <w:tc>
          <w:tcPr>
            <w:tcW w:w="1728" w:type="dxa"/>
            <w:hideMark/>
          </w:tcPr>
          <w:p w14:paraId="4C18B380" w14:textId="0B38FA7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70.18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color w:val="000000"/>
                <w:kern w:val="24"/>
                <w:lang w:val="en-US"/>
              </w:rPr>
              <w:t>bpm</w:t>
            </w:r>
          </w:p>
        </w:tc>
      </w:tr>
      <w:tr w:rsidR="004D618E" w:rsidRPr="007637A9" w14:paraId="3C356495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416C77C6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793BCC28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06140396" w14:textId="30546624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0.530 [0.529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0.531]</w:t>
            </w:r>
          </w:p>
        </w:tc>
        <w:tc>
          <w:tcPr>
            <w:tcW w:w="1727" w:type="dxa"/>
            <w:hideMark/>
          </w:tcPr>
          <w:p w14:paraId="48DA3814" w14:textId="7FEA584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0.524 [0.523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0.525]</w:t>
            </w:r>
          </w:p>
        </w:tc>
        <w:tc>
          <w:tcPr>
            <w:tcW w:w="1728" w:type="dxa"/>
            <w:hideMark/>
          </w:tcPr>
          <w:p w14:paraId="76A64602" w14:textId="3CE7A5FA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0.524 [0.523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0.525]</w:t>
            </w:r>
          </w:p>
        </w:tc>
        <w:tc>
          <w:tcPr>
            <w:tcW w:w="1728" w:type="dxa"/>
            <w:hideMark/>
          </w:tcPr>
          <w:p w14:paraId="63D8A666" w14:textId="67C7CD8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0.407 [0.405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0.408]</w:t>
            </w:r>
          </w:p>
        </w:tc>
        <w:tc>
          <w:tcPr>
            <w:tcW w:w="1728" w:type="dxa"/>
            <w:hideMark/>
          </w:tcPr>
          <w:p w14:paraId="097471A6" w14:textId="2D5E5C24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0.639 [0.637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0.641]</w:t>
            </w:r>
          </w:p>
        </w:tc>
        <w:tc>
          <w:tcPr>
            <w:tcW w:w="1728" w:type="dxa"/>
            <w:hideMark/>
          </w:tcPr>
          <w:p w14:paraId="53389192" w14:textId="3DE0D783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71.21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color w:val="000000"/>
                <w:kern w:val="24"/>
                <w:lang w:val="en-US"/>
              </w:rPr>
              <w:t>bpm</w:t>
            </w:r>
          </w:p>
        </w:tc>
      </w:tr>
      <w:tr w:rsidR="004D618E" w:rsidRPr="007637A9" w14:paraId="188380A0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67607A19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7B390657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55B54212" w14:textId="13404876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0.529 [0.528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0.530]</w:t>
            </w:r>
          </w:p>
        </w:tc>
        <w:tc>
          <w:tcPr>
            <w:tcW w:w="1727" w:type="dxa"/>
            <w:hideMark/>
          </w:tcPr>
          <w:p w14:paraId="25B4A028" w14:textId="41646E3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0.521 [0.520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0.522]</w:t>
            </w:r>
          </w:p>
        </w:tc>
        <w:tc>
          <w:tcPr>
            <w:tcW w:w="1728" w:type="dxa"/>
            <w:hideMark/>
          </w:tcPr>
          <w:p w14:paraId="1D70DC6D" w14:textId="4F22FEB1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0.521 [0.520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0.522]</w:t>
            </w:r>
          </w:p>
        </w:tc>
        <w:tc>
          <w:tcPr>
            <w:tcW w:w="1728" w:type="dxa"/>
            <w:hideMark/>
          </w:tcPr>
          <w:p w14:paraId="0DC4F66D" w14:textId="4B8B3A2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0.303 [0.302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0.305]</w:t>
            </w:r>
          </w:p>
        </w:tc>
        <w:tc>
          <w:tcPr>
            <w:tcW w:w="1728" w:type="dxa"/>
            <w:hideMark/>
          </w:tcPr>
          <w:p w14:paraId="582E693F" w14:textId="0CEF4AE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0.731 [0.730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0.732]</w:t>
            </w:r>
          </w:p>
        </w:tc>
        <w:tc>
          <w:tcPr>
            <w:tcW w:w="1728" w:type="dxa"/>
            <w:hideMark/>
          </w:tcPr>
          <w:p w14:paraId="078871D4" w14:textId="2E69EB18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70.7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0 </w:t>
            </w:r>
            <w:r w:rsidR="00775698" w:rsidRPr="007637A9">
              <w:rPr>
                <w:rFonts w:ascii="Arial" w:hAnsi="Arial" w:cs="Arial"/>
                <w:color w:val="000000"/>
                <w:kern w:val="24"/>
                <w:lang w:val="en-US"/>
              </w:rPr>
              <w:t>bpm</w:t>
            </w:r>
          </w:p>
        </w:tc>
      </w:tr>
      <w:tr w:rsidR="004D618E" w:rsidRPr="007637A9" w14:paraId="0BB7482C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07EA2CDB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3DC77FE9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2982E9E2" w14:textId="376EA2A9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0.531 [0.530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0.532]</w:t>
            </w:r>
          </w:p>
        </w:tc>
        <w:tc>
          <w:tcPr>
            <w:tcW w:w="1727" w:type="dxa"/>
            <w:hideMark/>
          </w:tcPr>
          <w:p w14:paraId="1E534D95" w14:textId="352D4E0E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0.522 [0.521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0.523]</w:t>
            </w:r>
          </w:p>
        </w:tc>
        <w:tc>
          <w:tcPr>
            <w:tcW w:w="1728" w:type="dxa"/>
            <w:hideMark/>
          </w:tcPr>
          <w:p w14:paraId="7CD415BB" w14:textId="0AD5533E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0.522 [0.521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0.523]</w:t>
            </w:r>
          </w:p>
        </w:tc>
        <w:tc>
          <w:tcPr>
            <w:tcW w:w="1728" w:type="dxa"/>
            <w:hideMark/>
          </w:tcPr>
          <w:p w14:paraId="6F52A782" w14:textId="217ACE92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0.247 [0.246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0.248]</w:t>
            </w:r>
          </w:p>
        </w:tc>
        <w:tc>
          <w:tcPr>
            <w:tcW w:w="1728" w:type="dxa"/>
            <w:hideMark/>
          </w:tcPr>
          <w:p w14:paraId="50F11ABD" w14:textId="432C21F2" w:rsidR="004D618E" w:rsidRPr="004D618E" w:rsidRDefault="004D618E" w:rsidP="004D618E">
            <w:pPr>
              <w:rPr>
                <w:rFonts w:ascii="Arial" w:hAnsi="Arial" w:cs="Arial"/>
                <w:lang w:val="en-US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0.784 [0.783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0.785]</w:t>
            </w:r>
          </w:p>
        </w:tc>
        <w:tc>
          <w:tcPr>
            <w:tcW w:w="1728" w:type="dxa"/>
            <w:hideMark/>
          </w:tcPr>
          <w:p w14:paraId="4C9BAFE2" w14:textId="306CC08D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70.7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0 </w:t>
            </w:r>
            <w:r w:rsidR="00775698" w:rsidRPr="007637A9">
              <w:rPr>
                <w:rFonts w:ascii="Arial" w:hAnsi="Arial" w:cs="Arial"/>
                <w:color w:val="000000"/>
                <w:kern w:val="24"/>
                <w:lang w:val="en-US"/>
              </w:rPr>
              <w:t>bpm</w:t>
            </w:r>
          </w:p>
        </w:tc>
      </w:tr>
      <w:tr w:rsidR="004D618E" w:rsidRPr="007637A9" w14:paraId="227656A2" w14:textId="77777777" w:rsidTr="007637A9">
        <w:trPr>
          <w:trHeight w:val="122"/>
        </w:trPr>
        <w:tc>
          <w:tcPr>
            <w:tcW w:w="1727" w:type="dxa"/>
            <w:vMerge w:val="restart"/>
            <w:hideMark/>
          </w:tcPr>
          <w:p w14:paraId="11587603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SVV</w:t>
            </w:r>
          </w:p>
        </w:tc>
        <w:tc>
          <w:tcPr>
            <w:tcW w:w="1727" w:type="dxa"/>
            <w:hideMark/>
          </w:tcPr>
          <w:p w14:paraId="09B40325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0 min</w:t>
            </w:r>
          </w:p>
        </w:tc>
        <w:tc>
          <w:tcPr>
            <w:tcW w:w="1727" w:type="dxa"/>
            <w:hideMark/>
          </w:tcPr>
          <w:p w14:paraId="59E962CE" w14:textId="37C52A9D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0.577 [0.576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0.579]</w:t>
            </w:r>
          </w:p>
        </w:tc>
        <w:tc>
          <w:tcPr>
            <w:tcW w:w="1727" w:type="dxa"/>
            <w:hideMark/>
          </w:tcPr>
          <w:p w14:paraId="698053CC" w14:textId="0BAF117C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0.545 [0.544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0.546]</w:t>
            </w:r>
          </w:p>
        </w:tc>
        <w:tc>
          <w:tcPr>
            <w:tcW w:w="1728" w:type="dxa"/>
            <w:hideMark/>
          </w:tcPr>
          <w:p w14:paraId="7B1BA694" w14:textId="34F5E9F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0.545 [0.544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0.546]</w:t>
            </w:r>
          </w:p>
        </w:tc>
        <w:tc>
          <w:tcPr>
            <w:tcW w:w="1728" w:type="dxa"/>
            <w:hideMark/>
          </w:tcPr>
          <w:p w14:paraId="6ED26410" w14:textId="34B1F32A" w:rsidR="004D618E" w:rsidRPr="004D618E" w:rsidRDefault="004D618E" w:rsidP="004D618E">
            <w:pPr>
              <w:rPr>
                <w:rFonts w:ascii="Arial" w:hAnsi="Arial" w:cs="Arial"/>
                <w:lang w:val="en-US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0.637 [0.635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0.639]</w:t>
            </w:r>
          </w:p>
        </w:tc>
        <w:tc>
          <w:tcPr>
            <w:tcW w:w="1728" w:type="dxa"/>
            <w:hideMark/>
          </w:tcPr>
          <w:p w14:paraId="1855B406" w14:textId="5293EFEE" w:rsidR="004D618E" w:rsidRPr="004D618E" w:rsidRDefault="004D618E" w:rsidP="004D618E">
            <w:pPr>
              <w:rPr>
                <w:rFonts w:ascii="Arial" w:hAnsi="Arial" w:cs="Arial"/>
                <w:lang w:val="en-US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0.449 [0.447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0.450]</w:t>
            </w:r>
          </w:p>
        </w:tc>
        <w:tc>
          <w:tcPr>
            <w:tcW w:w="1728" w:type="dxa"/>
            <w:hideMark/>
          </w:tcPr>
          <w:p w14:paraId="2AE8078C" w14:textId="429E3C97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11.77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>%</w:t>
            </w:r>
          </w:p>
        </w:tc>
      </w:tr>
      <w:tr w:rsidR="004D618E" w:rsidRPr="007637A9" w14:paraId="15CAB18E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30E65759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0FB1CAA6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32B80990" w14:textId="0F1AA8F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0.526 [0.525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0.527]</w:t>
            </w:r>
          </w:p>
        </w:tc>
        <w:tc>
          <w:tcPr>
            <w:tcW w:w="1727" w:type="dxa"/>
            <w:hideMark/>
          </w:tcPr>
          <w:p w14:paraId="5953A92F" w14:textId="1A7B4D9A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0.524 [0.523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0.525]</w:t>
            </w:r>
          </w:p>
        </w:tc>
        <w:tc>
          <w:tcPr>
            <w:tcW w:w="1728" w:type="dxa"/>
            <w:hideMark/>
          </w:tcPr>
          <w:p w14:paraId="798E6209" w14:textId="0BBF076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0.524 [0.523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0.525]</w:t>
            </w:r>
          </w:p>
        </w:tc>
        <w:tc>
          <w:tcPr>
            <w:tcW w:w="1728" w:type="dxa"/>
            <w:hideMark/>
          </w:tcPr>
          <w:p w14:paraId="6653FE09" w14:textId="756DB391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0.406 [0.405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0.408]</w:t>
            </w:r>
          </w:p>
        </w:tc>
        <w:tc>
          <w:tcPr>
            <w:tcW w:w="1728" w:type="dxa"/>
            <w:hideMark/>
          </w:tcPr>
          <w:p w14:paraId="3F458865" w14:textId="5CF857BE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0.638 [0.636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0.640]</w:t>
            </w:r>
          </w:p>
        </w:tc>
        <w:tc>
          <w:tcPr>
            <w:tcW w:w="1728" w:type="dxa"/>
            <w:hideMark/>
          </w:tcPr>
          <w:p w14:paraId="698E5E76" w14:textId="4B875528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10.87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>%</w:t>
            </w:r>
          </w:p>
        </w:tc>
      </w:tr>
      <w:tr w:rsidR="004D618E" w:rsidRPr="007637A9" w14:paraId="52F8751F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1C0A6284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557211D5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1422F4D8" w14:textId="5B23EE0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0.529 [0.528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0.530]</w:t>
            </w:r>
          </w:p>
        </w:tc>
        <w:tc>
          <w:tcPr>
            <w:tcW w:w="1727" w:type="dxa"/>
            <w:hideMark/>
          </w:tcPr>
          <w:p w14:paraId="1C17BB7E" w14:textId="7FFF5101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0.529 [0.528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0.530]</w:t>
            </w:r>
          </w:p>
        </w:tc>
        <w:tc>
          <w:tcPr>
            <w:tcW w:w="1728" w:type="dxa"/>
            <w:hideMark/>
          </w:tcPr>
          <w:p w14:paraId="55808D04" w14:textId="510A454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0.529 [0.528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0.530]</w:t>
            </w:r>
          </w:p>
        </w:tc>
        <w:tc>
          <w:tcPr>
            <w:tcW w:w="1728" w:type="dxa"/>
            <w:hideMark/>
          </w:tcPr>
          <w:p w14:paraId="3FAEADCB" w14:textId="799996F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0.310 [0.308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0.311]</w:t>
            </w:r>
          </w:p>
        </w:tc>
        <w:tc>
          <w:tcPr>
            <w:tcW w:w="1728" w:type="dxa"/>
            <w:hideMark/>
          </w:tcPr>
          <w:p w14:paraId="2B4E0855" w14:textId="5AC7D464" w:rsidR="004D618E" w:rsidRPr="004D618E" w:rsidRDefault="004D618E" w:rsidP="004D618E">
            <w:pPr>
              <w:rPr>
                <w:rFonts w:ascii="Arial" w:hAnsi="Arial" w:cs="Arial"/>
                <w:lang w:val="en-US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0.736 [0.735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0.738]</w:t>
            </w:r>
          </w:p>
        </w:tc>
        <w:tc>
          <w:tcPr>
            <w:tcW w:w="1728" w:type="dxa"/>
            <w:hideMark/>
          </w:tcPr>
          <w:p w14:paraId="6BA27892" w14:textId="21DAB361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10.77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>%</w:t>
            </w:r>
          </w:p>
        </w:tc>
      </w:tr>
      <w:tr w:rsidR="004D618E" w:rsidRPr="007637A9" w14:paraId="2C2ED4CF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20B1F84F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668FC491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3474CEA9" w14:textId="1168C94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0.543 [0.542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0.545]</w:t>
            </w:r>
          </w:p>
        </w:tc>
        <w:tc>
          <w:tcPr>
            <w:tcW w:w="1727" w:type="dxa"/>
            <w:hideMark/>
          </w:tcPr>
          <w:p w14:paraId="0028F706" w14:textId="5CA4394C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0.538 [0.537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0.539]</w:t>
            </w:r>
          </w:p>
        </w:tc>
        <w:tc>
          <w:tcPr>
            <w:tcW w:w="1728" w:type="dxa"/>
            <w:hideMark/>
          </w:tcPr>
          <w:p w14:paraId="3E995B8D" w14:textId="0E8FB0FC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0.538 [0.537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0.539]</w:t>
            </w:r>
          </w:p>
        </w:tc>
        <w:tc>
          <w:tcPr>
            <w:tcW w:w="1728" w:type="dxa"/>
            <w:hideMark/>
          </w:tcPr>
          <w:p w14:paraId="1C59F6CF" w14:textId="515A79FC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0.260 [0.258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0.261]</w:t>
            </w:r>
          </w:p>
        </w:tc>
        <w:tc>
          <w:tcPr>
            <w:tcW w:w="1728" w:type="dxa"/>
            <w:hideMark/>
          </w:tcPr>
          <w:p w14:paraId="425E291C" w14:textId="7269EECA" w:rsidR="004D618E" w:rsidRPr="004D618E" w:rsidRDefault="004D618E" w:rsidP="004D618E">
            <w:pPr>
              <w:rPr>
                <w:rFonts w:ascii="Arial" w:hAnsi="Arial" w:cs="Arial"/>
                <w:lang w:val="en-US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0.794 [0.793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0.795]</w:t>
            </w:r>
          </w:p>
        </w:tc>
        <w:tc>
          <w:tcPr>
            <w:tcW w:w="1728" w:type="dxa"/>
            <w:hideMark/>
          </w:tcPr>
          <w:p w14:paraId="315BDCB5" w14:textId="5E204D87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10.68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>%</w:t>
            </w:r>
          </w:p>
        </w:tc>
      </w:tr>
      <w:tr w:rsidR="004D618E" w:rsidRPr="007637A9" w14:paraId="56600507" w14:textId="77777777" w:rsidTr="007637A9">
        <w:trPr>
          <w:trHeight w:val="122"/>
        </w:trPr>
        <w:tc>
          <w:tcPr>
            <w:tcW w:w="1727" w:type="dxa"/>
            <w:vMerge w:val="restart"/>
            <w:hideMark/>
          </w:tcPr>
          <w:p w14:paraId="1BA6E6DD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PPV</w:t>
            </w:r>
          </w:p>
        </w:tc>
        <w:tc>
          <w:tcPr>
            <w:tcW w:w="1727" w:type="dxa"/>
            <w:hideMark/>
          </w:tcPr>
          <w:p w14:paraId="6CF361B5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0 min</w:t>
            </w:r>
          </w:p>
        </w:tc>
        <w:tc>
          <w:tcPr>
            <w:tcW w:w="1727" w:type="dxa"/>
            <w:hideMark/>
          </w:tcPr>
          <w:p w14:paraId="4FF84A26" w14:textId="7FD35411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0.598 [0.597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0.599]</w:t>
            </w:r>
          </w:p>
        </w:tc>
        <w:tc>
          <w:tcPr>
            <w:tcW w:w="1727" w:type="dxa"/>
            <w:hideMark/>
          </w:tcPr>
          <w:p w14:paraId="03417524" w14:textId="4B4C58A4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0.556 [0.555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0.557]</w:t>
            </w:r>
          </w:p>
        </w:tc>
        <w:tc>
          <w:tcPr>
            <w:tcW w:w="1728" w:type="dxa"/>
            <w:hideMark/>
          </w:tcPr>
          <w:p w14:paraId="013797AF" w14:textId="27AD43FD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0.556 [0.555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0.557]</w:t>
            </w:r>
          </w:p>
        </w:tc>
        <w:tc>
          <w:tcPr>
            <w:tcW w:w="1728" w:type="dxa"/>
            <w:hideMark/>
          </w:tcPr>
          <w:p w14:paraId="4CC2D17E" w14:textId="0FF9985F" w:rsidR="004D618E" w:rsidRPr="004D618E" w:rsidRDefault="004D618E" w:rsidP="004D618E">
            <w:pPr>
              <w:rPr>
                <w:rFonts w:ascii="Arial" w:hAnsi="Arial" w:cs="Arial"/>
                <w:lang w:val="en-US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0.647 [0.646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0.649]</w:t>
            </w:r>
          </w:p>
        </w:tc>
        <w:tc>
          <w:tcPr>
            <w:tcW w:w="1728" w:type="dxa"/>
            <w:hideMark/>
          </w:tcPr>
          <w:p w14:paraId="68EBB318" w14:textId="2B8C07BF" w:rsidR="004D618E" w:rsidRPr="004D618E" w:rsidRDefault="004D618E" w:rsidP="004D618E">
            <w:pPr>
              <w:rPr>
                <w:rFonts w:ascii="Arial" w:hAnsi="Arial" w:cs="Arial"/>
                <w:lang w:val="en-US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0.460 [0.458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0.462]</w:t>
            </w:r>
          </w:p>
        </w:tc>
        <w:tc>
          <w:tcPr>
            <w:tcW w:w="1728" w:type="dxa"/>
            <w:hideMark/>
          </w:tcPr>
          <w:p w14:paraId="35429522" w14:textId="184B2437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11.66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>%</w:t>
            </w:r>
          </w:p>
        </w:tc>
      </w:tr>
      <w:tr w:rsidR="004D618E" w:rsidRPr="007637A9" w14:paraId="4B4722F4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3CADC8EA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72019E02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4317AD3C" w14:textId="6BF9B996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0.539 [0.538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0.540]</w:t>
            </w:r>
          </w:p>
        </w:tc>
        <w:tc>
          <w:tcPr>
            <w:tcW w:w="1727" w:type="dxa"/>
            <w:hideMark/>
          </w:tcPr>
          <w:p w14:paraId="7E5DB008" w14:textId="6313BC58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0.516 [0.515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0.517]</w:t>
            </w:r>
          </w:p>
        </w:tc>
        <w:tc>
          <w:tcPr>
            <w:tcW w:w="1728" w:type="dxa"/>
            <w:hideMark/>
          </w:tcPr>
          <w:p w14:paraId="6B372FEB" w14:textId="760D20A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0.516 [0.515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0.517]</w:t>
            </w:r>
          </w:p>
        </w:tc>
        <w:tc>
          <w:tcPr>
            <w:tcW w:w="1728" w:type="dxa"/>
            <w:hideMark/>
          </w:tcPr>
          <w:p w14:paraId="3F3644E1" w14:textId="53006739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0.399 [0.397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0.400]</w:t>
            </w:r>
          </w:p>
        </w:tc>
        <w:tc>
          <w:tcPr>
            <w:tcW w:w="1728" w:type="dxa"/>
            <w:hideMark/>
          </w:tcPr>
          <w:p w14:paraId="1FFD44FB" w14:textId="719EE28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0.632 [0.630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0.634]</w:t>
            </w:r>
          </w:p>
        </w:tc>
        <w:tc>
          <w:tcPr>
            <w:tcW w:w="1728" w:type="dxa"/>
            <w:hideMark/>
          </w:tcPr>
          <w:p w14:paraId="524C1179" w14:textId="15B9023D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10.7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>%</w:t>
            </w:r>
          </w:p>
        </w:tc>
      </w:tr>
      <w:tr w:rsidR="004D618E" w:rsidRPr="007637A9" w14:paraId="5B844F7B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0314B5DF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4C91ED93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1553F7C6" w14:textId="3314D6D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0.526 [0.525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0.527]</w:t>
            </w:r>
          </w:p>
        </w:tc>
        <w:tc>
          <w:tcPr>
            <w:tcW w:w="1727" w:type="dxa"/>
            <w:hideMark/>
          </w:tcPr>
          <w:p w14:paraId="51552977" w14:textId="42A6BE6B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0.513 [0.512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0.513]</w:t>
            </w:r>
          </w:p>
        </w:tc>
        <w:tc>
          <w:tcPr>
            <w:tcW w:w="1728" w:type="dxa"/>
            <w:hideMark/>
          </w:tcPr>
          <w:p w14:paraId="4B249F75" w14:textId="6F85DE3C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0.513 [0.512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0.513]</w:t>
            </w:r>
          </w:p>
        </w:tc>
        <w:tc>
          <w:tcPr>
            <w:tcW w:w="1728" w:type="dxa"/>
            <w:hideMark/>
          </w:tcPr>
          <w:p w14:paraId="5706348D" w14:textId="3B04B9AA" w:rsidR="004D618E" w:rsidRPr="004D618E" w:rsidRDefault="004D618E" w:rsidP="004D618E">
            <w:pPr>
              <w:rPr>
                <w:rFonts w:ascii="Arial" w:hAnsi="Arial" w:cs="Arial"/>
                <w:lang w:val="en-US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0.297 [0.296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0.298]</w:t>
            </w:r>
          </w:p>
        </w:tc>
        <w:tc>
          <w:tcPr>
            <w:tcW w:w="1728" w:type="dxa"/>
            <w:hideMark/>
          </w:tcPr>
          <w:p w14:paraId="241AF864" w14:textId="01087A24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0.724 [0.722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0.725]</w:t>
            </w:r>
          </w:p>
        </w:tc>
        <w:tc>
          <w:tcPr>
            <w:tcW w:w="1728" w:type="dxa"/>
            <w:hideMark/>
          </w:tcPr>
          <w:p w14:paraId="39B7CEC6" w14:textId="759790BC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10.55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>%</w:t>
            </w:r>
          </w:p>
        </w:tc>
      </w:tr>
      <w:tr w:rsidR="004D618E" w:rsidRPr="007637A9" w14:paraId="18BBBDEE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7DE9FB72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1460357C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49F08D45" w14:textId="361BB0FD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0.524 [0.524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0.525]</w:t>
            </w:r>
          </w:p>
        </w:tc>
        <w:tc>
          <w:tcPr>
            <w:tcW w:w="1727" w:type="dxa"/>
            <w:hideMark/>
          </w:tcPr>
          <w:p w14:paraId="2C6864E3" w14:textId="3E656A86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0.514 [0.513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0.515]</w:t>
            </w:r>
          </w:p>
        </w:tc>
        <w:tc>
          <w:tcPr>
            <w:tcW w:w="1728" w:type="dxa"/>
            <w:hideMark/>
          </w:tcPr>
          <w:p w14:paraId="3BF3239E" w14:textId="4A1CE93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0.514 [0.513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0.515]</w:t>
            </w:r>
          </w:p>
        </w:tc>
        <w:tc>
          <w:tcPr>
            <w:tcW w:w="1728" w:type="dxa"/>
            <w:hideMark/>
          </w:tcPr>
          <w:p w14:paraId="79AA455A" w14:textId="67193EA8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0.241 [0.240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0.242]</w:t>
            </w:r>
          </w:p>
        </w:tc>
        <w:tc>
          <w:tcPr>
            <w:tcW w:w="1728" w:type="dxa"/>
            <w:hideMark/>
          </w:tcPr>
          <w:p w14:paraId="14338F8D" w14:textId="778AD56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0.779 [0.778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0.780]</w:t>
            </w:r>
          </w:p>
        </w:tc>
        <w:tc>
          <w:tcPr>
            <w:tcW w:w="1728" w:type="dxa"/>
            <w:hideMark/>
          </w:tcPr>
          <w:p w14:paraId="1916BF76" w14:textId="52986D7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10.57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>%</w:t>
            </w:r>
          </w:p>
        </w:tc>
      </w:tr>
      <w:tr w:rsidR="004D618E" w:rsidRPr="007637A9" w14:paraId="6BEB5DE3" w14:textId="77777777" w:rsidTr="007637A9">
        <w:trPr>
          <w:trHeight w:val="122"/>
        </w:trPr>
        <w:tc>
          <w:tcPr>
            <w:tcW w:w="1727" w:type="dxa"/>
            <w:vMerge w:val="restart"/>
            <w:hideMark/>
          </w:tcPr>
          <w:p w14:paraId="7571FF71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Eadyn</w:t>
            </w:r>
          </w:p>
        </w:tc>
        <w:tc>
          <w:tcPr>
            <w:tcW w:w="1727" w:type="dxa"/>
            <w:hideMark/>
          </w:tcPr>
          <w:p w14:paraId="316183CB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0 min</w:t>
            </w:r>
          </w:p>
        </w:tc>
        <w:tc>
          <w:tcPr>
            <w:tcW w:w="1727" w:type="dxa"/>
            <w:hideMark/>
          </w:tcPr>
          <w:p w14:paraId="0509D266" w14:textId="4905BB76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0.567 [0.566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0.569]</w:t>
            </w:r>
          </w:p>
        </w:tc>
        <w:tc>
          <w:tcPr>
            <w:tcW w:w="1727" w:type="dxa"/>
            <w:hideMark/>
          </w:tcPr>
          <w:p w14:paraId="64D949C0" w14:textId="129F50B2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0.543 [0.542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0.544]</w:t>
            </w:r>
          </w:p>
        </w:tc>
        <w:tc>
          <w:tcPr>
            <w:tcW w:w="1728" w:type="dxa"/>
            <w:hideMark/>
          </w:tcPr>
          <w:p w14:paraId="7EEF3B83" w14:textId="40D98351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0.543 [0.542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0.544]</w:t>
            </w:r>
          </w:p>
        </w:tc>
        <w:tc>
          <w:tcPr>
            <w:tcW w:w="1728" w:type="dxa"/>
            <w:hideMark/>
          </w:tcPr>
          <w:p w14:paraId="3ACB1EF4" w14:textId="63A863DC" w:rsidR="004D618E" w:rsidRPr="004D618E" w:rsidRDefault="004D618E" w:rsidP="004D618E">
            <w:pPr>
              <w:rPr>
                <w:rFonts w:ascii="Arial" w:hAnsi="Arial" w:cs="Arial"/>
                <w:lang w:val="en-US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0.635 [0.633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0.636]</w:t>
            </w:r>
          </w:p>
        </w:tc>
        <w:tc>
          <w:tcPr>
            <w:tcW w:w="1728" w:type="dxa"/>
            <w:hideMark/>
          </w:tcPr>
          <w:p w14:paraId="1D6F54FA" w14:textId="37EA9271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0.448 [0.446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0.451]</w:t>
            </w:r>
          </w:p>
        </w:tc>
        <w:tc>
          <w:tcPr>
            <w:tcW w:w="1728" w:type="dxa"/>
            <w:hideMark/>
          </w:tcPr>
          <w:p w14:paraId="531BC898" w14:textId="0E769F48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1.01</w:t>
            </w:r>
          </w:p>
        </w:tc>
      </w:tr>
      <w:tr w:rsidR="004D618E" w:rsidRPr="007637A9" w14:paraId="49FCB4E8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3F7DB22B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5428FA41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43157943" w14:textId="5FE731B1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0.591 [0.590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0.593]</w:t>
            </w:r>
          </w:p>
        </w:tc>
        <w:tc>
          <w:tcPr>
            <w:tcW w:w="1727" w:type="dxa"/>
            <w:hideMark/>
          </w:tcPr>
          <w:p w14:paraId="29D9DD87" w14:textId="604ED654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0.565 [0.564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0.566]</w:t>
            </w:r>
          </w:p>
        </w:tc>
        <w:tc>
          <w:tcPr>
            <w:tcW w:w="1728" w:type="dxa"/>
            <w:hideMark/>
          </w:tcPr>
          <w:p w14:paraId="261443E2" w14:textId="378B575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0.565 [0.564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0.566]</w:t>
            </w:r>
          </w:p>
        </w:tc>
        <w:tc>
          <w:tcPr>
            <w:tcW w:w="1728" w:type="dxa"/>
            <w:hideMark/>
          </w:tcPr>
          <w:p w14:paraId="727D05A6" w14:textId="23A239CB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0.447 [0.446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0.449]</w:t>
            </w:r>
          </w:p>
        </w:tc>
        <w:tc>
          <w:tcPr>
            <w:tcW w:w="1728" w:type="dxa"/>
            <w:hideMark/>
          </w:tcPr>
          <w:p w14:paraId="414E9542" w14:textId="2AC9A6F6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0.676 [0.674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0.678]</w:t>
            </w:r>
          </w:p>
        </w:tc>
        <w:tc>
          <w:tcPr>
            <w:tcW w:w="1728" w:type="dxa"/>
            <w:hideMark/>
          </w:tcPr>
          <w:p w14:paraId="7EC0EACD" w14:textId="3588F47A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1.03</w:t>
            </w:r>
          </w:p>
        </w:tc>
      </w:tr>
      <w:tr w:rsidR="004D618E" w:rsidRPr="007637A9" w14:paraId="0FB8415B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7EB4FAA0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7FFFBDDD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1123BD4D" w14:textId="2B1F02BE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0.575 [0.574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0.577]</w:t>
            </w:r>
          </w:p>
        </w:tc>
        <w:tc>
          <w:tcPr>
            <w:tcW w:w="1727" w:type="dxa"/>
            <w:hideMark/>
          </w:tcPr>
          <w:p w14:paraId="2321E9BF" w14:textId="5877543C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0.554 [0.553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0.555]</w:t>
            </w:r>
          </w:p>
        </w:tc>
        <w:tc>
          <w:tcPr>
            <w:tcW w:w="1728" w:type="dxa"/>
            <w:hideMark/>
          </w:tcPr>
          <w:p w14:paraId="671115C2" w14:textId="69EA16F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0.554 [0.553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0.555]</w:t>
            </w:r>
          </w:p>
        </w:tc>
        <w:tc>
          <w:tcPr>
            <w:tcW w:w="1728" w:type="dxa"/>
            <w:hideMark/>
          </w:tcPr>
          <w:p w14:paraId="157C975C" w14:textId="22C46F98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0.332 [0.330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0.333]</w:t>
            </w:r>
          </w:p>
        </w:tc>
        <w:tc>
          <w:tcPr>
            <w:tcW w:w="1728" w:type="dxa"/>
            <w:hideMark/>
          </w:tcPr>
          <w:p w14:paraId="67C75CC4" w14:textId="5EAB3374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0.756 [0.754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0.757]</w:t>
            </w:r>
          </w:p>
        </w:tc>
        <w:tc>
          <w:tcPr>
            <w:tcW w:w="1728" w:type="dxa"/>
            <w:hideMark/>
          </w:tcPr>
          <w:p w14:paraId="663EBBD1" w14:textId="5DD55FA1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1.02</w:t>
            </w:r>
          </w:p>
        </w:tc>
      </w:tr>
      <w:tr w:rsidR="004D618E" w:rsidRPr="007637A9" w14:paraId="2ECC6F6B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2AB00046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3D074A75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5BC039DA" w14:textId="3C68B629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0.591 [0.590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0.593]</w:t>
            </w:r>
          </w:p>
        </w:tc>
        <w:tc>
          <w:tcPr>
            <w:tcW w:w="1727" w:type="dxa"/>
            <w:hideMark/>
          </w:tcPr>
          <w:p w14:paraId="787847BE" w14:textId="48A5F1FD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0.565 [0.564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0.566]</w:t>
            </w:r>
          </w:p>
        </w:tc>
        <w:tc>
          <w:tcPr>
            <w:tcW w:w="1728" w:type="dxa"/>
            <w:hideMark/>
          </w:tcPr>
          <w:p w14:paraId="39654547" w14:textId="5FBE3EB3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0.565 [0.564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0.566]</w:t>
            </w:r>
          </w:p>
        </w:tc>
        <w:tc>
          <w:tcPr>
            <w:tcW w:w="1728" w:type="dxa"/>
            <w:hideMark/>
          </w:tcPr>
          <w:p w14:paraId="7D1F7501" w14:textId="40216ADA" w:rsidR="004D618E" w:rsidRPr="004D618E" w:rsidRDefault="004D618E" w:rsidP="004D618E">
            <w:pPr>
              <w:rPr>
                <w:rFonts w:ascii="Arial" w:hAnsi="Arial" w:cs="Arial"/>
                <w:lang w:val="en-US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0.281 [0.280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0.283]</w:t>
            </w:r>
          </w:p>
        </w:tc>
        <w:tc>
          <w:tcPr>
            <w:tcW w:w="1728" w:type="dxa"/>
            <w:hideMark/>
          </w:tcPr>
          <w:p w14:paraId="3AD89AC1" w14:textId="58B9AB98" w:rsidR="004D618E" w:rsidRPr="004D618E" w:rsidRDefault="004D618E" w:rsidP="004D618E">
            <w:pPr>
              <w:rPr>
                <w:rFonts w:ascii="Arial" w:hAnsi="Arial" w:cs="Arial"/>
                <w:lang w:val="en-US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0.811 [0.810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0.812]</w:t>
            </w:r>
          </w:p>
        </w:tc>
        <w:tc>
          <w:tcPr>
            <w:tcW w:w="1728" w:type="dxa"/>
            <w:hideMark/>
          </w:tcPr>
          <w:p w14:paraId="22B5AD77" w14:textId="324F5347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1.03</w:t>
            </w:r>
          </w:p>
        </w:tc>
      </w:tr>
      <w:tr w:rsidR="004D618E" w:rsidRPr="007637A9" w14:paraId="4B93AD0E" w14:textId="77777777" w:rsidTr="007637A9">
        <w:trPr>
          <w:trHeight w:val="122"/>
        </w:trPr>
        <w:tc>
          <w:tcPr>
            <w:tcW w:w="1727" w:type="dxa"/>
            <w:vMerge w:val="restart"/>
            <w:hideMark/>
          </w:tcPr>
          <w:p w14:paraId="73DB36C2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dP/dT</w:t>
            </w:r>
          </w:p>
        </w:tc>
        <w:tc>
          <w:tcPr>
            <w:tcW w:w="1727" w:type="dxa"/>
            <w:hideMark/>
          </w:tcPr>
          <w:p w14:paraId="3BD096FB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0 min</w:t>
            </w:r>
          </w:p>
        </w:tc>
        <w:tc>
          <w:tcPr>
            <w:tcW w:w="1727" w:type="dxa"/>
            <w:hideMark/>
          </w:tcPr>
          <w:p w14:paraId="4C3CE13E" w14:textId="1531770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0.734 [0.733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0.736]</w:t>
            </w:r>
          </w:p>
        </w:tc>
        <w:tc>
          <w:tcPr>
            <w:tcW w:w="1727" w:type="dxa"/>
            <w:hideMark/>
          </w:tcPr>
          <w:p w14:paraId="5699DAFE" w14:textId="44A8FCDA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0.666 [0.665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0.667]</w:t>
            </w:r>
          </w:p>
        </w:tc>
        <w:tc>
          <w:tcPr>
            <w:tcW w:w="1728" w:type="dxa"/>
            <w:hideMark/>
          </w:tcPr>
          <w:p w14:paraId="67732973" w14:textId="6B9391FD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0.666 [0.665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0.667]</w:t>
            </w:r>
          </w:p>
        </w:tc>
        <w:tc>
          <w:tcPr>
            <w:tcW w:w="1728" w:type="dxa"/>
            <w:hideMark/>
          </w:tcPr>
          <w:p w14:paraId="4809FF30" w14:textId="237B022E" w:rsidR="004D618E" w:rsidRPr="004D618E" w:rsidRDefault="004D618E" w:rsidP="004D618E">
            <w:pPr>
              <w:rPr>
                <w:rFonts w:ascii="Arial" w:hAnsi="Arial" w:cs="Arial"/>
                <w:lang w:val="en-US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0.745 [0.743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0.746]</w:t>
            </w:r>
          </w:p>
        </w:tc>
        <w:tc>
          <w:tcPr>
            <w:tcW w:w="1728" w:type="dxa"/>
            <w:hideMark/>
          </w:tcPr>
          <w:p w14:paraId="428FA92E" w14:textId="0737C5ED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0.575 [0.573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0.578]</w:t>
            </w:r>
          </w:p>
        </w:tc>
        <w:tc>
          <w:tcPr>
            <w:tcW w:w="1728" w:type="dxa"/>
            <w:hideMark/>
          </w:tcPr>
          <w:p w14:paraId="1C5A3443" w14:textId="14EFD59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718.67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lang w:val="en-US"/>
              </w:rPr>
              <w:t>mmHg.s</w:t>
            </w:r>
            <w:r w:rsidR="00775698" w:rsidRPr="007637A9">
              <w:rPr>
                <w:rFonts w:ascii="Arial" w:hAnsi="Arial" w:cs="Arial"/>
                <w:vertAlign w:val="superscript"/>
                <w:lang w:val="en-US"/>
              </w:rPr>
              <w:t>-1</w:t>
            </w:r>
          </w:p>
        </w:tc>
      </w:tr>
      <w:tr w:rsidR="004D618E" w:rsidRPr="007637A9" w14:paraId="14E1FF58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7B62CD32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1866F293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4074AB2C" w14:textId="789243F9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0.624 [0.623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0.626]</w:t>
            </w:r>
          </w:p>
        </w:tc>
        <w:tc>
          <w:tcPr>
            <w:tcW w:w="1727" w:type="dxa"/>
            <w:hideMark/>
          </w:tcPr>
          <w:p w14:paraId="56D7928C" w14:textId="168F932D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0.585 [0.584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0.586]</w:t>
            </w:r>
          </w:p>
        </w:tc>
        <w:tc>
          <w:tcPr>
            <w:tcW w:w="1728" w:type="dxa"/>
            <w:hideMark/>
          </w:tcPr>
          <w:p w14:paraId="271DDD5A" w14:textId="36D3CD5E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0.585 [0.584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0.586]</w:t>
            </w:r>
          </w:p>
        </w:tc>
        <w:tc>
          <w:tcPr>
            <w:tcW w:w="1728" w:type="dxa"/>
            <w:hideMark/>
          </w:tcPr>
          <w:p w14:paraId="3FC18D07" w14:textId="522017D0" w:rsidR="004D618E" w:rsidRPr="004D618E" w:rsidRDefault="004D618E" w:rsidP="004D618E">
            <w:pPr>
              <w:rPr>
                <w:rFonts w:ascii="Arial" w:hAnsi="Arial" w:cs="Arial"/>
                <w:lang w:val="en-US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0.467 [0.465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0.468]</w:t>
            </w:r>
          </w:p>
        </w:tc>
        <w:tc>
          <w:tcPr>
            <w:tcW w:w="1728" w:type="dxa"/>
            <w:hideMark/>
          </w:tcPr>
          <w:p w14:paraId="7F4C1C62" w14:textId="594152DD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0.694 [0.692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0.696]</w:t>
            </w:r>
          </w:p>
        </w:tc>
        <w:tc>
          <w:tcPr>
            <w:tcW w:w="1728" w:type="dxa"/>
            <w:hideMark/>
          </w:tcPr>
          <w:p w14:paraId="25E9C973" w14:textId="131B37C4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782.8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0 </w:t>
            </w:r>
            <w:r w:rsidR="00775698" w:rsidRPr="007637A9">
              <w:rPr>
                <w:rFonts w:ascii="Arial" w:hAnsi="Arial" w:cs="Arial"/>
                <w:lang w:val="en-US"/>
              </w:rPr>
              <w:t>mmHg.s</w:t>
            </w:r>
            <w:r w:rsidR="00775698" w:rsidRPr="007637A9">
              <w:rPr>
                <w:rFonts w:ascii="Arial" w:hAnsi="Arial" w:cs="Arial"/>
                <w:vertAlign w:val="superscript"/>
                <w:lang w:val="en-US"/>
              </w:rPr>
              <w:t>-1</w:t>
            </w:r>
          </w:p>
        </w:tc>
      </w:tr>
      <w:tr w:rsidR="004D618E" w:rsidRPr="007637A9" w14:paraId="7088DF12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3D0DA025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4EC588BA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0B1B26E2" w14:textId="4A650BEA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0.610 [0.608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0.611]</w:t>
            </w:r>
          </w:p>
        </w:tc>
        <w:tc>
          <w:tcPr>
            <w:tcW w:w="1727" w:type="dxa"/>
            <w:hideMark/>
          </w:tcPr>
          <w:p w14:paraId="2BAF6161" w14:textId="52D99811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0.580 [0.578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0.581]</w:t>
            </w:r>
          </w:p>
        </w:tc>
        <w:tc>
          <w:tcPr>
            <w:tcW w:w="1728" w:type="dxa"/>
            <w:hideMark/>
          </w:tcPr>
          <w:p w14:paraId="02377F56" w14:textId="560A2C6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0.580 [0.578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0.581]</w:t>
            </w:r>
          </w:p>
        </w:tc>
        <w:tc>
          <w:tcPr>
            <w:tcW w:w="1728" w:type="dxa"/>
            <w:hideMark/>
          </w:tcPr>
          <w:p w14:paraId="261CC974" w14:textId="02EF76BB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0.355 [0.354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0.357]</w:t>
            </w:r>
          </w:p>
        </w:tc>
        <w:tc>
          <w:tcPr>
            <w:tcW w:w="1728" w:type="dxa"/>
            <w:hideMark/>
          </w:tcPr>
          <w:p w14:paraId="39693E5C" w14:textId="2887B16A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0.774 [0.772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0.775]</w:t>
            </w:r>
          </w:p>
        </w:tc>
        <w:tc>
          <w:tcPr>
            <w:tcW w:w="1728" w:type="dxa"/>
            <w:hideMark/>
          </w:tcPr>
          <w:p w14:paraId="158A2A63" w14:textId="5AB28B42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786.62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lang w:val="en-US"/>
              </w:rPr>
              <w:t>mmHg.s</w:t>
            </w:r>
            <w:r w:rsidR="00775698" w:rsidRPr="007637A9">
              <w:rPr>
                <w:rFonts w:ascii="Arial" w:hAnsi="Arial" w:cs="Arial"/>
                <w:vertAlign w:val="superscript"/>
                <w:lang w:val="en-US"/>
              </w:rPr>
              <w:t>-1</w:t>
            </w:r>
          </w:p>
        </w:tc>
      </w:tr>
      <w:tr w:rsidR="004D618E" w:rsidRPr="007637A9" w14:paraId="0843077D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4DE29DD7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09CE14F4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420691EF" w14:textId="42BE65A6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0.595 [0.594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0.596]</w:t>
            </w:r>
          </w:p>
        </w:tc>
        <w:tc>
          <w:tcPr>
            <w:tcW w:w="1727" w:type="dxa"/>
            <w:hideMark/>
          </w:tcPr>
          <w:p w14:paraId="111947A2" w14:textId="64AAB986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0.561 [0.560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0.562]</w:t>
            </w:r>
          </w:p>
        </w:tc>
        <w:tc>
          <w:tcPr>
            <w:tcW w:w="1728" w:type="dxa"/>
            <w:hideMark/>
          </w:tcPr>
          <w:p w14:paraId="11DDC21C" w14:textId="79DF7F6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0.561 [0.560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0.562]</w:t>
            </w:r>
          </w:p>
        </w:tc>
        <w:tc>
          <w:tcPr>
            <w:tcW w:w="1728" w:type="dxa"/>
            <w:hideMark/>
          </w:tcPr>
          <w:p w14:paraId="036C5EC1" w14:textId="75C78C76" w:rsidR="004D618E" w:rsidRPr="004D618E" w:rsidRDefault="004D618E" w:rsidP="004D618E">
            <w:pPr>
              <w:rPr>
                <w:rFonts w:ascii="Arial" w:hAnsi="Arial" w:cs="Arial"/>
                <w:lang w:val="en-US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0.277 [0.276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0.278]</w:t>
            </w:r>
          </w:p>
        </w:tc>
        <w:tc>
          <w:tcPr>
            <w:tcW w:w="1728" w:type="dxa"/>
            <w:hideMark/>
          </w:tcPr>
          <w:p w14:paraId="6F7BB687" w14:textId="3F6F4EF2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0.809 [0.807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0.810]</w:t>
            </w:r>
          </w:p>
        </w:tc>
        <w:tc>
          <w:tcPr>
            <w:tcW w:w="1728" w:type="dxa"/>
            <w:hideMark/>
          </w:tcPr>
          <w:p w14:paraId="78163D85" w14:textId="0100A0E4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800.1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0 </w:t>
            </w:r>
            <w:r w:rsidR="00775698" w:rsidRPr="007637A9">
              <w:rPr>
                <w:rFonts w:ascii="Arial" w:hAnsi="Arial" w:cs="Arial"/>
                <w:lang w:val="en-US"/>
              </w:rPr>
              <w:t>mmHg.s</w:t>
            </w:r>
            <w:r w:rsidR="00775698" w:rsidRPr="007637A9">
              <w:rPr>
                <w:rFonts w:ascii="Arial" w:hAnsi="Arial" w:cs="Arial"/>
                <w:vertAlign w:val="superscript"/>
                <w:lang w:val="en-US"/>
              </w:rPr>
              <w:t>-1</w:t>
            </w:r>
          </w:p>
        </w:tc>
      </w:tr>
      <w:tr w:rsidR="004D618E" w:rsidRPr="007637A9" w14:paraId="0E273EE6" w14:textId="77777777" w:rsidTr="007637A9">
        <w:trPr>
          <w:trHeight w:val="122"/>
        </w:trPr>
        <w:tc>
          <w:tcPr>
            <w:tcW w:w="1727" w:type="dxa"/>
            <w:vMerge w:val="restart"/>
            <w:hideMark/>
          </w:tcPr>
          <w:p w14:paraId="0E82F6BE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SVR</w:t>
            </w:r>
          </w:p>
        </w:tc>
        <w:tc>
          <w:tcPr>
            <w:tcW w:w="1727" w:type="dxa"/>
            <w:hideMark/>
          </w:tcPr>
          <w:p w14:paraId="51409091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0 min</w:t>
            </w:r>
          </w:p>
        </w:tc>
        <w:tc>
          <w:tcPr>
            <w:tcW w:w="1727" w:type="dxa"/>
            <w:hideMark/>
          </w:tcPr>
          <w:p w14:paraId="34F6F7B3" w14:textId="70B74266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0.723 [0.722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0.724]</w:t>
            </w:r>
          </w:p>
        </w:tc>
        <w:tc>
          <w:tcPr>
            <w:tcW w:w="1727" w:type="dxa"/>
            <w:hideMark/>
          </w:tcPr>
          <w:p w14:paraId="01894C86" w14:textId="2E7187F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0.669 [0.668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0.670]</w:t>
            </w:r>
          </w:p>
        </w:tc>
        <w:tc>
          <w:tcPr>
            <w:tcW w:w="1728" w:type="dxa"/>
            <w:hideMark/>
          </w:tcPr>
          <w:p w14:paraId="0B495087" w14:textId="39A1011B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0.669 [0.668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0.670]</w:t>
            </w:r>
          </w:p>
        </w:tc>
        <w:tc>
          <w:tcPr>
            <w:tcW w:w="1728" w:type="dxa"/>
            <w:hideMark/>
          </w:tcPr>
          <w:p w14:paraId="16A30617" w14:textId="4E708BD9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0.747 [0.746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0.749]</w:t>
            </w:r>
          </w:p>
        </w:tc>
        <w:tc>
          <w:tcPr>
            <w:tcW w:w="1728" w:type="dxa"/>
            <w:hideMark/>
          </w:tcPr>
          <w:p w14:paraId="072D646E" w14:textId="17E568EB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0.579 [0.577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0.581]</w:t>
            </w:r>
          </w:p>
        </w:tc>
        <w:tc>
          <w:tcPr>
            <w:tcW w:w="1728" w:type="dxa"/>
            <w:hideMark/>
          </w:tcPr>
          <w:p w14:paraId="73729767" w14:textId="63ADADE3" w:rsidR="004D618E" w:rsidRPr="004D618E" w:rsidRDefault="004D618E" w:rsidP="004D618E">
            <w:pPr>
              <w:rPr>
                <w:rFonts w:ascii="Arial" w:hAnsi="Arial" w:cs="Arial"/>
                <w:vertAlign w:val="superscript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1104.34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lang w:val="en-US"/>
              </w:rPr>
              <w:t>dyn.s/cm</w:t>
            </w:r>
            <w:r w:rsidR="00775698" w:rsidRPr="007637A9">
              <w:rPr>
                <w:rFonts w:ascii="Arial" w:hAnsi="Arial" w:cs="Arial"/>
                <w:vertAlign w:val="superscript"/>
                <w:lang w:val="en-US"/>
              </w:rPr>
              <w:t>5</w:t>
            </w:r>
          </w:p>
        </w:tc>
      </w:tr>
      <w:tr w:rsidR="004D618E" w:rsidRPr="007637A9" w14:paraId="775E04C1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12A4ABCA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525F1AA1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258D7FD0" w14:textId="53B623CB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0.619 [0.618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0.620]</w:t>
            </w:r>
          </w:p>
        </w:tc>
        <w:tc>
          <w:tcPr>
            <w:tcW w:w="1727" w:type="dxa"/>
            <w:hideMark/>
          </w:tcPr>
          <w:p w14:paraId="406D0290" w14:textId="35C0CEDA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0.590 [0.589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0.591]</w:t>
            </w:r>
          </w:p>
        </w:tc>
        <w:tc>
          <w:tcPr>
            <w:tcW w:w="1728" w:type="dxa"/>
            <w:hideMark/>
          </w:tcPr>
          <w:p w14:paraId="31082A67" w14:textId="7C42E92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0.590 [0.589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0.591]</w:t>
            </w:r>
          </w:p>
        </w:tc>
        <w:tc>
          <w:tcPr>
            <w:tcW w:w="1728" w:type="dxa"/>
            <w:hideMark/>
          </w:tcPr>
          <w:p w14:paraId="214F6DF6" w14:textId="6275C53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0.470 [0.468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0.472]</w:t>
            </w:r>
          </w:p>
        </w:tc>
        <w:tc>
          <w:tcPr>
            <w:tcW w:w="1728" w:type="dxa"/>
            <w:hideMark/>
          </w:tcPr>
          <w:p w14:paraId="7F3A4736" w14:textId="48B93C1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0.700 [0.699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0.702]</w:t>
            </w:r>
          </w:p>
        </w:tc>
        <w:tc>
          <w:tcPr>
            <w:tcW w:w="1728" w:type="dxa"/>
            <w:hideMark/>
          </w:tcPr>
          <w:p w14:paraId="79CAE271" w14:textId="03A8392E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1188.06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lang w:val="en-US"/>
              </w:rPr>
              <w:t>dyn.s/cm</w:t>
            </w:r>
            <w:r w:rsidR="00775698" w:rsidRPr="007637A9">
              <w:rPr>
                <w:rFonts w:ascii="Arial" w:hAnsi="Arial" w:cs="Arial"/>
                <w:vertAlign w:val="superscript"/>
                <w:lang w:val="en-US"/>
              </w:rPr>
              <w:t>5</w:t>
            </w:r>
          </w:p>
        </w:tc>
      </w:tr>
      <w:tr w:rsidR="004D618E" w:rsidRPr="007637A9" w14:paraId="20518681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6CE95C1E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4F7FDC6A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7737AF89" w14:textId="54E21384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0.596 [0.595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0.597]</w:t>
            </w:r>
          </w:p>
        </w:tc>
        <w:tc>
          <w:tcPr>
            <w:tcW w:w="1727" w:type="dxa"/>
            <w:hideMark/>
          </w:tcPr>
          <w:p w14:paraId="2E562397" w14:textId="09C9B608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0.570 [0.569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0.571]</w:t>
            </w:r>
          </w:p>
        </w:tc>
        <w:tc>
          <w:tcPr>
            <w:tcW w:w="1728" w:type="dxa"/>
            <w:hideMark/>
          </w:tcPr>
          <w:p w14:paraId="39A02568" w14:textId="6537D559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0.570 [0.569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0.571]</w:t>
            </w:r>
          </w:p>
        </w:tc>
        <w:tc>
          <w:tcPr>
            <w:tcW w:w="1728" w:type="dxa"/>
            <w:hideMark/>
          </w:tcPr>
          <w:p w14:paraId="4FC7E08B" w14:textId="760AA95B" w:rsidR="004D618E" w:rsidRPr="004D618E" w:rsidRDefault="004D618E" w:rsidP="004D618E">
            <w:pPr>
              <w:rPr>
                <w:rFonts w:ascii="Arial" w:hAnsi="Arial" w:cs="Arial"/>
                <w:lang w:val="en-US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0.347 [0.346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0.349]</w:t>
            </w:r>
          </w:p>
        </w:tc>
        <w:tc>
          <w:tcPr>
            <w:tcW w:w="1728" w:type="dxa"/>
            <w:hideMark/>
          </w:tcPr>
          <w:p w14:paraId="41FE2590" w14:textId="0BFA257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0.768 [0.767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0.769]</w:t>
            </w:r>
          </w:p>
        </w:tc>
        <w:tc>
          <w:tcPr>
            <w:tcW w:w="1728" w:type="dxa"/>
            <w:hideMark/>
          </w:tcPr>
          <w:p w14:paraId="4DF3E2D3" w14:textId="71340462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1207.64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lang w:val="en-US"/>
              </w:rPr>
              <w:t>dyn.s/cm</w:t>
            </w:r>
            <w:r w:rsidR="00775698" w:rsidRPr="007637A9">
              <w:rPr>
                <w:rFonts w:ascii="Arial" w:hAnsi="Arial" w:cs="Arial"/>
                <w:vertAlign w:val="superscript"/>
                <w:lang w:val="en-US"/>
              </w:rPr>
              <w:t>5</w:t>
            </w:r>
          </w:p>
        </w:tc>
      </w:tr>
      <w:tr w:rsidR="004D618E" w:rsidRPr="007637A9" w14:paraId="0B197413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72A1D222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4507694C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485F67B1" w14:textId="05E34AA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0.580 [0.579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0.581]</w:t>
            </w:r>
          </w:p>
        </w:tc>
        <w:tc>
          <w:tcPr>
            <w:tcW w:w="1727" w:type="dxa"/>
            <w:hideMark/>
          </w:tcPr>
          <w:p w14:paraId="0F19DE66" w14:textId="6069EF0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0.554 [0.553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0.556]</w:t>
            </w:r>
          </w:p>
        </w:tc>
        <w:tc>
          <w:tcPr>
            <w:tcW w:w="1728" w:type="dxa"/>
            <w:hideMark/>
          </w:tcPr>
          <w:p w14:paraId="6E75B483" w14:textId="6AA3F99E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0.554 [0.553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0.556]</w:t>
            </w:r>
          </w:p>
        </w:tc>
        <w:tc>
          <w:tcPr>
            <w:tcW w:w="1728" w:type="dxa"/>
            <w:hideMark/>
          </w:tcPr>
          <w:p w14:paraId="349AEE0A" w14:textId="75D5AC5C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0.272 [0.271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0.274]</w:t>
            </w:r>
          </w:p>
        </w:tc>
        <w:tc>
          <w:tcPr>
            <w:tcW w:w="1728" w:type="dxa"/>
            <w:hideMark/>
          </w:tcPr>
          <w:p w14:paraId="36AAD791" w14:textId="075BD288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0.805 [0.804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0.807]</w:t>
            </w:r>
          </w:p>
        </w:tc>
        <w:tc>
          <w:tcPr>
            <w:tcW w:w="1728" w:type="dxa"/>
            <w:hideMark/>
          </w:tcPr>
          <w:p w14:paraId="531C98A9" w14:textId="543630A2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1223.22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 w:rsidR="00775698" w:rsidRPr="007637A9">
              <w:rPr>
                <w:rFonts w:ascii="Arial" w:hAnsi="Arial" w:cs="Arial"/>
                <w:lang w:val="en-US"/>
              </w:rPr>
              <w:t>dyn.s/cm</w:t>
            </w:r>
            <w:r w:rsidR="00775698" w:rsidRPr="007637A9">
              <w:rPr>
                <w:rFonts w:ascii="Arial" w:hAnsi="Arial" w:cs="Arial"/>
                <w:vertAlign w:val="superscript"/>
                <w:lang w:val="en-US"/>
              </w:rPr>
              <w:t>5</w:t>
            </w:r>
          </w:p>
        </w:tc>
      </w:tr>
      <w:tr w:rsidR="004D618E" w:rsidRPr="007637A9" w14:paraId="0C3A48D9" w14:textId="77777777" w:rsidTr="007637A9">
        <w:trPr>
          <w:trHeight w:val="122"/>
        </w:trPr>
        <w:tc>
          <w:tcPr>
            <w:tcW w:w="1727" w:type="dxa"/>
            <w:vMerge w:val="restart"/>
            <w:hideMark/>
          </w:tcPr>
          <w:p w14:paraId="6A86A6DC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Shock Index</w:t>
            </w:r>
          </w:p>
        </w:tc>
        <w:tc>
          <w:tcPr>
            <w:tcW w:w="1727" w:type="dxa"/>
            <w:hideMark/>
          </w:tcPr>
          <w:p w14:paraId="4ABC3B56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0 min</w:t>
            </w:r>
          </w:p>
        </w:tc>
        <w:tc>
          <w:tcPr>
            <w:tcW w:w="1727" w:type="dxa"/>
            <w:hideMark/>
          </w:tcPr>
          <w:p w14:paraId="323D1DEC" w14:textId="1BDD11D7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0.774 [0.773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0.775]</w:t>
            </w:r>
          </w:p>
        </w:tc>
        <w:tc>
          <w:tcPr>
            <w:tcW w:w="1727" w:type="dxa"/>
            <w:hideMark/>
          </w:tcPr>
          <w:p w14:paraId="6DB1ABBE" w14:textId="6C2DAA03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0.705 [0.704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0.706]</w:t>
            </w:r>
          </w:p>
        </w:tc>
        <w:tc>
          <w:tcPr>
            <w:tcW w:w="1728" w:type="dxa"/>
            <w:hideMark/>
          </w:tcPr>
          <w:p w14:paraId="54167D07" w14:textId="67D70DAE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0.705 [0.704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0.706]</w:t>
            </w:r>
          </w:p>
        </w:tc>
        <w:tc>
          <w:tcPr>
            <w:tcW w:w="1728" w:type="dxa"/>
            <w:hideMark/>
          </w:tcPr>
          <w:p w14:paraId="7DC749AF" w14:textId="444AF36A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0.777 [0.776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0.778]</w:t>
            </w:r>
          </w:p>
        </w:tc>
        <w:tc>
          <w:tcPr>
            <w:tcW w:w="1728" w:type="dxa"/>
            <w:hideMark/>
          </w:tcPr>
          <w:p w14:paraId="6162BE1A" w14:textId="77D23499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0.618 [0.616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0.620]</w:t>
            </w:r>
          </w:p>
        </w:tc>
        <w:tc>
          <w:tcPr>
            <w:tcW w:w="1728" w:type="dxa"/>
            <w:hideMark/>
          </w:tcPr>
          <w:p w14:paraId="2423CB48" w14:textId="477434B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0.65</w:t>
            </w:r>
          </w:p>
        </w:tc>
      </w:tr>
      <w:tr w:rsidR="004D618E" w:rsidRPr="007637A9" w14:paraId="35F75145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33096F72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0C052E40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3DCC0BD1" w14:textId="5C6A82A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0.650 [0.649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0.651]</w:t>
            </w:r>
          </w:p>
        </w:tc>
        <w:tc>
          <w:tcPr>
            <w:tcW w:w="1727" w:type="dxa"/>
            <w:hideMark/>
          </w:tcPr>
          <w:p w14:paraId="57EE1E1A" w14:textId="205E98C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0.612 [0.611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0.613]</w:t>
            </w:r>
          </w:p>
        </w:tc>
        <w:tc>
          <w:tcPr>
            <w:tcW w:w="1728" w:type="dxa"/>
            <w:hideMark/>
          </w:tcPr>
          <w:p w14:paraId="6505A8BB" w14:textId="2020AB29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0.612 [0.611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0.613]</w:t>
            </w:r>
          </w:p>
        </w:tc>
        <w:tc>
          <w:tcPr>
            <w:tcW w:w="1728" w:type="dxa"/>
            <w:hideMark/>
          </w:tcPr>
          <w:p w14:paraId="2526ED3F" w14:textId="2B083C41" w:rsidR="004D618E" w:rsidRPr="004D618E" w:rsidRDefault="004D618E" w:rsidP="004D618E">
            <w:pPr>
              <w:rPr>
                <w:rFonts w:ascii="Arial" w:hAnsi="Arial" w:cs="Arial"/>
                <w:lang w:val="en-US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0.495 [0.493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0.496]</w:t>
            </w:r>
          </w:p>
        </w:tc>
        <w:tc>
          <w:tcPr>
            <w:tcW w:w="1728" w:type="dxa"/>
            <w:hideMark/>
          </w:tcPr>
          <w:p w14:paraId="61683F29" w14:textId="6A2A9CBB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0.717 [0.716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0.719]</w:t>
            </w:r>
          </w:p>
        </w:tc>
        <w:tc>
          <w:tcPr>
            <w:tcW w:w="1728" w:type="dxa"/>
            <w:hideMark/>
          </w:tcPr>
          <w:p w14:paraId="774BE75A" w14:textId="49DC2E03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0.61</w:t>
            </w:r>
          </w:p>
        </w:tc>
      </w:tr>
      <w:tr w:rsidR="004D618E" w:rsidRPr="007637A9" w14:paraId="555C9E68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6BF59B5B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4855E35A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21FFBFC0" w14:textId="4158DE99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0.616 [0.615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0.618]</w:t>
            </w:r>
          </w:p>
        </w:tc>
        <w:tc>
          <w:tcPr>
            <w:tcW w:w="1727" w:type="dxa"/>
            <w:hideMark/>
          </w:tcPr>
          <w:p w14:paraId="6B6BEA3C" w14:textId="53BA154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0.582 [0.580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0.583]</w:t>
            </w:r>
          </w:p>
        </w:tc>
        <w:tc>
          <w:tcPr>
            <w:tcW w:w="1728" w:type="dxa"/>
            <w:hideMark/>
          </w:tcPr>
          <w:p w14:paraId="2605F68F" w14:textId="114B0603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0.582 [0.580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0.583]</w:t>
            </w:r>
          </w:p>
        </w:tc>
        <w:tc>
          <w:tcPr>
            <w:tcW w:w="1728" w:type="dxa"/>
            <w:hideMark/>
          </w:tcPr>
          <w:p w14:paraId="4DD0A20B" w14:textId="55C5FA9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0.357 [0.355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0.359]</w:t>
            </w:r>
          </w:p>
        </w:tc>
        <w:tc>
          <w:tcPr>
            <w:tcW w:w="1728" w:type="dxa"/>
            <w:hideMark/>
          </w:tcPr>
          <w:p w14:paraId="57E54E85" w14:textId="70D1CC7F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0.776 [0.775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0.777]</w:t>
            </w:r>
          </w:p>
        </w:tc>
        <w:tc>
          <w:tcPr>
            <w:tcW w:w="1728" w:type="dxa"/>
            <w:hideMark/>
          </w:tcPr>
          <w:p w14:paraId="13022BF2" w14:textId="3DF4AB37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>0</w:t>
            </w:r>
          </w:p>
        </w:tc>
      </w:tr>
      <w:tr w:rsidR="004D618E" w:rsidRPr="007637A9" w14:paraId="202FDD48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5D35DE29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7698B7B0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5BCBD13F" w14:textId="5EB8A399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0.608 [0.606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0.609]</w:t>
            </w:r>
          </w:p>
        </w:tc>
        <w:tc>
          <w:tcPr>
            <w:tcW w:w="1727" w:type="dxa"/>
            <w:hideMark/>
          </w:tcPr>
          <w:p w14:paraId="352756E6" w14:textId="1639C146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0.584 [0.583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0.585]</w:t>
            </w:r>
          </w:p>
        </w:tc>
        <w:tc>
          <w:tcPr>
            <w:tcW w:w="1728" w:type="dxa"/>
            <w:hideMark/>
          </w:tcPr>
          <w:p w14:paraId="413D7671" w14:textId="7DC49E9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0.584 [0.583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0.585]</w:t>
            </w:r>
          </w:p>
        </w:tc>
        <w:tc>
          <w:tcPr>
            <w:tcW w:w="1728" w:type="dxa"/>
            <w:hideMark/>
          </w:tcPr>
          <w:p w14:paraId="6DF5B26D" w14:textId="7E592D0A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0.298 [0.296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0.299]</w:t>
            </w:r>
          </w:p>
        </w:tc>
        <w:tc>
          <w:tcPr>
            <w:tcW w:w="1728" w:type="dxa"/>
            <w:hideMark/>
          </w:tcPr>
          <w:p w14:paraId="05CAF696" w14:textId="30917DA2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0.823 [0.822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0.824]</w:t>
            </w:r>
          </w:p>
        </w:tc>
        <w:tc>
          <w:tcPr>
            <w:tcW w:w="1728" w:type="dxa"/>
            <w:hideMark/>
          </w:tcPr>
          <w:p w14:paraId="56629D0D" w14:textId="6E593A3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>0</w:t>
            </w:r>
          </w:p>
        </w:tc>
      </w:tr>
      <w:tr w:rsidR="004D618E" w:rsidRPr="007637A9" w14:paraId="71ED7B3A" w14:textId="77777777" w:rsidTr="007637A9">
        <w:trPr>
          <w:trHeight w:val="122"/>
        </w:trPr>
        <w:tc>
          <w:tcPr>
            <w:tcW w:w="1727" w:type="dxa"/>
            <w:vMerge w:val="restart"/>
            <w:hideMark/>
          </w:tcPr>
          <w:p w14:paraId="6748D9A9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 xml:space="preserve">Modified Shock Index </w:t>
            </w:r>
          </w:p>
        </w:tc>
        <w:tc>
          <w:tcPr>
            <w:tcW w:w="1727" w:type="dxa"/>
            <w:hideMark/>
          </w:tcPr>
          <w:p w14:paraId="70D325AC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0 min</w:t>
            </w:r>
          </w:p>
        </w:tc>
        <w:tc>
          <w:tcPr>
            <w:tcW w:w="1727" w:type="dxa"/>
            <w:hideMark/>
          </w:tcPr>
          <w:p w14:paraId="6F592C4C" w14:textId="46335C24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0.807 [0.806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0.807]</w:t>
            </w:r>
          </w:p>
        </w:tc>
        <w:tc>
          <w:tcPr>
            <w:tcW w:w="1727" w:type="dxa"/>
            <w:hideMark/>
          </w:tcPr>
          <w:p w14:paraId="4B054057" w14:textId="528EB331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0.740 [0.739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0.741]</w:t>
            </w:r>
          </w:p>
        </w:tc>
        <w:tc>
          <w:tcPr>
            <w:tcW w:w="1728" w:type="dxa"/>
            <w:hideMark/>
          </w:tcPr>
          <w:p w14:paraId="238236A1" w14:textId="288B6D6B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0.740 [0.739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0.741]</w:t>
            </w:r>
          </w:p>
        </w:tc>
        <w:tc>
          <w:tcPr>
            <w:tcW w:w="1728" w:type="dxa"/>
            <w:hideMark/>
          </w:tcPr>
          <w:p w14:paraId="55767CFA" w14:textId="52C84D7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0.807 [0.805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0.808]</w:t>
            </w:r>
          </w:p>
        </w:tc>
        <w:tc>
          <w:tcPr>
            <w:tcW w:w="1728" w:type="dxa"/>
            <w:hideMark/>
          </w:tcPr>
          <w:p w14:paraId="3DA56F64" w14:textId="4B6B2987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0.659 [0.657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0.661]</w:t>
            </w:r>
          </w:p>
        </w:tc>
        <w:tc>
          <w:tcPr>
            <w:tcW w:w="1728" w:type="dxa"/>
            <w:hideMark/>
          </w:tcPr>
          <w:p w14:paraId="0EAF30BD" w14:textId="4C4256C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1</w:t>
            </w:r>
            <w:r w:rsidR="00775698">
              <w:rPr>
                <w:rFonts w:ascii="Arial" w:hAnsi="Arial" w:cs="Arial"/>
                <w:color w:val="000000"/>
                <w:kern w:val="24"/>
                <w:lang w:val="en-US"/>
              </w:rPr>
              <w:t>.00</w:t>
            </w:r>
            <w:bookmarkStart w:id="0" w:name="_GoBack"/>
            <w:bookmarkEnd w:id="0"/>
          </w:p>
        </w:tc>
      </w:tr>
      <w:tr w:rsidR="004D618E" w:rsidRPr="007637A9" w14:paraId="6C659D82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3E9D6598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374F4612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5 min</w:t>
            </w:r>
          </w:p>
        </w:tc>
        <w:tc>
          <w:tcPr>
            <w:tcW w:w="1727" w:type="dxa"/>
            <w:hideMark/>
          </w:tcPr>
          <w:p w14:paraId="773FEFCF" w14:textId="4B08FF78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0.667 [0.666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0.668]</w:t>
            </w:r>
          </w:p>
        </w:tc>
        <w:tc>
          <w:tcPr>
            <w:tcW w:w="1727" w:type="dxa"/>
            <w:hideMark/>
          </w:tcPr>
          <w:p w14:paraId="6ADFDF25" w14:textId="5B9D8554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0.624 [0.623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0.625]</w:t>
            </w:r>
          </w:p>
        </w:tc>
        <w:tc>
          <w:tcPr>
            <w:tcW w:w="1728" w:type="dxa"/>
            <w:hideMark/>
          </w:tcPr>
          <w:p w14:paraId="29806D87" w14:textId="2E15FA66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0.624 [0.623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0.625]</w:t>
            </w:r>
          </w:p>
        </w:tc>
        <w:tc>
          <w:tcPr>
            <w:tcW w:w="1728" w:type="dxa"/>
            <w:hideMark/>
          </w:tcPr>
          <w:p w14:paraId="3EF69ADA" w14:textId="0B981CCC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0.507 [0.506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0.509]</w:t>
            </w:r>
          </w:p>
        </w:tc>
        <w:tc>
          <w:tcPr>
            <w:tcW w:w="1728" w:type="dxa"/>
            <w:hideMark/>
          </w:tcPr>
          <w:p w14:paraId="159F69A0" w14:textId="2FF4478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0.727 [0.725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0.728]</w:t>
            </w:r>
          </w:p>
        </w:tc>
        <w:tc>
          <w:tcPr>
            <w:tcW w:w="1728" w:type="dxa"/>
            <w:hideMark/>
          </w:tcPr>
          <w:p w14:paraId="1FA3DD18" w14:textId="3DC117DE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0.91</w:t>
            </w:r>
          </w:p>
        </w:tc>
      </w:tr>
      <w:tr w:rsidR="004D618E" w:rsidRPr="007637A9" w14:paraId="2A3C6FD3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1158827C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0B928513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10 min</w:t>
            </w:r>
          </w:p>
        </w:tc>
        <w:tc>
          <w:tcPr>
            <w:tcW w:w="1727" w:type="dxa"/>
            <w:hideMark/>
          </w:tcPr>
          <w:p w14:paraId="0F07DBF5" w14:textId="4B60DD06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0.630 [0.629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0.631]</w:t>
            </w:r>
          </w:p>
        </w:tc>
        <w:tc>
          <w:tcPr>
            <w:tcW w:w="1727" w:type="dxa"/>
            <w:hideMark/>
          </w:tcPr>
          <w:p w14:paraId="3B8E065E" w14:textId="0DBD4243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0.594 [0.593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0.595]</w:t>
            </w:r>
          </w:p>
        </w:tc>
        <w:tc>
          <w:tcPr>
            <w:tcW w:w="1728" w:type="dxa"/>
            <w:hideMark/>
          </w:tcPr>
          <w:p w14:paraId="52971F1C" w14:textId="1273CE40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0.594 [0.593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0.595]</w:t>
            </w:r>
          </w:p>
        </w:tc>
        <w:tc>
          <w:tcPr>
            <w:tcW w:w="1728" w:type="dxa"/>
            <w:hideMark/>
          </w:tcPr>
          <w:p w14:paraId="068215E2" w14:textId="6F2C3225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0.368 [0.367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0.370]</w:t>
            </w:r>
          </w:p>
        </w:tc>
        <w:tc>
          <w:tcPr>
            <w:tcW w:w="1728" w:type="dxa"/>
            <w:hideMark/>
          </w:tcPr>
          <w:p w14:paraId="478E2C95" w14:textId="68A5DDC2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0.786 [0.784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0.787]</w:t>
            </w:r>
          </w:p>
        </w:tc>
        <w:tc>
          <w:tcPr>
            <w:tcW w:w="1728" w:type="dxa"/>
            <w:hideMark/>
          </w:tcPr>
          <w:p w14:paraId="345133C9" w14:textId="1EDE2CA8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0.89</w:t>
            </w:r>
          </w:p>
        </w:tc>
      </w:tr>
      <w:tr w:rsidR="004D618E" w:rsidRPr="007637A9" w14:paraId="1DAB85CB" w14:textId="77777777" w:rsidTr="007637A9">
        <w:trPr>
          <w:trHeight w:val="122"/>
        </w:trPr>
        <w:tc>
          <w:tcPr>
            <w:tcW w:w="0" w:type="auto"/>
            <w:vMerge/>
            <w:hideMark/>
          </w:tcPr>
          <w:p w14:paraId="6B9AC844" w14:textId="77777777" w:rsidR="004D618E" w:rsidRPr="007637A9" w:rsidRDefault="004D618E" w:rsidP="004D618E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hideMark/>
          </w:tcPr>
          <w:p w14:paraId="2C01D802" w14:textId="77777777" w:rsidR="004D618E" w:rsidRPr="007637A9" w:rsidRDefault="004D618E" w:rsidP="004D618E">
            <w:pPr>
              <w:rPr>
                <w:rFonts w:ascii="Arial" w:hAnsi="Arial" w:cs="Arial"/>
              </w:rPr>
            </w:pPr>
            <w:r w:rsidRPr="007637A9">
              <w:rPr>
                <w:rFonts w:ascii="Arial" w:hAnsi="Arial" w:cs="Arial"/>
                <w:lang w:val="en-US"/>
              </w:rPr>
              <w:t>15 min</w:t>
            </w:r>
          </w:p>
        </w:tc>
        <w:tc>
          <w:tcPr>
            <w:tcW w:w="1727" w:type="dxa"/>
            <w:hideMark/>
          </w:tcPr>
          <w:p w14:paraId="5DC88F94" w14:textId="35C1BEF3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0.617 [0.615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0.618]</w:t>
            </w:r>
          </w:p>
        </w:tc>
        <w:tc>
          <w:tcPr>
            <w:tcW w:w="1727" w:type="dxa"/>
            <w:hideMark/>
          </w:tcPr>
          <w:p w14:paraId="72390C36" w14:textId="4B11A27A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0.591 [0.589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0.592]</w:t>
            </w:r>
          </w:p>
        </w:tc>
        <w:tc>
          <w:tcPr>
            <w:tcW w:w="1728" w:type="dxa"/>
            <w:hideMark/>
          </w:tcPr>
          <w:p w14:paraId="11965F98" w14:textId="6908953E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0.591 [0.590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0.592]</w:t>
            </w:r>
          </w:p>
        </w:tc>
        <w:tc>
          <w:tcPr>
            <w:tcW w:w="1728" w:type="dxa"/>
            <w:hideMark/>
          </w:tcPr>
          <w:p w14:paraId="50DDF3F4" w14:textId="398E5528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0.303 [0.301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0.304]</w:t>
            </w:r>
          </w:p>
        </w:tc>
        <w:tc>
          <w:tcPr>
            <w:tcW w:w="1728" w:type="dxa"/>
            <w:hideMark/>
          </w:tcPr>
          <w:p w14:paraId="6DE4B825" w14:textId="6DECBE86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0.827 [0.826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0.828]</w:t>
            </w:r>
          </w:p>
        </w:tc>
        <w:tc>
          <w:tcPr>
            <w:tcW w:w="1728" w:type="dxa"/>
            <w:hideMark/>
          </w:tcPr>
          <w:p w14:paraId="7A7961D8" w14:textId="03E510E6" w:rsidR="004D618E" w:rsidRPr="004D618E" w:rsidRDefault="004D618E" w:rsidP="004D618E">
            <w:pPr>
              <w:rPr>
                <w:rFonts w:ascii="Arial" w:hAnsi="Arial" w:cs="Arial"/>
              </w:rPr>
            </w:pPr>
            <w:r w:rsidRPr="004D618E">
              <w:rPr>
                <w:rFonts w:ascii="Arial" w:hAnsi="Arial" w:cs="Arial"/>
                <w:color w:val="000000"/>
                <w:kern w:val="24"/>
                <w:lang w:val="en-US"/>
              </w:rPr>
              <w:t>0.89</w:t>
            </w:r>
          </w:p>
        </w:tc>
      </w:tr>
    </w:tbl>
    <w:p w14:paraId="594F19D2" w14:textId="77777777" w:rsidR="00D10199" w:rsidRPr="007637A9" w:rsidRDefault="00D10199">
      <w:pPr>
        <w:rPr>
          <w:rFonts w:ascii="Arial" w:hAnsi="Arial" w:cs="Arial"/>
        </w:rPr>
      </w:pPr>
    </w:p>
    <w:sectPr w:rsidR="00D10199" w:rsidRPr="007637A9" w:rsidSect="00D1019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99"/>
    <w:rsid w:val="0003691F"/>
    <w:rsid w:val="0011055E"/>
    <w:rsid w:val="00181F03"/>
    <w:rsid w:val="00185D3C"/>
    <w:rsid w:val="00197B9F"/>
    <w:rsid w:val="001B7201"/>
    <w:rsid w:val="001D0EC2"/>
    <w:rsid w:val="002D3CF6"/>
    <w:rsid w:val="00302E14"/>
    <w:rsid w:val="0030319B"/>
    <w:rsid w:val="0032292A"/>
    <w:rsid w:val="0033463D"/>
    <w:rsid w:val="00335485"/>
    <w:rsid w:val="003B411F"/>
    <w:rsid w:val="00420C89"/>
    <w:rsid w:val="00450FC0"/>
    <w:rsid w:val="004A14A4"/>
    <w:rsid w:val="004A7546"/>
    <w:rsid w:val="004D618E"/>
    <w:rsid w:val="0058585D"/>
    <w:rsid w:val="005B7F1C"/>
    <w:rsid w:val="0064008A"/>
    <w:rsid w:val="00640358"/>
    <w:rsid w:val="006475FD"/>
    <w:rsid w:val="006A70B5"/>
    <w:rsid w:val="0073750A"/>
    <w:rsid w:val="007637A9"/>
    <w:rsid w:val="00775698"/>
    <w:rsid w:val="00794A5D"/>
    <w:rsid w:val="007C53B2"/>
    <w:rsid w:val="00820F5A"/>
    <w:rsid w:val="00852F11"/>
    <w:rsid w:val="008624BD"/>
    <w:rsid w:val="008712B4"/>
    <w:rsid w:val="00891EA4"/>
    <w:rsid w:val="008B6B42"/>
    <w:rsid w:val="009602B3"/>
    <w:rsid w:val="009B5173"/>
    <w:rsid w:val="009D7724"/>
    <w:rsid w:val="00B43A77"/>
    <w:rsid w:val="00B77B7F"/>
    <w:rsid w:val="00BC0714"/>
    <w:rsid w:val="00BF1877"/>
    <w:rsid w:val="00C31049"/>
    <w:rsid w:val="00C55347"/>
    <w:rsid w:val="00C93EFD"/>
    <w:rsid w:val="00CB5991"/>
    <w:rsid w:val="00CC7661"/>
    <w:rsid w:val="00D10199"/>
    <w:rsid w:val="00D13617"/>
    <w:rsid w:val="00D13B80"/>
    <w:rsid w:val="00D2677A"/>
    <w:rsid w:val="00D34BD3"/>
    <w:rsid w:val="00DB5021"/>
    <w:rsid w:val="00DE0855"/>
    <w:rsid w:val="00E521A6"/>
    <w:rsid w:val="00E728E2"/>
    <w:rsid w:val="00F37AB4"/>
    <w:rsid w:val="00F84162"/>
    <w:rsid w:val="00FD139E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EA8B"/>
  <w14:defaultImageDpi w14:val="32767"/>
  <w15:chartTrackingRefBased/>
  <w15:docId w15:val="{01D07E78-63EB-8C43-A9E5-930D55E2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Davies</dc:creator>
  <cp:keywords/>
  <dc:description/>
  <cp:lastModifiedBy>Simon Davies</cp:lastModifiedBy>
  <cp:revision>4</cp:revision>
  <dcterms:created xsi:type="dcterms:W3CDTF">2019-01-27T09:03:00Z</dcterms:created>
  <dcterms:modified xsi:type="dcterms:W3CDTF">2019-01-27T09:10:00Z</dcterms:modified>
</cp:coreProperties>
</file>