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821FE" w14:textId="6DF828E8" w:rsidR="00992DBF" w:rsidRPr="008F5108" w:rsidRDefault="008F5108" w:rsidP="00992DBF">
      <w:pPr>
        <w:pStyle w:val="Caption"/>
        <w:keepNext/>
        <w:rPr>
          <w:rFonts w:ascii="Arial" w:hAnsi="Arial" w:cs="Arial"/>
          <w:b/>
          <w:i w:val="0"/>
          <w:color w:val="auto"/>
          <w:sz w:val="28"/>
          <w:szCs w:val="28"/>
        </w:rPr>
      </w:pPr>
      <w:r w:rsidRPr="008F5108">
        <w:rPr>
          <w:rFonts w:ascii="Arial" w:hAnsi="Arial" w:cs="Arial"/>
          <w:b/>
          <w:i w:val="0"/>
          <w:color w:val="auto"/>
          <w:sz w:val="28"/>
          <w:szCs w:val="28"/>
        </w:rPr>
        <w:t xml:space="preserve">Supplemental </w:t>
      </w:r>
      <w:r w:rsidR="00992DBF" w:rsidRPr="008F5108">
        <w:rPr>
          <w:rFonts w:ascii="Arial" w:hAnsi="Arial" w:cs="Arial"/>
          <w:b/>
          <w:i w:val="0"/>
          <w:color w:val="auto"/>
          <w:sz w:val="28"/>
          <w:szCs w:val="28"/>
        </w:rPr>
        <w:t xml:space="preserve">Table </w:t>
      </w:r>
      <w:r w:rsidR="00E961AC" w:rsidRPr="008F5108">
        <w:rPr>
          <w:rFonts w:ascii="Arial" w:hAnsi="Arial" w:cs="Arial"/>
          <w:b/>
          <w:i w:val="0"/>
          <w:color w:val="auto"/>
          <w:sz w:val="28"/>
          <w:szCs w:val="28"/>
        </w:rPr>
        <w:t>1</w:t>
      </w:r>
      <w:r w:rsidRPr="008F5108">
        <w:rPr>
          <w:rFonts w:ascii="Arial" w:hAnsi="Arial" w:cs="Arial"/>
          <w:b/>
          <w:i w:val="0"/>
          <w:color w:val="auto"/>
          <w:sz w:val="28"/>
          <w:szCs w:val="28"/>
        </w:rPr>
        <w:t xml:space="preserve">: </w:t>
      </w:r>
      <w:r w:rsidR="00992DBF" w:rsidRPr="008F5108">
        <w:rPr>
          <w:rFonts w:ascii="Arial" w:hAnsi="Arial" w:cs="Arial"/>
          <w:b/>
          <w:i w:val="0"/>
          <w:color w:val="auto"/>
          <w:sz w:val="28"/>
          <w:szCs w:val="28"/>
        </w:rPr>
        <w:t>Practice Guidelines Evaluated and Summarized with Level of Evid</w:t>
      </w:r>
      <w:bookmarkStart w:id="0" w:name="_GoBack"/>
      <w:bookmarkEnd w:id="0"/>
      <w:r w:rsidR="00992DBF" w:rsidRPr="008F5108">
        <w:rPr>
          <w:rFonts w:ascii="Arial" w:hAnsi="Arial" w:cs="Arial"/>
          <w:b/>
          <w:i w:val="0"/>
          <w:color w:val="auto"/>
          <w:sz w:val="28"/>
          <w:szCs w:val="28"/>
        </w:rPr>
        <w:t>ence.</w:t>
      </w:r>
    </w:p>
    <w:tbl>
      <w:tblPr>
        <w:tblStyle w:val="TableGrid"/>
        <w:tblW w:w="1539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890"/>
        <w:gridCol w:w="1980"/>
        <w:gridCol w:w="2070"/>
        <w:gridCol w:w="1890"/>
        <w:gridCol w:w="2070"/>
        <w:gridCol w:w="1643"/>
        <w:gridCol w:w="1687"/>
        <w:gridCol w:w="2160"/>
      </w:tblGrid>
      <w:tr w:rsidR="000D3C43" w:rsidRPr="00BB29B2" w14:paraId="6F808E14" w14:textId="77777777" w:rsidTr="00A124C6">
        <w:trPr>
          <w:trHeight w:val="1880"/>
        </w:trPr>
        <w:tc>
          <w:tcPr>
            <w:tcW w:w="1890" w:type="dxa"/>
            <w:tcBorders>
              <w:tl2br w:val="single" w:sz="4" w:space="0" w:color="auto"/>
            </w:tcBorders>
          </w:tcPr>
          <w:p w14:paraId="27F18105" w14:textId="328BDF25" w:rsidR="001968A8" w:rsidRPr="00BB29B2" w:rsidRDefault="001968A8" w:rsidP="00330F91">
            <w:pPr>
              <w:spacing w:before="2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B29B2">
              <w:rPr>
                <w:rFonts w:ascii="Arial" w:hAnsi="Arial" w:cs="Arial"/>
                <w:b/>
                <w:sz w:val="22"/>
                <w:szCs w:val="22"/>
              </w:rPr>
              <w:t>Guideline</w:t>
            </w:r>
          </w:p>
          <w:p w14:paraId="76EF6E2F" w14:textId="77777777" w:rsidR="001968A8" w:rsidRPr="00BB29B2" w:rsidRDefault="001968A8" w:rsidP="00330F91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B60136" w14:textId="77777777" w:rsidR="001968A8" w:rsidRPr="00BB29B2" w:rsidRDefault="001968A8" w:rsidP="00330F91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5945D6" w14:textId="77777777" w:rsidR="001968A8" w:rsidRPr="00BB29B2" w:rsidRDefault="001968A8" w:rsidP="00330F91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BB29B2">
              <w:rPr>
                <w:rFonts w:ascii="Arial" w:hAnsi="Arial" w:cs="Arial"/>
                <w:b/>
                <w:sz w:val="22"/>
                <w:szCs w:val="22"/>
              </w:rPr>
              <w:t>Intervention</w:t>
            </w:r>
          </w:p>
        </w:tc>
        <w:tc>
          <w:tcPr>
            <w:tcW w:w="1980" w:type="dxa"/>
          </w:tcPr>
          <w:p w14:paraId="7CD91F0B" w14:textId="6E0F418C" w:rsidR="001968A8" w:rsidRPr="00BB29B2" w:rsidRDefault="000B6959" w:rsidP="007608A2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BB29B2">
              <w:rPr>
                <w:rFonts w:ascii="Arial" w:hAnsi="Arial"/>
                <w:b/>
                <w:noProof/>
                <w:sz w:val="22"/>
                <w:szCs w:val="22"/>
              </w:rPr>
              <w:t>2011 ACCF/AHA Guideline for Coronary Artery Bypass Graft Surgery</w:t>
            </w:r>
            <w:r w:rsidR="007608A2" w:rsidRPr="00CB035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2070" w:type="dxa"/>
          </w:tcPr>
          <w:p w14:paraId="3088F663" w14:textId="5093A641" w:rsidR="001968A8" w:rsidRPr="00BB29B2" w:rsidRDefault="001968A8" w:rsidP="0092432D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BB29B2">
              <w:rPr>
                <w:rFonts w:ascii="Arial" w:hAnsi="Arial" w:cs="Arial"/>
                <w:b/>
                <w:sz w:val="22"/>
                <w:szCs w:val="22"/>
              </w:rPr>
              <w:t>STS/SCA Blood Conservation Clinical Practice Guidelines</w:t>
            </w:r>
            <w:r w:rsidR="0092432D" w:rsidRPr="00BB29B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19,26</w:t>
            </w:r>
          </w:p>
        </w:tc>
        <w:tc>
          <w:tcPr>
            <w:tcW w:w="1890" w:type="dxa"/>
          </w:tcPr>
          <w:p w14:paraId="11610484" w14:textId="61924E16" w:rsidR="001968A8" w:rsidRPr="00BB29B2" w:rsidRDefault="001968A8" w:rsidP="0092432D">
            <w:pPr>
              <w:rPr>
                <w:rFonts w:ascii="Arial" w:hAnsi="Arial" w:cs="Arial"/>
                <w:b/>
                <w:sz w:val="22"/>
                <w:szCs w:val="22"/>
                <w:highlight w:val="yellow"/>
                <w:vertAlign w:val="superscript"/>
              </w:rPr>
            </w:pPr>
            <w:r w:rsidRPr="00BB29B2">
              <w:rPr>
                <w:rFonts w:ascii="Arial" w:hAnsi="Arial" w:cs="Arial"/>
                <w:b/>
                <w:sz w:val="22"/>
                <w:szCs w:val="22"/>
              </w:rPr>
              <w:t>ASA Practice Guideline for Perioperative Blood Management</w:t>
            </w:r>
            <w:r w:rsidR="0092432D" w:rsidRPr="00BB29B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22</w:t>
            </w:r>
          </w:p>
        </w:tc>
        <w:tc>
          <w:tcPr>
            <w:tcW w:w="2070" w:type="dxa"/>
          </w:tcPr>
          <w:p w14:paraId="51F6F98B" w14:textId="7EE4D834" w:rsidR="001968A8" w:rsidRPr="00BB29B2" w:rsidRDefault="001968A8" w:rsidP="0092432D">
            <w:pPr>
              <w:rPr>
                <w:rFonts w:ascii="Arial" w:hAnsi="Arial" w:cs="Arial"/>
                <w:b/>
                <w:sz w:val="22"/>
                <w:szCs w:val="22"/>
                <w:highlight w:val="yellow"/>
                <w:vertAlign w:val="superscript"/>
              </w:rPr>
            </w:pPr>
            <w:r w:rsidRPr="00BB29B2">
              <w:rPr>
                <w:rFonts w:ascii="Arial" w:hAnsi="Arial" w:cs="Arial"/>
                <w:b/>
                <w:sz w:val="22"/>
                <w:szCs w:val="22"/>
              </w:rPr>
              <w:t>ESA Management of Severe Perioperative Bleeding Guidelines</w:t>
            </w:r>
            <w:r w:rsidR="0092432D" w:rsidRPr="00BB29B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20,21</w:t>
            </w:r>
          </w:p>
        </w:tc>
        <w:tc>
          <w:tcPr>
            <w:tcW w:w="1643" w:type="dxa"/>
          </w:tcPr>
          <w:p w14:paraId="0AD02F2D" w14:textId="333FC1B3" w:rsidR="001968A8" w:rsidRPr="00BB29B2" w:rsidRDefault="001968A8" w:rsidP="0092432D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BB29B2">
              <w:rPr>
                <w:rFonts w:ascii="Arial" w:hAnsi="Arial" w:cs="Arial"/>
                <w:b/>
                <w:sz w:val="22"/>
                <w:szCs w:val="22"/>
              </w:rPr>
              <w:t>AABB Clinical Practice Guidelines for RBC transfusion</w:t>
            </w:r>
            <w:r w:rsidR="0092432D" w:rsidRPr="00BB29B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24</w:t>
            </w:r>
          </w:p>
        </w:tc>
        <w:tc>
          <w:tcPr>
            <w:tcW w:w="1687" w:type="dxa"/>
          </w:tcPr>
          <w:p w14:paraId="6FAE977A" w14:textId="1172EC4E" w:rsidR="001968A8" w:rsidRPr="00BB29B2" w:rsidRDefault="001968A8" w:rsidP="00330F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00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2"/>
                <w:szCs w:val="22"/>
                <w:bdr w:val="none" w:sz="0" w:space="0" w:color="auto"/>
              </w:rPr>
            </w:pPr>
            <w:r w:rsidRPr="00BB29B2">
              <w:rPr>
                <w:rFonts w:ascii="Arial" w:eastAsia="Times New Roman" w:hAnsi="Arial" w:cs="Arial"/>
                <w:b/>
                <w:bCs/>
                <w:kern w:val="36"/>
                <w:sz w:val="22"/>
                <w:szCs w:val="22"/>
                <w:bdr w:val="none" w:sz="0" w:space="0" w:color="auto"/>
              </w:rPr>
              <w:t xml:space="preserve">AABB Clinical Practice Guideline for </w:t>
            </w:r>
            <w:r w:rsidR="00756D46" w:rsidRPr="00BB29B2">
              <w:rPr>
                <w:rFonts w:ascii="Arial" w:eastAsia="Times New Roman" w:hAnsi="Arial" w:cs="Arial"/>
                <w:b/>
                <w:bCs/>
                <w:kern w:val="36"/>
                <w:sz w:val="22"/>
                <w:szCs w:val="22"/>
                <w:bdr w:val="none" w:sz="0" w:space="0" w:color="auto"/>
              </w:rPr>
              <w:t>Platelets</w:t>
            </w:r>
            <w:r w:rsidRPr="00BB29B2">
              <w:rPr>
                <w:rFonts w:ascii="Arial" w:eastAsia="Times New Roman" w:hAnsi="Arial" w:cs="Arial"/>
                <w:b/>
                <w:bCs/>
                <w:kern w:val="36"/>
                <w:sz w:val="22"/>
                <w:szCs w:val="22"/>
                <w:bdr w:val="none" w:sz="0" w:space="0" w:color="auto"/>
              </w:rPr>
              <w:t xml:space="preserve"> transfusion</w:t>
            </w:r>
            <w:r w:rsidR="0092432D" w:rsidRPr="00BB29B2">
              <w:rPr>
                <w:rFonts w:ascii="Arial" w:eastAsia="Times New Roman" w:hAnsi="Arial" w:cs="Arial"/>
                <w:b/>
                <w:bCs/>
                <w:kern w:val="36"/>
                <w:sz w:val="22"/>
                <w:szCs w:val="22"/>
                <w:bdr w:val="none" w:sz="0" w:space="0" w:color="auto"/>
                <w:vertAlign w:val="superscript"/>
              </w:rPr>
              <w:t>23</w:t>
            </w:r>
            <w:r w:rsidRPr="00BB29B2">
              <w:rPr>
                <w:rFonts w:ascii="Arial" w:eastAsia="Times New Roman" w:hAnsi="Arial" w:cs="Arial"/>
                <w:b/>
                <w:bCs/>
                <w:kern w:val="36"/>
                <w:sz w:val="22"/>
                <w:szCs w:val="22"/>
                <w:bdr w:val="none" w:sz="0" w:space="0" w:color="auto"/>
              </w:rPr>
              <w:t xml:space="preserve"> </w:t>
            </w:r>
          </w:p>
          <w:p w14:paraId="17F62420" w14:textId="77777777" w:rsidR="001968A8" w:rsidRPr="00BB29B2" w:rsidRDefault="001968A8" w:rsidP="00330F91">
            <w:pPr>
              <w:ind w:right="52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8D49C64" w14:textId="1DE7810E" w:rsidR="001968A8" w:rsidRPr="00BB29B2" w:rsidRDefault="001968A8" w:rsidP="0092432D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BB29B2">
              <w:rPr>
                <w:rFonts w:ascii="Arial" w:hAnsi="Arial" w:cs="Arial"/>
                <w:b/>
                <w:sz w:val="22"/>
                <w:szCs w:val="22"/>
              </w:rPr>
              <w:t>EACTS/EACT</w:t>
            </w:r>
            <w:r w:rsidR="00F434E5" w:rsidRPr="00BB29B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BB29B2">
              <w:rPr>
                <w:rFonts w:ascii="Arial" w:hAnsi="Arial" w:cs="Arial"/>
                <w:b/>
                <w:sz w:val="22"/>
                <w:szCs w:val="22"/>
              </w:rPr>
              <w:t xml:space="preserve"> Guidelines on Patient Blood Manag</w:t>
            </w:r>
            <w:r w:rsidR="0092432D" w:rsidRPr="00BB29B2">
              <w:rPr>
                <w:rFonts w:ascii="Arial" w:hAnsi="Arial" w:cs="Arial"/>
                <w:b/>
                <w:sz w:val="22"/>
                <w:szCs w:val="22"/>
              </w:rPr>
              <w:t>ement for Adult Cardiac Surgery</w:t>
            </w:r>
            <w:r w:rsidR="0092432D" w:rsidRPr="00BB29B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25</w:t>
            </w:r>
          </w:p>
        </w:tc>
      </w:tr>
      <w:tr w:rsidR="00196AF9" w:rsidRPr="00BB29B2" w14:paraId="0190F242" w14:textId="77777777" w:rsidTr="00F02233">
        <w:tc>
          <w:tcPr>
            <w:tcW w:w="1890" w:type="dxa"/>
          </w:tcPr>
          <w:p w14:paraId="6BDCB9D0" w14:textId="77777777" w:rsidR="00196AF9" w:rsidRPr="00BB29B2" w:rsidRDefault="00196AF9" w:rsidP="00C3614A">
            <w:pPr>
              <w:pStyle w:val="Body"/>
              <w:shd w:val="clear" w:color="auto" w:fill="FFFFFF"/>
              <w:suppressAutoHyphens/>
              <w:spacing w:before="120"/>
              <w:rPr>
                <w:rFonts w:ascii="Arial" w:hAnsi="Arial" w:cs="Arial"/>
                <w:b/>
                <w:color w:val="auto"/>
                <w:szCs w:val="24"/>
                <w:u w:color="000000"/>
              </w:rPr>
            </w:pPr>
          </w:p>
        </w:tc>
        <w:tc>
          <w:tcPr>
            <w:tcW w:w="11340" w:type="dxa"/>
            <w:gridSpan w:val="6"/>
          </w:tcPr>
          <w:p w14:paraId="3F3A36CB" w14:textId="77777777" w:rsidR="00196AF9" w:rsidRPr="00BB29B2" w:rsidRDefault="00196AF9" w:rsidP="00196A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8"/>
                <w:szCs w:val="18"/>
                <w:bdr w:val="none" w:sz="0" w:space="0" w:color="auto"/>
              </w:rPr>
            </w:pPr>
          </w:p>
          <w:p w14:paraId="3754E0E3" w14:textId="6147934C" w:rsidR="00196AF9" w:rsidRPr="00BB29B2" w:rsidRDefault="00196AF9" w:rsidP="00196A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8"/>
                <w:szCs w:val="18"/>
                <w:bdr w:val="none" w:sz="0" w:space="0" w:color="auto"/>
              </w:rPr>
            </w:pPr>
            <w:r w:rsidRPr="00BB29B2">
              <w:rPr>
                <w:rFonts w:ascii="Arial" w:eastAsiaTheme="minorHAnsi" w:hAnsi="Arial" w:cs="Arial"/>
                <w:b/>
                <w:sz w:val="28"/>
                <w:szCs w:val="18"/>
                <w:bdr w:val="none" w:sz="0" w:space="0" w:color="auto"/>
              </w:rPr>
              <w:t>PREOPERATIVE</w:t>
            </w:r>
          </w:p>
          <w:p w14:paraId="37E93A93" w14:textId="77777777" w:rsidR="00196AF9" w:rsidRPr="00BB29B2" w:rsidRDefault="00196AF9" w:rsidP="00330F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978FD10" w14:textId="77777777" w:rsidR="00196AF9" w:rsidRPr="00BB29B2" w:rsidRDefault="00196AF9" w:rsidP="00BE006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3614A" w:rsidRPr="00BB29B2" w14:paraId="4B4AB0B9" w14:textId="77777777" w:rsidTr="00A124C6">
        <w:tc>
          <w:tcPr>
            <w:tcW w:w="1890" w:type="dxa"/>
          </w:tcPr>
          <w:p w14:paraId="52BFFCE7" w14:textId="77777777" w:rsidR="00C3614A" w:rsidRDefault="00C3614A" w:rsidP="00C3614A">
            <w:pPr>
              <w:pStyle w:val="Body"/>
              <w:shd w:val="clear" w:color="auto" w:fill="FFFFFF"/>
              <w:suppressAutoHyphens/>
              <w:spacing w:before="120"/>
              <w:rPr>
                <w:rFonts w:ascii="Arial" w:hAnsi="Arial" w:cs="Arial"/>
                <w:b/>
                <w:color w:val="auto"/>
                <w:szCs w:val="24"/>
                <w:u w:color="000000"/>
              </w:rPr>
            </w:pPr>
            <w:r w:rsidRPr="00BB29B2">
              <w:rPr>
                <w:rFonts w:ascii="Arial" w:hAnsi="Arial" w:cs="Arial"/>
                <w:b/>
                <w:color w:val="auto"/>
                <w:szCs w:val="24"/>
                <w:u w:color="000000"/>
              </w:rPr>
              <w:t xml:space="preserve">Preoperative hemoglobin optimization </w:t>
            </w:r>
          </w:p>
          <w:p w14:paraId="290FF03B" w14:textId="077EFE40" w:rsidR="00953A02" w:rsidRPr="00BB29B2" w:rsidRDefault="00953A02" w:rsidP="00C3614A">
            <w:pPr>
              <w:pStyle w:val="Body"/>
              <w:shd w:val="clear" w:color="auto" w:fill="FFFFFF"/>
              <w:suppressAutoHyphens/>
              <w:spacing w:before="120"/>
              <w:rPr>
                <w:rFonts w:ascii="Arial" w:hAnsi="Arial" w:cs="Arial"/>
                <w:b/>
                <w:color w:val="auto"/>
                <w:szCs w:val="18"/>
              </w:rPr>
            </w:pPr>
          </w:p>
        </w:tc>
        <w:tc>
          <w:tcPr>
            <w:tcW w:w="1980" w:type="dxa"/>
          </w:tcPr>
          <w:p w14:paraId="637FBF67" w14:textId="77777777" w:rsidR="00C3614A" w:rsidRPr="00BB29B2" w:rsidRDefault="00C3614A" w:rsidP="00411A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9"/>
                <w:bdr w:val="none" w:sz="0" w:space="0" w:color="auto"/>
              </w:rPr>
            </w:pPr>
          </w:p>
        </w:tc>
        <w:tc>
          <w:tcPr>
            <w:tcW w:w="2070" w:type="dxa"/>
          </w:tcPr>
          <w:p w14:paraId="105E3B19" w14:textId="45BDF430" w:rsidR="00CF53B7" w:rsidRPr="00BB29B2" w:rsidRDefault="00F77729" w:rsidP="00E970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/>
              </w:rPr>
            </w:pPr>
            <w:r w:rsidRPr="00BB29B2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/>
              </w:rPr>
              <w:t>E</w:t>
            </w:r>
            <w:r w:rsidR="00BD57E7" w:rsidRPr="00BB29B2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/>
              </w:rPr>
              <w:t xml:space="preserve">rythropoietin </w:t>
            </w:r>
            <w:r w:rsidR="00BE341A" w:rsidRPr="00BB29B2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/>
              </w:rPr>
              <w:t xml:space="preserve">and </w:t>
            </w:r>
            <w:r w:rsidR="00BD57E7" w:rsidRPr="00BB29B2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/>
              </w:rPr>
              <w:t xml:space="preserve">iron </w:t>
            </w:r>
            <w:r w:rsidRPr="00BB29B2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/>
              </w:rPr>
              <w:t xml:space="preserve">in preoperative </w:t>
            </w:r>
            <w:r w:rsidR="0063299B" w:rsidRPr="00BB29B2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/>
              </w:rPr>
              <w:t xml:space="preserve">anemia </w:t>
            </w:r>
            <w:r w:rsidR="00BD57E7" w:rsidRPr="00BB29B2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/>
              </w:rPr>
              <w:t>or</w:t>
            </w:r>
            <w:r w:rsidR="005C1912" w:rsidRPr="00BB29B2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/>
              </w:rPr>
              <w:t xml:space="preserve"> those</w:t>
            </w:r>
            <w:r w:rsidRPr="00BB29B2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/>
              </w:rPr>
              <w:t xml:space="preserve"> </w:t>
            </w:r>
            <w:r w:rsidR="00682579" w:rsidRPr="00BB29B2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/>
              </w:rPr>
              <w:t xml:space="preserve">who refuse transfusion </w:t>
            </w:r>
            <w:r w:rsidR="00BD57E7" w:rsidRPr="00BB29B2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/>
              </w:rPr>
              <w:t xml:space="preserve"> </w:t>
            </w:r>
          </w:p>
          <w:p w14:paraId="3E128193" w14:textId="0A0DD6FF" w:rsidR="00C3614A" w:rsidRPr="00BB29B2" w:rsidRDefault="00BD57E7" w:rsidP="00E970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/>
              </w:rPr>
            </w:pPr>
            <w:r w:rsidRPr="00BB29B2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/>
              </w:rPr>
              <w:t>(Class IIa, LOE:B)</w:t>
            </w:r>
          </w:p>
          <w:p w14:paraId="6701A97C" w14:textId="77777777" w:rsidR="00BD57E7" w:rsidRPr="00BB29B2" w:rsidRDefault="00BD57E7" w:rsidP="00E970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/>
              </w:rPr>
            </w:pPr>
          </w:p>
          <w:p w14:paraId="26D0B4F0" w14:textId="79E8A285" w:rsidR="00BD57E7" w:rsidRPr="00BB29B2" w:rsidRDefault="00BB6A75" w:rsidP="00CF53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/>
              </w:rPr>
            </w:pPr>
            <w:r w:rsidRPr="00BB29B2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/>
              </w:rPr>
              <w:t>Preoperative e</w:t>
            </w:r>
            <w:r w:rsidR="00CF53B7" w:rsidRPr="00BB29B2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/>
              </w:rPr>
              <w:t xml:space="preserve">rythropoietin after autologous donation </w:t>
            </w:r>
          </w:p>
          <w:p w14:paraId="2A55F932" w14:textId="77777777" w:rsidR="00CF53B7" w:rsidRDefault="00CF53B7" w:rsidP="00CF53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/>
              </w:rPr>
            </w:pPr>
            <w:r w:rsidRPr="00BB29B2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/>
              </w:rPr>
              <w:t>(Class IIb, LOE:A)</w:t>
            </w:r>
          </w:p>
          <w:p w14:paraId="36DEC68F" w14:textId="4C8C90FA" w:rsidR="00953A02" w:rsidRPr="00BB29B2" w:rsidRDefault="00953A02" w:rsidP="00CF53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90" w:type="dxa"/>
          </w:tcPr>
          <w:p w14:paraId="00AF7A2E" w14:textId="4778AB5D" w:rsidR="00C3614A" w:rsidRPr="00BB29B2" w:rsidRDefault="00682579" w:rsidP="005343E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</w:pPr>
            <w:r w:rsidRPr="00BB29B2"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  <w:t xml:space="preserve">Supplementation of iron </w:t>
            </w:r>
            <w:r w:rsidR="00C70BB9" w:rsidRPr="00BB29B2"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  <w:t>for</w:t>
            </w:r>
            <w:r w:rsidRPr="00BB29B2"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  <w:t xml:space="preserve"> iron deficiency anemia</w:t>
            </w:r>
          </w:p>
          <w:p w14:paraId="77B7984E" w14:textId="77777777" w:rsidR="00682579" w:rsidRPr="00BB29B2" w:rsidRDefault="00682579" w:rsidP="005343E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</w:pPr>
          </w:p>
          <w:p w14:paraId="3F45AD62" w14:textId="77777777" w:rsidR="00682579" w:rsidRDefault="00682579" w:rsidP="0063299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</w:pPr>
            <w:r w:rsidRPr="00BB29B2"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  <w:t xml:space="preserve">Erythropoietin with or without iron </w:t>
            </w:r>
            <w:r w:rsidR="0063299B" w:rsidRPr="00BB29B2"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  <w:t>in</w:t>
            </w:r>
            <w:r w:rsidRPr="00BB29B2"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  <w:t xml:space="preserve"> non iron deficiency anemia or those who refuse transfusion</w:t>
            </w:r>
          </w:p>
          <w:p w14:paraId="1B742442" w14:textId="6CDB5D45" w:rsidR="00953A02" w:rsidRPr="00BB29B2" w:rsidRDefault="00953A02" w:rsidP="0063299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20"/>
                <w:bdr w:val="none" w:sz="0" w:space="0" w:color="auto"/>
              </w:rPr>
            </w:pPr>
          </w:p>
        </w:tc>
        <w:tc>
          <w:tcPr>
            <w:tcW w:w="2070" w:type="dxa"/>
          </w:tcPr>
          <w:p w14:paraId="5CCA3630" w14:textId="44B7ED9B" w:rsidR="00BB6A75" w:rsidRPr="00BB29B2" w:rsidRDefault="00C15C1A" w:rsidP="006D0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</w:pPr>
            <w:r w:rsidRPr="00BB29B2"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  <w:t xml:space="preserve">Evaluation </w:t>
            </w:r>
            <w:r w:rsidR="0063726A" w:rsidRPr="00BB29B2"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  <w:t xml:space="preserve">for anemia several weeks prior to elective surgery </w:t>
            </w:r>
          </w:p>
          <w:p w14:paraId="1729460D" w14:textId="548DA59B" w:rsidR="00C3614A" w:rsidRPr="00BB29B2" w:rsidRDefault="0063726A" w:rsidP="006D0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</w:pPr>
            <w:r w:rsidRPr="00BB29B2"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  <w:t>(Class I, LOE:C)</w:t>
            </w:r>
          </w:p>
          <w:p w14:paraId="0045C181" w14:textId="77777777" w:rsidR="0063726A" w:rsidRPr="00BB29B2" w:rsidRDefault="0063726A" w:rsidP="006D0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</w:pPr>
          </w:p>
          <w:p w14:paraId="1DE0942D" w14:textId="77777777" w:rsidR="004A3690" w:rsidRDefault="0063726A" w:rsidP="006D0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</w:pPr>
            <w:r w:rsidRPr="00BB29B2"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  <w:t xml:space="preserve">Iron supplementation </w:t>
            </w:r>
            <w:r w:rsidR="0063299B" w:rsidRPr="00BB29B2"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  <w:t>in</w:t>
            </w:r>
            <w:r w:rsidRPr="00BB29B2"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  <w:t xml:space="preserve"> iron deficiency anemia </w:t>
            </w:r>
          </w:p>
          <w:p w14:paraId="4480573B" w14:textId="4BA155E4" w:rsidR="0063726A" w:rsidRPr="00BB29B2" w:rsidRDefault="0063726A" w:rsidP="006D0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</w:pPr>
            <w:r w:rsidRPr="00BB29B2"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  <w:t>(Class I, LOE:B)</w:t>
            </w:r>
          </w:p>
          <w:p w14:paraId="5A97B970" w14:textId="77777777" w:rsidR="000143AC" w:rsidRPr="00BB29B2" w:rsidRDefault="000143AC" w:rsidP="006D0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</w:pPr>
          </w:p>
          <w:p w14:paraId="591700CD" w14:textId="77777777" w:rsidR="00BB6A75" w:rsidRPr="00BB29B2" w:rsidRDefault="000143AC" w:rsidP="006D0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</w:pPr>
            <w:r w:rsidRPr="00BB29B2"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  <w:t>Eryth</w:t>
            </w:r>
            <w:r w:rsidR="00693E9D" w:rsidRPr="00BB29B2"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  <w:t>ropoiesis stimulating agents</w:t>
            </w:r>
            <w:r w:rsidRPr="00BB29B2"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  <w:t xml:space="preserve"> (with or without iron) for non iron deficiency anemia </w:t>
            </w:r>
          </w:p>
          <w:p w14:paraId="09B1E2B2" w14:textId="62869BFA" w:rsidR="000143AC" w:rsidRPr="00BB29B2" w:rsidRDefault="000143AC" w:rsidP="006D0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</w:pPr>
            <w:r w:rsidRPr="00BB29B2"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  <w:t>(Class II, LOE:B)</w:t>
            </w:r>
          </w:p>
          <w:p w14:paraId="47A2B5DD" w14:textId="77777777" w:rsidR="00CF53B7" w:rsidRPr="00BB29B2" w:rsidRDefault="00CF53B7" w:rsidP="006D0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</w:pPr>
          </w:p>
          <w:p w14:paraId="110E0478" w14:textId="77777777" w:rsidR="00756D46" w:rsidRPr="00BB29B2" w:rsidRDefault="00CF53B7" w:rsidP="006D0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</w:pPr>
            <w:r w:rsidRPr="00BB29B2"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  <w:t xml:space="preserve">Iron and/or erythropoiesis stimulating agent after preoperative autologous donation </w:t>
            </w:r>
          </w:p>
          <w:p w14:paraId="76FC30D3" w14:textId="61CE1D86" w:rsidR="0063726A" w:rsidRPr="00BB29B2" w:rsidRDefault="00CF53B7" w:rsidP="006D0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</w:pPr>
            <w:r w:rsidRPr="00BB29B2"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  <w:t>(Class II, LOE:C)</w:t>
            </w:r>
          </w:p>
          <w:p w14:paraId="758092F8" w14:textId="77777777" w:rsidR="005B50A8" w:rsidRDefault="005B50A8" w:rsidP="006D0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</w:pPr>
          </w:p>
          <w:p w14:paraId="6F19679C" w14:textId="77777777" w:rsidR="00953A02" w:rsidRDefault="00953A02" w:rsidP="006D0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</w:pPr>
          </w:p>
          <w:p w14:paraId="3CA8B1CD" w14:textId="77777777" w:rsidR="00953A02" w:rsidRPr="00BB29B2" w:rsidRDefault="00953A02" w:rsidP="006D0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</w:pPr>
          </w:p>
          <w:p w14:paraId="5A9284F5" w14:textId="77777777" w:rsidR="00756D46" w:rsidRPr="00BB29B2" w:rsidRDefault="00756D46" w:rsidP="006D0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</w:pPr>
          </w:p>
          <w:p w14:paraId="1F04937C" w14:textId="77777777" w:rsidR="0022659A" w:rsidRPr="00BB29B2" w:rsidRDefault="0022659A" w:rsidP="006D0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</w:pPr>
          </w:p>
          <w:p w14:paraId="420390E8" w14:textId="77777777" w:rsidR="00756D46" w:rsidRPr="00BB29B2" w:rsidRDefault="00756D46" w:rsidP="006D0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</w:pPr>
          </w:p>
          <w:p w14:paraId="731BEADD" w14:textId="77777777" w:rsidR="00756D46" w:rsidRPr="00BB29B2" w:rsidRDefault="00756D46" w:rsidP="006D0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</w:pPr>
          </w:p>
          <w:p w14:paraId="3B4F84C8" w14:textId="77777777" w:rsidR="00756D46" w:rsidRPr="00BB29B2" w:rsidRDefault="00756D46" w:rsidP="006D0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</w:pPr>
          </w:p>
          <w:p w14:paraId="519FB651" w14:textId="3E30F38D" w:rsidR="00FA7486" w:rsidRPr="00BB29B2" w:rsidRDefault="00FA7486" w:rsidP="006D0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643" w:type="dxa"/>
          </w:tcPr>
          <w:p w14:paraId="7722200F" w14:textId="77777777" w:rsidR="00C3614A" w:rsidRPr="00BB29B2" w:rsidRDefault="00C3614A" w:rsidP="00330F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</w:tcPr>
          <w:p w14:paraId="7334C918" w14:textId="74C54799" w:rsidR="00C3614A" w:rsidRPr="00BB29B2" w:rsidRDefault="00C3614A" w:rsidP="00330F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AA70F2F" w14:textId="0834F1B8" w:rsidR="0063726A" w:rsidRPr="00BB29B2" w:rsidRDefault="006856FB" w:rsidP="00BE0066">
            <w:pPr>
              <w:rPr>
                <w:rFonts w:ascii="Arial" w:hAnsi="Arial" w:cs="Arial"/>
                <w:sz w:val="18"/>
                <w:szCs w:val="20"/>
              </w:rPr>
            </w:pPr>
            <w:r w:rsidRPr="00BB29B2">
              <w:rPr>
                <w:rFonts w:ascii="Arial" w:hAnsi="Arial" w:cs="Arial"/>
                <w:sz w:val="18"/>
                <w:szCs w:val="20"/>
              </w:rPr>
              <w:t xml:space="preserve">Iron supplementation </w:t>
            </w:r>
            <w:r w:rsidR="0063299B" w:rsidRPr="00BB29B2">
              <w:rPr>
                <w:rFonts w:ascii="Arial" w:hAnsi="Arial" w:cs="Arial"/>
                <w:sz w:val="18"/>
                <w:szCs w:val="20"/>
              </w:rPr>
              <w:t>in anemia</w:t>
            </w:r>
            <w:r w:rsidRPr="00BB29B2">
              <w:rPr>
                <w:rFonts w:ascii="Arial" w:hAnsi="Arial" w:cs="Arial"/>
                <w:sz w:val="18"/>
                <w:szCs w:val="20"/>
              </w:rPr>
              <w:t xml:space="preserve"> prior to cardiac surgery </w:t>
            </w:r>
          </w:p>
          <w:p w14:paraId="09E120E3" w14:textId="2DEE0C25" w:rsidR="00C3614A" w:rsidRPr="00BB29B2" w:rsidRDefault="006856FB" w:rsidP="00BE0066">
            <w:pPr>
              <w:rPr>
                <w:rFonts w:ascii="Arial" w:hAnsi="Arial" w:cs="Arial"/>
                <w:sz w:val="18"/>
                <w:szCs w:val="20"/>
              </w:rPr>
            </w:pPr>
            <w:r w:rsidRPr="00BB29B2">
              <w:rPr>
                <w:rFonts w:ascii="Arial" w:hAnsi="Arial" w:cs="Arial"/>
                <w:sz w:val="18"/>
                <w:szCs w:val="20"/>
              </w:rPr>
              <w:t>(Class IIb, LO</w:t>
            </w:r>
            <w:r w:rsidR="007608A2" w:rsidRPr="00CB0357">
              <w:rPr>
                <w:rFonts w:ascii="Arial" w:hAnsi="Arial" w:cs="Arial"/>
                <w:sz w:val="18"/>
                <w:szCs w:val="20"/>
              </w:rPr>
              <w:t>E</w:t>
            </w:r>
            <w:r w:rsidRPr="00BB29B2">
              <w:rPr>
                <w:rFonts w:ascii="Arial" w:hAnsi="Arial" w:cs="Arial"/>
                <w:sz w:val="18"/>
                <w:szCs w:val="20"/>
              </w:rPr>
              <w:t>:C)</w:t>
            </w:r>
          </w:p>
          <w:p w14:paraId="40F4C761" w14:textId="77777777" w:rsidR="006856FB" w:rsidRPr="00BB29B2" w:rsidRDefault="006856FB" w:rsidP="00BE0066">
            <w:pPr>
              <w:rPr>
                <w:rFonts w:ascii="Arial" w:hAnsi="Arial" w:cs="Arial"/>
                <w:sz w:val="18"/>
                <w:szCs w:val="20"/>
              </w:rPr>
            </w:pPr>
          </w:p>
          <w:p w14:paraId="0B4FE77B" w14:textId="77777777" w:rsidR="00BB29B2" w:rsidRDefault="006856FB" w:rsidP="00BE0066">
            <w:pPr>
              <w:rPr>
                <w:rFonts w:ascii="Arial" w:hAnsi="Arial" w:cs="Arial"/>
                <w:sz w:val="18"/>
                <w:szCs w:val="20"/>
              </w:rPr>
            </w:pPr>
            <w:r w:rsidRPr="00BB29B2">
              <w:rPr>
                <w:rFonts w:ascii="Arial" w:hAnsi="Arial" w:cs="Arial"/>
                <w:sz w:val="18"/>
                <w:szCs w:val="20"/>
              </w:rPr>
              <w:t xml:space="preserve">Erythropoietin with iron </w:t>
            </w:r>
            <w:r w:rsidR="0063299B" w:rsidRPr="00BB29B2">
              <w:rPr>
                <w:rFonts w:ascii="Arial" w:hAnsi="Arial" w:cs="Arial"/>
                <w:sz w:val="18"/>
                <w:szCs w:val="20"/>
              </w:rPr>
              <w:t>in</w:t>
            </w:r>
            <w:r w:rsidRPr="00BB29B2">
              <w:rPr>
                <w:rFonts w:ascii="Arial" w:hAnsi="Arial" w:cs="Arial"/>
                <w:sz w:val="18"/>
                <w:szCs w:val="20"/>
              </w:rPr>
              <w:t xml:space="preserve"> non iron deficiency anemia </w:t>
            </w:r>
          </w:p>
          <w:p w14:paraId="07B8A635" w14:textId="13701302" w:rsidR="006856FB" w:rsidRPr="00BB29B2" w:rsidRDefault="006856FB" w:rsidP="00BE0066">
            <w:pPr>
              <w:rPr>
                <w:rFonts w:ascii="Arial" w:hAnsi="Arial" w:cs="Arial"/>
                <w:sz w:val="18"/>
                <w:szCs w:val="20"/>
              </w:rPr>
            </w:pPr>
            <w:r w:rsidRPr="00BB29B2">
              <w:rPr>
                <w:rFonts w:ascii="Arial" w:hAnsi="Arial" w:cs="Arial"/>
                <w:sz w:val="18"/>
                <w:szCs w:val="20"/>
              </w:rPr>
              <w:t>(Class IIa, LOE:B)</w:t>
            </w:r>
          </w:p>
          <w:p w14:paraId="51CCFE31" w14:textId="77777777" w:rsidR="00492AC4" w:rsidRPr="00BB29B2" w:rsidRDefault="00492AC4" w:rsidP="00BE0066">
            <w:pPr>
              <w:rPr>
                <w:rFonts w:ascii="Arial" w:hAnsi="Arial" w:cs="Arial"/>
                <w:sz w:val="18"/>
                <w:szCs w:val="20"/>
              </w:rPr>
            </w:pPr>
          </w:p>
          <w:p w14:paraId="078D79F9" w14:textId="503A675A" w:rsidR="00492AC4" w:rsidRPr="00BB29B2" w:rsidRDefault="00492AC4" w:rsidP="00492AC4">
            <w:pPr>
              <w:rPr>
                <w:rFonts w:ascii="Arial" w:hAnsi="Arial" w:cs="Arial"/>
                <w:sz w:val="18"/>
                <w:szCs w:val="20"/>
              </w:rPr>
            </w:pPr>
            <w:r w:rsidRPr="00BB29B2">
              <w:rPr>
                <w:rFonts w:ascii="Arial" w:hAnsi="Arial" w:cs="Arial"/>
                <w:sz w:val="18"/>
                <w:szCs w:val="20"/>
              </w:rPr>
              <w:t>RBC</w:t>
            </w:r>
            <w:r w:rsidR="00BB29B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BB29B2">
              <w:rPr>
                <w:rFonts w:ascii="Arial" w:hAnsi="Arial" w:cs="Arial"/>
                <w:sz w:val="18"/>
                <w:szCs w:val="20"/>
              </w:rPr>
              <w:t xml:space="preserve">transfusion to correct </w:t>
            </w:r>
            <w:r w:rsidR="00BB29B2">
              <w:rPr>
                <w:rFonts w:ascii="Arial" w:hAnsi="Arial" w:cs="Arial"/>
                <w:sz w:val="18"/>
                <w:szCs w:val="20"/>
              </w:rPr>
              <w:t>preoperative</w:t>
            </w:r>
          </w:p>
          <w:p w14:paraId="11506DD3" w14:textId="6E905044" w:rsidR="00492AC4" w:rsidRPr="00BB29B2" w:rsidRDefault="00492AC4" w:rsidP="00492AC4">
            <w:pPr>
              <w:rPr>
                <w:rFonts w:ascii="Arial" w:hAnsi="Arial" w:cs="Arial"/>
                <w:sz w:val="18"/>
                <w:szCs w:val="20"/>
              </w:rPr>
            </w:pPr>
            <w:r w:rsidRPr="00BB29B2">
              <w:rPr>
                <w:rFonts w:ascii="Arial" w:hAnsi="Arial" w:cs="Arial"/>
                <w:sz w:val="18"/>
                <w:szCs w:val="20"/>
              </w:rPr>
              <w:t xml:space="preserve">anemia is not recommended </w:t>
            </w:r>
          </w:p>
          <w:p w14:paraId="4B13A26B" w14:textId="5C9C8423" w:rsidR="00492AC4" w:rsidRPr="00BB29B2" w:rsidRDefault="00492AC4" w:rsidP="00BE0066">
            <w:pPr>
              <w:rPr>
                <w:rFonts w:ascii="Arial" w:hAnsi="Arial" w:cs="Arial"/>
                <w:sz w:val="16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20"/>
              </w:rPr>
              <w:t>(Class III, LOE:C)</w:t>
            </w:r>
          </w:p>
        </w:tc>
      </w:tr>
      <w:tr w:rsidR="000D3C43" w:rsidRPr="00BB29B2" w14:paraId="3714792D" w14:textId="77777777" w:rsidTr="00A124C6">
        <w:tc>
          <w:tcPr>
            <w:tcW w:w="1890" w:type="dxa"/>
          </w:tcPr>
          <w:p w14:paraId="44C22E2B" w14:textId="4245AF53" w:rsidR="00B505A4" w:rsidRPr="00BB29B2" w:rsidRDefault="00B505A4" w:rsidP="00EF2600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B29B2">
              <w:rPr>
                <w:rFonts w:ascii="Arial" w:hAnsi="Arial" w:cs="Arial"/>
                <w:b/>
                <w:sz w:val="20"/>
                <w:szCs w:val="18"/>
              </w:rPr>
              <w:lastRenderedPageBreak/>
              <w:t>Transfusion algorithms</w:t>
            </w:r>
            <w:r w:rsidR="009A4230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9F2CA7" w:rsidRPr="00BB29B2">
              <w:rPr>
                <w:rFonts w:ascii="Arial" w:hAnsi="Arial" w:cs="Arial"/>
                <w:b/>
                <w:sz w:val="20"/>
                <w:szCs w:val="18"/>
              </w:rPr>
              <w:t>/</w:t>
            </w:r>
            <w:r w:rsidR="00002E7B" w:rsidRPr="00BB29B2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9F2CA7" w:rsidRPr="00BB29B2">
              <w:rPr>
                <w:rFonts w:ascii="Arial" w:hAnsi="Arial" w:cs="Arial"/>
                <w:b/>
                <w:sz w:val="20"/>
                <w:szCs w:val="18"/>
              </w:rPr>
              <w:t>protocols</w:t>
            </w:r>
          </w:p>
        </w:tc>
        <w:tc>
          <w:tcPr>
            <w:tcW w:w="1980" w:type="dxa"/>
          </w:tcPr>
          <w:p w14:paraId="0CBF73A7" w14:textId="46FBD2E6" w:rsidR="00E9707D" w:rsidRPr="00BB29B2" w:rsidRDefault="00411A81" w:rsidP="00E970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9"/>
                <w:bdr w:val="none" w:sz="0" w:space="0" w:color="auto"/>
              </w:rPr>
            </w:pPr>
            <w:r w:rsidRPr="00BB29B2">
              <w:rPr>
                <w:rFonts w:ascii="Arial" w:eastAsiaTheme="minorHAnsi" w:hAnsi="Arial" w:cs="Arial"/>
                <w:sz w:val="18"/>
                <w:szCs w:val="19"/>
                <w:bdr w:val="none" w:sz="0" w:space="0" w:color="auto"/>
              </w:rPr>
              <w:t>A multimodal approach with transfusion algorithms,</w:t>
            </w:r>
            <w:r w:rsidR="00E9707D" w:rsidRPr="00BB29B2">
              <w:rPr>
                <w:rFonts w:ascii="Arial" w:eastAsiaTheme="minorHAnsi" w:hAnsi="Arial" w:cs="Arial"/>
                <w:sz w:val="18"/>
                <w:szCs w:val="19"/>
                <w:bdr w:val="none" w:sz="0" w:space="0" w:color="auto"/>
              </w:rPr>
              <w:t xml:space="preserve"> </w:t>
            </w:r>
            <w:r w:rsidRPr="00BB29B2">
              <w:rPr>
                <w:rFonts w:ascii="Arial" w:eastAsiaTheme="minorHAnsi" w:hAnsi="Arial" w:cs="Arial"/>
                <w:sz w:val="18"/>
                <w:szCs w:val="19"/>
                <w:bdr w:val="none" w:sz="0" w:space="0" w:color="auto"/>
              </w:rPr>
              <w:t>and a focused blood conservation</w:t>
            </w:r>
            <w:r w:rsidR="00DC1F02" w:rsidRPr="00BB29B2">
              <w:rPr>
                <w:rFonts w:ascii="Arial" w:eastAsiaTheme="minorHAnsi" w:hAnsi="Arial" w:cs="Arial"/>
                <w:sz w:val="18"/>
                <w:szCs w:val="19"/>
                <w:bdr w:val="none" w:sz="0" w:space="0" w:color="auto"/>
              </w:rPr>
              <w:t xml:space="preserve"> </w:t>
            </w:r>
            <w:r w:rsidRPr="00BB29B2">
              <w:rPr>
                <w:rFonts w:ascii="Arial" w:eastAsiaTheme="minorHAnsi" w:hAnsi="Arial" w:cs="Arial"/>
                <w:sz w:val="18"/>
                <w:szCs w:val="19"/>
                <w:bdr w:val="none" w:sz="0" w:space="0" w:color="auto"/>
              </w:rPr>
              <w:t xml:space="preserve">strategy </w:t>
            </w:r>
          </w:p>
          <w:p w14:paraId="6871EDE7" w14:textId="27C472E9" w:rsidR="00B505A4" w:rsidRPr="00BB29B2" w:rsidRDefault="00E9707D" w:rsidP="00E970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Theme="minorHAnsi" w:hAnsi="Arial"/>
                <w:sz w:val="18"/>
                <w:szCs w:val="19"/>
                <w:bdr w:val="none" w:sz="0" w:space="0" w:color="auto"/>
              </w:rPr>
            </w:pPr>
            <w:r w:rsidRPr="00BB29B2">
              <w:rPr>
                <w:rFonts w:ascii="Arial" w:eastAsiaTheme="minorHAnsi" w:hAnsi="Arial" w:cs="Arial"/>
                <w:sz w:val="18"/>
                <w:szCs w:val="19"/>
                <w:bdr w:val="none" w:sz="0" w:space="0" w:color="auto"/>
              </w:rPr>
              <w:t>(Class I, LOE:A)</w:t>
            </w:r>
          </w:p>
        </w:tc>
        <w:tc>
          <w:tcPr>
            <w:tcW w:w="2070" w:type="dxa"/>
          </w:tcPr>
          <w:p w14:paraId="64854FEA" w14:textId="77777777" w:rsidR="00B505A4" w:rsidRPr="00BB29B2" w:rsidRDefault="00B505A4" w:rsidP="00E970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/>
              </w:rPr>
            </w:pPr>
            <w:r w:rsidRPr="00BB29B2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/>
              </w:rPr>
              <w:t>A multimodality approach involving multiple</w:t>
            </w:r>
            <w:r w:rsidR="00E9707D" w:rsidRPr="00BB29B2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/>
              </w:rPr>
              <w:t xml:space="preserve"> </w:t>
            </w:r>
            <w:r w:rsidRPr="00BB29B2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/>
              </w:rPr>
              <w:t>stake</w:t>
            </w:r>
            <w:r w:rsidR="00411A81" w:rsidRPr="00BB29B2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/>
              </w:rPr>
              <w:t xml:space="preserve">holders, institutional support and </w:t>
            </w:r>
            <w:r w:rsidRPr="00BB29B2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/>
              </w:rPr>
              <w:t>enforceable transfusion algorithms (Class I, LOE:A)</w:t>
            </w:r>
          </w:p>
          <w:p w14:paraId="75C09F4A" w14:textId="29434D36" w:rsidR="00F02233" w:rsidRPr="00BB29B2" w:rsidRDefault="00F02233" w:rsidP="00E970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Theme="minorHAnsi" w:hAnsi="Arial"/>
                <w:sz w:val="18"/>
                <w:szCs w:val="16"/>
                <w:bdr w:val="none" w:sz="0" w:space="0" w:color="auto"/>
              </w:rPr>
            </w:pPr>
          </w:p>
        </w:tc>
        <w:tc>
          <w:tcPr>
            <w:tcW w:w="1890" w:type="dxa"/>
          </w:tcPr>
          <w:p w14:paraId="79ABDB0E" w14:textId="778810E3" w:rsidR="00B505A4" w:rsidRPr="00BB29B2" w:rsidRDefault="007D11B0" w:rsidP="00904CC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eastAsiaTheme="minorHAnsi" w:hAnsi="Arial" w:cs="Arial"/>
                <w:sz w:val="18"/>
                <w:szCs w:val="20"/>
                <w:bdr w:val="none" w:sz="0" w:space="0" w:color="auto"/>
              </w:rPr>
              <w:t>M</w:t>
            </w:r>
            <w:r w:rsidR="009F2CA7" w:rsidRPr="00BB29B2">
              <w:rPr>
                <w:rFonts w:ascii="Arial" w:eastAsiaTheme="minorHAnsi" w:hAnsi="Arial" w:cs="Arial"/>
                <w:sz w:val="18"/>
                <w:szCs w:val="20"/>
                <w:bdr w:val="none" w:sz="0" w:space="0" w:color="auto"/>
              </w:rPr>
              <w:t xml:space="preserve">ultimodal </w:t>
            </w:r>
            <w:r w:rsidR="005343E6" w:rsidRPr="00BB29B2">
              <w:rPr>
                <w:rFonts w:ascii="Arial" w:eastAsiaTheme="minorHAnsi" w:hAnsi="Arial" w:cs="Arial"/>
                <w:sz w:val="18"/>
                <w:szCs w:val="20"/>
                <w:bdr w:val="none" w:sz="0" w:space="0" w:color="auto"/>
              </w:rPr>
              <w:t>protocols including transfusion algorithms and POC testing</w:t>
            </w:r>
            <w:r w:rsidR="009F2CA7" w:rsidRPr="00BB29B2">
              <w:rPr>
                <w:rFonts w:ascii="Arial" w:eastAsiaTheme="minorHAnsi" w:hAnsi="Arial" w:cs="Arial"/>
                <w:sz w:val="18"/>
                <w:szCs w:val="20"/>
                <w:bdr w:val="none" w:sz="0" w:space="0" w:color="auto"/>
              </w:rPr>
              <w:t xml:space="preserve"> </w:t>
            </w:r>
          </w:p>
        </w:tc>
        <w:tc>
          <w:tcPr>
            <w:tcW w:w="2070" w:type="dxa"/>
          </w:tcPr>
          <w:p w14:paraId="77043659" w14:textId="0AAD22FB" w:rsidR="006D05C4" w:rsidRPr="00BB29B2" w:rsidRDefault="00904CC2" w:rsidP="006D0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</w:pPr>
            <w:r w:rsidRPr="00BB29B2"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  <w:t>A</w:t>
            </w:r>
            <w:r w:rsidR="006D05C4" w:rsidRPr="00BB29B2"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  <w:t>lgorithms</w:t>
            </w:r>
            <w:r w:rsidRPr="00BB29B2"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  <w:t xml:space="preserve"> with</w:t>
            </w:r>
            <w:r w:rsidR="006D05C4" w:rsidRPr="00BB29B2"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  <w:t xml:space="preserve"> p</w:t>
            </w:r>
            <w:r w:rsidR="00BE0066" w:rsidRPr="00BB29B2"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  <w:t xml:space="preserve">re-defined </w:t>
            </w:r>
            <w:r w:rsidRPr="00BB29B2"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  <w:t xml:space="preserve">transfusion </w:t>
            </w:r>
            <w:r w:rsidR="00BE0066" w:rsidRPr="00BB29B2"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  <w:t xml:space="preserve">triggers </w:t>
            </w:r>
            <w:r w:rsidR="006D05C4" w:rsidRPr="00BB29B2"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  <w:t>base</w:t>
            </w:r>
            <w:r w:rsidR="007D11B0" w:rsidRPr="00BB29B2"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  <w:t>d on viscoelastic</w:t>
            </w:r>
            <w:r w:rsidR="006D05C4" w:rsidRPr="00BB29B2"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  <w:t xml:space="preserve"> assay</w:t>
            </w:r>
            <w:r w:rsidR="007D11B0" w:rsidRPr="00BB29B2"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  <w:t>s</w:t>
            </w:r>
            <w:r w:rsidR="006D05C4" w:rsidRPr="00BB29B2"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  <w:t xml:space="preserve"> </w:t>
            </w:r>
          </w:p>
          <w:p w14:paraId="50FFADFB" w14:textId="57D7C290" w:rsidR="00B505A4" w:rsidRPr="00BB29B2" w:rsidRDefault="006D05C4" w:rsidP="006D0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  <w:t xml:space="preserve">(Class I, </w:t>
            </w:r>
            <w:r w:rsidR="00830DEC" w:rsidRPr="00BB29B2"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  <w:t>L</w:t>
            </w:r>
            <w:r w:rsidRPr="00BB29B2"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  <w:t>OE:C)</w:t>
            </w:r>
          </w:p>
        </w:tc>
        <w:tc>
          <w:tcPr>
            <w:tcW w:w="1643" w:type="dxa"/>
          </w:tcPr>
          <w:p w14:paraId="7BC266CC" w14:textId="77777777" w:rsidR="00B505A4" w:rsidRPr="00BB29B2" w:rsidRDefault="00B505A4" w:rsidP="00330F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</w:tcPr>
          <w:p w14:paraId="6BEEA089" w14:textId="77777777" w:rsidR="00B505A4" w:rsidRPr="00BB29B2" w:rsidRDefault="00B505A4" w:rsidP="00330F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94D45EB" w14:textId="3C77C0EF" w:rsidR="00DC1F02" w:rsidRPr="00BB29B2" w:rsidRDefault="00251E57" w:rsidP="00F434E5">
            <w:pPr>
              <w:rPr>
                <w:rFonts w:ascii="Arial" w:hAnsi="Arial" w:cs="Arial"/>
                <w:sz w:val="18"/>
                <w:szCs w:val="20"/>
              </w:rPr>
            </w:pPr>
            <w:r w:rsidRPr="00BB29B2">
              <w:rPr>
                <w:rFonts w:ascii="Arial" w:hAnsi="Arial" w:cs="Arial"/>
                <w:sz w:val="18"/>
                <w:szCs w:val="20"/>
              </w:rPr>
              <w:t>T</w:t>
            </w:r>
            <w:r w:rsidR="00904CC2" w:rsidRPr="00BB29B2">
              <w:rPr>
                <w:rFonts w:ascii="Arial" w:hAnsi="Arial" w:cs="Arial"/>
                <w:sz w:val="18"/>
                <w:szCs w:val="20"/>
              </w:rPr>
              <w:t>ransfusion</w:t>
            </w:r>
            <w:r w:rsidR="00DC1F02" w:rsidRPr="00BB29B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36B76" w:rsidRPr="00BB29B2">
              <w:rPr>
                <w:rFonts w:ascii="Arial" w:hAnsi="Arial" w:cs="Arial"/>
                <w:sz w:val="18"/>
                <w:szCs w:val="20"/>
              </w:rPr>
              <w:t>protocol</w:t>
            </w:r>
            <w:r w:rsidR="00BE0066" w:rsidRPr="00BB29B2">
              <w:rPr>
                <w:rFonts w:ascii="Arial" w:hAnsi="Arial" w:cs="Arial"/>
                <w:sz w:val="18"/>
                <w:szCs w:val="20"/>
              </w:rPr>
              <w:t>s for</w:t>
            </w:r>
            <w:r w:rsidR="00C36B76" w:rsidRPr="00BB29B2">
              <w:rPr>
                <w:rFonts w:ascii="Arial" w:hAnsi="Arial" w:cs="Arial"/>
                <w:sz w:val="18"/>
                <w:szCs w:val="20"/>
              </w:rPr>
              <w:t xml:space="preserve"> bleeding patient</w:t>
            </w:r>
            <w:r w:rsidR="00BE0066" w:rsidRPr="00BB29B2">
              <w:rPr>
                <w:rFonts w:ascii="Arial" w:hAnsi="Arial" w:cs="Arial"/>
                <w:sz w:val="18"/>
                <w:szCs w:val="20"/>
              </w:rPr>
              <w:t>s</w:t>
            </w:r>
            <w:r w:rsidR="00C36B76" w:rsidRPr="00BB29B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6DEEA174" w14:textId="04802536" w:rsidR="00C36B76" w:rsidRPr="00BB29B2" w:rsidRDefault="00C36B76" w:rsidP="00F434E5">
            <w:pPr>
              <w:rPr>
                <w:rFonts w:ascii="Arial" w:hAnsi="Arial" w:cs="Arial"/>
                <w:sz w:val="18"/>
                <w:szCs w:val="20"/>
              </w:rPr>
            </w:pPr>
            <w:r w:rsidRPr="00BB29B2">
              <w:rPr>
                <w:rFonts w:ascii="Arial" w:hAnsi="Arial" w:cs="Arial"/>
                <w:sz w:val="18"/>
                <w:szCs w:val="20"/>
              </w:rPr>
              <w:t xml:space="preserve">(Class I, </w:t>
            </w:r>
            <w:r w:rsidR="00EC6508" w:rsidRPr="00BB29B2">
              <w:rPr>
                <w:rFonts w:ascii="Arial" w:hAnsi="Arial" w:cs="Arial"/>
                <w:sz w:val="18"/>
                <w:szCs w:val="20"/>
              </w:rPr>
              <w:t>LOE:</w:t>
            </w:r>
            <w:r w:rsidRPr="00BB29B2">
              <w:rPr>
                <w:rFonts w:ascii="Arial" w:hAnsi="Arial" w:cs="Arial"/>
                <w:sz w:val="18"/>
                <w:szCs w:val="20"/>
              </w:rPr>
              <w:t>C)</w:t>
            </w:r>
          </w:p>
          <w:p w14:paraId="3C918E7F" w14:textId="77777777" w:rsidR="00B505A4" w:rsidRPr="00BB29B2" w:rsidRDefault="00B505A4" w:rsidP="00F434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CC2" w:rsidRPr="00BB29B2" w14:paraId="563DDA9B" w14:textId="77777777" w:rsidTr="00A124C6">
        <w:tc>
          <w:tcPr>
            <w:tcW w:w="1890" w:type="dxa"/>
          </w:tcPr>
          <w:p w14:paraId="1168D636" w14:textId="4E519BA3" w:rsidR="00904CC2" w:rsidRPr="00BB29B2" w:rsidRDefault="00072D86" w:rsidP="00D069B8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B29B2">
              <w:rPr>
                <w:rFonts w:ascii="Arial" w:hAnsi="Arial" w:cs="Arial"/>
                <w:b/>
                <w:sz w:val="20"/>
                <w:szCs w:val="18"/>
              </w:rPr>
              <w:t>P</w:t>
            </w:r>
            <w:r w:rsidR="00682579" w:rsidRPr="00BB29B2">
              <w:rPr>
                <w:rFonts w:ascii="Arial" w:hAnsi="Arial" w:cs="Arial"/>
                <w:b/>
                <w:sz w:val="20"/>
                <w:szCs w:val="18"/>
              </w:rPr>
              <w:t xml:space="preserve">latelet </w:t>
            </w:r>
            <w:r w:rsidR="00D069B8" w:rsidRPr="00BB29B2">
              <w:rPr>
                <w:rFonts w:ascii="Arial" w:hAnsi="Arial" w:cs="Arial"/>
                <w:b/>
                <w:sz w:val="20"/>
                <w:szCs w:val="18"/>
              </w:rPr>
              <w:t>assessment</w:t>
            </w:r>
          </w:p>
        </w:tc>
        <w:tc>
          <w:tcPr>
            <w:tcW w:w="1980" w:type="dxa"/>
          </w:tcPr>
          <w:p w14:paraId="7DEE94A1" w14:textId="77777777" w:rsidR="00904CC2" w:rsidRPr="00BB29B2" w:rsidRDefault="00904CC2" w:rsidP="00411A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9"/>
                <w:bdr w:val="none" w:sz="0" w:space="0" w:color="auto"/>
              </w:rPr>
            </w:pPr>
          </w:p>
        </w:tc>
        <w:tc>
          <w:tcPr>
            <w:tcW w:w="2070" w:type="dxa"/>
          </w:tcPr>
          <w:p w14:paraId="14535B7E" w14:textId="2C3EFC02" w:rsidR="00061CBB" w:rsidRPr="00BB29B2" w:rsidRDefault="00061CBB" w:rsidP="00CF289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</w:pPr>
            <w:r w:rsidRPr="00BB29B2"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  <w:t>Preoperative platelet count</w:t>
            </w:r>
          </w:p>
          <w:p w14:paraId="44A8BD53" w14:textId="1873F1A5" w:rsidR="00061CBB" w:rsidRPr="00BB29B2" w:rsidRDefault="00061CBB" w:rsidP="00CF289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/>
              </w:rPr>
            </w:pPr>
            <w:r w:rsidRPr="00BB29B2"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  <w:t>(Class I, LOE:A)</w:t>
            </w:r>
          </w:p>
          <w:p w14:paraId="5CE99EA1" w14:textId="77777777" w:rsidR="00061CBB" w:rsidRPr="00BB29B2" w:rsidRDefault="00061CBB" w:rsidP="00CF289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/>
              </w:rPr>
            </w:pPr>
          </w:p>
          <w:p w14:paraId="4BCAA7BD" w14:textId="2B956502" w:rsidR="00CF2898" w:rsidRPr="00BB29B2" w:rsidRDefault="00D65594" w:rsidP="00CF289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/>
              </w:rPr>
            </w:pPr>
            <w:r w:rsidRPr="00BB29B2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/>
              </w:rPr>
              <w:t xml:space="preserve">Platelet function tests </w:t>
            </w:r>
            <w:r w:rsidR="00072D86" w:rsidRPr="00BB29B2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/>
              </w:rPr>
              <w:t>with preoperative anti-platelet medications</w:t>
            </w:r>
            <w:r w:rsidR="00CF2898" w:rsidRPr="00BB29B2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/>
              </w:rPr>
              <w:t xml:space="preserve"> </w:t>
            </w:r>
          </w:p>
          <w:p w14:paraId="44C8DB79" w14:textId="3891D195" w:rsidR="00904CC2" w:rsidRPr="00BB29B2" w:rsidRDefault="00D65594" w:rsidP="00CF289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/>
              </w:rPr>
            </w:pPr>
            <w:r w:rsidRPr="00BB29B2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/>
              </w:rPr>
              <w:t xml:space="preserve">(Class IIb, LOE:C) </w:t>
            </w:r>
          </w:p>
        </w:tc>
        <w:tc>
          <w:tcPr>
            <w:tcW w:w="1890" w:type="dxa"/>
          </w:tcPr>
          <w:p w14:paraId="1F407842" w14:textId="77777777" w:rsidR="00072D86" w:rsidRPr="00BB29B2" w:rsidRDefault="00072D86" w:rsidP="00072D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/>
              </w:rPr>
            </w:pPr>
            <w:r w:rsidRPr="00BB29B2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/>
              </w:rPr>
              <w:t xml:space="preserve">Platelet function tests with preoperative anti-platelet medications </w:t>
            </w:r>
          </w:p>
          <w:p w14:paraId="68989BE1" w14:textId="32B68C74" w:rsidR="00904CC2" w:rsidRPr="00BB29B2" w:rsidRDefault="00904CC2" w:rsidP="00636D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20"/>
                <w:bdr w:val="none" w:sz="0" w:space="0" w:color="auto"/>
              </w:rPr>
            </w:pPr>
          </w:p>
        </w:tc>
        <w:tc>
          <w:tcPr>
            <w:tcW w:w="2070" w:type="dxa"/>
          </w:tcPr>
          <w:p w14:paraId="41A0E84C" w14:textId="3FEF386B" w:rsidR="00904CC2" w:rsidRPr="00BB29B2" w:rsidRDefault="00072D86" w:rsidP="006D0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</w:pPr>
            <w:r w:rsidRPr="00BB29B2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/>
              </w:rPr>
              <w:t xml:space="preserve">Platelet function tests with preoperative anti-platelet medications </w:t>
            </w:r>
            <w:r w:rsidR="00636DD2" w:rsidRPr="00BB29B2"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  <w:t>(Class II, LOE:B)</w:t>
            </w:r>
          </w:p>
        </w:tc>
        <w:tc>
          <w:tcPr>
            <w:tcW w:w="1643" w:type="dxa"/>
          </w:tcPr>
          <w:p w14:paraId="54FC721E" w14:textId="77777777" w:rsidR="00904CC2" w:rsidRPr="00BB29B2" w:rsidRDefault="00904CC2" w:rsidP="00330F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</w:tcPr>
          <w:p w14:paraId="73B2BFD0" w14:textId="77777777" w:rsidR="00904CC2" w:rsidRPr="00BB29B2" w:rsidRDefault="00904CC2" w:rsidP="00330F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96945AA" w14:textId="77777777" w:rsidR="00072D86" w:rsidRPr="00BB29B2" w:rsidRDefault="00072D86" w:rsidP="00072D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/>
              </w:rPr>
            </w:pPr>
            <w:r w:rsidRPr="00BB29B2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/>
              </w:rPr>
              <w:t xml:space="preserve">Platelet function tests with preoperative anti-platelet medications </w:t>
            </w:r>
          </w:p>
          <w:p w14:paraId="76A25BAD" w14:textId="1B138B68" w:rsidR="00072D86" w:rsidRPr="00BB29B2" w:rsidRDefault="00072D86" w:rsidP="00072D86">
            <w:pPr>
              <w:rPr>
                <w:rFonts w:ascii="Arial" w:hAnsi="Arial" w:cs="Arial"/>
                <w:sz w:val="18"/>
                <w:szCs w:val="20"/>
              </w:rPr>
            </w:pPr>
            <w:r w:rsidRPr="00BB29B2" w:rsidDel="00072D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BB29B2">
              <w:rPr>
                <w:rFonts w:ascii="Arial" w:hAnsi="Arial" w:cs="Arial"/>
                <w:sz w:val="18"/>
                <w:szCs w:val="20"/>
              </w:rPr>
              <w:t>(Class IIb, LOE:B)</w:t>
            </w:r>
          </w:p>
          <w:p w14:paraId="0557EE9A" w14:textId="77777777" w:rsidR="00072D86" w:rsidRPr="00BB29B2" w:rsidRDefault="00072D86" w:rsidP="006825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BB2B64" w14:textId="7671A5B2" w:rsidR="00682579" w:rsidRPr="00BB29B2" w:rsidRDefault="00682579" w:rsidP="00682579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 xml:space="preserve">Routine platelet function testing is not recommended in </w:t>
            </w:r>
            <w:r w:rsidR="00072D86" w:rsidRPr="00BB29B2">
              <w:rPr>
                <w:rFonts w:ascii="Arial" w:hAnsi="Arial" w:cs="Arial"/>
                <w:sz w:val="18"/>
                <w:szCs w:val="18"/>
              </w:rPr>
              <w:t>the absence of</w:t>
            </w:r>
            <w:r w:rsidRPr="00BB29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2D86" w:rsidRPr="00BB29B2">
              <w:rPr>
                <w:rFonts w:ascii="Arial" w:hAnsi="Arial" w:cs="Arial"/>
                <w:sz w:val="18"/>
                <w:szCs w:val="18"/>
              </w:rPr>
              <w:t>preoperative</w:t>
            </w:r>
          </w:p>
          <w:p w14:paraId="577C972F" w14:textId="40D3E021" w:rsidR="00682579" w:rsidRPr="00BB29B2" w:rsidRDefault="00682579" w:rsidP="00682579">
            <w:pPr>
              <w:rPr>
                <w:sz w:val="20"/>
                <w:szCs w:val="20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anti</w:t>
            </w:r>
            <w:r w:rsidR="00072D86" w:rsidRPr="00BB29B2">
              <w:rPr>
                <w:rFonts w:ascii="Arial" w:hAnsi="Arial" w:cs="Arial"/>
                <w:sz w:val="18"/>
                <w:szCs w:val="18"/>
              </w:rPr>
              <w:t>-platelet</w:t>
            </w:r>
            <w:r w:rsidRPr="00BB29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2D86" w:rsidRPr="00BB29B2">
              <w:rPr>
                <w:rFonts w:ascii="Arial" w:hAnsi="Arial" w:cs="Arial"/>
                <w:sz w:val="18"/>
                <w:szCs w:val="18"/>
              </w:rPr>
              <w:t>therapy</w:t>
            </w:r>
            <w:r w:rsidRPr="00BB29B2">
              <w:rPr>
                <w:sz w:val="20"/>
                <w:szCs w:val="20"/>
              </w:rPr>
              <w:t xml:space="preserve"> (Class III, LOE:C)</w:t>
            </w:r>
          </w:p>
          <w:p w14:paraId="491DD98D" w14:textId="77777777" w:rsidR="00CF2898" w:rsidRPr="00BB29B2" w:rsidRDefault="00CF2898" w:rsidP="00682579">
            <w:pPr>
              <w:rPr>
                <w:sz w:val="20"/>
                <w:szCs w:val="20"/>
              </w:rPr>
            </w:pPr>
          </w:p>
          <w:p w14:paraId="2B758361" w14:textId="347E5BB0" w:rsidR="00FA7486" w:rsidRPr="00BB29B2" w:rsidRDefault="00FA7486" w:rsidP="00072D86">
            <w:pPr>
              <w:rPr>
                <w:sz w:val="20"/>
                <w:szCs w:val="20"/>
              </w:rPr>
            </w:pPr>
          </w:p>
        </w:tc>
      </w:tr>
      <w:tr w:rsidR="00196AF9" w:rsidRPr="00BB29B2" w14:paraId="211C8119" w14:textId="77777777" w:rsidTr="00F02233">
        <w:tc>
          <w:tcPr>
            <w:tcW w:w="1890" w:type="dxa"/>
          </w:tcPr>
          <w:p w14:paraId="2EFF070B" w14:textId="77777777" w:rsidR="00196AF9" w:rsidRPr="00BB29B2" w:rsidRDefault="00196AF9" w:rsidP="00EF2600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1340" w:type="dxa"/>
            <w:gridSpan w:val="6"/>
          </w:tcPr>
          <w:p w14:paraId="48EAD6BD" w14:textId="77777777" w:rsidR="00196AF9" w:rsidRPr="00BB29B2" w:rsidRDefault="00196AF9" w:rsidP="00196AF9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  <w:p w14:paraId="259E673A" w14:textId="77777777" w:rsidR="00196AF9" w:rsidRPr="00BB29B2" w:rsidRDefault="00196AF9" w:rsidP="00196AF9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BB29B2">
              <w:rPr>
                <w:rFonts w:ascii="Arial" w:hAnsi="Arial" w:cs="Arial"/>
                <w:b/>
                <w:sz w:val="28"/>
                <w:szCs w:val="18"/>
              </w:rPr>
              <w:t>INTRAOPERATIVE/POSTOPERATIVE</w:t>
            </w:r>
          </w:p>
          <w:p w14:paraId="43D48F3F" w14:textId="77777777" w:rsidR="00196AF9" w:rsidRPr="00BB29B2" w:rsidRDefault="00196AF9" w:rsidP="00330F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C8839C1" w14:textId="77777777" w:rsidR="00196AF9" w:rsidRPr="00BB29B2" w:rsidRDefault="00196AF9" w:rsidP="00F434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233" w:rsidRPr="00BB29B2" w14:paraId="3FB2E099" w14:textId="77777777" w:rsidTr="00A124C6">
        <w:tc>
          <w:tcPr>
            <w:tcW w:w="1890" w:type="dxa"/>
          </w:tcPr>
          <w:p w14:paraId="70E6C756" w14:textId="662B64FC" w:rsidR="00F02233" w:rsidRPr="00BB29B2" w:rsidRDefault="004862D1" w:rsidP="00EF2600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B29B2">
              <w:rPr>
                <w:rFonts w:ascii="Arial" w:hAnsi="Arial" w:cs="Arial"/>
                <w:b/>
                <w:sz w:val="20"/>
                <w:szCs w:val="18"/>
              </w:rPr>
              <w:t>A</w:t>
            </w:r>
            <w:r w:rsidR="00F02233" w:rsidRPr="00BB29B2">
              <w:rPr>
                <w:rFonts w:ascii="Arial" w:hAnsi="Arial" w:cs="Arial"/>
                <w:b/>
                <w:sz w:val="20"/>
                <w:szCs w:val="18"/>
              </w:rPr>
              <w:t>ntifibrinolytics</w:t>
            </w:r>
          </w:p>
        </w:tc>
        <w:tc>
          <w:tcPr>
            <w:tcW w:w="1980" w:type="dxa"/>
          </w:tcPr>
          <w:p w14:paraId="607A1C63" w14:textId="75617451" w:rsidR="00F02233" w:rsidRPr="00BB29B2" w:rsidRDefault="00F02233" w:rsidP="004862D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Theme="minorHAnsi" w:hAnsi="Arial"/>
                <w:sz w:val="18"/>
                <w:szCs w:val="19"/>
                <w:bdr w:val="none" w:sz="0" w:space="0" w:color="auto"/>
              </w:rPr>
            </w:pPr>
            <w:r w:rsidRPr="00BB29B2">
              <w:rPr>
                <w:rFonts w:ascii="Arial" w:eastAsiaTheme="minorHAnsi" w:hAnsi="Arial"/>
                <w:sz w:val="18"/>
                <w:szCs w:val="19"/>
                <w:bdr w:val="none" w:sz="0" w:space="0" w:color="auto"/>
              </w:rPr>
              <w:t>Lysine analogues (Class I, LOE: A)</w:t>
            </w:r>
          </w:p>
        </w:tc>
        <w:tc>
          <w:tcPr>
            <w:tcW w:w="2070" w:type="dxa"/>
          </w:tcPr>
          <w:p w14:paraId="5A4FA7B2" w14:textId="36B83A97" w:rsidR="00F02233" w:rsidRPr="00BB29B2" w:rsidRDefault="00F02233" w:rsidP="00F02233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Lysine analogues (Class I, LOE:A)</w:t>
            </w:r>
          </w:p>
          <w:p w14:paraId="3CE1315B" w14:textId="77777777" w:rsidR="00F02233" w:rsidRPr="00BB29B2" w:rsidRDefault="00F02233" w:rsidP="00F0223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75DBD6" w14:textId="77777777" w:rsidR="00BB29B2" w:rsidRDefault="00AD7045" w:rsidP="00411A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U</w:t>
            </w:r>
            <w:r w:rsidR="00F02233" w:rsidRPr="00BB29B2">
              <w:rPr>
                <w:rFonts w:ascii="Arial" w:hAnsi="Arial" w:cs="Arial"/>
                <w:sz w:val="18"/>
                <w:szCs w:val="18"/>
              </w:rPr>
              <w:t xml:space="preserve">se of aprotinin is not recommended </w:t>
            </w:r>
          </w:p>
          <w:p w14:paraId="6957AD94" w14:textId="727F5CAF" w:rsidR="00F02233" w:rsidRPr="00BB29B2" w:rsidRDefault="00F02233" w:rsidP="00411A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(Class III, LOA:A)</w:t>
            </w:r>
          </w:p>
          <w:p w14:paraId="479FDC67" w14:textId="262F33CC" w:rsidR="00F02233" w:rsidRPr="00BB29B2" w:rsidRDefault="00F02233" w:rsidP="00411A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Theme="minorHAnsi" w:hAnsi="Arial"/>
                <w:sz w:val="18"/>
                <w:szCs w:val="16"/>
                <w:bdr w:val="none" w:sz="0" w:space="0" w:color="auto"/>
              </w:rPr>
            </w:pPr>
          </w:p>
        </w:tc>
        <w:tc>
          <w:tcPr>
            <w:tcW w:w="1890" w:type="dxa"/>
          </w:tcPr>
          <w:p w14:paraId="5AD73E79" w14:textId="109840E1" w:rsidR="00F02233" w:rsidRPr="00BB29B2" w:rsidRDefault="00F02233" w:rsidP="00072D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Antifibrinolytic</w:t>
            </w:r>
            <w:r w:rsidR="00072D86" w:rsidRPr="00BB29B2">
              <w:rPr>
                <w:rFonts w:ascii="Arial" w:hAnsi="Arial" w:cs="Arial"/>
                <w:sz w:val="18"/>
                <w:szCs w:val="18"/>
              </w:rPr>
              <w:t>s for CPB</w:t>
            </w:r>
          </w:p>
        </w:tc>
        <w:tc>
          <w:tcPr>
            <w:tcW w:w="2070" w:type="dxa"/>
          </w:tcPr>
          <w:p w14:paraId="6A76F16C" w14:textId="6987F30B" w:rsidR="00F02233" w:rsidRPr="00BB29B2" w:rsidRDefault="00F02233" w:rsidP="00F02233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 xml:space="preserve">Prophylactic administration of tranexamic acid </w:t>
            </w:r>
            <w:r w:rsidR="00072D86" w:rsidRPr="00BB29B2">
              <w:rPr>
                <w:rFonts w:ascii="Arial" w:hAnsi="Arial" w:cs="Arial"/>
                <w:sz w:val="18"/>
                <w:szCs w:val="18"/>
              </w:rPr>
              <w:t>for CPB</w:t>
            </w:r>
          </w:p>
          <w:p w14:paraId="0E8486BF" w14:textId="7018BF5B" w:rsidR="00F02233" w:rsidRPr="00BB29B2" w:rsidRDefault="00F02233" w:rsidP="00330F91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(Class I, LOE:A)</w:t>
            </w:r>
          </w:p>
        </w:tc>
        <w:tc>
          <w:tcPr>
            <w:tcW w:w="1643" w:type="dxa"/>
          </w:tcPr>
          <w:p w14:paraId="0D31F840" w14:textId="77777777" w:rsidR="00F02233" w:rsidRPr="00BB29B2" w:rsidRDefault="00F02233" w:rsidP="00330F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</w:tcPr>
          <w:p w14:paraId="510D5ED4" w14:textId="77777777" w:rsidR="00F02233" w:rsidRPr="00BB29B2" w:rsidRDefault="00F02233" w:rsidP="00330F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0720152" w14:textId="77777777" w:rsidR="00F02233" w:rsidRPr="00BB29B2" w:rsidRDefault="00F02233" w:rsidP="00F02233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 xml:space="preserve">Antifibrinolytic therapy </w:t>
            </w:r>
          </w:p>
          <w:p w14:paraId="6AD38191" w14:textId="56ADD995" w:rsidR="00F02233" w:rsidRPr="00BB29B2" w:rsidRDefault="00F02233" w:rsidP="00F02233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(Class I, LOE:A)</w:t>
            </w:r>
          </w:p>
          <w:p w14:paraId="08FBD1F9" w14:textId="77777777" w:rsidR="00F02233" w:rsidRPr="00BB29B2" w:rsidRDefault="00F02233" w:rsidP="00F434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3C43" w:rsidRPr="00BB29B2" w14:paraId="5CC771DA" w14:textId="77777777" w:rsidTr="00A124C6">
        <w:tc>
          <w:tcPr>
            <w:tcW w:w="1890" w:type="dxa"/>
          </w:tcPr>
          <w:p w14:paraId="6344868F" w14:textId="27EA8BD8" w:rsidR="00B505A4" w:rsidRPr="00BB29B2" w:rsidRDefault="00F02233" w:rsidP="00EF2600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B29B2">
              <w:rPr>
                <w:rFonts w:ascii="Arial" w:hAnsi="Arial" w:cs="Arial"/>
                <w:b/>
                <w:sz w:val="20"/>
                <w:szCs w:val="18"/>
              </w:rPr>
              <w:t>Heparin resistance and a</w:t>
            </w:r>
            <w:r w:rsidR="00B505A4" w:rsidRPr="00BB29B2">
              <w:rPr>
                <w:rFonts w:ascii="Arial" w:hAnsi="Arial" w:cs="Arial"/>
                <w:b/>
                <w:sz w:val="20"/>
                <w:szCs w:val="18"/>
              </w:rPr>
              <w:t>ntithrombin</w:t>
            </w:r>
            <w:r w:rsidR="0078677B" w:rsidRPr="00BB29B2">
              <w:rPr>
                <w:rFonts w:ascii="Arial" w:hAnsi="Arial" w:cs="Arial"/>
                <w:b/>
                <w:sz w:val="20"/>
                <w:szCs w:val="18"/>
              </w:rPr>
              <w:t>*</w:t>
            </w:r>
            <w:r w:rsidR="00B505A4" w:rsidRPr="00BB29B2">
              <w:rPr>
                <w:rFonts w:ascii="Arial" w:hAnsi="Arial" w:cs="Arial"/>
                <w:b/>
                <w:sz w:val="20"/>
                <w:szCs w:val="18"/>
              </w:rPr>
              <w:t xml:space="preserve"> administration</w:t>
            </w:r>
          </w:p>
          <w:p w14:paraId="0FF24BE7" w14:textId="77777777" w:rsidR="0078677B" w:rsidRPr="00BB29B2" w:rsidRDefault="0078677B" w:rsidP="00EF2600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7E052C2C" w14:textId="77777777" w:rsidR="00F02233" w:rsidRPr="00BB29B2" w:rsidRDefault="0078677B" w:rsidP="005B50A8">
            <w:pPr>
              <w:rPr>
                <w:rFonts w:ascii="Arial" w:hAnsi="Arial" w:cs="Arial"/>
                <w:sz w:val="20"/>
                <w:szCs w:val="18"/>
              </w:rPr>
            </w:pPr>
            <w:r w:rsidRPr="00BB29B2">
              <w:rPr>
                <w:rFonts w:ascii="Arial" w:hAnsi="Arial" w:cs="Arial"/>
                <w:sz w:val="20"/>
                <w:szCs w:val="18"/>
              </w:rPr>
              <w:t xml:space="preserve">*Antithrombin </w:t>
            </w:r>
            <w:r w:rsidR="005B50A8" w:rsidRPr="00BB29B2">
              <w:rPr>
                <w:rFonts w:ascii="Arial" w:hAnsi="Arial" w:cs="Arial"/>
                <w:sz w:val="20"/>
                <w:szCs w:val="18"/>
              </w:rPr>
              <w:t xml:space="preserve">administration </w:t>
            </w:r>
            <w:r w:rsidRPr="00BB29B2">
              <w:rPr>
                <w:rFonts w:ascii="Arial" w:hAnsi="Arial" w:cs="Arial"/>
                <w:sz w:val="20"/>
                <w:szCs w:val="18"/>
              </w:rPr>
              <w:t xml:space="preserve">for heparin resistance </w:t>
            </w:r>
            <w:r w:rsidR="00596417" w:rsidRPr="00BB29B2">
              <w:rPr>
                <w:rFonts w:ascii="Arial" w:hAnsi="Arial" w:cs="Arial"/>
                <w:sz w:val="20"/>
                <w:szCs w:val="18"/>
              </w:rPr>
              <w:t>may be</w:t>
            </w:r>
            <w:r w:rsidR="00917313" w:rsidRPr="00BB29B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A124C6" w:rsidRPr="00BB29B2">
              <w:rPr>
                <w:rFonts w:ascii="Arial" w:hAnsi="Arial" w:cs="Arial"/>
                <w:sz w:val="20"/>
                <w:szCs w:val="18"/>
              </w:rPr>
              <w:t>c</w:t>
            </w:r>
            <w:r w:rsidR="00596417" w:rsidRPr="00BB29B2">
              <w:rPr>
                <w:rFonts w:ascii="Arial" w:hAnsi="Arial" w:cs="Arial"/>
                <w:sz w:val="20"/>
                <w:szCs w:val="18"/>
              </w:rPr>
              <w:t>onsidered off-label in some countries</w:t>
            </w:r>
            <w:r w:rsidRPr="00BB29B2">
              <w:rPr>
                <w:rFonts w:ascii="Arial" w:hAnsi="Arial" w:cs="Arial"/>
                <w:sz w:val="20"/>
                <w:szCs w:val="18"/>
              </w:rPr>
              <w:t xml:space="preserve">. </w:t>
            </w:r>
          </w:p>
          <w:p w14:paraId="0F874072" w14:textId="77777777" w:rsidR="00953A02" w:rsidRPr="00BB29B2" w:rsidRDefault="00953A02" w:rsidP="005B50A8">
            <w:pPr>
              <w:rPr>
                <w:rFonts w:ascii="Arial" w:hAnsi="Arial" w:cs="Arial"/>
                <w:sz w:val="20"/>
                <w:szCs w:val="18"/>
              </w:rPr>
            </w:pPr>
          </w:p>
          <w:p w14:paraId="4B8F019B" w14:textId="77A51733" w:rsidR="005B50A8" w:rsidRPr="00BB29B2" w:rsidRDefault="005B50A8" w:rsidP="005B50A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0" w:type="dxa"/>
          </w:tcPr>
          <w:p w14:paraId="483D7E09" w14:textId="77777777" w:rsidR="00B505A4" w:rsidRPr="00BB29B2" w:rsidRDefault="00B505A4" w:rsidP="00EF260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Theme="minorHAnsi" w:hAnsi="Arial"/>
                <w:sz w:val="18"/>
                <w:szCs w:val="19"/>
                <w:bdr w:val="none" w:sz="0" w:space="0" w:color="auto"/>
              </w:rPr>
            </w:pPr>
          </w:p>
        </w:tc>
        <w:tc>
          <w:tcPr>
            <w:tcW w:w="2070" w:type="dxa"/>
          </w:tcPr>
          <w:p w14:paraId="38CD2572" w14:textId="77777777" w:rsidR="00BB29B2" w:rsidRDefault="00B505A4" w:rsidP="00FD10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Theme="minorHAnsi" w:hAnsi="Arial"/>
                <w:sz w:val="18"/>
                <w:szCs w:val="16"/>
                <w:bdr w:val="none" w:sz="0" w:space="0" w:color="auto"/>
              </w:rPr>
            </w:pPr>
            <w:r w:rsidRPr="00BB29B2">
              <w:rPr>
                <w:rFonts w:ascii="Arial" w:eastAsiaTheme="minorHAnsi" w:hAnsi="Arial"/>
                <w:sz w:val="18"/>
                <w:szCs w:val="16"/>
                <w:bdr w:val="none" w:sz="0" w:space="0" w:color="auto"/>
              </w:rPr>
              <w:t xml:space="preserve">Antithrombin </w:t>
            </w:r>
            <w:r w:rsidR="00FD107D" w:rsidRPr="00BB29B2">
              <w:rPr>
                <w:rFonts w:ascii="Arial" w:eastAsiaTheme="minorHAnsi" w:hAnsi="Arial"/>
                <w:sz w:val="18"/>
                <w:szCs w:val="16"/>
                <w:bdr w:val="none" w:sz="0" w:space="0" w:color="auto"/>
              </w:rPr>
              <w:t xml:space="preserve">for </w:t>
            </w:r>
            <w:r w:rsidRPr="00BB29B2">
              <w:rPr>
                <w:rFonts w:ascii="Arial" w:eastAsiaTheme="minorHAnsi" w:hAnsi="Arial"/>
                <w:sz w:val="18"/>
                <w:szCs w:val="16"/>
                <w:bdr w:val="none" w:sz="0" w:space="0" w:color="auto"/>
              </w:rPr>
              <w:t xml:space="preserve">Antithrombin-mediated heparin resistance </w:t>
            </w:r>
            <w:r w:rsidR="00BE0066" w:rsidRPr="00BB29B2">
              <w:rPr>
                <w:rFonts w:ascii="Arial" w:eastAsiaTheme="minorHAnsi" w:hAnsi="Arial"/>
                <w:sz w:val="18"/>
                <w:szCs w:val="16"/>
                <w:bdr w:val="none" w:sz="0" w:space="0" w:color="auto"/>
              </w:rPr>
              <w:t>prior to</w:t>
            </w:r>
            <w:r w:rsidRPr="00BB29B2">
              <w:rPr>
                <w:rFonts w:ascii="Arial" w:eastAsiaTheme="minorHAnsi" w:hAnsi="Arial"/>
                <w:sz w:val="18"/>
                <w:szCs w:val="16"/>
                <w:bdr w:val="none" w:sz="0" w:space="0" w:color="auto"/>
              </w:rPr>
              <w:t xml:space="preserve"> CPB </w:t>
            </w:r>
          </w:p>
          <w:p w14:paraId="7A18FA3B" w14:textId="31224594" w:rsidR="00B505A4" w:rsidRPr="00BB29B2" w:rsidRDefault="00B505A4" w:rsidP="00FD10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Theme="minorHAnsi" w:hAnsi="Arial"/>
                <w:sz w:val="18"/>
                <w:szCs w:val="16"/>
                <w:bdr w:val="none" w:sz="0" w:space="0" w:color="auto"/>
              </w:rPr>
            </w:pPr>
            <w:r w:rsidRPr="00BB29B2">
              <w:rPr>
                <w:rFonts w:ascii="Arial" w:eastAsiaTheme="minorHAnsi" w:hAnsi="Arial"/>
                <w:sz w:val="18"/>
                <w:szCs w:val="16"/>
                <w:bdr w:val="none" w:sz="0" w:space="0" w:color="auto"/>
              </w:rPr>
              <w:t>(Class I, LOE:A)</w:t>
            </w:r>
          </w:p>
        </w:tc>
        <w:tc>
          <w:tcPr>
            <w:tcW w:w="1890" w:type="dxa"/>
          </w:tcPr>
          <w:p w14:paraId="2B4496E8" w14:textId="77777777" w:rsidR="00B505A4" w:rsidRPr="00BB29B2" w:rsidRDefault="00B505A4" w:rsidP="00330F9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15E044C" w14:textId="77777777" w:rsidR="00B505A4" w:rsidRPr="00BB29B2" w:rsidRDefault="00B505A4" w:rsidP="00330F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 w14:paraId="0ED78C10" w14:textId="77777777" w:rsidR="00B505A4" w:rsidRPr="00BB29B2" w:rsidRDefault="00B505A4" w:rsidP="00330F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</w:tcPr>
          <w:p w14:paraId="7E24FAFB" w14:textId="77777777" w:rsidR="00B505A4" w:rsidRPr="00BB29B2" w:rsidRDefault="00B505A4" w:rsidP="00330F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FA5C7C9" w14:textId="669907B3" w:rsidR="005A3BBB" w:rsidRPr="00BB29B2" w:rsidRDefault="00B505A4" w:rsidP="00F434E5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Antithrombin</w:t>
            </w:r>
            <w:r w:rsidR="00BB29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29B2">
              <w:rPr>
                <w:rFonts w:ascii="Arial" w:hAnsi="Arial" w:cs="Arial"/>
                <w:sz w:val="18"/>
                <w:szCs w:val="18"/>
              </w:rPr>
              <w:t xml:space="preserve">to improve heparin sensitivity </w:t>
            </w:r>
          </w:p>
          <w:p w14:paraId="65B2E08A" w14:textId="0AD41D54" w:rsidR="00B505A4" w:rsidRPr="00BB29B2" w:rsidRDefault="005A3BBB" w:rsidP="00F434E5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 xml:space="preserve">(Class I, </w:t>
            </w:r>
            <w:r w:rsidR="00B505A4" w:rsidRPr="00BB29B2">
              <w:rPr>
                <w:rFonts w:ascii="Arial" w:hAnsi="Arial" w:cs="Arial"/>
                <w:sz w:val="18"/>
                <w:szCs w:val="18"/>
              </w:rPr>
              <w:t>LOE:B)</w:t>
            </w:r>
          </w:p>
          <w:p w14:paraId="1A5CE953" w14:textId="77777777" w:rsidR="00B505A4" w:rsidRPr="00BB29B2" w:rsidRDefault="00B505A4" w:rsidP="00F434E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B362DA" w14:textId="4AD0A32C" w:rsidR="00B505A4" w:rsidRPr="00BB29B2" w:rsidRDefault="00B505A4" w:rsidP="00F434E5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Antithrombin to</w:t>
            </w:r>
            <w:r w:rsidR="00BB6A75" w:rsidRPr="00BB29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29B2">
              <w:rPr>
                <w:rFonts w:ascii="Arial" w:hAnsi="Arial" w:cs="Arial"/>
                <w:sz w:val="18"/>
                <w:szCs w:val="18"/>
              </w:rPr>
              <w:t xml:space="preserve">reduce post-CPB bleeding is not recommended </w:t>
            </w:r>
          </w:p>
          <w:p w14:paraId="78841AB5" w14:textId="77777777" w:rsidR="005A3BBB" w:rsidRPr="00BB29B2" w:rsidRDefault="00B505A4" w:rsidP="005A3BBB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(Class III, LOE:C)</w:t>
            </w:r>
          </w:p>
          <w:p w14:paraId="6BBD6B3A" w14:textId="714ECACB" w:rsidR="009A4230" w:rsidRDefault="009A4230" w:rsidP="005A3BBB">
            <w:pPr>
              <w:rPr>
                <w:rFonts w:ascii="Arial" w:hAnsi="Arial" w:cs="Arial"/>
                <w:sz w:val="18"/>
                <w:szCs w:val="20"/>
              </w:rPr>
            </w:pPr>
          </w:p>
          <w:p w14:paraId="76C6CE8B" w14:textId="77777777" w:rsidR="00A124C6" w:rsidRPr="009A4230" w:rsidRDefault="00A124C6" w:rsidP="009A423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D3C43" w:rsidRPr="00BB29B2" w14:paraId="4D2E6EF9" w14:textId="77777777" w:rsidTr="00A124C6">
        <w:tc>
          <w:tcPr>
            <w:tcW w:w="1890" w:type="dxa"/>
          </w:tcPr>
          <w:p w14:paraId="18824E12" w14:textId="2D858970" w:rsidR="000B6959" w:rsidRPr="00BB29B2" w:rsidRDefault="000B6959" w:rsidP="00295A4E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B29B2">
              <w:rPr>
                <w:rFonts w:ascii="Arial" w:hAnsi="Arial" w:cs="Arial"/>
                <w:b/>
                <w:sz w:val="20"/>
                <w:szCs w:val="18"/>
              </w:rPr>
              <w:lastRenderedPageBreak/>
              <w:t xml:space="preserve">Minimizing </w:t>
            </w:r>
            <w:r w:rsidR="00EF2600" w:rsidRPr="00BB29B2">
              <w:rPr>
                <w:rFonts w:ascii="Arial" w:hAnsi="Arial" w:cs="Arial"/>
                <w:b/>
                <w:sz w:val="20"/>
                <w:szCs w:val="18"/>
              </w:rPr>
              <w:t>h</w:t>
            </w:r>
            <w:r w:rsidRPr="00BB29B2">
              <w:rPr>
                <w:rFonts w:ascii="Arial" w:hAnsi="Arial" w:cs="Arial"/>
                <w:b/>
                <w:sz w:val="20"/>
                <w:szCs w:val="18"/>
              </w:rPr>
              <w:t xml:space="preserve">emodilution </w:t>
            </w:r>
          </w:p>
        </w:tc>
        <w:tc>
          <w:tcPr>
            <w:tcW w:w="1980" w:type="dxa"/>
          </w:tcPr>
          <w:p w14:paraId="13835EC0" w14:textId="55CA027D" w:rsidR="00BF519C" w:rsidRPr="00BB29B2" w:rsidRDefault="00EF2600" w:rsidP="00EC650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Theme="minorHAnsi" w:hAnsi="Arial"/>
                <w:sz w:val="18"/>
                <w:szCs w:val="19"/>
                <w:bdr w:val="none" w:sz="0" w:space="0" w:color="auto"/>
              </w:rPr>
            </w:pPr>
            <w:r w:rsidRPr="00BB29B2">
              <w:rPr>
                <w:rFonts w:ascii="Arial" w:eastAsiaTheme="minorHAnsi" w:hAnsi="Arial"/>
                <w:sz w:val="18"/>
                <w:szCs w:val="19"/>
                <w:bdr w:val="none" w:sz="0" w:space="0" w:color="auto"/>
              </w:rPr>
              <w:t xml:space="preserve">Aggressive attempts to limit </w:t>
            </w:r>
            <w:r w:rsidR="00FD107D" w:rsidRPr="00BB29B2">
              <w:rPr>
                <w:rFonts w:ascii="Arial" w:eastAsiaTheme="minorHAnsi" w:hAnsi="Arial"/>
                <w:sz w:val="18"/>
                <w:szCs w:val="19"/>
                <w:bdr w:val="none" w:sz="0" w:space="0" w:color="auto"/>
              </w:rPr>
              <w:t>hemodilution</w:t>
            </w:r>
            <w:r w:rsidRPr="00BB29B2">
              <w:rPr>
                <w:rFonts w:ascii="Arial" w:eastAsiaTheme="minorHAnsi" w:hAnsi="Arial"/>
                <w:sz w:val="18"/>
                <w:szCs w:val="19"/>
                <w:bdr w:val="none" w:sz="0" w:space="0" w:color="auto"/>
              </w:rPr>
              <w:t xml:space="preserve"> </w:t>
            </w:r>
          </w:p>
          <w:p w14:paraId="59F9CF45" w14:textId="31D6ABE4" w:rsidR="000B6959" w:rsidRPr="00BB29B2" w:rsidRDefault="00EF2600" w:rsidP="00EC650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/>
              </w:rPr>
            </w:pPr>
            <w:r w:rsidRPr="00BB29B2">
              <w:rPr>
                <w:rFonts w:ascii="Arial" w:eastAsiaTheme="minorHAnsi" w:hAnsi="Arial"/>
                <w:sz w:val="18"/>
                <w:szCs w:val="19"/>
                <w:bdr w:val="none" w:sz="0" w:space="0" w:color="auto"/>
              </w:rPr>
              <w:t>(Class I, LOE:B)</w:t>
            </w:r>
          </w:p>
        </w:tc>
        <w:tc>
          <w:tcPr>
            <w:tcW w:w="2070" w:type="dxa"/>
          </w:tcPr>
          <w:p w14:paraId="138D0FE4" w14:textId="5CEA20E3" w:rsidR="00BF519C" w:rsidRPr="00BB29B2" w:rsidRDefault="00BF519C" w:rsidP="00CA67C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Theme="minorHAnsi" w:hAnsi="Arial"/>
                <w:sz w:val="18"/>
                <w:szCs w:val="16"/>
                <w:bdr w:val="none" w:sz="0" w:space="0" w:color="auto"/>
              </w:rPr>
            </w:pPr>
            <w:r w:rsidRPr="00BB29B2">
              <w:rPr>
                <w:rFonts w:ascii="Arial" w:eastAsiaTheme="minorHAnsi" w:hAnsi="Arial"/>
                <w:sz w:val="18"/>
                <w:szCs w:val="16"/>
                <w:bdr w:val="none" w:sz="0" w:space="0" w:color="auto"/>
              </w:rPr>
              <w:t xml:space="preserve">Minicircuits </w:t>
            </w:r>
            <w:r w:rsidR="00BE0066" w:rsidRPr="00BB29B2">
              <w:rPr>
                <w:rFonts w:ascii="Arial" w:eastAsiaTheme="minorHAnsi" w:hAnsi="Arial"/>
                <w:sz w:val="18"/>
                <w:szCs w:val="16"/>
                <w:bdr w:val="none" w:sz="0" w:space="0" w:color="auto"/>
              </w:rPr>
              <w:t xml:space="preserve">to </w:t>
            </w:r>
            <w:r w:rsidR="004D3FE9" w:rsidRPr="00BB29B2">
              <w:rPr>
                <w:rFonts w:ascii="Arial" w:eastAsiaTheme="minorHAnsi" w:hAnsi="Arial"/>
                <w:sz w:val="18"/>
                <w:szCs w:val="16"/>
                <w:bdr w:val="none" w:sz="0" w:space="0" w:color="auto"/>
              </w:rPr>
              <w:t>reduce hemodilution</w:t>
            </w:r>
          </w:p>
          <w:p w14:paraId="0C4B4A2E" w14:textId="1DF29A01" w:rsidR="000B6959" w:rsidRPr="00BB29B2" w:rsidRDefault="004D3FE9" w:rsidP="00CA67C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Theme="minorHAnsi" w:hAnsi="Arial"/>
                <w:sz w:val="18"/>
                <w:szCs w:val="16"/>
                <w:bdr w:val="none" w:sz="0" w:space="0" w:color="auto"/>
              </w:rPr>
            </w:pPr>
            <w:r w:rsidRPr="00BB29B2">
              <w:rPr>
                <w:rFonts w:ascii="Arial" w:eastAsiaTheme="minorHAnsi" w:hAnsi="Arial"/>
                <w:sz w:val="18"/>
                <w:szCs w:val="16"/>
                <w:bdr w:val="none" w:sz="0" w:space="0" w:color="auto"/>
              </w:rPr>
              <w:t>(Class I, LOE:A)</w:t>
            </w:r>
          </w:p>
          <w:p w14:paraId="747E669D" w14:textId="77777777" w:rsidR="001D4B6D" w:rsidRPr="00BB29B2" w:rsidRDefault="001D4B6D" w:rsidP="004D3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/>
                <w:sz w:val="18"/>
                <w:szCs w:val="16"/>
                <w:bdr w:val="none" w:sz="0" w:space="0" w:color="auto"/>
              </w:rPr>
            </w:pPr>
          </w:p>
          <w:p w14:paraId="5400F2F2" w14:textId="1CFC8F17" w:rsidR="004D3FE9" w:rsidRPr="00BB29B2" w:rsidRDefault="007F4874" w:rsidP="004D3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/>
                <w:sz w:val="18"/>
                <w:szCs w:val="16"/>
                <w:bdr w:val="none" w:sz="0" w:space="0" w:color="auto"/>
              </w:rPr>
            </w:pPr>
            <w:r w:rsidRPr="00BB29B2">
              <w:rPr>
                <w:rFonts w:ascii="Arial" w:eastAsiaTheme="minorHAnsi" w:hAnsi="Arial"/>
                <w:sz w:val="18"/>
                <w:szCs w:val="16"/>
                <w:bdr w:val="none" w:sz="0" w:space="0" w:color="auto"/>
              </w:rPr>
              <w:t>M</w:t>
            </w:r>
            <w:r w:rsidR="004D3FE9" w:rsidRPr="00BB29B2">
              <w:rPr>
                <w:rFonts w:ascii="Arial" w:eastAsiaTheme="minorHAnsi" w:hAnsi="Arial"/>
                <w:sz w:val="18"/>
                <w:szCs w:val="16"/>
                <w:bdr w:val="none" w:sz="0" w:space="0" w:color="auto"/>
              </w:rPr>
              <w:t xml:space="preserve">odified ultrafiltration </w:t>
            </w:r>
            <w:r w:rsidRPr="00BB29B2">
              <w:rPr>
                <w:rFonts w:ascii="Arial" w:eastAsiaTheme="minorHAnsi" w:hAnsi="Arial"/>
                <w:sz w:val="18"/>
                <w:szCs w:val="16"/>
                <w:bdr w:val="none" w:sz="0" w:space="0" w:color="auto"/>
              </w:rPr>
              <w:t xml:space="preserve">(Class I, </w:t>
            </w:r>
            <w:r w:rsidR="004D3FE9" w:rsidRPr="00BB29B2">
              <w:rPr>
                <w:rFonts w:ascii="Arial" w:eastAsiaTheme="minorHAnsi" w:hAnsi="Arial"/>
                <w:sz w:val="18"/>
                <w:szCs w:val="16"/>
                <w:bdr w:val="none" w:sz="0" w:space="0" w:color="auto"/>
              </w:rPr>
              <w:t>LOE:A)</w:t>
            </w:r>
          </w:p>
          <w:p w14:paraId="3B4C00DD" w14:textId="77777777" w:rsidR="00953D38" w:rsidRPr="00BB29B2" w:rsidRDefault="00953D38" w:rsidP="004D3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/>
                <w:sz w:val="18"/>
                <w:szCs w:val="16"/>
                <w:bdr w:val="none" w:sz="0" w:space="0" w:color="auto"/>
              </w:rPr>
            </w:pPr>
          </w:p>
          <w:p w14:paraId="34226B0E" w14:textId="200A2B0B" w:rsidR="00814B7A" w:rsidRPr="00BB29B2" w:rsidRDefault="00953D38" w:rsidP="004D3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/>
                <w:sz w:val="18"/>
                <w:szCs w:val="16"/>
                <w:bdr w:val="none" w:sz="0" w:space="0" w:color="auto"/>
              </w:rPr>
            </w:pPr>
            <w:r w:rsidRPr="00BB29B2">
              <w:rPr>
                <w:rFonts w:ascii="Arial" w:eastAsiaTheme="minorHAnsi" w:hAnsi="Arial"/>
                <w:sz w:val="18"/>
                <w:szCs w:val="16"/>
                <w:bdr w:val="none" w:sz="0" w:space="0" w:color="auto"/>
              </w:rPr>
              <w:t xml:space="preserve">Retrograde autologous </w:t>
            </w:r>
            <w:r w:rsidR="00A543E4" w:rsidRPr="00BB29B2">
              <w:rPr>
                <w:rFonts w:ascii="Arial" w:eastAsiaTheme="minorHAnsi" w:hAnsi="Arial"/>
                <w:sz w:val="18"/>
                <w:szCs w:val="16"/>
                <w:bdr w:val="none" w:sz="0" w:space="0" w:color="auto"/>
              </w:rPr>
              <w:t xml:space="preserve">priming </w:t>
            </w:r>
          </w:p>
          <w:p w14:paraId="6DC9ECBC" w14:textId="2AF559E4" w:rsidR="00953D38" w:rsidRPr="00BB29B2" w:rsidRDefault="00953D38" w:rsidP="004D3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/>
                <w:sz w:val="18"/>
                <w:szCs w:val="16"/>
                <w:bdr w:val="none" w:sz="0" w:space="0" w:color="auto"/>
              </w:rPr>
            </w:pPr>
            <w:r w:rsidRPr="00BB29B2">
              <w:rPr>
                <w:rFonts w:ascii="Arial" w:eastAsiaTheme="minorHAnsi" w:hAnsi="Arial"/>
                <w:sz w:val="18"/>
                <w:szCs w:val="16"/>
                <w:bdr w:val="none" w:sz="0" w:space="0" w:color="auto"/>
              </w:rPr>
              <w:t>(Class IIb, LOE:B)</w:t>
            </w:r>
          </w:p>
          <w:p w14:paraId="0969F36D" w14:textId="77777777" w:rsidR="007D5492" w:rsidRPr="00BB29B2" w:rsidRDefault="007D5492" w:rsidP="004D3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/>
                <w:sz w:val="18"/>
                <w:szCs w:val="16"/>
                <w:bdr w:val="none" w:sz="0" w:space="0" w:color="auto"/>
              </w:rPr>
            </w:pPr>
          </w:p>
          <w:p w14:paraId="43EEB3FD" w14:textId="77777777" w:rsidR="009A4230" w:rsidRDefault="007D5492" w:rsidP="00AA2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/>
                <w:sz w:val="18"/>
                <w:szCs w:val="16"/>
                <w:bdr w:val="none" w:sz="0" w:space="0" w:color="auto"/>
              </w:rPr>
            </w:pPr>
            <w:r w:rsidRPr="00BB29B2">
              <w:rPr>
                <w:rFonts w:ascii="Arial" w:eastAsiaTheme="minorHAnsi" w:hAnsi="Arial"/>
                <w:sz w:val="18"/>
                <w:szCs w:val="16"/>
                <w:bdr w:val="none" w:sz="0" w:space="0" w:color="auto"/>
              </w:rPr>
              <w:t xml:space="preserve">Acute normovolemic hemodilution </w:t>
            </w:r>
          </w:p>
          <w:p w14:paraId="5F9175E3" w14:textId="377BD6BD" w:rsidR="004D3FE9" w:rsidRPr="00BB29B2" w:rsidRDefault="007D5492" w:rsidP="00AA2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/>
                <w:sz w:val="22"/>
                <w:szCs w:val="16"/>
                <w:bdr w:val="none" w:sz="0" w:space="0" w:color="auto"/>
              </w:rPr>
            </w:pPr>
            <w:r w:rsidRPr="00BB29B2">
              <w:rPr>
                <w:rFonts w:ascii="Arial" w:eastAsiaTheme="minorHAnsi" w:hAnsi="Arial"/>
                <w:sz w:val="18"/>
                <w:szCs w:val="16"/>
                <w:bdr w:val="none" w:sz="0" w:space="0" w:color="auto"/>
              </w:rPr>
              <w:t>(Class IIb, LOE:B)</w:t>
            </w:r>
          </w:p>
        </w:tc>
        <w:tc>
          <w:tcPr>
            <w:tcW w:w="1890" w:type="dxa"/>
          </w:tcPr>
          <w:p w14:paraId="6A646DEA" w14:textId="0AFBBDBF" w:rsidR="000B6959" w:rsidRPr="00BB29B2" w:rsidRDefault="00C7217F" w:rsidP="00A543E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 xml:space="preserve">Acute normovolemic hemodilution may be considered </w:t>
            </w:r>
          </w:p>
        </w:tc>
        <w:tc>
          <w:tcPr>
            <w:tcW w:w="2070" w:type="dxa"/>
          </w:tcPr>
          <w:p w14:paraId="277C8D12" w14:textId="77777777" w:rsidR="005B50A8" w:rsidRPr="00BB29B2" w:rsidRDefault="00A543E4" w:rsidP="00AA2A27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 xml:space="preserve">Acute normovolemic hemodilution </w:t>
            </w:r>
          </w:p>
          <w:p w14:paraId="29D98BCA" w14:textId="703CB365" w:rsidR="00641547" w:rsidRPr="00BB29B2" w:rsidRDefault="00641547" w:rsidP="00AA2A27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(Class II, LOE:C)</w:t>
            </w:r>
          </w:p>
        </w:tc>
        <w:tc>
          <w:tcPr>
            <w:tcW w:w="1643" w:type="dxa"/>
          </w:tcPr>
          <w:p w14:paraId="19D49FCC" w14:textId="77777777" w:rsidR="000B6959" w:rsidRPr="00BB29B2" w:rsidRDefault="000B6959" w:rsidP="00330F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</w:tcPr>
          <w:p w14:paraId="0D031FAB" w14:textId="77777777" w:rsidR="000B6959" w:rsidRPr="00BB29B2" w:rsidRDefault="000B6959" w:rsidP="00330F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E780A6D" w14:textId="77777777" w:rsidR="00832F68" w:rsidRPr="00BB29B2" w:rsidRDefault="00832F68" w:rsidP="00F434E5">
            <w:pPr>
              <w:rPr>
                <w:rFonts w:ascii="Arial" w:hAnsi="Arial" w:cs="Arial"/>
                <w:sz w:val="18"/>
                <w:szCs w:val="20"/>
              </w:rPr>
            </w:pPr>
            <w:r w:rsidRPr="00BB29B2">
              <w:rPr>
                <w:rFonts w:ascii="Arial" w:hAnsi="Arial" w:cs="Arial"/>
                <w:sz w:val="18"/>
                <w:szCs w:val="20"/>
              </w:rPr>
              <w:t xml:space="preserve">Limitation of </w:t>
            </w:r>
          </w:p>
          <w:p w14:paraId="0F3569A3" w14:textId="0E6CB6FF" w:rsidR="00A543E4" w:rsidRPr="00BB29B2" w:rsidRDefault="00832F68" w:rsidP="00BB6A75">
            <w:pPr>
              <w:rPr>
                <w:rFonts w:ascii="Arial" w:hAnsi="Arial" w:cs="Arial"/>
                <w:sz w:val="18"/>
                <w:szCs w:val="20"/>
              </w:rPr>
            </w:pPr>
            <w:r w:rsidRPr="00BB29B2">
              <w:rPr>
                <w:rFonts w:ascii="Arial" w:hAnsi="Arial" w:cs="Arial"/>
                <w:sz w:val="18"/>
                <w:szCs w:val="20"/>
              </w:rPr>
              <w:t xml:space="preserve">hemodilution </w:t>
            </w:r>
          </w:p>
          <w:p w14:paraId="575A166C" w14:textId="51AB1299" w:rsidR="00832F68" w:rsidRPr="00BB29B2" w:rsidRDefault="00BF519C" w:rsidP="00F434E5">
            <w:pPr>
              <w:rPr>
                <w:rFonts w:ascii="Arial" w:hAnsi="Arial" w:cs="Arial"/>
                <w:sz w:val="18"/>
                <w:szCs w:val="20"/>
              </w:rPr>
            </w:pPr>
            <w:r w:rsidRPr="00BB29B2">
              <w:rPr>
                <w:rFonts w:ascii="Arial" w:hAnsi="Arial" w:cs="Arial"/>
                <w:sz w:val="18"/>
                <w:szCs w:val="20"/>
              </w:rPr>
              <w:t>(Class I,</w:t>
            </w:r>
            <w:r w:rsidR="00A543E4" w:rsidRPr="00BB29B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32F68" w:rsidRPr="00BB29B2">
              <w:rPr>
                <w:rFonts w:ascii="Arial" w:hAnsi="Arial" w:cs="Arial"/>
                <w:sz w:val="18"/>
                <w:szCs w:val="20"/>
              </w:rPr>
              <w:t>LOE:B)</w:t>
            </w:r>
          </w:p>
          <w:p w14:paraId="361B220C" w14:textId="77777777" w:rsidR="00832F68" w:rsidRPr="00BB29B2" w:rsidRDefault="00832F68" w:rsidP="00F434E5">
            <w:pPr>
              <w:rPr>
                <w:rFonts w:ascii="Arial" w:hAnsi="Arial" w:cs="Arial"/>
                <w:sz w:val="18"/>
                <w:szCs w:val="20"/>
              </w:rPr>
            </w:pPr>
          </w:p>
          <w:p w14:paraId="749EB4E1" w14:textId="77777777" w:rsidR="002171ED" w:rsidRPr="00BB29B2" w:rsidRDefault="00805AF4" w:rsidP="00F434E5">
            <w:pPr>
              <w:rPr>
                <w:rFonts w:ascii="Arial" w:hAnsi="Arial" w:cs="Arial"/>
                <w:sz w:val="18"/>
                <w:szCs w:val="20"/>
              </w:rPr>
            </w:pPr>
            <w:r w:rsidRPr="00BB29B2">
              <w:rPr>
                <w:rFonts w:ascii="Arial" w:hAnsi="Arial" w:cs="Arial"/>
                <w:sz w:val="18"/>
                <w:szCs w:val="20"/>
              </w:rPr>
              <w:t>Minimized CPB circuits</w:t>
            </w:r>
            <w:r w:rsidR="002171ED" w:rsidRPr="00BB29B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07306D63" w14:textId="7BB51AFE" w:rsidR="00805AF4" w:rsidRPr="00BB29B2" w:rsidRDefault="00805AF4" w:rsidP="00F434E5">
            <w:pPr>
              <w:rPr>
                <w:rFonts w:ascii="Arial" w:hAnsi="Arial" w:cs="Arial"/>
                <w:sz w:val="18"/>
                <w:szCs w:val="20"/>
              </w:rPr>
            </w:pPr>
            <w:r w:rsidRPr="00BB29B2">
              <w:rPr>
                <w:rFonts w:ascii="Arial" w:hAnsi="Arial" w:cs="Arial"/>
                <w:sz w:val="18"/>
                <w:szCs w:val="20"/>
              </w:rPr>
              <w:t>(Class IIa, LOE:B)</w:t>
            </w:r>
          </w:p>
          <w:p w14:paraId="66AF0541" w14:textId="77777777" w:rsidR="00EF3A4A" w:rsidRPr="00BB29B2" w:rsidRDefault="00EF3A4A" w:rsidP="00F434E5">
            <w:pPr>
              <w:rPr>
                <w:rFonts w:ascii="Arial" w:hAnsi="Arial" w:cs="Arial"/>
                <w:sz w:val="18"/>
                <w:szCs w:val="20"/>
              </w:rPr>
            </w:pPr>
          </w:p>
          <w:p w14:paraId="55113AF6" w14:textId="77777777" w:rsidR="005A4D62" w:rsidRPr="00BB29B2" w:rsidRDefault="005A4D62" w:rsidP="00F434E5">
            <w:pPr>
              <w:rPr>
                <w:rFonts w:ascii="Arial" w:hAnsi="Arial" w:cs="Arial"/>
                <w:sz w:val="18"/>
                <w:szCs w:val="20"/>
              </w:rPr>
            </w:pPr>
            <w:r w:rsidRPr="00BB29B2">
              <w:rPr>
                <w:rFonts w:ascii="Arial" w:hAnsi="Arial" w:cs="Arial"/>
                <w:sz w:val="18"/>
                <w:szCs w:val="20"/>
              </w:rPr>
              <w:t xml:space="preserve">Retrograde autologous </w:t>
            </w:r>
          </w:p>
          <w:p w14:paraId="3C5BE9F9" w14:textId="3DC369A4" w:rsidR="00BF519C" w:rsidRPr="00BB29B2" w:rsidRDefault="005A4D62" w:rsidP="00AA2A27">
            <w:pPr>
              <w:rPr>
                <w:rFonts w:ascii="Arial" w:hAnsi="Arial" w:cs="Arial"/>
                <w:sz w:val="18"/>
                <w:szCs w:val="20"/>
              </w:rPr>
            </w:pPr>
            <w:r w:rsidRPr="00BB29B2">
              <w:rPr>
                <w:rFonts w:ascii="Arial" w:hAnsi="Arial" w:cs="Arial"/>
                <w:sz w:val="18"/>
                <w:szCs w:val="20"/>
              </w:rPr>
              <w:t xml:space="preserve">priming </w:t>
            </w:r>
          </w:p>
          <w:p w14:paraId="575475A4" w14:textId="234CBAE8" w:rsidR="005A4D62" w:rsidRPr="00BB29B2" w:rsidRDefault="005A4D62" w:rsidP="00F434E5">
            <w:pPr>
              <w:rPr>
                <w:rFonts w:ascii="Arial" w:hAnsi="Arial" w:cs="Arial"/>
                <w:sz w:val="20"/>
                <w:szCs w:val="20"/>
              </w:rPr>
            </w:pPr>
            <w:r w:rsidRPr="00BB29B2">
              <w:rPr>
                <w:rFonts w:ascii="Arial" w:hAnsi="Arial" w:cs="Arial"/>
                <w:sz w:val="18"/>
                <w:szCs w:val="20"/>
              </w:rPr>
              <w:t>(Class IIa, LOE A)</w:t>
            </w:r>
          </w:p>
          <w:p w14:paraId="7874A98E" w14:textId="77777777" w:rsidR="005A4D62" w:rsidRPr="00BB29B2" w:rsidRDefault="005A4D62" w:rsidP="00F434E5">
            <w:pPr>
              <w:rPr>
                <w:rFonts w:ascii="Arial" w:hAnsi="Arial" w:cs="Arial"/>
                <w:sz w:val="18"/>
                <w:szCs w:val="20"/>
              </w:rPr>
            </w:pPr>
          </w:p>
          <w:p w14:paraId="53326D4C" w14:textId="51A3CAAF" w:rsidR="00EF3A4A" w:rsidRPr="00BB29B2" w:rsidRDefault="00EF3A4A" w:rsidP="00F434E5">
            <w:pPr>
              <w:rPr>
                <w:rFonts w:ascii="Arial" w:hAnsi="Arial" w:cs="Arial"/>
                <w:sz w:val="18"/>
                <w:szCs w:val="20"/>
              </w:rPr>
            </w:pPr>
            <w:r w:rsidRPr="00BB29B2">
              <w:rPr>
                <w:rFonts w:ascii="Arial" w:hAnsi="Arial" w:cs="Arial"/>
                <w:sz w:val="18"/>
                <w:szCs w:val="20"/>
              </w:rPr>
              <w:t xml:space="preserve">Modified ultrafiltration </w:t>
            </w:r>
          </w:p>
          <w:p w14:paraId="48561B63" w14:textId="37ADD838" w:rsidR="00EF3A4A" w:rsidRPr="00BB29B2" w:rsidRDefault="00EF3A4A" w:rsidP="00F434E5">
            <w:pPr>
              <w:rPr>
                <w:rFonts w:ascii="Arial" w:hAnsi="Arial" w:cs="Arial"/>
                <w:sz w:val="18"/>
                <w:szCs w:val="20"/>
              </w:rPr>
            </w:pPr>
            <w:r w:rsidRPr="00BB29B2">
              <w:rPr>
                <w:rFonts w:ascii="Arial" w:hAnsi="Arial" w:cs="Arial"/>
                <w:sz w:val="18"/>
                <w:szCs w:val="20"/>
              </w:rPr>
              <w:t>(Class IIb, LOE: B)</w:t>
            </w:r>
          </w:p>
          <w:p w14:paraId="2A656E79" w14:textId="77777777" w:rsidR="00444407" w:rsidRPr="00BB29B2" w:rsidRDefault="00444407" w:rsidP="00F434E5">
            <w:pPr>
              <w:rPr>
                <w:rFonts w:ascii="Arial" w:hAnsi="Arial" w:cs="Arial"/>
                <w:sz w:val="18"/>
                <w:szCs w:val="20"/>
              </w:rPr>
            </w:pPr>
          </w:p>
          <w:p w14:paraId="001E28B2" w14:textId="17425415" w:rsidR="00A543E4" w:rsidRPr="00BB29B2" w:rsidRDefault="00444407" w:rsidP="00A543E4">
            <w:pPr>
              <w:rPr>
                <w:rFonts w:ascii="Arial" w:hAnsi="Arial" w:cs="Arial"/>
                <w:sz w:val="18"/>
                <w:szCs w:val="20"/>
              </w:rPr>
            </w:pPr>
            <w:r w:rsidRPr="00BB29B2">
              <w:rPr>
                <w:rFonts w:ascii="Arial" w:hAnsi="Arial" w:cs="Arial"/>
                <w:sz w:val="18"/>
                <w:szCs w:val="20"/>
              </w:rPr>
              <w:t xml:space="preserve">Acute normovolemic hemodilution </w:t>
            </w:r>
          </w:p>
          <w:p w14:paraId="05571896" w14:textId="77777777" w:rsidR="00444407" w:rsidRPr="00BB29B2" w:rsidRDefault="00444407" w:rsidP="00F434E5">
            <w:pPr>
              <w:rPr>
                <w:rFonts w:ascii="Arial" w:hAnsi="Arial" w:cs="Arial"/>
                <w:sz w:val="18"/>
                <w:szCs w:val="20"/>
              </w:rPr>
            </w:pPr>
            <w:r w:rsidRPr="00BB29B2">
              <w:rPr>
                <w:rFonts w:ascii="Arial" w:hAnsi="Arial" w:cs="Arial"/>
                <w:sz w:val="18"/>
                <w:szCs w:val="20"/>
              </w:rPr>
              <w:t>(Class IIb, LOE:B)</w:t>
            </w:r>
          </w:p>
          <w:p w14:paraId="4BE28C55" w14:textId="70E618B4" w:rsidR="00FA7486" w:rsidRPr="00BB29B2" w:rsidRDefault="00FA7486" w:rsidP="00F434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3C43" w:rsidRPr="00BB29B2" w14:paraId="620C8862" w14:textId="77777777" w:rsidTr="00A124C6">
        <w:tc>
          <w:tcPr>
            <w:tcW w:w="1890" w:type="dxa"/>
          </w:tcPr>
          <w:p w14:paraId="31D788BB" w14:textId="47E1D83A" w:rsidR="001968A8" w:rsidRPr="00BB29B2" w:rsidRDefault="001968A8" w:rsidP="00FA74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9B2">
              <w:rPr>
                <w:rFonts w:ascii="Arial" w:hAnsi="Arial" w:cs="Arial"/>
                <w:b/>
                <w:sz w:val="20"/>
                <w:szCs w:val="18"/>
              </w:rPr>
              <w:t xml:space="preserve">Coagulation </w:t>
            </w:r>
            <w:r w:rsidR="00FA7486" w:rsidRPr="00BB29B2">
              <w:rPr>
                <w:rFonts w:ascii="Arial" w:hAnsi="Arial" w:cs="Arial"/>
                <w:b/>
                <w:sz w:val="20"/>
                <w:szCs w:val="18"/>
              </w:rPr>
              <w:t>and platelet m</w:t>
            </w:r>
            <w:r w:rsidRPr="00BB29B2">
              <w:rPr>
                <w:rFonts w:ascii="Arial" w:hAnsi="Arial" w:cs="Arial"/>
                <w:b/>
                <w:sz w:val="20"/>
                <w:szCs w:val="18"/>
              </w:rPr>
              <w:t>onitoring</w:t>
            </w:r>
            <w:r w:rsidR="00CA67CA" w:rsidRPr="00BB29B2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1980" w:type="dxa"/>
          </w:tcPr>
          <w:p w14:paraId="34A54454" w14:textId="56B5B0D0" w:rsidR="001968A8" w:rsidRPr="00BB29B2" w:rsidRDefault="002B219E" w:rsidP="00EF26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/>
              </w:rPr>
            </w:pPr>
            <w:r w:rsidRPr="00BB29B2">
              <w:rPr>
                <w:rFonts w:ascii="Arial" w:eastAsiaTheme="minorHAnsi" w:hAnsi="Arial"/>
                <w:sz w:val="18"/>
                <w:szCs w:val="19"/>
                <w:bdr w:val="none" w:sz="0" w:space="0" w:color="auto"/>
              </w:rPr>
              <w:t>Point of care testing</w:t>
            </w:r>
            <w:r w:rsidR="00330F91" w:rsidRPr="00BB29B2">
              <w:rPr>
                <w:rFonts w:ascii="Arial" w:eastAsiaTheme="minorHAnsi" w:hAnsi="Arial"/>
                <w:sz w:val="18"/>
                <w:szCs w:val="19"/>
                <w:bdr w:val="none" w:sz="0" w:space="0" w:color="auto"/>
              </w:rPr>
              <w:t xml:space="preserve"> (Class I</w:t>
            </w:r>
            <w:r w:rsidR="00EF2600" w:rsidRPr="00BB29B2">
              <w:rPr>
                <w:rFonts w:ascii="Arial" w:eastAsiaTheme="minorHAnsi" w:hAnsi="Arial"/>
                <w:sz w:val="18"/>
                <w:szCs w:val="19"/>
                <w:bdr w:val="none" w:sz="0" w:space="0" w:color="auto"/>
              </w:rPr>
              <w:t>,</w:t>
            </w:r>
            <w:r w:rsidR="00330F91" w:rsidRPr="00BB29B2">
              <w:rPr>
                <w:rFonts w:ascii="Arial" w:eastAsiaTheme="minorHAnsi" w:hAnsi="Arial"/>
                <w:sz w:val="18"/>
                <w:szCs w:val="19"/>
                <w:bdr w:val="none" w:sz="0" w:space="0" w:color="auto"/>
              </w:rPr>
              <w:t xml:space="preserve"> L</w:t>
            </w:r>
            <w:r w:rsidR="00EF2600" w:rsidRPr="00BB29B2">
              <w:rPr>
                <w:rFonts w:ascii="Arial" w:eastAsiaTheme="minorHAnsi" w:hAnsi="Arial"/>
                <w:sz w:val="18"/>
                <w:szCs w:val="19"/>
                <w:bdr w:val="none" w:sz="0" w:space="0" w:color="auto"/>
              </w:rPr>
              <w:t>O</w:t>
            </w:r>
            <w:r w:rsidR="00330F91" w:rsidRPr="00BB29B2">
              <w:rPr>
                <w:rFonts w:ascii="Arial" w:eastAsiaTheme="minorHAnsi" w:hAnsi="Arial"/>
                <w:sz w:val="18"/>
                <w:szCs w:val="19"/>
                <w:bdr w:val="none" w:sz="0" w:space="0" w:color="auto"/>
              </w:rPr>
              <w:t>E:A)</w:t>
            </w:r>
          </w:p>
        </w:tc>
        <w:tc>
          <w:tcPr>
            <w:tcW w:w="2070" w:type="dxa"/>
          </w:tcPr>
          <w:p w14:paraId="433B0E8D" w14:textId="334B65B5" w:rsidR="001968A8" w:rsidRPr="00BB29B2" w:rsidRDefault="00B505A4" w:rsidP="00330F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B29B2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/>
              </w:rPr>
              <w:t>P</w:t>
            </w:r>
            <w:r w:rsidR="001968A8" w:rsidRPr="00BB29B2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/>
              </w:rPr>
              <w:t>oint-of-care testing</w:t>
            </w:r>
            <w:r w:rsidR="00B54508" w:rsidRPr="00BB29B2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/>
              </w:rPr>
              <w:t xml:space="preserve"> (Class I, LOE:A</w:t>
            </w:r>
            <w:r w:rsidR="00B1744E" w:rsidRPr="00BB29B2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/>
              </w:rPr>
              <w:t>)</w:t>
            </w:r>
          </w:p>
          <w:p w14:paraId="4BAA0E5D" w14:textId="77777777" w:rsidR="001968A8" w:rsidRPr="00BB29B2" w:rsidRDefault="001968A8" w:rsidP="00330F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6A06AE4" w14:textId="7547999F" w:rsidR="001D4B6D" w:rsidRPr="00BB29B2" w:rsidRDefault="007E64DF" w:rsidP="00A500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V</w:t>
            </w:r>
            <w:r w:rsidR="001968A8" w:rsidRPr="00BB29B2">
              <w:rPr>
                <w:rFonts w:ascii="Arial" w:hAnsi="Arial" w:cs="Arial"/>
                <w:sz w:val="18"/>
                <w:szCs w:val="18"/>
              </w:rPr>
              <w:t>iscoelastic</w:t>
            </w:r>
            <w:r w:rsidR="00AD17AC" w:rsidRPr="00BB29B2">
              <w:rPr>
                <w:rFonts w:ascii="Arial" w:hAnsi="Arial" w:cs="Arial"/>
                <w:sz w:val="18"/>
                <w:szCs w:val="18"/>
              </w:rPr>
              <w:t>-guided algorithms</w:t>
            </w:r>
            <w:r w:rsidR="001968A8" w:rsidRPr="00BB29B2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BF519C" w:rsidRPr="00BB29B2">
              <w:rPr>
                <w:rFonts w:ascii="Arial" w:hAnsi="Arial" w:cs="Arial"/>
                <w:sz w:val="18"/>
                <w:szCs w:val="18"/>
              </w:rPr>
              <w:t>nd a</w:t>
            </w:r>
            <w:r w:rsidR="001968A8" w:rsidRPr="00BB29B2">
              <w:rPr>
                <w:rFonts w:ascii="Arial" w:hAnsi="Arial" w:cs="Arial"/>
                <w:sz w:val="18"/>
                <w:szCs w:val="18"/>
              </w:rPr>
              <w:t xml:space="preserve"> platelet count</w:t>
            </w:r>
            <w:r w:rsidR="00AA2A27" w:rsidRPr="00BB29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F3BB1F5" w14:textId="77777777" w:rsidR="001D4B6D" w:rsidRPr="00BB29B2" w:rsidRDefault="00AA2A27" w:rsidP="00A500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6718C441" w14:textId="06DF3782" w:rsidR="00AD17AC" w:rsidRPr="00BB29B2" w:rsidRDefault="004A3690" w:rsidP="00AD17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Conventional assays</w:t>
            </w:r>
            <w:r w:rsidR="00AD17AC" w:rsidRPr="00BB29B2">
              <w:rPr>
                <w:rFonts w:ascii="Arial" w:hAnsi="Arial" w:cs="Arial"/>
                <w:sz w:val="18"/>
                <w:szCs w:val="18"/>
              </w:rPr>
              <w:t>–guided algorithms</w:t>
            </w:r>
          </w:p>
          <w:p w14:paraId="0BB0AD40" w14:textId="73A68CD4" w:rsidR="00FA7486" w:rsidRPr="00BB29B2" w:rsidRDefault="00FA7486" w:rsidP="00DC02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3F3327D" w14:textId="01DFB7D2" w:rsidR="001968A8" w:rsidRPr="00BB29B2" w:rsidRDefault="00CF2898" w:rsidP="00330F91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V</w:t>
            </w:r>
            <w:r w:rsidR="009256D9" w:rsidRPr="00BB29B2">
              <w:rPr>
                <w:rFonts w:ascii="Arial" w:hAnsi="Arial" w:cs="Arial"/>
                <w:sz w:val="18"/>
                <w:szCs w:val="18"/>
              </w:rPr>
              <w:t>iscoelastic</w:t>
            </w:r>
            <w:r w:rsidR="001968A8" w:rsidRPr="00BB29B2">
              <w:rPr>
                <w:rFonts w:ascii="Arial" w:hAnsi="Arial" w:cs="Arial"/>
                <w:sz w:val="18"/>
                <w:szCs w:val="18"/>
              </w:rPr>
              <w:t xml:space="preserve">-guided algorithms </w:t>
            </w:r>
          </w:p>
          <w:p w14:paraId="73E4AEC3" w14:textId="75F4E82E" w:rsidR="001968A8" w:rsidRPr="00BB29B2" w:rsidRDefault="00835330" w:rsidP="00330F91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(Class I</w:t>
            </w:r>
            <w:r w:rsidR="00C70BB9" w:rsidRPr="00BB29B2">
              <w:rPr>
                <w:rFonts w:ascii="Arial" w:hAnsi="Arial" w:cs="Arial"/>
                <w:sz w:val="18"/>
                <w:szCs w:val="18"/>
              </w:rPr>
              <w:t>,</w:t>
            </w:r>
            <w:r w:rsidRPr="00BB29B2">
              <w:rPr>
                <w:rFonts w:ascii="Arial" w:hAnsi="Arial" w:cs="Arial"/>
                <w:sz w:val="18"/>
                <w:szCs w:val="18"/>
              </w:rPr>
              <w:t xml:space="preserve"> LOE:</w:t>
            </w:r>
            <w:r w:rsidR="006947F8" w:rsidRPr="00BB29B2">
              <w:rPr>
                <w:rFonts w:ascii="Arial" w:hAnsi="Arial" w:cs="Arial"/>
                <w:sz w:val="18"/>
                <w:szCs w:val="18"/>
              </w:rPr>
              <w:t>B</w:t>
            </w:r>
            <w:r w:rsidRPr="00BB29B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1F5294C" w14:textId="1436F514" w:rsidR="009256D9" w:rsidRPr="00BB29B2" w:rsidRDefault="001D4B6D" w:rsidP="009256D9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0B94D135" w14:textId="3271152D" w:rsidR="001968A8" w:rsidRPr="00BB29B2" w:rsidRDefault="005B50A8" w:rsidP="00330F91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C</w:t>
            </w:r>
            <w:r w:rsidR="009256D9" w:rsidRPr="00BB29B2">
              <w:rPr>
                <w:rFonts w:ascii="Arial" w:hAnsi="Arial" w:cs="Arial"/>
                <w:sz w:val="18"/>
                <w:szCs w:val="18"/>
              </w:rPr>
              <w:t xml:space="preserve">onventional </w:t>
            </w:r>
            <w:r w:rsidR="00BF519C" w:rsidRPr="00BB29B2">
              <w:rPr>
                <w:rFonts w:ascii="Arial" w:hAnsi="Arial" w:cs="Arial"/>
                <w:sz w:val="18"/>
                <w:szCs w:val="18"/>
              </w:rPr>
              <w:t>a</w:t>
            </w:r>
            <w:r w:rsidR="009256D9" w:rsidRPr="00BB29B2">
              <w:rPr>
                <w:rFonts w:ascii="Arial" w:hAnsi="Arial" w:cs="Arial"/>
                <w:sz w:val="18"/>
                <w:szCs w:val="18"/>
              </w:rPr>
              <w:t xml:space="preserve">ssays </w:t>
            </w:r>
            <w:r w:rsidR="00C70BB9" w:rsidRPr="00BB29B2">
              <w:rPr>
                <w:rFonts w:ascii="Arial" w:hAnsi="Arial" w:cs="Arial"/>
                <w:sz w:val="18"/>
                <w:szCs w:val="18"/>
              </w:rPr>
              <w:t>–guided algorithms</w:t>
            </w:r>
          </w:p>
          <w:p w14:paraId="2F07C308" w14:textId="77777777" w:rsidR="00835330" w:rsidRPr="00BB29B2" w:rsidRDefault="00835330" w:rsidP="00330F91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(Class I, LOE:C)</w:t>
            </w:r>
          </w:p>
          <w:p w14:paraId="27116860" w14:textId="29BF1823" w:rsidR="00BF519C" w:rsidRPr="00BB29B2" w:rsidRDefault="00BF519C" w:rsidP="00330F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 w14:paraId="61DDF653" w14:textId="77777777" w:rsidR="001968A8" w:rsidRPr="00BB29B2" w:rsidRDefault="001968A8" w:rsidP="00330F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</w:tcPr>
          <w:p w14:paraId="1B3FCAFC" w14:textId="77777777" w:rsidR="001968A8" w:rsidRPr="00BB29B2" w:rsidRDefault="001968A8" w:rsidP="00330F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6574503" w14:textId="75E90F77" w:rsidR="00E31B22" w:rsidRPr="00BB29B2" w:rsidRDefault="009256D9" w:rsidP="00F434E5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Viscoelastic-</w:t>
            </w:r>
            <w:r w:rsidR="00AD17AC" w:rsidRPr="00BB29B2">
              <w:rPr>
                <w:rFonts w:ascii="Arial" w:hAnsi="Arial" w:cs="Arial"/>
                <w:sz w:val="18"/>
                <w:szCs w:val="18"/>
              </w:rPr>
              <w:t>guided</w:t>
            </w:r>
            <w:r w:rsidR="00CF2898" w:rsidRPr="00BB29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29B2">
              <w:rPr>
                <w:rFonts w:ascii="Arial" w:hAnsi="Arial" w:cs="Arial"/>
                <w:sz w:val="18"/>
                <w:szCs w:val="18"/>
              </w:rPr>
              <w:t>algorithms</w:t>
            </w:r>
          </w:p>
          <w:p w14:paraId="3B536BD3" w14:textId="6CFF73A8" w:rsidR="00CC6E6D" w:rsidRPr="00BB29B2" w:rsidRDefault="00E31B22" w:rsidP="00F434E5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(Class IIa, LOE:B)</w:t>
            </w:r>
          </w:p>
          <w:p w14:paraId="576770F8" w14:textId="77777777" w:rsidR="00852F32" w:rsidRPr="00BB29B2" w:rsidRDefault="00852F32" w:rsidP="00F434E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3A4240" w14:textId="13814867" w:rsidR="001968A8" w:rsidRPr="00BB29B2" w:rsidRDefault="00342E6B" w:rsidP="009256D9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AA2A27" w:rsidRPr="00BB29B2" w14:paraId="26C56750" w14:textId="77777777" w:rsidTr="00A124C6">
        <w:trPr>
          <w:trHeight w:val="1709"/>
        </w:trPr>
        <w:tc>
          <w:tcPr>
            <w:tcW w:w="1890" w:type="dxa"/>
          </w:tcPr>
          <w:p w14:paraId="1BE468F2" w14:textId="0A85200D" w:rsidR="00AA2A27" w:rsidRPr="00BB29B2" w:rsidRDefault="00AA2A27" w:rsidP="00FA748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B29B2">
              <w:rPr>
                <w:rFonts w:ascii="Arial" w:hAnsi="Arial" w:cs="Arial"/>
                <w:b/>
                <w:sz w:val="20"/>
                <w:szCs w:val="18"/>
              </w:rPr>
              <w:t>RBC transfusion triggers</w:t>
            </w:r>
          </w:p>
        </w:tc>
        <w:tc>
          <w:tcPr>
            <w:tcW w:w="1980" w:type="dxa"/>
          </w:tcPr>
          <w:p w14:paraId="249AD89B" w14:textId="77777777" w:rsidR="00AA2A27" w:rsidRPr="00BB29B2" w:rsidRDefault="00AA2A27" w:rsidP="00EF26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/>
                <w:sz w:val="18"/>
                <w:szCs w:val="19"/>
                <w:bdr w:val="none" w:sz="0" w:space="0" w:color="auto"/>
              </w:rPr>
            </w:pPr>
          </w:p>
        </w:tc>
        <w:tc>
          <w:tcPr>
            <w:tcW w:w="2070" w:type="dxa"/>
          </w:tcPr>
          <w:p w14:paraId="31782EBE" w14:textId="7D606AE8" w:rsidR="00AA2A27" w:rsidRPr="00BB29B2" w:rsidRDefault="00AA2A27" w:rsidP="00AA2A27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 xml:space="preserve">Hb &lt; 7g/dl </w:t>
            </w:r>
          </w:p>
          <w:p w14:paraId="6AA5F441" w14:textId="6B7A1A88" w:rsidR="00AA2A27" w:rsidRPr="00BB29B2" w:rsidRDefault="00AA2A27" w:rsidP="00AA2A27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(Class IIa, LOE:C)</w:t>
            </w:r>
          </w:p>
          <w:p w14:paraId="3FE1821F" w14:textId="77777777" w:rsidR="001D4B6D" w:rsidRPr="00BB29B2" w:rsidRDefault="001D4B6D" w:rsidP="00AA2A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985B85" w14:textId="0AB302C9" w:rsidR="00AA2A27" w:rsidRPr="00BB29B2" w:rsidRDefault="00AA2A27" w:rsidP="00AA2A27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Hb</w:t>
            </w:r>
            <w:r w:rsidRPr="00BB29B2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BB29B2">
              <w:rPr>
                <w:rFonts w:ascii="Arial" w:hAnsi="Arial" w:cs="Arial" w:hint="eastAsia"/>
                <w:sz w:val="18"/>
                <w:szCs w:val="18"/>
              </w:rPr>
              <w:t>≤</w:t>
            </w:r>
            <w:r w:rsidRPr="00BB29B2">
              <w:rPr>
                <w:rFonts w:ascii="Arial" w:hAnsi="Arial" w:cs="Arial" w:hint="eastAsia"/>
                <w:sz w:val="18"/>
                <w:szCs w:val="18"/>
              </w:rPr>
              <w:t xml:space="preserve"> 6 g/dl </w:t>
            </w:r>
            <w:r w:rsidR="00BF6E63" w:rsidRPr="00BB29B2">
              <w:rPr>
                <w:rFonts w:ascii="Arial" w:hAnsi="Arial" w:cs="Arial"/>
                <w:sz w:val="18"/>
                <w:szCs w:val="18"/>
              </w:rPr>
              <w:t>on</w:t>
            </w:r>
            <w:r w:rsidRPr="00BB29B2">
              <w:rPr>
                <w:rFonts w:ascii="Arial" w:hAnsi="Arial" w:cs="Arial"/>
                <w:sz w:val="18"/>
                <w:szCs w:val="18"/>
              </w:rPr>
              <w:t xml:space="preserve"> CPB with moderate hypothermia</w:t>
            </w:r>
            <w:r w:rsidR="001D4B6D" w:rsidRPr="00BB29B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EFBEB77" w14:textId="77777777" w:rsidR="00AA2A27" w:rsidRPr="00BB29B2" w:rsidRDefault="00AA2A27" w:rsidP="00AA2A27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(Class IIa, LOE:C)</w:t>
            </w:r>
          </w:p>
          <w:p w14:paraId="4184E84E" w14:textId="77777777" w:rsidR="00AA2A27" w:rsidRPr="00BB29B2" w:rsidRDefault="00AA2A27" w:rsidP="00AA2A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D0DB65" w14:textId="09C6CEC5" w:rsidR="00AA2A27" w:rsidRPr="00BB29B2" w:rsidRDefault="008F4BC2" w:rsidP="00AA2A2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Theme="minorHAnsi" w:hAnsi="Arial"/>
                <w:sz w:val="18"/>
                <w:szCs w:val="18"/>
                <w:bdr w:val="none" w:sz="0" w:space="0" w:color="auto"/>
              </w:rPr>
            </w:pPr>
            <w:r w:rsidRPr="00BB29B2">
              <w:rPr>
                <w:rFonts w:ascii="Arial" w:eastAsiaTheme="minorHAnsi" w:hAnsi="Arial"/>
                <w:sz w:val="18"/>
                <w:szCs w:val="18"/>
                <w:bdr w:val="none" w:sz="0" w:space="0" w:color="auto"/>
              </w:rPr>
              <w:t xml:space="preserve">Hb </w:t>
            </w:r>
            <w:r w:rsidR="00A12336" w:rsidRPr="00BB29B2">
              <w:rPr>
                <w:rFonts w:ascii="Arial" w:hAnsi="Arial" w:cs="Arial" w:hint="eastAsia"/>
                <w:sz w:val="18"/>
                <w:szCs w:val="18"/>
              </w:rPr>
              <w:t>≤</w:t>
            </w:r>
            <w:r w:rsidR="001D4B6D" w:rsidRPr="00BB29B2">
              <w:rPr>
                <w:rFonts w:ascii="Arial" w:eastAsiaTheme="minorHAnsi" w:hAnsi="Arial"/>
                <w:sz w:val="18"/>
                <w:szCs w:val="18"/>
                <w:bdr w:val="none" w:sz="0" w:space="0" w:color="auto"/>
              </w:rPr>
              <w:t xml:space="preserve"> </w:t>
            </w:r>
            <w:r w:rsidRPr="00BB29B2">
              <w:rPr>
                <w:rFonts w:ascii="Arial" w:eastAsiaTheme="minorHAnsi" w:hAnsi="Arial"/>
                <w:sz w:val="18"/>
                <w:szCs w:val="18"/>
                <w:bdr w:val="none" w:sz="0" w:space="0" w:color="auto"/>
              </w:rPr>
              <w:t>7</w:t>
            </w:r>
            <w:r w:rsidR="001D4B6D" w:rsidRPr="00BB29B2">
              <w:rPr>
                <w:rFonts w:ascii="Arial" w:eastAsiaTheme="minorHAnsi" w:hAnsi="Arial"/>
                <w:sz w:val="18"/>
                <w:szCs w:val="18"/>
                <w:bdr w:val="none" w:sz="0" w:space="0" w:color="auto"/>
              </w:rPr>
              <w:t xml:space="preserve"> g/dl</w:t>
            </w:r>
            <w:r w:rsidRPr="00BB29B2">
              <w:rPr>
                <w:rFonts w:ascii="Arial" w:eastAsiaTheme="minorHAnsi" w:hAnsi="Arial"/>
                <w:sz w:val="18"/>
                <w:szCs w:val="18"/>
                <w:bdr w:val="none" w:sz="0" w:space="0" w:color="auto"/>
              </w:rPr>
              <w:t xml:space="preserve"> </w:t>
            </w:r>
            <w:r w:rsidR="00AA2A27" w:rsidRPr="00BB29B2">
              <w:rPr>
                <w:rFonts w:ascii="Arial" w:eastAsiaTheme="minorHAnsi" w:hAnsi="Arial"/>
                <w:sz w:val="18"/>
                <w:szCs w:val="18"/>
                <w:bdr w:val="none" w:sz="0" w:space="0" w:color="auto"/>
              </w:rPr>
              <w:t xml:space="preserve">on CPB </w:t>
            </w:r>
            <w:r w:rsidR="00913D19" w:rsidRPr="00BB29B2">
              <w:rPr>
                <w:rFonts w:ascii="Arial" w:eastAsiaTheme="minorHAnsi" w:hAnsi="Arial"/>
                <w:sz w:val="18"/>
                <w:szCs w:val="18"/>
                <w:bdr w:val="none" w:sz="0" w:space="0" w:color="auto"/>
              </w:rPr>
              <w:t>if</w:t>
            </w:r>
            <w:r w:rsidR="00AA2A27" w:rsidRPr="00BB29B2">
              <w:rPr>
                <w:rFonts w:ascii="Arial" w:eastAsiaTheme="minorHAnsi" w:hAnsi="Arial"/>
                <w:sz w:val="18"/>
                <w:szCs w:val="18"/>
                <w:bdr w:val="none" w:sz="0" w:space="0" w:color="auto"/>
              </w:rPr>
              <w:t xml:space="preserve"> risk for critical end-organ ischemia</w:t>
            </w:r>
            <w:r w:rsidRPr="00BB29B2">
              <w:rPr>
                <w:rFonts w:ascii="Arial" w:eastAsiaTheme="minorHAnsi" w:hAnsi="Arial"/>
                <w:sz w:val="18"/>
                <w:szCs w:val="18"/>
                <w:bdr w:val="none" w:sz="0" w:space="0" w:color="auto"/>
              </w:rPr>
              <w:t>.</w:t>
            </w:r>
          </w:p>
          <w:p w14:paraId="330A0E46" w14:textId="529864BA" w:rsidR="00061CBB" w:rsidRPr="00BB29B2" w:rsidRDefault="00AA2A27" w:rsidP="008C487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Theme="minorHAnsi" w:hAnsi="Arial"/>
                <w:sz w:val="18"/>
                <w:szCs w:val="18"/>
                <w:bdr w:val="none" w:sz="0" w:space="0" w:color="auto"/>
              </w:rPr>
            </w:pPr>
            <w:r w:rsidRPr="00BB29B2">
              <w:rPr>
                <w:rFonts w:ascii="Arial" w:eastAsiaTheme="minorHAnsi" w:hAnsi="Arial"/>
                <w:sz w:val="18"/>
                <w:szCs w:val="18"/>
                <w:bdr w:val="none" w:sz="0" w:space="0" w:color="auto"/>
              </w:rPr>
              <w:t>(Class IIb, LOE:C)</w:t>
            </w:r>
          </w:p>
          <w:p w14:paraId="4C813C2D" w14:textId="77777777" w:rsidR="00A12336" w:rsidRPr="00BB29B2" w:rsidRDefault="00A12336" w:rsidP="008C487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Theme="minorHAnsi" w:hAnsi="Arial"/>
                <w:sz w:val="18"/>
                <w:szCs w:val="18"/>
                <w:bdr w:val="none" w:sz="0" w:space="0" w:color="auto"/>
              </w:rPr>
            </w:pPr>
          </w:p>
          <w:p w14:paraId="1536076C" w14:textId="26C964AB" w:rsidR="00AA2A27" w:rsidRPr="00BB29B2" w:rsidRDefault="001D4B6D" w:rsidP="00AA2A27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 xml:space="preserve">Transfusion is </w:t>
            </w:r>
            <w:r w:rsidR="008C4875" w:rsidRPr="00BB29B2">
              <w:rPr>
                <w:rFonts w:ascii="Arial" w:hAnsi="Arial" w:cs="Arial"/>
                <w:sz w:val="18"/>
                <w:szCs w:val="18"/>
              </w:rPr>
              <w:t xml:space="preserve">not </w:t>
            </w:r>
            <w:r w:rsidR="00D849E7" w:rsidRPr="00BB29B2">
              <w:rPr>
                <w:rFonts w:ascii="Arial" w:hAnsi="Arial" w:cs="Arial"/>
                <w:sz w:val="18"/>
                <w:szCs w:val="18"/>
              </w:rPr>
              <w:t>recommended for</w:t>
            </w:r>
            <w:r w:rsidR="000E5AEA" w:rsidRPr="00BB29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2A27" w:rsidRPr="00BB29B2">
              <w:rPr>
                <w:rFonts w:ascii="Arial" w:hAnsi="Arial" w:cs="Arial"/>
                <w:sz w:val="18"/>
                <w:szCs w:val="18"/>
              </w:rPr>
              <w:t xml:space="preserve">Hb </w:t>
            </w:r>
            <w:r w:rsidR="00D849E7" w:rsidRPr="00BB29B2">
              <w:rPr>
                <w:rFonts w:ascii="Arial" w:hAnsi="Arial" w:cs="Arial" w:hint="eastAsia"/>
                <w:sz w:val="18"/>
                <w:szCs w:val="18"/>
              </w:rPr>
              <w:t>≥</w:t>
            </w:r>
            <w:r w:rsidR="00AA2A27" w:rsidRPr="00BB29B2">
              <w:rPr>
                <w:rFonts w:ascii="Arial" w:hAnsi="Arial" w:cs="Arial"/>
                <w:sz w:val="18"/>
                <w:szCs w:val="18"/>
              </w:rPr>
              <w:t xml:space="preserve"> 10 g/dl</w:t>
            </w:r>
            <w:r w:rsidR="00BB29B2">
              <w:rPr>
                <w:rFonts w:ascii="Arial" w:hAnsi="Arial" w:cs="Arial"/>
                <w:sz w:val="18"/>
                <w:szCs w:val="18"/>
              </w:rPr>
              <w:t>.</w:t>
            </w:r>
            <w:r w:rsidR="00AA2A27" w:rsidRPr="00BB29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7638B5E" w14:textId="77777777" w:rsidR="00AA2A27" w:rsidRPr="00BB29B2" w:rsidRDefault="00AA2A27" w:rsidP="008C4875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(Class III, LOE:C).</w:t>
            </w:r>
            <w:r w:rsidR="00A12336" w:rsidRPr="00BB29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374757B" w14:textId="14EE6504" w:rsidR="00DC02CF" w:rsidRPr="00BB29B2" w:rsidRDefault="00DC02CF" w:rsidP="008C4875">
            <w:pPr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90" w:type="dxa"/>
          </w:tcPr>
          <w:p w14:paraId="15EDF2BB" w14:textId="76F235B2" w:rsidR="008F4BC2" w:rsidRPr="00BB29B2" w:rsidRDefault="0081202A" w:rsidP="008F4BC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R</w:t>
            </w:r>
            <w:r w:rsidR="008F4BC2" w:rsidRPr="00BB29B2">
              <w:rPr>
                <w:rFonts w:ascii="Arial" w:hAnsi="Arial" w:cs="Arial"/>
                <w:sz w:val="18"/>
                <w:szCs w:val="18"/>
              </w:rPr>
              <w:t xml:space="preserve">estrictive transfusion strategy </w:t>
            </w:r>
          </w:p>
          <w:p w14:paraId="6485A2E2" w14:textId="77777777" w:rsidR="008F4BC2" w:rsidRPr="00BB29B2" w:rsidRDefault="008F4BC2" w:rsidP="008F4BC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5CBD69A" w14:textId="5A767349" w:rsidR="00D069B8" w:rsidRPr="00BB29B2" w:rsidRDefault="00D069B8" w:rsidP="00812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916E50B" w14:textId="77777777" w:rsidR="000D5347" w:rsidRPr="00BB29B2" w:rsidRDefault="008F4BC2" w:rsidP="008F4BC2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 xml:space="preserve">Restrictive transfusion strategy </w:t>
            </w:r>
          </w:p>
          <w:p w14:paraId="34BC4A0D" w14:textId="1E5D9DA8" w:rsidR="008F4BC2" w:rsidRPr="00BB29B2" w:rsidRDefault="008F4BC2" w:rsidP="008F4BC2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(Class I, LOE:A)</w:t>
            </w:r>
          </w:p>
          <w:p w14:paraId="7493D968" w14:textId="77777777" w:rsidR="00AA2A27" w:rsidRPr="00BB29B2" w:rsidRDefault="00AA2A27" w:rsidP="00330F9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0859E6" w14:textId="2F11D0A3" w:rsidR="008F4BC2" w:rsidRPr="00BB29B2" w:rsidRDefault="008F4BC2" w:rsidP="008F4BC2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Target Hb</w:t>
            </w:r>
            <w:r w:rsidR="000D5347" w:rsidRPr="00BB29B2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BB29B2">
              <w:rPr>
                <w:rFonts w:ascii="Arial" w:hAnsi="Arial" w:cs="Arial"/>
                <w:sz w:val="18"/>
                <w:szCs w:val="18"/>
              </w:rPr>
              <w:t>7-9 g/dl in bleeding patients</w:t>
            </w:r>
          </w:p>
          <w:p w14:paraId="77F484BE" w14:textId="1727C340" w:rsidR="008F4BC2" w:rsidRPr="00BB29B2" w:rsidRDefault="008F4BC2" w:rsidP="008F4BC2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(Class I, LOE:C)</w:t>
            </w:r>
          </w:p>
        </w:tc>
        <w:tc>
          <w:tcPr>
            <w:tcW w:w="1643" w:type="dxa"/>
          </w:tcPr>
          <w:p w14:paraId="064C6957" w14:textId="069F7E58" w:rsidR="008F4BC2" w:rsidRPr="00BB29B2" w:rsidRDefault="000D5347" w:rsidP="00330F91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R</w:t>
            </w:r>
            <w:r w:rsidR="008F4BC2" w:rsidRPr="00BB29B2">
              <w:rPr>
                <w:rFonts w:ascii="Arial" w:hAnsi="Arial" w:cs="Arial"/>
                <w:sz w:val="18"/>
                <w:szCs w:val="18"/>
              </w:rPr>
              <w:t xml:space="preserve">estrictive </w:t>
            </w:r>
            <w:r w:rsidR="00FE4E38">
              <w:rPr>
                <w:rFonts w:ascii="Arial" w:hAnsi="Arial" w:cs="Arial"/>
                <w:sz w:val="18"/>
                <w:szCs w:val="18"/>
              </w:rPr>
              <w:t xml:space="preserve">transfusion </w:t>
            </w:r>
            <w:r w:rsidR="008F4BC2" w:rsidRPr="00BB29B2">
              <w:rPr>
                <w:rFonts w:ascii="Arial" w:hAnsi="Arial" w:cs="Arial"/>
                <w:sz w:val="18"/>
                <w:szCs w:val="18"/>
              </w:rPr>
              <w:t xml:space="preserve">strategy </w:t>
            </w:r>
            <w:r w:rsidRPr="00BB29B2">
              <w:rPr>
                <w:rFonts w:ascii="Arial" w:hAnsi="Arial" w:cs="Arial"/>
                <w:sz w:val="18"/>
                <w:szCs w:val="18"/>
              </w:rPr>
              <w:t>with</w:t>
            </w:r>
          </w:p>
          <w:p w14:paraId="7A957311" w14:textId="6EB57B88" w:rsidR="00AA2A27" w:rsidRPr="00BB29B2" w:rsidRDefault="008F4BC2" w:rsidP="0081202A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 xml:space="preserve">Hb </w:t>
            </w:r>
            <w:r w:rsidR="00BF6E63" w:rsidRPr="00BB29B2">
              <w:rPr>
                <w:rFonts w:ascii="Arial" w:hAnsi="Arial" w:cs="Arial" w:hint="eastAsia"/>
                <w:sz w:val="18"/>
                <w:szCs w:val="18"/>
              </w:rPr>
              <w:t>≤</w:t>
            </w:r>
            <w:r w:rsidRPr="00BB29B2">
              <w:rPr>
                <w:rFonts w:ascii="Arial" w:hAnsi="Arial" w:cs="Arial"/>
                <w:sz w:val="18"/>
                <w:szCs w:val="18"/>
              </w:rPr>
              <w:t xml:space="preserve"> 8 g/dL </w:t>
            </w:r>
            <w:r w:rsidR="0081202A" w:rsidRPr="00BB29B2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="00BF6E63" w:rsidRPr="00BB29B2">
              <w:rPr>
                <w:rFonts w:ascii="Arial" w:hAnsi="Arial" w:cs="Arial"/>
                <w:sz w:val="18"/>
                <w:szCs w:val="18"/>
              </w:rPr>
              <w:t xml:space="preserve">clinically </w:t>
            </w:r>
            <w:r w:rsidR="0081202A" w:rsidRPr="00BB29B2">
              <w:rPr>
                <w:rFonts w:ascii="Arial" w:hAnsi="Arial" w:cs="Arial"/>
                <w:sz w:val="18"/>
                <w:szCs w:val="18"/>
              </w:rPr>
              <w:t>stable</w:t>
            </w:r>
            <w:r w:rsidRPr="00BB29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87" w:type="dxa"/>
          </w:tcPr>
          <w:p w14:paraId="526C51BB" w14:textId="77777777" w:rsidR="00AA2A27" w:rsidRPr="00BB29B2" w:rsidRDefault="00AA2A27" w:rsidP="00330F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19E2547" w14:textId="0F35EF25" w:rsidR="008F4BC2" w:rsidRPr="00BB29B2" w:rsidRDefault="008F4BC2" w:rsidP="008F4BC2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 xml:space="preserve">Based on clinical </w:t>
            </w:r>
          </w:p>
          <w:p w14:paraId="3B08FCCB" w14:textId="77777777" w:rsidR="008F4BC2" w:rsidRPr="00BB29B2" w:rsidRDefault="008F4BC2" w:rsidP="008F4BC2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 xml:space="preserve">condition rather than a </w:t>
            </w:r>
          </w:p>
          <w:p w14:paraId="62D6D614" w14:textId="77777777" w:rsidR="008F4BC2" w:rsidRPr="00BB29B2" w:rsidRDefault="008F4BC2" w:rsidP="008F4BC2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 xml:space="preserve">pre-defined Hb level </w:t>
            </w:r>
          </w:p>
          <w:p w14:paraId="66DFB167" w14:textId="77777777" w:rsidR="008F4BC2" w:rsidRPr="00BB29B2" w:rsidRDefault="008F4BC2" w:rsidP="008F4BC2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(Class I, LOE:B)</w:t>
            </w:r>
          </w:p>
          <w:p w14:paraId="5B7B3E4C" w14:textId="77777777" w:rsidR="008F4BC2" w:rsidRPr="00BB29B2" w:rsidRDefault="008F4BC2" w:rsidP="008F4B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11D343" w14:textId="19F59F03" w:rsidR="008F4BC2" w:rsidRPr="00BB29B2" w:rsidRDefault="000E5AEA" w:rsidP="008F4BC2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Target HCT of 21-24% when oxygen delivery is adequate</w:t>
            </w:r>
          </w:p>
          <w:p w14:paraId="208844D5" w14:textId="20E2692A" w:rsidR="00AA2A27" w:rsidRPr="00BB29B2" w:rsidRDefault="008F4BC2" w:rsidP="008F4BC2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(Class IIb, LOE:B)</w:t>
            </w:r>
          </w:p>
        </w:tc>
      </w:tr>
      <w:tr w:rsidR="000D3C43" w:rsidRPr="00BB29B2" w14:paraId="54EB2C08" w14:textId="77777777" w:rsidTr="00A124C6">
        <w:tc>
          <w:tcPr>
            <w:tcW w:w="1890" w:type="dxa"/>
          </w:tcPr>
          <w:p w14:paraId="15D9109D" w14:textId="4D5B5F7C" w:rsidR="001968A8" w:rsidRPr="00BB29B2" w:rsidRDefault="008C4875" w:rsidP="00330F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9B2">
              <w:rPr>
                <w:rFonts w:ascii="Arial" w:hAnsi="Arial" w:cs="Arial"/>
                <w:b/>
                <w:sz w:val="20"/>
                <w:szCs w:val="18"/>
              </w:rPr>
              <w:t>Cell salvage</w:t>
            </w:r>
          </w:p>
        </w:tc>
        <w:tc>
          <w:tcPr>
            <w:tcW w:w="1980" w:type="dxa"/>
          </w:tcPr>
          <w:p w14:paraId="435F17EC" w14:textId="43C22B2E" w:rsidR="001968A8" w:rsidRPr="00BB29B2" w:rsidRDefault="001968A8" w:rsidP="00330F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6C370F3" w14:textId="23C06AC0" w:rsidR="00D62BD5" w:rsidRPr="00BB29B2" w:rsidRDefault="00E67D85" w:rsidP="00D62B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/>
                <w:sz w:val="18"/>
                <w:szCs w:val="16"/>
                <w:bdr w:val="none" w:sz="0" w:space="0" w:color="auto"/>
              </w:rPr>
            </w:pPr>
            <w:r w:rsidRPr="00BB29B2">
              <w:rPr>
                <w:rFonts w:ascii="Arial" w:eastAsiaTheme="minorHAnsi" w:hAnsi="Arial"/>
                <w:sz w:val="18"/>
                <w:szCs w:val="16"/>
                <w:bdr w:val="none" w:sz="0" w:space="0" w:color="auto"/>
              </w:rPr>
              <w:t xml:space="preserve">Routine </w:t>
            </w:r>
            <w:r w:rsidR="00AD7045" w:rsidRPr="00BB29B2">
              <w:rPr>
                <w:rFonts w:ascii="Arial" w:eastAsiaTheme="minorHAnsi" w:hAnsi="Arial"/>
                <w:sz w:val="18"/>
                <w:szCs w:val="16"/>
                <w:bdr w:val="none" w:sz="0" w:space="0" w:color="auto"/>
              </w:rPr>
              <w:t xml:space="preserve">use </w:t>
            </w:r>
            <w:r w:rsidR="00D62BD5" w:rsidRPr="00BB29B2">
              <w:rPr>
                <w:rFonts w:ascii="Arial" w:eastAsiaTheme="minorHAnsi" w:hAnsi="Arial"/>
                <w:sz w:val="18"/>
                <w:szCs w:val="16"/>
                <w:bdr w:val="none" w:sz="0" w:space="0" w:color="auto"/>
              </w:rPr>
              <w:t xml:space="preserve"> </w:t>
            </w:r>
          </w:p>
          <w:p w14:paraId="2A9D11DF" w14:textId="3623D8AB" w:rsidR="00D62BD5" w:rsidRPr="00BB29B2" w:rsidRDefault="00D62BD5" w:rsidP="008C48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eastAsiaTheme="minorHAnsi" w:hAnsi="Arial"/>
                <w:sz w:val="18"/>
                <w:szCs w:val="16"/>
                <w:bdr w:val="none" w:sz="0" w:space="0" w:color="auto"/>
              </w:rPr>
              <w:t>(Class I, LOE:A)</w:t>
            </w:r>
          </w:p>
          <w:p w14:paraId="0F9BAC8A" w14:textId="7A91D874" w:rsidR="00FA7486" w:rsidRPr="00BB29B2" w:rsidRDefault="00FA7486" w:rsidP="00AA2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5E650DC" w14:textId="07E9ED57" w:rsidR="001968A8" w:rsidRPr="00BB29B2" w:rsidRDefault="00AD7045" w:rsidP="00D1792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C</w:t>
            </w:r>
            <w:r w:rsidR="000D5347" w:rsidRPr="00BB29B2">
              <w:rPr>
                <w:rFonts w:ascii="Arial" w:hAnsi="Arial" w:cs="Arial"/>
                <w:sz w:val="18"/>
                <w:szCs w:val="18"/>
              </w:rPr>
              <w:t xml:space="preserve">ell-salvage as a blood-sparing intervention </w:t>
            </w:r>
          </w:p>
        </w:tc>
        <w:tc>
          <w:tcPr>
            <w:tcW w:w="2070" w:type="dxa"/>
          </w:tcPr>
          <w:p w14:paraId="309057BB" w14:textId="072BB692" w:rsidR="008A4BBB" w:rsidRPr="00BB29B2" w:rsidRDefault="00DB272C" w:rsidP="008A4B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Routine use</w:t>
            </w:r>
          </w:p>
          <w:p w14:paraId="445AF06E" w14:textId="03581297" w:rsidR="00641547" w:rsidRDefault="008A4BBB" w:rsidP="00330F91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(Class I, LOE:B)</w:t>
            </w:r>
          </w:p>
          <w:p w14:paraId="31E3B1E0" w14:textId="77777777" w:rsidR="00DB272C" w:rsidRPr="00BB29B2" w:rsidRDefault="00DB272C" w:rsidP="00330F9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B8C6DE" w14:textId="3E0D8CA9" w:rsidR="00DC02CF" w:rsidRPr="00BB29B2" w:rsidRDefault="00DC02CF" w:rsidP="00330F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 w14:paraId="1808C39B" w14:textId="77777777" w:rsidR="001968A8" w:rsidRDefault="001968A8" w:rsidP="005B1F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B1E171" w14:textId="01921137" w:rsidR="00D17925" w:rsidRPr="00BB29B2" w:rsidRDefault="00D17925" w:rsidP="005B1F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</w:tcPr>
          <w:p w14:paraId="49228361" w14:textId="769A3915" w:rsidR="001968A8" w:rsidRPr="00BB29B2" w:rsidRDefault="001968A8" w:rsidP="00330F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D9EE824" w14:textId="6E3BCCB1" w:rsidR="00E67D85" w:rsidRPr="00BB29B2" w:rsidRDefault="008A4BBB" w:rsidP="00AD7045">
            <w:pPr>
              <w:rPr>
                <w:rFonts w:ascii="Arial" w:hAnsi="Arial" w:cs="Arial"/>
                <w:sz w:val="18"/>
                <w:szCs w:val="20"/>
              </w:rPr>
            </w:pPr>
            <w:r w:rsidRPr="00BB29B2">
              <w:rPr>
                <w:rFonts w:ascii="Arial" w:hAnsi="Arial" w:cs="Arial"/>
                <w:sz w:val="18"/>
                <w:szCs w:val="20"/>
              </w:rPr>
              <w:t xml:space="preserve">Routine use </w:t>
            </w:r>
          </w:p>
          <w:p w14:paraId="24DF2D8E" w14:textId="183BDDCF" w:rsidR="005A3BBB" w:rsidRPr="00BB29B2" w:rsidRDefault="008A4BBB" w:rsidP="00F434E5">
            <w:pPr>
              <w:rPr>
                <w:rFonts w:ascii="Arial" w:hAnsi="Arial" w:cs="Arial"/>
                <w:sz w:val="18"/>
                <w:szCs w:val="20"/>
              </w:rPr>
            </w:pPr>
            <w:r w:rsidRPr="00BB29B2">
              <w:rPr>
                <w:rFonts w:ascii="Arial" w:hAnsi="Arial" w:cs="Arial"/>
                <w:sz w:val="18"/>
                <w:szCs w:val="20"/>
              </w:rPr>
              <w:t xml:space="preserve">(Class IIa, LOE: B) </w:t>
            </w:r>
          </w:p>
          <w:p w14:paraId="283002E1" w14:textId="3D5CA219" w:rsidR="008D185C" w:rsidRPr="00BB29B2" w:rsidRDefault="008D185C" w:rsidP="00F434E5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D3C43" w:rsidRPr="00BB29B2" w14:paraId="65EF9B19" w14:textId="77777777" w:rsidTr="00A124C6">
        <w:tc>
          <w:tcPr>
            <w:tcW w:w="1890" w:type="dxa"/>
          </w:tcPr>
          <w:p w14:paraId="5D0514E2" w14:textId="37F2117B" w:rsidR="001968A8" w:rsidRPr="00BB29B2" w:rsidRDefault="001968A8" w:rsidP="008B08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9B2">
              <w:rPr>
                <w:rFonts w:ascii="Arial" w:hAnsi="Arial" w:cs="Arial"/>
                <w:b/>
                <w:sz w:val="20"/>
                <w:szCs w:val="18"/>
              </w:rPr>
              <w:t>P</w:t>
            </w:r>
            <w:r w:rsidR="008B08B9" w:rsidRPr="00BB29B2">
              <w:rPr>
                <w:rFonts w:ascii="Arial" w:hAnsi="Arial" w:cs="Arial"/>
                <w:b/>
                <w:sz w:val="20"/>
                <w:szCs w:val="18"/>
              </w:rPr>
              <w:t xml:space="preserve">latelets </w:t>
            </w:r>
            <w:r w:rsidR="000214C6" w:rsidRPr="00BB29B2">
              <w:rPr>
                <w:rFonts w:ascii="Arial" w:hAnsi="Arial" w:cs="Arial"/>
                <w:b/>
                <w:sz w:val="20"/>
                <w:szCs w:val="18"/>
              </w:rPr>
              <w:t>(PLT)</w:t>
            </w:r>
            <w:r w:rsidR="00321555" w:rsidRPr="00BB29B2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BB29B2">
              <w:rPr>
                <w:rFonts w:ascii="Arial" w:hAnsi="Arial" w:cs="Arial"/>
                <w:b/>
                <w:sz w:val="20"/>
                <w:szCs w:val="18"/>
              </w:rPr>
              <w:t>transfusion</w:t>
            </w:r>
            <w:r w:rsidR="0081202A" w:rsidRPr="00BB29B2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DC02CF" w:rsidRPr="00BB29B2">
              <w:rPr>
                <w:rFonts w:ascii="Arial" w:hAnsi="Arial" w:cs="Arial"/>
                <w:b/>
                <w:sz w:val="20"/>
                <w:szCs w:val="18"/>
              </w:rPr>
              <w:t>t</w:t>
            </w:r>
            <w:r w:rsidR="0081202A" w:rsidRPr="00BB29B2">
              <w:rPr>
                <w:rFonts w:ascii="Arial" w:hAnsi="Arial" w:cs="Arial"/>
                <w:b/>
                <w:sz w:val="20"/>
                <w:szCs w:val="18"/>
              </w:rPr>
              <w:t>riggers</w:t>
            </w:r>
          </w:p>
        </w:tc>
        <w:tc>
          <w:tcPr>
            <w:tcW w:w="1980" w:type="dxa"/>
          </w:tcPr>
          <w:p w14:paraId="26FF041C" w14:textId="5D52CB72" w:rsidR="001968A8" w:rsidRPr="00BB29B2" w:rsidRDefault="001968A8" w:rsidP="00330F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070" w:type="dxa"/>
          </w:tcPr>
          <w:p w14:paraId="6EF9A8AB" w14:textId="6E986046" w:rsidR="001968A8" w:rsidRPr="00BB29B2" w:rsidRDefault="00D17925" w:rsidP="00B251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/>
              </w:rPr>
              <w:t xml:space="preserve">Bleeding with supporting POC tests </w:t>
            </w:r>
            <w:r w:rsidRPr="00BB29B2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/>
              </w:rPr>
              <w:t>(Class IIa, LOE:C)</w:t>
            </w:r>
          </w:p>
        </w:tc>
        <w:tc>
          <w:tcPr>
            <w:tcW w:w="1890" w:type="dxa"/>
          </w:tcPr>
          <w:p w14:paraId="43C9B7BD" w14:textId="02156858" w:rsidR="00DB272C" w:rsidRPr="00BB29B2" w:rsidRDefault="00A67A55" w:rsidP="00B251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Bleeding with l</w:t>
            </w:r>
            <w:r w:rsidRPr="00BB29B2">
              <w:rPr>
                <w:rFonts w:ascii="Arial" w:hAnsi="Arial" w:cs="Arial"/>
                <w:sz w:val="18"/>
                <w:szCs w:val="18"/>
              </w:rPr>
              <w:t>ower than 50,000</w:t>
            </w:r>
            <w:r w:rsidRPr="00BB29B2"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  <w:t>/</w:t>
            </w:r>
            <w:r w:rsidRPr="00BB29B2">
              <w:rPr>
                <w:rFonts w:ascii="Arial" w:hAnsi="Arial" w:cs="Arial"/>
                <w:sz w:val="18"/>
                <w:szCs w:val="18"/>
              </w:rPr>
              <w:t>μl</w:t>
            </w:r>
            <w:r>
              <w:rPr>
                <w:rFonts w:ascii="Arial" w:hAnsi="Arial" w:cs="Arial"/>
                <w:sz w:val="18"/>
                <w:szCs w:val="18"/>
              </w:rPr>
              <w:t xml:space="preserve"> or with PLT dysfunction </w:t>
            </w:r>
          </w:p>
        </w:tc>
        <w:tc>
          <w:tcPr>
            <w:tcW w:w="2070" w:type="dxa"/>
          </w:tcPr>
          <w:p w14:paraId="6CEA1438" w14:textId="5C68E176" w:rsidR="00B2510A" w:rsidRDefault="00DB272C" w:rsidP="00330F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Bleeding with l</w:t>
            </w:r>
            <w:r w:rsidR="00B2510A" w:rsidRPr="00BB29B2">
              <w:rPr>
                <w:rFonts w:ascii="Arial" w:hAnsi="Arial" w:cs="Arial"/>
                <w:sz w:val="18"/>
                <w:szCs w:val="18"/>
              </w:rPr>
              <w:t>ower than 50,000</w:t>
            </w:r>
            <w:r w:rsidR="00B2510A" w:rsidRPr="00BB29B2"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  <w:t>/</w:t>
            </w:r>
            <w:r w:rsidR="00B2510A" w:rsidRPr="00BB29B2">
              <w:rPr>
                <w:rFonts w:ascii="Arial" w:hAnsi="Arial" w:cs="Arial"/>
                <w:sz w:val="18"/>
                <w:szCs w:val="18"/>
              </w:rPr>
              <w:t>μl</w:t>
            </w:r>
            <w:r w:rsidR="00F70220">
              <w:rPr>
                <w:rFonts w:ascii="Arial" w:hAnsi="Arial" w:cs="Arial"/>
                <w:sz w:val="18"/>
                <w:szCs w:val="18"/>
              </w:rPr>
              <w:t xml:space="preserve">, with PLT dysfunction </w:t>
            </w:r>
            <w:r w:rsidR="00B2510A">
              <w:rPr>
                <w:rFonts w:ascii="Arial" w:hAnsi="Arial" w:cs="Arial"/>
                <w:sz w:val="18"/>
                <w:szCs w:val="18"/>
              </w:rPr>
              <w:t>or with preoperative anti-platelet therapy</w:t>
            </w:r>
          </w:p>
          <w:p w14:paraId="225BBD93" w14:textId="4BB90A4B" w:rsidR="00321555" w:rsidRPr="00BB29B2" w:rsidRDefault="000214C6" w:rsidP="00330F91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(Class II, LOE:C)</w:t>
            </w:r>
          </w:p>
          <w:p w14:paraId="74E135EE" w14:textId="77777777" w:rsidR="00065D38" w:rsidRPr="00BB29B2" w:rsidRDefault="00065D38" w:rsidP="00330F9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9AB0CB" w14:textId="52BBED83" w:rsidR="00065D38" w:rsidRPr="00BB29B2" w:rsidRDefault="00065D38" w:rsidP="00330F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 w14:paraId="457D1B23" w14:textId="77777777" w:rsidR="001968A8" w:rsidRPr="00BB29B2" w:rsidRDefault="001968A8" w:rsidP="00330F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</w:tcPr>
          <w:p w14:paraId="673962A4" w14:textId="1495D163" w:rsidR="00254E67" w:rsidRPr="00DB272C" w:rsidRDefault="00DB272C" w:rsidP="005E5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DB272C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 xml:space="preserve">Prophylaxis before major surgery </w:t>
            </w:r>
            <w:r w:rsidR="00DC02CF" w:rsidRPr="00DB272C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when lower than</w:t>
            </w:r>
          </w:p>
          <w:p w14:paraId="2AA3FF86" w14:textId="27FC71E4" w:rsidR="00E00CB4" w:rsidRPr="00BB29B2" w:rsidRDefault="005455C3" w:rsidP="005E5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A67A55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5</w:t>
            </w:r>
            <w:r w:rsidR="00FF5576" w:rsidRPr="00A67A55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0,000</w:t>
            </w:r>
            <w:r w:rsidR="00E53069" w:rsidRPr="00A67A55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/</w:t>
            </w:r>
            <w:r w:rsidR="00FF5576" w:rsidRPr="00A67A55">
              <w:rPr>
                <w:rFonts w:ascii="Arial" w:hAnsi="Arial" w:cs="Arial"/>
                <w:sz w:val="18"/>
                <w:szCs w:val="18"/>
              </w:rPr>
              <w:t>μl</w:t>
            </w:r>
            <w:r w:rsidR="00E53069" w:rsidRPr="00BB29B2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 xml:space="preserve"> </w:t>
            </w:r>
          </w:p>
          <w:p w14:paraId="129A9F4B" w14:textId="77777777" w:rsidR="000E5AEA" w:rsidRPr="00BB29B2" w:rsidRDefault="000E5AEA" w:rsidP="00E530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  <w:p w14:paraId="55153938" w14:textId="6851A12F" w:rsidR="001968A8" w:rsidRPr="00BB29B2" w:rsidRDefault="00443987" w:rsidP="005E5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>
              <w:rPr>
                <w:rFonts w:ascii="Arial" w:hAnsi="Arial" w:cs="Arial"/>
                <w:sz w:val="18"/>
                <w:szCs w:val="18"/>
              </w:rPr>
              <w:t>with l</w:t>
            </w:r>
            <w:r w:rsidRPr="00BB29B2">
              <w:rPr>
                <w:rFonts w:ascii="Arial" w:hAnsi="Arial" w:cs="Arial"/>
                <w:sz w:val="18"/>
                <w:szCs w:val="18"/>
              </w:rPr>
              <w:t>ower than 50,000</w:t>
            </w:r>
            <w:r w:rsidRPr="00BB29B2"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  <w:t>/</w:t>
            </w:r>
            <w:r w:rsidRPr="00BB29B2">
              <w:rPr>
                <w:rFonts w:ascii="Arial" w:hAnsi="Arial" w:cs="Arial"/>
                <w:sz w:val="18"/>
                <w:szCs w:val="18"/>
              </w:rPr>
              <w:t>μl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968A8" w:rsidRPr="00BB29B2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 xml:space="preserve">and/or </w:t>
            </w:r>
            <w:r w:rsidR="00254E67" w:rsidRPr="00BB29B2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 xml:space="preserve">PLT </w:t>
            </w:r>
            <w:r w:rsidR="00636DD2" w:rsidRPr="00BB29B2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d</w:t>
            </w:r>
            <w:r w:rsidR="001968A8" w:rsidRPr="00BB29B2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ysfunction.</w:t>
            </w:r>
          </w:p>
          <w:p w14:paraId="6F4CC45C" w14:textId="1A6D19FA" w:rsidR="00D069B8" w:rsidRPr="00BB29B2" w:rsidRDefault="00D069B8" w:rsidP="00683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  <w:p w14:paraId="26136EE8" w14:textId="7ECFEED2" w:rsidR="00863F52" w:rsidRPr="00BB29B2" w:rsidRDefault="00863F52" w:rsidP="00B25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160" w:type="dxa"/>
          </w:tcPr>
          <w:p w14:paraId="501483B4" w14:textId="25B85E3B" w:rsidR="00DB272C" w:rsidRDefault="00DB272C" w:rsidP="00DB27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Bleeding with l</w:t>
            </w:r>
            <w:r w:rsidRPr="00BB29B2">
              <w:rPr>
                <w:rFonts w:ascii="Arial" w:hAnsi="Arial" w:cs="Arial"/>
                <w:sz w:val="18"/>
                <w:szCs w:val="18"/>
              </w:rPr>
              <w:t>ower than 50,000</w:t>
            </w:r>
            <w:r w:rsidRPr="00BB29B2"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  <w:t>/</w:t>
            </w:r>
            <w:r w:rsidRPr="00BB29B2">
              <w:rPr>
                <w:rFonts w:ascii="Arial" w:hAnsi="Arial" w:cs="Arial"/>
                <w:sz w:val="18"/>
                <w:szCs w:val="18"/>
              </w:rPr>
              <w:t>μl</w:t>
            </w:r>
            <w:r w:rsidR="00F70220">
              <w:rPr>
                <w:rFonts w:ascii="Arial" w:hAnsi="Arial" w:cs="Arial"/>
                <w:sz w:val="18"/>
                <w:szCs w:val="18"/>
              </w:rPr>
              <w:t>, with PLT dysfunction</w:t>
            </w:r>
            <w:r w:rsidRPr="00BB29B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 with preoperative anti-platelet therapy</w:t>
            </w:r>
          </w:p>
          <w:p w14:paraId="7A0D2920" w14:textId="14CCACA6" w:rsidR="00B125CD" w:rsidRPr="00BB29B2" w:rsidRDefault="00B125CD" w:rsidP="00F434E5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(Class IIa, LOE:C)</w:t>
            </w:r>
          </w:p>
        </w:tc>
      </w:tr>
      <w:tr w:rsidR="000D3C43" w:rsidRPr="00BB29B2" w14:paraId="4615E92E" w14:textId="77777777" w:rsidTr="00A124C6">
        <w:tc>
          <w:tcPr>
            <w:tcW w:w="1890" w:type="dxa"/>
          </w:tcPr>
          <w:p w14:paraId="6B7DD4AF" w14:textId="6B168EC5" w:rsidR="001968A8" w:rsidRPr="00BB29B2" w:rsidRDefault="001968A8" w:rsidP="00330F91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B29B2">
              <w:rPr>
                <w:rFonts w:ascii="Arial" w:hAnsi="Arial" w:cs="Arial"/>
                <w:b/>
                <w:sz w:val="20"/>
                <w:szCs w:val="18"/>
              </w:rPr>
              <w:t>Fibrinogen supplementation</w:t>
            </w:r>
            <w:r w:rsidR="00863005" w:rsidRPr="00BB29B2">
              <w:rPr>
                <w:rFonts w:ascii="Arial" w:hAnsi="Arial" w:cs="Arial"/>
                <w:b/>
                <w:sz w:val="20"/>
                <w:szCs w:val="18"/>
              </w:rPr>
              <w:t xml:space="preserve"> (cryoprecipitate/ fibrinogen concentrate</w:t>
            </w:r>
            <w:r w:rsidR="003D1169" w:rsidRPr="00BB29B2">
              <w:rPr>
                <w:rFonts w:ascii="Arial" w:hAnsi="Arial" w:cs="Arial"/>
                <w:b/>
                <w:sz w:val="20"/>
                <w:szCs w:val="18"/>
              </w:rPr>
              <w:t>*</w:t>
            </w:r>
            <w:r w:rsidR="00863005" w:rsidRPr="00BB29B2">
              <w:rPr>
                <w:rFonts w:ascii="Arial" w:hAnsi="Arial" w:cs="Arial"/>
                <w:b/>
                <w:sz w:val="20"/>
                <w:szCs w:val="18"/>
              </w:rPr>
              <w:t>)</w:t>
            </w:r>
          </w:p>
          <w:p w14:paraId="555531F0" w14:textId="77777777" w:rsidR="0078677B" w:rsidRPr="00BB29B2" w:rsidRDefault="0078677B" w:rsidP="00330F91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5A7B60D3" w14:textId="326821C2" w:rsidR="0078677B" w:rsidRPr="00BB29B2" w:rsidRDefault="0078677B" w:rsidP="0059641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B29B2">
              <w:rPr>
                <w:rFonts w:ascii="Arial" w:hAnsi="Arial" w:cs="Arial"/>
                <w:sz w:val="20"/>
                <w:szCs w:val="18"/>
              </w:rPr>
              <w:t>*Administration of fibr</w:t>
            </w:r>
            <w:r w:rsidR="001D0FFD">
              <w:rPr>
                <w:rFonts w:ascii="Arial" w:hAnsi="Arial" w:cs="Arial"/>
                <w:sz w:val="20"/>
                <w:szCs w:val="18"/>
              </w:rPr>
              <w:t>inogen concentrate for acquired hypo-fibrinogene</w:t>
            </w:r>
            <w:r w:rsidRPr="00BB29B2">
              <w:rPr>
                <w:rFonts w:ascii="Arial" w:hAnsi="Arial" w:cs="Arial"/>
                <w:sz w:val="20"/>
                <w:szCs w:val="18"/>
              </w:rPr>
              <w:t xml:space="preserve">mia </w:t>
            </w:r>
            <w:r w:rsidR="00596417" w:rsidRPr="00BB29B2">
              <w:rPr>
                <w:rFonts w:ascii="Arial" w:hAnsi="Arial" w:cs="Arial"/>
                <w:sz w:val="20"/>
                <w:szCs w:val="18"/>
              </w:rPr>
              <w:t>may be considered</w:t>
            </w:r>
            <w:r w:rsidR="00AE14A8" w:rsidRPr="00BB29B2">
              <w:rPr>
                <w:rFonts w:ascii="Arial" w:hAnsi="Arial" w:cs="Arial"/>
                <w:sz w:val="20"/>
                <w:szCs w:val="18"/>
              </w:rPr>
              <w:t xml:space="preserve"> off-label</w:t>
            </w:r>
            <w:r w:rsidR="00596417" w:rsidRPr="00BB29B2">
              <w:rPr>
                <w:rFonts w:ascii="Arial" w:hAnsi="Arial" w:cs="Arial"/>
                <w:sz w:val="20"/>
                <w:szCs w:val="18"/>
              </w:rPr>
              <w:t xml:space="preserve"> in some countries</w:t>
            </w:r>
            <w:r w:rsidRPr="00BB29B2">
              <w:rPr>
                <w:rFonts w:ascii="Arial" w:hAnsi="Arial" w:cs="Arial"/>
                <w:b/>
                <w:sz w:val="20"/>
                <w:szCs w:val="18"/>
              </w:rPr>
              <w:t>.</w:t>
            </w:r>
          </w:p>
          <w:p w14:paraId="341DF7CF" w14:textId="10C82BEC" w:rsidR="00863005" w:rsidRPr="00BB29B2" w:rsidRDefault="00863005" w:rsidP="005964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7CB87EFC" w14:textId="77777777" w:rsidR="001968A8" w:rsidRPr="00BB29B2" w:rsidRDefault="001968A8" w:rsidP="00330F91">
            <w:pPr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070" w:type="dxa"/>
          </w:tcPr>
          <w:p w14:paraId="214DAC48" w14:textId="411C8E8F" w:rsidR="008C45CC" w:rsidRDefault="00AF7131" w:rsidP="00E06C85">
            <w:pPr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82670F">
              <w:rPr>
                <w:rFonts w:ascii="Arial" w:hAnsi="Arial" w:cs="Arial"/>
                <w:spacing w:val="-6"/>
                <w:sz w:val="18"/>
                <w:szCs w:val="18"/>
              </w:rPr>
              <w:t xml:space="preserve">Bleeding with </w:t>
            </w:r>
            <w:r w:rsidR="008C45CC">
              <w:rPr>
                <w:rFonts w:ascii="Arial" w:hAnsi="Arial" w:cs="Arial"/>
                <w:spacing w:val="-6"/>
                <w:sz w:val="18"/>
                <w:szCs w:val="18"/>
              </w:rPr>
              <w:t>supporting POC tests</w:t>
            </w:r>
          </w:p>
          <w:p w14:paraId="51CC7FBE" w14:textId="7F95D7F1" w:rsidR="00E06C85" w:rsidRPr="0082670F" w:rsidRDefault="00E06C85" w:rsidP="00E06C85">
            <w:pPr>
              <w:rPr>
                <w:rFonts w:ascii="Arial" w:hAnsi="Arial" w:cs="Arial"/>
                <w:sz w:val="18"/>
                <w:szCs w:val="18"/>
              </w:rPr>
            </w:pPr>
            <w:r w:rsidRPr="0082670F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/>
              </w:rPr>
              <w:t>(Class IIa, LOE:C)</w:t>
            </w:r>
          </w:p>
          <w:p w14:paraId="2AA98E46" w14:textId="77777777" w:rsidR="001968A8" w:rsidRPr="0082670F" w:rsidRDefault="001968A8" w:rsidP="00330F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5C3D478" w14:textId="791A7DE1" w:rsidR="001968A8" w:rsidRPr="0082670F" w:rsidRDefault="00DC02CF" w:rsidP="00330F9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82670F">
              <w:rPr>
                <w:rFonts w:ascii="Arial" w:hAnsi="Arial" w:cs="Arial"/>
                <w:spacing w:val="-6"/>
                <w:sz w:val="18"/>
                <w:szCs w:val="18"/>
              </w:rPr>
              <w:t xml:space="preserve">Bleeding with </w:t>
            </w:r>
            <w:r w:rsidR="0082670F" w:rsidRPr="0082670F">
              <w:rPr>
                <w:rFonts w:ascii="Arial" w:hAnsi="Arial" w:cs="Arial"/>
                <w:spacing w:val="-6"/>
                <w:sz w:val="18"/>
                <w:szCs w:val="18"/>
              </w:rPr>
              <w:t>fibrinogen</w:t>
            </w:r>
            <w:r w:rsidR="001968A8" w:rsidRPr="0082670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82670F" w:rsidRPr="0082670F">
              <w:rPr>
                <w:rFonts w:ascii="Arial" w:hAnsi="Arial" w:cs="Arial"/>
                <w:spacing w:val="-6"/>
                <w:sz w:val="18"/>
                <w:szCs w:val="18"/>
              </w:rPr>
              <w:t>level below</w:t>
            </w:r>
            <w:r w:rsidR="00492194">
              <w:rPr>
                <w:rFonts w:ascii="Arial" w:hAnsi="Arial" w:cs="Arial"/>
                <w:spacing w:val="-6"/>
                <w:sz w:val="18"/>
                <w:szCs w:val="18"/>
              </w:rPr>
              <w:t xml:space="preserve"> 100 mg/dl</w:t>
            </w:r>
          </w:p>
          <w:p w14:paraId="00607E1F" w14:textId="77777777" w:rsidR="005816E3" w:rsidRPr="0082670F" w:rsidRDefault="005816E3" w:rsidP="00330F9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18"/>
                <w:szCs w:val="18"/>
              </w:rPr>
            </w:pPr>
          </w:p>
          <w:p w14:paraId="10D31A8B" w14:textId="3CF1DAE2" w:rsidR="005816E3" w:rsidRPr="0082670F" w:rsidRDefault="00876CF6" w:rsidP="005816E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82670F">
              <w:rPr>
                <w:rFonts w:ascii="Arial" w:eastAsiaTheme="minorHAnsi" w:hAnsi="Arial" w:cs="Arial"/>
                <w:spacing w:val="-6"/>
                <w:sz w:val="18"/>
                <w:szCs w:val="18"/>
                <w:bdr w:val="none" w:sz="0" w:space="0" w:color="auto"/>
              </w:rPr>
              <w:t>R</w:t>
            </w:r>
            <w:r w:rsidR="005816E3" w:rsidRPr="0082670F">
              <w:rPr>
                <w:rFonts w:ascii="Arial" w:eastAsiaTheme="minorHAnsi" w:hAnsi="Arial" w:cs="Arial"/>
                <w:spacing w:val="-6"/>
                <w:sz w:val="18"/>
                <w:szCs w:val="18"/>
                <w:bdr w:val="none" w:sz="0" w:space="0" w:color="auto"/>
              </w:rPr>
              <w:t xml:space="preserve">arely indicated if fibrinogen </w:t>
            </w:r>
            <w:r w:rsidR="00DC02CF" w:rsidRPr="0082670F">
              <w:rPr>
                <w:rFonts w:ascii="Arial" w:eastAsiaTheme="minorHAnsi" w:hAnsi="Arial" w:cs="Arial"/>
                <w:spacing w:val="-6"/>
                <w:sz w:val="18"/>
                <w:szCs w:val="18"/>
                <w:bdr w:val="none" w:sz="0" w:space="0" w:color="auto"/>
              </w:rPr>
              <w:t xml:space="preserve">greater than </w:t>
            </w:r>
            <w:r w:rsidR="005816E3" w:rsidRPr="0082670F">
              <w:rPr>
                <w:rFonts w:ascii="Arial" w:eastAsiaTheme="minorHAnsi" w:hAnsi="Arial" w:cs="Arial"/>
                <w:spacing w:val="-6"/>
                <w:sz w:val="18"/>
                <w:szCs w:val="18"/>
                <w:bdr w:val="none" w:sz="0" w:space="0" w:color="auto"/>
              </w:rPr>
              <w:t>150 mg/dl.</w:t>
            </w:r>
          </w:p>
          <w:p w14:paraId="0D45DF3E" w14:textId="5F65462A" w:rsidR="001968A8" w:rsidRPr="0082670F" w:rsidRDefault="001968A8" w:rsidP="00330F9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9E8AF42" w14:textId="328A2A25" w:rsidR="001968A8" w:rsidRPr="0082670F" w:rsidRDefault="00AF7131" w:rsidP="00447275">
            <w:pPr>
              <w:rPr>
                <w:rFonts w:ascii="Arial" w:hAnsi="Arial" w:cs="Arial"/>
                <w:sz w:val="18"/>
                <w:szCs w:val="18"/>
              </w:rPr>
            </w:pPr>
            <w:r w:rsidRPr="0082670F">
              <w:rPr>
                <w:rFonts w:ascii="Arial" w:hAnsi="Arial" w:cs="Arial"/>
                <w:spacing w:val="-6"/>
                <w:sz w:val="18"/>
                <w:szCs w:val="18"/>
              </w:rPr>
              <w:t xml:space="preserve">Bleeding with </w:t>
            </w:r>
            <w:r w:rsidR="00876CF6" w:rsidRPr="0082670F">
              <w:rPr>
                <w:rFonts w:ascii="Arial" w:hAnsi="Arial" w:cs="Arial"/>
                <w:sz w:val="18"/>
                <w:szCs w:val="18"/>
              </w:rPr>
              <w:t>fibrinogen level below 150-200 mg/dl</w:t>
            </w:r>
          </w:p>
          <w:p w14:paraId="4C9212D5" w14:textId="12A68784" w:rsidR="00B61242" w:rsidRPr="0082670F" w:rsidRDefault="00B61242" w:rsidP="00447275">
            <w:pPr>
              <w:rPr>
                <w:rFonts w:ascii="Arial" w:hAnsi="Arial" w:cs="Arial"/>
                <w:sz w:val="18"/>
                <w:szCs w:val="18"/>
              </w:rPr>
            </w:pPr>
            <w:r w:rsidRPr="0082670F">
              <w:rPr>
                <w:rFonts w:ascii="Arial" w:hAnsi="Arial" w:cs="Arial"/>
                <w:sz w:val="18"/>
                <w:szCs w:val="18"/>
              </w:rPr>
              <w:t>(Class I, LOE:C)</w:t>
            </w:r>
          </w:p>
        </w:tc>
        <w:tc>
          <w:tcPr>
            <w:tcW w:w="1643" w:type="dxa"/>
          </w:tcPr>
          <w:p w14:paraId="1AE94FE5" w14:textId="77777777" w:rsidR="001968A8" w:rsidRPr="0082670F" w:rsidRDefault="001968A8" w:rsidP="00330F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</w:tcPr>
          <w:p w14:paraId="03AAC7DB" w14:textId="77777777" w:rsidR="001968A8" w:rsidRPr="0082670F" w:rsidRDefault="001968A8" w:rsidP="00330F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BCDE97B" w14:textId="0D127D43" w:rsidR="00846151" w:rsidRPr="0082670F" w:rsidRDefault="00AF7131" w:rsidP="00AF7131">
            <w:pPr>
              <w:rPr>
                <w:rFonts w:ascii="Arial" w:hAnsi="Arial" w:cs="Arial"/>
                <w:sz w:val="18"/>
                <w:szCs w:val="18"/>
              </w:rPr>
            </w:pPr>
            <w:r w:rsidRPr="0082670F">
              <w:rPr>
                <w:rFonts w:ascii="Arial" w:hAnsi="Arial" w:cs="Arial"/>
                <w:spacing w:val="-6"/>
                <w:sz w:val="18"/>
                <w:szCs w:val="18"/>
              </w:rPr>
              <w:t xml:space="preserve">Bleeding with </w:t>
            </w:r>
            <w:r w:rsidR="0082670F" w:rsidRPr="0082670F">
              <w:rPr>
                <w:rFonts w:ascii="Arial" w:hAnsi="Arial" w:cs="Arial"/>
                <w:sz w:val="18"/>
                <w:szCs w:val="18"/>
              </w:rPr>
              <w:t xml:space="preserve">fibrinogen level below </w:t>
            </w:r>
            <w:r w:rsidR="00846151" w:rsidRPr="0082670F">
              <w:rPr>
                <w:rFonts w:ascii="Arial" w:hAnsi="Arial" w:cs="Arial"/>
                <w:sz w:val="18"/>
                <w:szCs w:val="18"/>
              </w:rPr>
              <w:t>1.5 g/l</w:t>
            </w:r>
            <w:r w:rsidR="001968A8" w:rsidRPr="0082670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A025035" w14:textId="6F15EFFC" w:rsidR="00846151" w:rsidRPr="0082670F" w:rsidRDefault="00846151" w:rsidP="00F434E5">
            <w:pPr>
              <w:rPr>
                <w:rFonts w:ascii="Arial" w:hAnsi="Arial" w:cs="Arial"/>
                <w:sz w:val="18"/>
                <w:szCs w:val="18"/>
              </w:rPr>
            </w:pPr>
            <w:r w:rsidRPr="0082670F">
              <w:rPr>
                <w:rFonts w:ascii="Arial" w:hAnsi="Arial" w:cs="Arial"/>
                <w:sz w:val="18"/>
                <w:szCs w:val="18"/>
              </w:rPr>
              <w:t>(Class IIb, LOE:B)</w:t>
            </w:r>
          </w:p>
          <w:p w14:paraId="2B661011" w14:textId="77777777" w:rsidR="000331CE" w:rsidRPr="0082670F" w:rsidRDefault="000331CE" w:rsidP="00F434E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7CF77C" w14:textId="439E58EC" w:rsidR="000331CE" w:rsidRPr="0082670F" w:rsidRDefault="000331CE" w:rsidP="00F434E5">
            <w:pPr>
              <w:rPr>
                <w:rFonts w:ascii="Arial" w:hAnsi="Arial" w:cs="Arial"/>
                <w:sz w:val="18"/>
                <w:szCs w:val="18"/>
              </w:rPr>
            </w:pPr>
            <w:r w:rsidRPr="0082670F">
              <w:rPr>
                <w:rFonts w:ascii="Arial" w:hAnsi="Arial" w:cs="Arial"/>
                <w:sz w:val="18"/>
                <w:szCs w:val="18"/>
              </w:rPr>
              <w:t xml:space="preserve">Prophylactic </w:t>
            </w:r>
            <w:r w:rsidR="00DC05D9" w:rsidRPr="0082670F">
              <w:rPr>
                <w:rFonts w:ascii="Arial" w:hAnsi="Arial" w:cs="Arial"/>
                <w:sz w:val="18"/>
                <w:szCs w:val="18"/>
              </w:rPr>
              <w:t>fibrinogen</w:t>
            </w:r>
          </w:p>
          <w:p w14:paraId="37A48C69" w14:textId="35460E29" w:rsidR="00D069B8" w:rsidRPr="0082670F" w:rsidRDefault="0082670F" w:rsidP="00876CF6">
            <w:pPr>
              <w:rPr>
                <w:rFonts w:ascii="Arial" w:hAnsi="Arial" w:cs="Arial"/>
                <w:sz w:val="18"/>
                <w:szCs w:val="18"/>
              </w:rPr>
            </w:pPr>
            <w:r w:rsidRPr="0082670F">
              <w:rPr>
                <w:rFonts w:ascii="Arial" w:hAnsi="Arial" w:cs="Arial"/>
                <w:sz w:val="18"/>
                <w:szCs w:val="18"/>
              </w:rPr>
              <w:t>s</w:t>
            </w:r>
            <w:r w:rsidR="000331CE" w:rsidRPr="0082670F">
              <w:rPr>
                <w:rFonts w:ascii="Arial" w:hAnsi="Arial" w:cs="Arial"/>
                <w:sz w:val="18"/>
                <w:szCs w:val="18"/>
              </w:rPr>
              <w:t>upplementation</w:t>
            </w:r>
            <w:r w:rsidR="00AD7045" w:rsidRPr="0082670F">
              <w:rPr>
                <w:rFonts w:ascii="Arial" w:hAnsi="Arial" w:cs="Arial"/>
                <w:sz w:val="18"/>
                <w:szCs w:val="18"/>
              </w:rPr>
              <w:t xml:space="preserve"> not recommended</w:t>
            </w:r>
          </w:p>
          <w:p w14:paraId="78CC062D" w14:textId="75714B08" w:rsidR="000331CE" w:rsidRPr="0082670F" w:rsidRDefault="000331CE" w:rsidP="00876CF6">
            <w:pPr>
              <w:rPr>
                <w:rFonts w:ascii="Arial" w:hAnsi="Arial" w:cs="Arial"/>
                <w:sz w:val="18"/>
                <w:szCs w:val="18"/>
              </w:rPr>
            </w:pPr>
            <w:r w:rsidRPr="0082670F">
              <w:rPr>
                <w:rFonts w:ascii="Arial" w:hAnsi="Arial" w:cs="Arial"/>
                <w:sz w:val="18"/>
                <w:szCs w:val="18"/>
              </w:rPr>
              <w:t>(Class III, LOE:B)</w:t>
            </w:r>
          </w:p>
        </w:tc>
      </w:tr>
      <w:tr w:rsidR="00B965DF" w:rsidRPr="00BB29B2" w14:paraId="4A6F1EF8" w14:textId="77777777" w:rsidTr="00A124C6">
        <w:tc>
          <w:tcPr>
            <w:tcW w:w="1890" w:type="dxa"/>
          </w:tcPr>
          <w:p w14:paraId="1A6ADD21" w14:textId="481A1495" w:rsidR="00B965DF" w:rsidRPr="00BB29B2" w:rsidRDefault="00B965DF" w:rsidP="00B965DF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B29B2">
              <w:rPr>
                <w:rFonts w:ascii="Arial" w:hAnsi="Arial" w:cs="Arial"/>
                <w:b/>
                <w:sz w:val="20"/>
                <w:szCs w:val="18"/>
              </w:rPr>
              <w:t>Coagulation factors supplementation (Plasma/PCC*)</w:t>
            </w:r>
          </w:p>
          <w:p w14:paraId="10B1F6B6" w14:textId="77777777" w:rsidR="00B965DF" w:rsidRPr="00BB29B2" w:rsidRDefault="00B965DF" w:rsidP="00B965DF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16524EAE" w14:textId="77777777" w:rsidR="00B965DF" w:rsidRPr="00BB29B2" w:rsidRDefault="00B965DF" w:rsidP="00B965DF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36D3523B" w14:textId="77777777" w:rsidR="00B965DF" w:rsidRPr="00BB29B2" w:rsidRDefault="00B965DF" w:rsidP="00B965DF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1CE5D945" w14:textId="1328399E" w:rsidR="00B965DF" w:rsidRPr="00BB29B2" w:rsidRDefault="00B965DF" w:rsidP="00B965DF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B29B2">
              <w:rPr>
                <w:rFonts w:ascii="Arial" w:hAnsi="Arial" w:cs="Arial"/>
                <w:b/>
                <w:sz w:val="20"/>
                <w:szCs w:val="18"/>
              </w:rPr>
              <w:t>*</w:t>
            </w:r>
            <w:r w:rsidRPr="00BB29B2">
              <w:rPr>
                <w:rFonts w:ascii="Arial" w:hAnsi="Arial" w:cs="Arial"/>
                <w:sz w:val="20"/>
                <w:szCs w:val="18"/>
              </w:rPr>
              <w:t>PCC in bleeding patients with coagulation factor deficiency that is not warfarin-related may be considered off- label in some countries.</w:t>
            </w:r>
          </w:p>
        </w:tc>
        <w:tc>
          <w:tcPr>
            <w:tcW w:w="1980" w:type="dxa"/>
          </w:tcPr>
          <w:p w14:paraId="38CCF0ED" w14:textId="77777777" w:rsidR="00B965DF" w:rsidRPr="00BB29B2" w:rsidRDefault="00B965DF" w:rsidP="00330F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939D189" w14:textId="77777777" w:rsidR="00FE4E38" w:rsidRPr="00BB29B2" w:rsidRDefault="00FE4E38" w:rsidP="00FE4E38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 xml:space="preserve">Part of massive transfusion algorithm </w:t>
            </w:r>
          </w:p>
          <w:p w14:paraId="5A282A7E" w14:textId="77777777" w:rsidR="00FE4E38" w:rsidRPr="00BB29B2" w:rsidRDefault="00FE4E38" w:rsidP="00FE4E38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(Class IIb, LOE:B)</w:t>
            </w:r>
          </w:p>
          <w:p w14:paraId="4033AB27" w14:textId="77777777" w:rsidR="00FE4E38" w:rsidRDefault="00FE4E38" w:rsidP="00047C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CD3C4B" w14:textId="77777777" w:rsidR="00047C0A" w:rsidRDefault="00047C0A" w:rsidP="00047C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BB29B2">
              <w:rPr>
                <w:rFonts w:ascii="Arial" w:hAnsi="Arial" w:cs="Arial"/>
                <w:sz w:val="18"/>
                <w:szCs w:val="18"/>
              </w:rPr>
              <w:t xml:space="preserve">leeding with coagulation factor/s deficiency </w:t>
            </w:r>
          </w:p>
          <w:p w14:paraId="75469BA0" w14:textId="4C8EC3C4" w:rsidR="00047C0A" w:rsidRPr="00BB29B2" w:rsidRDefault="00047C0A" w:rsidP="00047C0A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(Class IIa, LOE:B)</w:t>
            </w:r>
          </w:p>
          <w:p w14:paraId="324AC102" w14:textId="4893EF85" w:rsidR="00AA5783" w:rsidRPr="00BB29B2" w:rsidRDefault="00AA5783" w:rsidP="00B965D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3759CF" w14:textId="2CFAB89B" w:rsidR="00B965DF" w:rsidRPr="00BB29B2" w:rsidRDefault="00B965DF" w:rsidP="00B965DF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 xml:space="preserve">For urgent warfarin reversal PCC* is preferred, but plasma is reasonable when PCC* does not contain factor VII </w:t>
            </w:r>
          </w:p>
          <w:p w14:paraId="5B7D6125" w14:textId="77777777" w:rsidR="00B965DF" w:rsidRDefault="00B965DF" w:rsidP="00B965DF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(Class IIa, LOE:B)</w:t>
            </w:r>
          </w:p>
          <w:p w14:paraId="219EEFC6" w14:textId="77777777" w:rsidR="0082670F" w:rsidRPr="00BB29B2" w:rsidRDefault="0082670F" w:rsidP="00B965D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429546" w14:textId="77777777" w:rsidR="00B965DF" w:rsidRDefault="00B965DF" w:rsidP="00B965D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7EA560" w14:textId="77777777" w:rsidR="008C45CC" w:rsidRDefault="008C45CC" w:rsidP="00B965D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8D4A11" w14:textId="77777777" w:rsidR="002B507C" w:rsidRPr="00BB29B2" w:rsidRDefault="002B507C" w:rsidP="00B965D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658741" w14:textId="4C8BF8DA" w:rsidR="00B965DF" w:rsidRPr="00BB29B2" w:rsidRDefault="00B965DF" w:rsidP="00B965DF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 xml:space="preserve">Prophylactic use </w:t>
            </w:r>
            <w:r w:rsidR="00AA5783" w:rsidRPr="00BB29B2">
              <w:rPr>
                <w:rFonts w:ascii="Arial" w:hAnsi="Arial" w:cs="Arial"/>
                <w:sz w:val="18"/>
                <w:szCs w:val="18"/>
              </w:rPr>
              <w:t>in the absence of bleeding</w:t>
            </w:r>
            <w:r w:rsidRPr="00BB29B2">
              <w:rPr>
                <w:rFonts w:ascii="Arial" w:hAnsi="Arial" w:cs="Arial"/>
                <w:sz w:val="18"/>
                <w:szCs w:val="18"/>
              </w:rPr>
              <w:t xml:space="preserve"> is not </w:t>
            </w:r>
            <w:r w:rsidR="00047C0A">
              <w:rPr>
                <w:rFonts w:ascii="Arial" w:hAnsi="Arial" w:cs="Arial"/>
                <w:sz w:val="18"/>
                <w:szCs w:val="18"/>
              </w:rPr>
              <w:t>recommended</w:t>
            </w:r>
          </w:p>
          <w:p w14:paraId="7C02A6DF" w14:textId="77777777" w:rsidR="00B965DF" w:rsidRDefault="00B965DF" w:rsidP="00B965DF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(Class III, LOE:A)</w:t>
            </w:r>
          </w:p>
          <w:p w14:paraId="29438B2B" w14:textId="77777777" w:rsidR="00C4412A" w:rsidRPr="00BB29B2" w:rsidRDefault="00C4412A" w:rsidP="00CD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C80BA8E" w14:textId="4C388ED3" w:rsidR="00AA5783" w:rsidRPr="00BB29B2" w:rsidRDefault="004C480C" w:rsidP="00B965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</w:t>
            </w:r>
            <w:r w:rsidR="00AA5783" w:rsidRPr="00BB29B2">
              <w:rPr>
                <w:rFonts w:ascii="Arial" w:hAnsi="Arial" w:cs="Arial"/>
                <w:sz w:val="18"/>
                <w:szCs w:val="18"/>
              </w:rPr>
              <w:t xml:space="preserve">leeding </w:t>
            </w:r>
            <w:r w:rsidR="00FB47AC">
              <w:rPr>
                <w:rFonts w:ascii="Arial" w:hAnsi="Arial" w:cs="Arial"/>
                <w:sz w:val="18"/>
                <w:szCs w:val="18"/>
              </w:rPr>
              <w:t xml:space="preserve">with </w:t>
            </w:r>
            <w:r w:rsidR="00AA5783" w:rsidRPr="00BB29B2">
              <w:rPr>
                <w:rFonts w:ascii="Arial" w:hAnsi="Arial" w:cs="Arial"/>
                <w:sz w:val="18"/>
                <w:szCs w:val="18"/>
              </w:rPr>
              <w:t>increased INR.</w:t>
            </w:r>
          </w:p>
          <w:p w14:paraId="2246EDE6" w14:textId="77777777" w:rsidR="00AA5783" w:rsidRPr="00BB29B2" w:rsidRDefault="00AA5783" w:rsidP="00B965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CC8A630" w14:textId="22C6E5BB" w:rsidR="00B965DF" w:rsidRPr="00BB29B2" w:rsidRDefault="00B965DF" w:rsidP="00B965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 xml:space="preserve">Obtain coagulation tests before transfusion </w:t>
            </w:r>
          </w:p>
          <w:p w14:paraId="089C2594" w14:textId="77777777" w:rsidR="00B965DF" w:rsidRPr="00BB29B2" w:rsidRDefault="00B965DF" w:rsidP="00B965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20"/>
                <w:bdr w:val="none" w:sz="0" w:space="0" w:color="auto"/>
              </w:rPr>
            </w:pPr>
          </w:p>
          <w:p w14:paraId="695A63B3" w14:textId="177EB07D" w:rsidR="00B965DF" w:rsidRPr="00BB29B2" w:rsidRDefault="00B965DF" w:rsidP="00B965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20"/>
                <w:bdr w:val="none" w:sz="0" w:space="0" w:color="auto"/>
              </w:rPr>
            </w:pPr>
            <w:r w:rsidRPr="00BB29B2">
              <w:rPr>
                <w:rFonts w:ascii="Arial" w:eastAsiaTheme="minorHAnsi" w:hAnsi="Arial" w:cs="Arial"/>
                <w:sz w:val="18"/>
                <w:szCs w:val="20"/>
                <w:bdr w:val="none" w:sz="0" w:space="0" w:color="auto"/>
              </w:rPr>
              <w:t xml:space="preserve">PCC* or </w:t>
            </w:r>
            <w:r w:rsidR="00022A9B" w:rsidRPr="00BB29B2">
              <w:rPr>
                <w:rFonts w:ascii="Arial" w:eastAsiaTheme="minorHAnsi" w:hAnsi="Arial" w:cs="Arial"/>
                <w:sz w:val="18"/>
                <w:szCs w:val="20"/>
                <w:bdr w:val="none" w:sz="0" w:space="0" w:color="auto"/>
              </w:rPr>
              <w:t xml:space="preserve">plasma </w:t>
            </w:r>
            <w:r w:rsidRPr="00BB29B2">
              <w:rPr>
                <w:rFonts w:ascii="Arial" w:eastAsiaTheme="minorHAnsi" w:hAnsi="Arial" w:cs="Arial"/>
                <w:sz w:val="18"/>
                <w:szCs w:val="20"/>
                <w:bdr w:val="none" w:sz="0" w:space="0" w:color="auto"/>
              </w:rPr>
              <w:t xml:space="preserve">(and vitamin K) </w:t>
            </w:r>
            <w:r w:rsidR="00022A9B" w:rsidRPr="00BB29B2">
              <w:rPr>
                <w:rFonts w:ascii="Arial" w:eastAsiaTheme="minorHAnsi" w:hAnsi="Arial" w:cs="Arial"/>
                <w:sz w:val="18"/>
                <w:szCs w:val="20"/>
                <w:bdr w:val="none" w:sz="0" w:space="0" w:color="auto"/>
              </w:rPr>
              <w:t>for warfarin reversal</w:t>
            </w:r>
          </w:p>
          <w:p w14:paraId="4BAFA810" w14:textId="77777777" w:rsidR="00B965DF" w:rsidRPr="00BB29B2" w:rsidRDefault="00B965DF" w:rsidP="00B965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F3EA6A6" w14:textId="1554A447" w:rsidR="00B965DF" w:rsidRPr="00BB29B2" w:rsidRDefault="00B965DF" w:rsidP="00AA578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9C434B5" w14:textId="7E41C6AE" w:rsidR="00022A9B" w:rsidRPr="00BB29B2" w:rsidRDefault="008C45CC" w:rsidP="00B965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Bleeding with</w:t>
            </w:r>
            <w:r w:rsidR="00B965DF" w:rsidRPr="00BB29B2">
              <w:rPr>
                <w:rFonts w:ascii="Arial" w:hAnsi="Arial" w:cs="Arial"/>
                <w:sz w:val="18"/>
                <w:szCs w:val="18"/>
              </w:rPr>
              <w:t xml:space="preserve"> coagulation factor</w:t>
            </w:r>
            <w:r w:rsidR="004C480C">
              <w:rPr>
                <w:rFonts w:ascii="Arial" w:hAnsi="Arial" w:cs="Arial"/>
                <w:sz w:val="18"/>
                <w:szCs w:val="18"/>
              </w:rPr>
              <w:t>/s</w:t>
            </w:r>
            <w:r w:rsidR="00B965DF" w:rsidRPr="00BB29B2">
              <w:rPr>
                <w:rFonts w:ascii="Arial" w:hAnsi="Arial" w:cs="Arial"/>
                <w:sz w:val="18"/>
                <w:szCs w:val="18"/>
              </w:rPr>
              <w:t xml:space="preserve"> deficiency </w:t>
            </w:r>
          </w:p>
          <w:p w14:paraId="2B57F450" w14:textId="77777777" w:rsidR="00B965DF" w:rsidRPr="00BB29B2" w:rsidRDefault="00B965DF" w:rsidP="00B965DF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(Class I, LOE:B)</w:t>
            </w:r>
          </w:p>
          <w:p w14:paraId="6844732F" w14:textId="77777777" w:rsidR="00B965DF" w:rsidRPr="00BB29B2" w:rsidRDefault="00B965DF" w:rsidP="00B965D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E228F2" w14:textId="04355EE3" w:rsidR="00B965DF" w:rsidRPr="00BB29B2" w:rsidRDefault="00B965DF" w:rsidP="00B965DF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 xml:space="preserve">PCC* and vitamin K </w:t>
            </w:r>
            <w:r w:rsidR="00131CA6">
              <w:rPr>
                <w:rFonts w:ascii="Arial" w:hAnsi="Arial" w:cs="Arial"/>
                <w:sz w:val="18"/>
                <w:szCs w:val="18"/>
              </w:rPr>
              <w:t>for</w:t>
            </w:r>
            <w:r w:rsidR="00131CA6" w:rsidRPr="00BB29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7C0A">
              <w:rPr>
                <w:rFonts w:ascii="Arial" w:hAnsi="Arial" w:cs="Arial"/>
                <w:sz w:val="18"/>
                <w:szCs w:val="18"/>
              </w:rPr>
              <w:t>warfarin reversal</w:t>
            </w:r>
          </w:p>
          <w:p w14:paraId="0E2F41C1" w14:textId="77777777" w:rsidR="00B965DF" w:rsidRDefault="00B965DF" w:rsidP="00330F91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(Class I, LOE:B).</w:t>
            </w:r>
          </w:p>
          <w:p w14:paraId="45FA370B" w14:textId="77777777" w:rsidR="00047C0A" w:rsidRDefault="00047C0A" w:rsidP="00330F9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1E8819" w14:textId="0E85D7CD" w:rsidR="00047C0A" w:rsidRPr="00BB29B2" w:rsidRDefault="00047C0A" w:rsidP="00047C0A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PCC* may be preferred over plasma for better risk profile</w:t>
            </w:r>
          </w:p>
          <w:p w14:paraId="4D57FE86" w14:textId="77777777" w:rsidR="00047C0A" w:rsidRPr="00BB29B2" w:rsidRDefault="00047C0A" w:rsidP="00047C0A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(Class II, LOE:C)</w:t>
            </w:r>
          </w:p>
          <w:p w14:paraId="418BE05B" w14:textId="0049D410" w:rsidR="00047C0A" w:rsidRPr="00BB29B2" w:rsidRDefault="00047C0A" w:rsidP="00330F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 w14:paraId="2E2AE9C9" w14:textId="77777777" w:rsidR="00B965DF" w:rsidRPr="00BB29B2" w:rsidRDefault="00B965DF" w:rsidP="00330F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</w:tcPr>
          <w:p w14:paraId="3F579EFC" w14:textId="77777777" w:rsidR="00B965DF" w:rsidRPr="00BB29B2" w:rsidRDefault="00B965DF" w:rsidP="00330F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E065D3D" w14:textId="012DBB45" w:rsidR="005B21FF" w:rsidRPr="00BB29B2" w:rsidRDefault="004C480C" w:rsidP="00B965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5B21FF" w:rsidRPr="00BB29B2">
              <w:rPr>
                <w:rFonts w:ascii="Arial" w:hAnsi="Arial" w:cs="Arial"/>
                <w:sz w:val="18"/>
                <w:szCs w:val="18"/>
              </w:rPr>
              <w:t xml:space="preserve">leeding </w:t>
            </w:r>
            <w:r w:rsidR="008C45CC">
              <w:rPr>
                <w:rFonts w:ascii="Arial" w:hAnsi="Arial" w:cs="Arial"/>
                <w:sz w:val="18"/>
                <w:szCs w:val="18"/>
              </w:rPr>
              <w:t xml:space="preserve">with </w:t>
            </w:r>
            <w:r w:rsidR="00B965DF" w:rsidRPr="00BB29B2">
              <w:rPr>
                <w:rFonts w:ascii="Arial" w:hAnsi="Arial" w:cs="Arial"/>
                <w:sz w:val="18"/>
                <w:szCs w:val="18"/>
              </w:rPr>
              <w:t>coagulation factor</w:t>
            </w:r>
            <w:r>
              <w:rPr>
                <w:rFonts w:ascii="Arial" w:hAnsi="Arial" w:cs="Arial"/>
                <w:sz w:val="18"/>
                <w:szCs w:val="18"/>
              </w:rPr>
              <w:t>/s</w:t>
            </w:r>
            <w:r w:rsidR="00B965DF" w:rsidRPr="00BB29B2">
              <w:rPr>
                <w:rFonts w:ascii="Arial" w:hAnsi="Arial" w:cs="Arial"/>
                <w:sz w:val="18"/>
                <w:szCs w:val="18"/>
              </w:rPr>
              <w:t xml:space="preserve"> deficiency</w:t>
            </w:r>
            <w:r w:rsidR="005B21FF" w:rsidRPr="00BB29B2" w:rsidDel="005B21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FAF55F4" w14:textId="59522677" w:rsidR="00B965DF" w:rsidRPr="00BB29B2" w:rsidRDefault="00B965DF" w:rsidP="00B965DF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(Class IIa, LOE:B)</w:t>
            </w:r>
          </w:p>
          <w:p w14:paraId="348169AD" w14:textId="77777777" w:rsidR="00B965DF" w:rsidRPr="00BB29B2" w:rsidRDefault="00B965DF" w:rsidP="00B965D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78E5E4" w14:textId="02CE5916" w:rsidR="00A67A55" w:rsidRDefault="00A67A55" w:rsidP="00B965DF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eastAsiaTheme="minorHAnsi" w:hAnsi="Arial" w:cs="Arial"/>
                <w:sz w:val="18"/>
                <w:szCs w:val="20"/>
                <w:bdr w:val="none" w:sz="0" w:space="0" w:color="auto"/>
              </w:rPr>
              <w:t>PCC* or plasma for warfarin reversal</w:t>
            </w:r>
          </w:p>
          <w:p w14:paraId="67255B50" w14:textId="1DE4C556" w:rsidR="00B965DF" w:rsidRPr="00BB29B2" w:rsidRDefault="00B965DF" w:rsidP="00B965DF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(Class IIb, LOE:B)</w:t>
            </w:r>
          </w:p>
          <w:p w14:paraId="752F4A85" w14:textId="77777777" w:rsidR="00AA5783" w:rsidRPr="00BB29B2" w:rsidRDefault="00AA5783" w:rsidP="00B965D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86DA0B" w14:textId="3FB482D4" w:rsidR="00A67A55" w:rsidRPr="00BB29B2" w:rsidRDefault="00A67A55" w:rsidP="00A67A55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PCC* may be preferred over plasma for better risk profile</w:t>
            </w:r>
          </w:p>
          <w:p w14:paraId="079210CE" w14:textId="77777777" w:rsidR="00B965DF" w:rsidRPr="00BB29B2" w:rsidRDefault="00B965DF" w:rsidP="00F434E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424A75" w14:textId="23A50FE1" w:rsidR="00047C0A" w:rsidRPr="00BB29B2" w:rsidRDefault="00047C0A" w:rsidP="00047C0A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Prophylactic use</w:t>
            </w:r>
            <w:r>
              <w:rPr>
                <w:rFonts w:ascii="Arial" w:hAnsi="Arial" w:cs="Arial"/>
                <w:sz w:val="18"/>
                <w:szCs w:val="18"/>
              </w:rPr>
              <w:t xml:space="preserve"> in the absence of bleeding</w:t>
            </w:r>
            <w:r w:rsidRPr="00BB29B2">
              <w:rPr>
                <w:rFonts w:ascii="Arial" w:hAnsi="Arial" w:cs="Arial"/>
                <w:sz w:val="18"/>
                <w:szCs w:val="18"/>
              </w:rPr>
              <w:t xml:space="preserve"> is not recommended </w:t>
            </w:r>
          </w:p>
          <w:p w14:paraId="302F5A39" w14:textId="77777777" w:rsidR="00047C0A" w:rsidRPr="00BB29B2" w:rsidRDefault="00047C0A" w:rsidP="00047C0A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(Class III, LOE:B)</w:t>
            </w:r>
          </w:p>
          <w:p w14:paraId="099B6157" w14:textId="77777777" w:rsidR="00B965DF" w:rsidRPr="00BB29B2" w:rsidRDefault="00B965DF" w:rsidP="00F434E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F20A6B" w14:textId="77777777" w:rsidR="00B965DF" w:rsidRPr="00BB29B2" w:rsidRDefault="00B965DF" w:rsidP="00F434E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7AF0A8" w14:textId="30547AB4" w:rsidR="00B965DF" w:rsidRPr="00BB29B2" w:rsidRDefault="00B965DF" w:rsidP="00F434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5DF" w:rsidRPr="00BB29B2" w14:paraId="650369BE" w14:textId="77777777" w:rsidTr="00047C0A">
        <w:trPr>
          <w:trHeight w:val="3086"/>
        </w:trPr>
        <w:tc>
          <w:tcPr>
            <w:tcW w:w="1890" w:type="dxa"/>
          </w:tcPr>
          <w:p w14:paraId="58B06464" w14:textId="78D37C4C" w:rsidR="00B965DF" w:rsidRPr="00BB29B2" w:rsidRDefault="00B965DF" w:rsidP="00330F91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B29B2">
              <w:rPr>
                <w:rFonts w:ascii="Arial" w:hAnsi="Arial" w:cs="Arial"/>
                <w:b/>
                <w:sz w:val="20"/>
                <w:szCs w:val="18"/>
              </w:rPr>
              <w:lastRenderedPageBreak/>
              <w:t>Recombinant factor VIIa* (rFVIIa)</w:t>
            </w:r>
          </w:p>
          <w:p w14:paraId="10B3695D" w14:textId="77777777" w:rsidR="00B965DF" w:rsidRPr="00BB29B2" w:rsidRDefault="00B965DF" w:rsidP="00330F91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22541A89" w14:textId="77777777" w:rsidR="00B965DF" w:rsidRPr="00BB29B2" w:rsidRDefault="00B965DF" w:rsidP="00254E67">
            <w:pPr>
              <w:rPr>
                <w:rFonts w:ascii="Arial" w:hAnsi="Arial" w:cs="Arial"/>
                <w:sz w:val="20"/>
                <w:szCs w:val="18"/>
              </w:rPr>
            </w:pPr>
            <w:r w:rsidRPr="00BB29B2">
              <w:rPr>
                <w:rFonts w:ascii="Arial" w:hAnsi="Arial" w:cs="Arial"/>
                <w:sz w:val="20"/>
                <w:szCs w:val="18"/>
              </w:rPr>
              <w:t>*Recombinant factor VIIa for severe refractory bleeding after CPB may be considered off-label in some countries.</w:t>
            </w:r>
          </w:p>
          <w:p w14:paraId="25533A05" w14:textId="56148313" w:rsidR="00B965DF" w:rsidRPr="00BB29B2" w:rsidRDefault="00B965DF" w:rsidP="00254E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4E597E1" w14:textId="77777777" w:rsidR="00B965DF" w:rsidRPr="00BB29B2" w:rsidRDefault="00B965DF" w:rsidP="00330F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8DA95D3" w14:textId="6308D107" w:rsidR="00B965DF" w:rsidRPr="00BB29B2" w:rsidRDefault="00B965DF" w:rsidP="00CD04A0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 xml:space="preserve">Excessive non-surgical bleeding refractory to routine therapies </w:t>
            </w:r>
          </w:p>
          <w:p w14:paraId="331C2622" w14:textId="77777777" w:rsidR="00B965DF" w:rsidRPr="00BB29B2" w:rsidRDefault="00B965DF" w:rsidP="00CD04A0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(Class IIb, LOE:B)</w:t>
            </w:r>
          </w:p>
          <w:p w14:paraId="59EFC4D6" w14:textId="77777777" w:rsidR="00A12336" w:rsidRPr="00BB29B2" w:rsidRDefault="00A12336" w:rsidP="00CD04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5F2174" w14:textId="77777777" w:rsidR="00A12336" w:rsidRPr="00BB29B2" w:rsidRDefault="00A12336" w:rsidP="00CD04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003FD8" w14:textId="04B29DFE" w:rsidR="00A12336" w:rsidRPr="00BB29B2" w:rsidRDefault="00A12336" w:rsidP="00CD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A4C7E72" w14:textId="43680F0D" w:rsidR="00F70220" w:rsidRPr="00BB29B2" w:rsidRDefault="00BB29B2" w:rsidP="00F70220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E</w:t>
            </w:r>
            <w:r w:rsidR="00B965DF" w:rsidRPr="00BB29B2">
              <w:rPr>
                <w:rFonts w:ascii="Arial" w:hAnsi="Arial" w:cs="Arial"/>
                <w:sz w:val="18"/>
                <w:szCs w:val="18"/>
              </w:rPr>
              <w:t xml:space="preserve">xcessive </w:t>
            </w:r>
            <w:r w:rsidR="00FB47AC">
              <w:rPr>
                <w:rFonts w:ascii="Arial" w:hAnsi="Arial" w:cs="Arial"/>
                <w:sz w:val="18"/>
                <w:szCs w:val="18"/>
              </w:rPr>
              <w:t xml:space="preserve">non-surgical </w:t>
            </w:r>
            <w:r w:rsidR="00B965DF" w:rsidRPr="00BB29B2">
              <w:rPr>
                <w:rFonts w:ascii="Arial" w:hAnsi="Arial" w:cs="Arial"/>
                <w:sz w:val="18"/>
                <w:szCs w:val="18"/>
              </w:rPr>
              <w:t xml:space="preserve">bleeding </w:t>
            </w:r>
            <w:r w:rsidR="00F70220" w:rsidRPr="00BB29B2">
              <w:rPr>
                <w:rFonts w:ascii="Arial" w:hAnsi="Arial" w:cs="Arial"/>
                <w:sz w:val="18"/>
                <w:szCs w:val="18"/>
              </w:rPr>
              <w:t xml:space="preserve">refractory to routine therapies </w:t>
            </w:r>
          </w:p>
          <w:p w14:paraId="5F9E28A5" w14:textId="3092C4FD" w:rsidR="00B965DF" w:rsidRPr="00BB29B2" w:rsidRDefault="00B965DF" w:rsidP="00BB29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0BC718A" w14:textId="17E3E9F4" w:rsidR="00B965DF" w:rsidRPr="00BB29B2" w:rsidRDefault="00047C0A" w:rsidP="00330F91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 xml:space="preserve">Excessive </w:t>
            </w:r>
            <w:r>
              <w:rPr>
                <w:rFonts w:ascii="Arial" w:hAnsi="Arial" w:cs="Arial"/>
                <w:sz w:val="18"/>
                <w:szCs w:val="18"/>
              </w:rPr>
              <w:t xml:space="preserve">non-surgical </w:t>
            </w:r>
            <w:r w:rsidRPr="00BB29B2">
              <w:rPr>
                <w:rFonts w:ascii="Arial" w:hAnsi="Arial" w:cs="Arial"/>
                <w:sz w:val="18"/>
                <w:szCs w:val="18"/>
              </w:rPr>
              <w:t xml:space="preserve">bleeding refractory to routine therapies </w:t>
            </w:r>
            <w:r w:rsidRPr="00BB29B2" w:rsidDel="00047C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65DF" w:rsidRPr="00BB29B2">
              <w:rPr>
                <w:rFonts w:ascii="Arial" w:hAnsi="Arial" w:cs="Arial"/>
                <w:sz w:val="18"/>
                <w:szCs w:val="18"/>
              </w:rPr>
              <w:t>(Class II, LOE:C)</w:t>
            </w:r>
          </w:p>
          <w:p w14:paraId="3B0AD14F" w14:textId="77777777" w:rsidR="00B965DF" w:rsidRPr="00BB29B2" w:rsidRDefault="00B965DF" w:rsidP="00330F9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0CAA21" w14:textId="65D49190" w:rsidR="00B965DF" w:rsidRPr="00BB29B2" w:rsidRDefault="00B965DF" w:rsidP="00AB694A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Prophylactic use is not recommended</w:t>
            </w:r>
            <w:r w:rsidR="00BB29B2" w:rsidRPr="00BB29B2">
              <w:rPr>
                <w:rFonts w:ascii="Arial" w:hAnsi="Arial" w:cs="Arial"/>
                <w:sz w:val="18"/>
                <w:szCs w:val="18"/>
              </w:rPr>
              <w:t>.</w:t>
            </w:r>
            <w:r w:rsidRPr="00BB29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</w:tcPr>
          <w:p w14:paraId="65E77313" w14:textId="77777777" w:rsidR="00B965DF" w:rsidRPr="00BB29B2" w:rsidRDefault="00B965DF" w:rsidP="00330F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</w:tcPr>
          <w:p w14:paraId="7B369DDA" w14:textId="77777777" w:rsidR="00B965DF" w:rsidRPr="00BB29B2" w:rsidRDefault="00B965DF" w:rsidP="00330F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2B955CF" w14:textId="6CFBEDEF" w:rsidR="00B965DF" w:rsidRPr="00BB29B2" w:rsidRDefault="00047C0A" w:rsidP="00F434E5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 xml:space="preserve">Excessive </w:t>
            </w:r>
            <w:r>
              <w:rPr>
                <w:rFonts w:ascii="Arial" w:hAnsi="Arial" w:cs="Arial"/>
                <w:sz w:val="18"/>
                <w:szCs w:val="18"/>
              </w:rPr>
              <w:t xml:space="preserve">non-surgical </w:t>
            </w:r>
            <w:r w:rsidRPr="00BB29B2">
              <w:rPr>
                <w:rFonts w:ascii="Arial" w:hAnsi="Arial" w:cs="Arial"/>
                <w:sz w:val="18"/>
                <w:szCs w:val="18"/>
              </w:rPr>
              <w:t xml:space="preserve">bleeding refractory to routine therapies </w:t>
            </w:r>
          </w:p>
          <w:p w14:paraId="42A30E1F" w14:textId="33A4C155" w:rsidR="00B965DF" w:rsidRPr="00BB29B2" w:rsidRDefault="00B965DF" w:rsidP="00F434E5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(Class IIb, LOE:B)</w:t>
            </w:r>
          </w:p>
          <w:p w14:paraId="6AB0E29A" w14:textId="77777777" w:rsidR="00B965DF" w:rsidRPr="00BB29B2" w:rsidRDefault="00B965DF" w:rsidP="00F434E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CB7B5F" w14:textId="77777777" w:rsidR="00B965DF" w:rsidRPr="00BB29B2" w:rsidRDefault="00B965DF" w:rsidP="00DD0048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 xml:space="preserve">Prophylactic use is not recommended </w:t>
            </w:r>
          </w:p>
          <w:p w14:paraId="6F6A887F" w14:textId="0EAB4CEE" w:rsidR="00B965DF" w:rsidRPr="00BB29B2" w:rsidRDefault="00B965DF" w:rsidP="00DD0048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(Class III, LOE:B)</w:t>
            </w:r>
            <w:r w:rsidR="00D20061" w:rsidRPr="00BB29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965DF" w:rsidRPr="00BB29B2" w14:paraId="7DFAF2D2" w14:textId="77777777" w:rsidTr="00A124C6">
        <w:tc>
          <w:tcPr>
            <w:tcW w:w="1890" w:type="dxa"/>
          </w:tcPr>
          <w:p w14:paraId="57DBC950" w14:textId="0D7027BD" w:rsidR="00B965DF" w:rsidRPr="00BB29B2" w:rsidRDefault="00B965DF" w:rsidP="00A86314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B29B2">
              <w:rPr>
                <w:rFonts w:ascii="Arial" w:hAnsi="Arial" w:cs="Arial"/>
                <w:b/>
                <w:sz w:val="20"/>
                <w:szCs w:val="18"/>
              </w:rPr>
              <w:t>Use of Desmopressin (DDAVP)</w:t>
            </w:r>
          </w:p>
        </w:tc>
        <w:tc>
          <w:tcPr>
            <w:tcW w:w="1980" w:type="dxa"/>
          </w:tcPr>
          <w:p w14:paraId="25C6EB0A" w14:textId="6C090AAC" w:rsidR="00B965DF" w:rsidRPr="00BB29B2" w:rsidRDefault="00B965DF" w:rsidP="00DF2B3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Theme="minorHAnsi" w:hAnsi="Arial"/>
                <w:sz w:val="18"/>
                <w:szCs w:val="19"/>
                <w:bdr w:val="none" w:sz="0" w:space="0" w:color="auto"/>
              </w:rPr>
            </w:pPr>
          </w:p>
        </w:tc>
        <w:tc>
          <w:tcPr>
            <w:tcW w:w="2070" w:type="dxa"/>
          </w:tcPr>
          <w:p w14:paraId="33CEE68E" w14:textId="099BE612" w:rsidR="00B965DF" w:rsidRPr="00BB29B2" w:rsidRDefault="008C45CC" w:rsidP="00F702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  <w:t>B</w:t>
            </w:r>
            <w:r w:rsidR="00B965DF" w:rsidRPr="00BB29B2"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  <w:t xml:space="preserve">leeding </w:t>
            </w:r>
            <w:r w:rsidR="00787B72" w:rsidRPr="00BB29B2"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  <w:t xml:space="preserve">with </w:t>
            </w:r>
            <w:r w:rsidR="00B965DF" w:rsidRPr="00BB29B2"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  <w:t>PLT dysfunction known to respond to this agent (uremia,</w:t>
            </w:r>
            <w:r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  <w:t xml:space="preserve"> </w:t>
            </w:r>
            <w:r w:rsidR="00B965DF" w:rsidRPr="00BB29B2"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  <w:t xml:space="preserve">CPB-induced, type I von Willebrand’s disease) </w:t>
            </w:r>
          </w:p>
          <w:p w14:paraId="5B33A477" w14:textId="5ACC0B1B" w:rsidR="00B965DF" w:rsidRPr="00BB29B2" w:rsidRDefault="00B965DF" w:rsidP="00D20061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  <w:t>(Class II, LOE:B)</w:t>
            </w:r>
          </w:p>
        </w:tc>
        <w:tc>
          <w:tcPr>
            <w:tcW w:w="1890" w:type="dxa"/>
          </w:tcPr>
          <w:p w14:paraId="3D89EDFC" w14:textId="77777777" w:rsidR="00443987" w:rsidRPr="00BB29B2" w:rsidRDefault="00443987" w:rsidP="00443987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 xml:space="preserve">Bleeding with PLT dysfunction </w:t>
            </w:r>
          </w:p>
          <w:p w14:paraId="67394E28" w14:textId="308DE162" w:rsidR="00B965DF" w:rsidRPr="00BB29B2" w:rsidRDefault="00B965DF" w:rsidP="00047C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1806748" w14:textId="65BD4FCA" w:rsidR="00B965DF" w:rsidRPr="00BB29B2" w:rsidRDefault="00BB29B2" w:rsidP="00DF2B3C">
            <w:pPr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</w:pPr>
            <w:r w:rsidRPr="00BB29B2"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  <w:t>In</w:t>
            </w:r>
            <w:r w:rsidR="00B965DF" w:rsidRPr="00BB29B2"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  <w:t xml:space="preserve"> acquired von-Willebrand factor deficiency </w:t>
            </w:r>
          </w:p>
          <w:p w14:paraId="1C784813" w14:textId="35FBDBB1" w:rsidR="00B965DF" w:rsidRPr="00BB29B2" w:rsidRDefault="00B965DF" w:rsidP="00DF2B3C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  <w:t>(Class II, LOE: C)</w:t>
            </w:r>
          </w:p>
        </w:tc>
        <w:tc>
          <w:tcPr>
            <w:tcW w:w="1643" w:type="dxa"/>
          </w:tcPr>
          <w:p w14:paraId="4D71B7D3" w14:textId="77777777" w:rsidR="00B965DF" w:rsidRPr="00BB29B2" w:rsidRDefault="00B965DF" w:rsidP="00330F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</w:tcPr>
          <w:p w14:paraId="1EA5F8F7" w14:textId="77777777" w:rsidR="00B965DF" w:rsidRPr="00BB29B2" w:rsidRDefault="00B965DF" w:rsidP="00330F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13E669C" w14:textId="596897DD" w:rsidR="00B965DF" w:rsidRPr="00BB29B2" w:rsidRDefault="00B965DF" w:rsidP="00863005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 xml:space="preserve">Bleeding with PLT dysfunction </w:t>
            </w:r>
          </w:p>
          <w:p w14:paraId="075A71DD" w14:textId="77777777" w:rsidR="00B965DF" w:rsidRPr="00BB29B2" w:rsidRDefault="00B965DF" w:rsidP="00F434E5">
            <w:pPr>
              <w:rPr>
                <w:rFonts w:ascii="Arial" w:hAnsi="Arial" w:cs="Arial"/>
                <w:sz w:val="18"/>
                <w:szCs w:val="18"/>
              </w:rPr>
            </w:pPr>
            <w:r w:rsidRPr="00BB29B2">
              <w:rPr>
                <w:rFonts w:ascii="Arial" w:hAnsi="Arial" w:cs="Arial"/>
                <w:sz w:val="18"/>
                <w:szCs w:val="18"/>
              </w:rPr>
              <w:t>(Class IIa, LOE:C)</w:t>
            </w:r>
          </w:p>
          <w:p w14:paraId="604CD101" w14:textId="2DAD3ECB" w:rsidR="00B965DF" w:rsidRPr="00BB29B2" w:rsidRDefault="00B965DF" w:rsidP="00F434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A15A97" w14:textId="77F30225" w:rsidR="00C849B3" w:rsidRPr="00BB29B2" w:rsidRDefault="00C849B3">
      <w:pPr>
        <w:rPr>
          <w:rFonts w:ascii="Arial" w:hAnsi="Arial"/>
          <w:sz w:val="18"/>
          <w:szCs w:val="18"/>
        </w:rPr>
      </w:pPr>
    </w:p>
    <w:p w14:paraId="27986DA3" w14:textId="77777777" w:rsidR="00F70220" w:rsidRDefault="00F70220" w:rsidP="00F008E0">
      <w:pPr>
        <w:spacing w:line="480" w:lineRule="auto"/>
        <w:rPr>
          <w:rFonts w:ascii="Arial" w:hAnsi="Arial"/>
        </w:rPr>
      </w:pPr>
    </w:p>
    <w:p w14:paraId="645A5CF6" w14:textId="5A574684" w:rsidR="00751ABD" w:rsidRPr="00751ABD" w:rsidRDefault="00751ABD" w:rsidP="00F008E0">
      <w:pPr>
        <w:spacing w:line="480" w:lineRule="auto"/>
        <w:rPr>
          <w:rFonts w:ascii="Arial" w:hAnsi="Arial"/>
          <w:color w:val="FF0000"/>
        </w:rPr>
      </w:pPr>
      <w:r w:rsidRPr="00751ABD">
        <w:rPr>
          <w:rFonts w:ascii="Arial" w:hAnsi="Arial"/>
          <w:color w:val="FF0000"/>
        </w:rPr>
        <w:t xml:space="preserve">Table 1: </w:t>
      </w:r>
      <w:r w:rsidRPr="00751ABD">
        <w:rPr>
          <w:rFonts w:ascii="Arial" w:hAnsi="Arial" w:cs="Arial"/>
          <w:color w:val="FF0000"/>
          <w:u w:color="000000"/>
        </w:rPr>
        <w:t>Summary of recommendations for common daily practices of blood management and conservation in cardiac surgical patients from currently published guidelines.</w:t>
      </w:r>
    </w:p>
    <w:p w14:paraId="4E51FFAF" w14:textId="78566372" w:rsidR="00FF5E98" w:rsidRPr="00BB29B2" w:rsidRDefault="00F008E0" w:rsidP="00F008E0">
      <w:pPr>
        <w:spacing w:line="480" w:lineRule="auto"/>
        <w:rPr>
          <w:rFonts w:ascii="Arial" w:hAnsi="Arial"/>
          <w:sz w:val="18"/>
          <w:szCs w:val="18"/>
        </w:rPr>
      </w:pPr>
      <w:r w:rsidRPr="00BB29B2">
        <w:rPr>
          <w:rFonts w:ascii="Arial" w:hAnsi="Arial"/>
        </w:rPr>
        <w:t>AABB = American Association of Blood Banks, ACCF = American College of Cardiology Foundation, AHA = American Heart Association, ASA – America</w:t>
      </w:r>
      <w:r w:rsidR="00F9049E">
        <w:rPr>
          <w:rFonts w:ascii="Arial" w:hAnsi="Arial"/>
        </w:rPr>
        <w:t>n Society of Anesthesiologists</w:t>
      </w:r>
      <w:r w:rsidR="00254E67" w:rsidRPr="00BB29B2">
        <w:rPr>
          <w:rFonts w:ascii="Arial" w:hAnsi="Arial"/>
        </w:rPr>
        <w:t xml:space="preserve">, CPB = Cardiopulmonary Bypass, DDAVP = Desmopressin, EACTA = European Association of Cardiothoracic Anesthesiology, EACTS = European Association of Cardio-Thoracic Surgery, </w:t>
      </w:r>
      <w:r w:rsidRPr="00BB29B2">
        <w:rPr>
          <w:rFonts w:ascii="Arial" w:hAnsi="Arial"/>
        </w:rPr>
        <w:t xml:space="preserve">ESA = European Society of Aneasthesiology, </w:t>
      </w:r>
      <w:r w:rsidR="00A610D4" w:rsidRPr="00BB29B2">
        <w:rPr>
          <w:rFonts w:ascii="Arial" w:hAnsi="Arial"/>
        </w:rPr>
        <w:t xml:space="preserve">HCT = Hematocrit, </w:t>
      </w:r>
      <w:r w:rsidR="00F70220">
        <w:rPr>
          <w:rFonts w:ascii="Arial" w:hAnsi="Arial"/>
        </w:rPr>
        <w:t xml:space="preserve">INR = International Normalized Ratio, </w:t>
      </w:r>
      <w:r w:rsidR="00A610D4" w:rsidRPr="00BB29B2">
        <w:rPr>
          <w:rFonts w:ascii="Arial" w:hAnsi="Arial"/>
        </w:rPr>
        <w:t xml:space="preserve">PCC = Prothrombin Complex Concentrate, POC = Point Of Care, PLT = Platelets, RBC = Red Blood Cells, rFVIIa = Recombinant Activated Factor VII, </w:t>
      </w:r>
      <w:r w:rsidR="00A610D4" w:rsidRPr="00BB29B2">
        <w:rPr>
          <w:rFonts w:ascii="Arial" w:hAnsi="Arial"/>
        </w:rPr>
        <w:lastRenderedPageBreak/>
        <w:t xml:space="preserve">ROTEM = Rotational Thromboelastometry, SCA = Society of Cardiovascular Anesthesiologists, STS = Society of Thoracic Surgeons, TEG = Thromboelastography.   </w:t>
      </w:r>
      <w:r w:rsidR="00254E67" w:rsidRPr="00BB29B2">
        <w:rPr>
          <w:rFonts w:ascii="Arial" w:hAnsi="Arial"/>
        </w:rPr>
        <w:t xml:space="preserve"> </w:t>
      </w:r>
      <w:r w:rsidRPr="00BB29B2">
        <w:rPr>
          <w:rFonts w:ascii="Arial" w:hAnsi="Arial"/>
        </w:rPr>
        <w:t xml:space="preserve">  </w:t>
      </w:r>
    </w:p>
    <w:sectPr w:rsidR="00FF5E98" w:rsidRPr="00BB29B2" w:rsidSect="009856F2">
      <w:pgSz w:w="15840" w:h="12240" w:orient="landscape"/>
      <w:pgMar w:top="1008" w:right="1080" w:bottom="1008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B27134" w16cid:durableId="20752F55"/>
  <w16cid:commentId w16cid:paraId="15D20A98" w16cid:durableId="20752F56"/>
  <w16cid:commentId w16cid:paraId="6EE575A3" w16cid:durableId="2075373F"/>
  <w16cid:commentId w16cid:paraId="7B7F990B" w16cid:durableId="2075398D"/>
  <w16cid:commentId w16cid:paraId="7E4DA613" w16cid:durableId="20752F57"/>
  <w16cid:commentId w16cid:paraId="2DA4D14E" w16cid:durableId="20753ECA"/>
  <w16cid:commentId w16cid:paraId="7453C3A1" w16cid:durableId="20753BBA"/>
  <w16cid:commentId w16cid:paraId="503006AA" w16cid:durableId="20752F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A88FF" w14:textId="77777777" w:rsidR="001346C8" w:rsidRDefault="001346C8" w:rsidP="008F12AE">
      <w:r>
        <w:separator/>
      </w:r>
    </w:p>
  </w:endnote>
  <w:endnote w:type="continuationSeparator" w:id="0">
    <w:p w14:paraId="5BF6EBFC" w14:textId="77777777" w:rsidR="001346C8" w:rsidRDefault="001346C8" w:rsidP="008F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F1A02" w14:textId="77777777" w:rsidR="001346C8" w:rsidRDefault="001346C8" w:rsidP="008F12AE">
      <w:r>
        <w:separator/>
      </w:r>
    </w:p>
  </w:footnote>
  <w:footnote w:type="continuationSeparator" w:id="0">
    <w:p w14:paraId="48B35368" w14:textId="77777777" w:rsidR="001346C8" w:rsidRDefault="001346C8" w:rsidP="008F1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8F"/>
    <w:rsid w:val="00002E7B"/>
    <w:rsid w:val="000143AC"/>
    <w:rsid w:val="00015D13"/>
    <w:rsid w:val="000214C6"/>
    <w:rsid w:val="00022A9B"/>
    <w:rsid w:val="00027886"/>
    <w:rsid w:val="000331CE"/>
    <w:rsid w:val="0003796B"/>
    <w:rsid w:val="00046F9B"/>
    <w:rsid w:val="000477B2"/>
    <w:rsid w:val="00047C0A"/>
    <w:rsid w:val="00060A61"/>
    <w:rsid w:val="00061CBB"/>
    <w:rsid w:val="00063477"/>
    <w:rsid w:val="00063B3C"/>
    <w:rsid w:val="00065D38"/>
    <w:rsid w:val="00072D86"/>
    <w:rsid w:val="000B1BF4"/>
    <w:rsid w:val="000B6959"/>
    <w:rsid w:val="000D3C43"/>
    <w:rsid w:val="000D5347"/>
    <w:rsid w:val="000E5AEA"/>
    <w:rsid w:val="000F0F55"/>
    <w:rsid w:val="000F57B0"/>
    <w:rsid w:val="00103D41"/>
    <w:rsid w:val="0010459E"/>
    <w:rsid w:val="00122AC3"/>
    <w:rsid w:val="00131CA6"/>
    <w:rsid w:val="001346C8"/>
    <w:rsid w:val="00137A0C"/>
    <w:rsid w:val="001528F3"/>
    <w:rsid w:val="001968A8"/>
    <w:rsid w:val="00196AF9"/>
    <w:rsid w:val="001A7A2D"/>
    <w:rsid w:val="001D0FFD"/>
    <w:rsid w:val="001D4B6D"/>
    <w:rsid w:val="002171ED"/>
    <w:rsid w:val="0022659A"/>
    <w:rsid w:val="00236DF9"/>
    <w:rsid w:val="00251E57"/>
    <w:rsid w:val="00254E67"/>
    <w:rsid w:val="00295A4E"/>
    <w:rsid w:val="002B14D1"/>
    <w:rsid w:val="002B219E"/>
    <w:rsid w:val="002B507C"/>
    <w:rsid w:val="003077D3"/>
    <w:rsid w:val="00321555"/>
    <w:rsid w:val="00325B8F"/>
    <w:rsid w:val="00330F91"/>
    <w:rsid w:val="0033291E"/>
    <w:rsid w:val="00342E6B"/>
    <w:rsid w:val="00353082"/>
    <w:rsid w:val="003756C5"/>
    <w:rsid w:val="003A183E"/>
    <w:rsid w:val="003A57B8"/>
    <w:rsid w:val="003B7FBA"/>
    <w:rsid w:val="003C5846"/>
    <w:rsid w:val="003D1169"/>
    <w:rsid w:val="003F5DF8"/>
    <w:rsid w:val="00411A81"/>
    <w:rsid w:val="00413124"/>
    <w:rsid w:val="00443987"/>
    <w:rsid w:val="00444407"/>
    <w:rsid w:val="00447275"/>
    <w:rsid w:val="004862D1"/>
    <w:rsid w:val="00492194"/>
    <w:rsid w:val="00492AC4"/>
    <w:rsid w:val="004A3690"/>
    <w:rsid w:val="004C0C12"/>
    <w:rsid w:val="004C0D82"/>
    <w:rsid w:val="004C480C"/>
    <w:rsid w:val="004D3FE9"/>
    <w:rsid w:val="004E532E"/>
    <w:rsid w:val="004E6FF1"/>
    <w:rsid w:val="005343E6"/>
    <w:rsid w:val="005354A1"/>
    <w:rsid w:val="005455C3"/>
    <w:rsid w:val="005459BF"/>
    <w:rsid w:val="00546B5F"/>
    <w:rsid w:val="00555AB9"/>
    <w:rsid w:val="00564F88"/>
    <w:rsid w:val="00580267"/>
    <w:rsid w:val="005816E3"/>
    <w:rsid w:val="00596417"/>
    <w:rsid w:val="0059730F"/>
    <w:rsid w:val="005A3BBB"/>
    <w:rsid w:val="005A4D62"/>
    <w:rsid w:val="005A7AD4"/>
    <w:rsid w:val="005B1F68"/>
    <w:rsid w:val="005B21FF"/>
    <w:rsid w:val="005B4075"/>
    <w:rsid w:val="005B4300"/>
    <w:rsid w:val="005B50A8"/>
    <w:rsid w:val="005C1912"/>
    <w:rsid w:val="005E51AD"/>
    <w:rsid w:val="005F0BF0"/>
    <w:rsid w:val="006175C6"/>
    <w:rsid w:val="0063299B"/>
    <w:rsid w:val="00636DD2"/>
    <w:rsid w:val="0063726A"/>
    <w:rsid w:val="00641547"/>
    <w:rsid w:val="0065581E"/>
    <w:rsid w:val="00662BF6"/>
    <w:rsid w:val="00671F39"/>
    <w:rsid w:val="006725DD"/>
    <w:rsid w:val="00682579"/>
    <w:rsid w:val="00683DD0"/>
    <w:rsid w:val="006856FB"/>
    <w:rsid w:val="00693E9D"/>
    <w:rsid w:val="006947F8"/>
    <w:rsid w:val="006D05C4"/>
    <w:rsid w:val="00700640"/>
    <w:rsid w:val="00705033"/>
    <w:rsid w:val="007452AB"/>
    <w:rsid w:val="00751ABD"/>
    <w:rsid w:val="00755770"/>
    <w:rsid w:val="00755783"/>
    <w:rsid w:val="00756D46"/>
    <w:rsid w:val="007608A2"/>
    <w:rsid w:val="00775361"/>
    <w:rsid w:val="00780E6E"/>
    <w:rsid w:val="007866E2"/>
    <w:rsid w:val="0078677B"/>
    <w:rsid w:val="00787B72"/>
    <w:rsid w:val="007B38E3"/>
    <w:rsid w:val="007B5DBA"/>
    <w:rsid w:val="007C5D27"/>
    <w:rsid w:val="007D08E5"/>
    <w:rsid w:val="007D11B0"/>
    <w:rsid w:val="007D5492"/>
    <w:rsid w:val="007E64DF"/>
    <w:rsid w:val="007F4874"/>
    <w:rsid w:val="00805AF4"/>
    <w:rsid w:val="0081202A"/>
    <w:rsid w:val="00814B7A"/>
    <w:rsid w:val="0082670F"/>
    <w:rsid w:val="00830DEC"/>
    <w:rsid w:val="00830E70"/>
    <w:rsid w:val="00832F68"/>
    <w:rsid w:val="00835330"/>
    <w:rsid w:val="00836AE4"/>
    <w:rsid w:val="00846151"/>
    <w:rsid w:val="00852F32"/>
    <w:rsid w:val="00863005"/>
    <w:rsid w:val="00863F52"/>
    <w:rsid w:val="00866ECC"/>
    <w:rsid w:val="00876CF6"/>
    <w:rsid w:val="0088446F"/>
    <w:rsid w:val="008A4BBB"/>
    <w:rsid w:val="008B08B9"/>
    <w:rsid w:val="008B6A78"/>
    <w:rsid w:val="008C45CC"/>
    <w:rsid w:val="008C4875"/>
    <w:rsid w:val="008D185C"/>
    <w:rsid w:val="008D33D8"/>
    <w:rsid w:val="008F12AE"/>
    <w:rsid w:val="008F4BC2"/>
    <w:rsid w:val="008F5108"/>
    <w:rsid w:val="00904CC2"/>
    <w:rsid w:val="0091116A"/>
    <w:rsid w:val="00913D19"/>
    <w:rsid w:val="00917313"/>
    <w:rsid w:val="0092432D"/>
    <w:rsid w:val="009256D9"/>
    <w:rsid w:val="00951B93"/>
    <w:rsid w:val="00953A02"/>
    <w:rsid w:val="00953D38"/>
    <w:rsid w:val="0097429B"/>
    <w:rsid w:val="00984595"/>
    <w:rsid w:val="009856F2"/>
    <w:rsid w:val="00992DBF"/>
    <w:rsid w:val="009A4230"/>
    <w:rsid w:val="009B2412"/>
    <w:rsid w:val="009E6AC7"/>
    <w:rsid w:val="009F2CA7"/>
    <w:rsid w:val="00A12336"/>
    <w:rsid w:val="00A124C6"/>
    <w:rsid w:val="00A26727"/>
    <w:rsid w:val="00A273C5"/>
    <w:rsid w:val="00A5006A"/>
    <w:rsid w:val="00A543E4"/>
    <w:rsid w:val="00A6087D"/>
    <w:rsid w:val="00A610D4"/>
    <w:rsid w:val="00A67A55"/>
    <w:rsid w:val="00A7478D"/>
    <w:rsid w:val="00A8077F"/>
    <w:rsid w:val="00A86314"/>
    <w:rsid w:val="00AA2A27"/>
    <w:rsid w:val="00AA4104"/>
    <w:rsid w:val="00AA5783"/>
    <w:rsid w:val="00AB694A"/>
    <w:rsid w:val="00AD17AC"/>
    <w:rsid w:val="00AD3A4F"/>
    <w:rsid w:val="00AD7045"/>
    <w:rsid w:val="00AE1121"/>
    <w:rsid w:val="00AE14A8"/>
    <w:rsid w:val="00AE5AE3"/>
    <w:rsid w:val="00AF7131"/>
    <w:rsid w:val="00B02EEF"/>
    <w:rsid w:val="00B03D48"/>
    <w:rsid w:val="00B125CD"/>
    <w:rsid w:val="00B1744E"/>
    <w:rsid w:val="00B2510A"/>
    <w:rsid w:val="00B44217"/>
    <w:rsid w:val="00B505A4"/>
    <w:rsid w:val="00B51EC6"/>
    <w:rsid w:val="00B54508"/>
    <w:rsid w:val="00B61242"/>
    <w:rsid w:val="00B65E37"/>
    <w:rsid w:val="00B76D61"/>
    <w:rsid w:val="00B87D58"/>
    <w:rsid w:val="00B90958"/>
    <w:rsid w:val="00B965DF"/>
    <w:rsid w:val="00B97289"/>
    <w:rsid w:val="00B9798C"/>
    <w:rsid w:val="00BB29B2"/>
    <w:rsid w:val="00BB6A75"/>
    <w:rsid w:val="00BD57E7"/>
    <w:rsid w:val="00BE0066"/>
    <w:rsid w:val="00BE0D09"/>
    <w:rsid w:val="00BE341A"/>
    <w:rsid w:val="00BF1AD0"/>
    <w:rsid w:val="00BF32F2"/>
    <w:rsid w:val="00BF519C"/>
    <w:rsid w:val="00BF6E63"/>
    <w:rsid w:val="00C025F9"/>
    <w:rsid w:val="00C03C41"/>
    <w:rsid w:val="00C15C1A"/>
    <w:rsid w:val="00C16E94"/>
    <w:rsid w:val="00C27541"/>
    <w:rsid w:val="00C3614A"/>
    <w:rsid w:val="00C36B76"/>
    <w:rsid w:val="00C4412A"/>
    <w:rsid w:val="00C54AD5"/>
    <w:rsid w:val="00C70BB9"/>
    <w:rsid w:val="00C7217F"/>
    <w:rsid w:val="00C849B3"/>
    <w:rsid w:val="00C94ED2"/>
    <w:rsid w:val="00C97E84"/>
    <w:rsid w:val="00CA67CA"/>
    <w:rsid w:val="00CB0357"/>
    <w:rsid w:val="00CC6817"/>
    <w:rsid w:val="00CC6E6D"/>
    <w:rsid w:val="00CD04A0"/>
    <w:rsid w:val="00CF2620"/>
    <w:rsid w:val="00CF2898"/>
    <w:rsid w:val="00CF53B7"/>
    <w:rsid w:val="00D069B8"/>
    <w:rsid w:val="00D14CE9"/>
    <w:rsid w:val="00D17925"/>
    <w:rsid w:val="00D20061"/>
    <w:rsid w:val="00D444FD"/>
    <w:rsid w:val="00D45CCC"/>
    <w:rsid w:val="00D60A84"/>
    <w:rsid w:val="00D62BD5"/>
    <w:rsid w:val="00D6454C"/>
    <w:rsid w:val="00D65315"/>
    <w:rsid w:val="00D65594"/>
    <w:rsid w:val="00D72D13"/>
    <w:rsid w:val="00D8068A"/>
    <w:rsid w:val="00D849E7"/>
    <w:rsid w:val="00D85ABD"/>
    <w:rsid w:val="00D97137"/>
    <w:rsid w:val="00DB272C"/>
    <w:rsid w:val="00DC02CF"/>
    <w:rsid w:val="00DC05D9"/>
    <w:rsid w:val="00DC111A"/>
    <w:rsid w:val="00DC1F02"/>
    <w:rsid w:val="00DD0048"/>
    <w:rsid w:val="00DD2302"/>
    <w:rsid w:val="00DF0B8F"/>
    <w:rsid w:val="00DF2B3C"/>
    <w:rsid w:val="00E00CB4"/>
    <w:rsid w:val="00E06C85"/>
    <w:rsid w:val="00E24F29"/>
    <w:rsid w:val="00E31B22"/>
    <w:rsid w:val="00E4091A"/>
    <w:rsid w:val="00E53069"/>
    <w:rsid w:val="00E663F9"/>
    <w:rsid w:val="00E67D85"/>
    <w:rsid w:val="00E961AC"/>
    <w:rsid w:val="00E9707D"/>
    <w:rsid w:val="00EC6508"/>
    <w:rsid w:val="00EC73A2"/>
    <w:rsid w:val="00ED4420"/>
    <w:rsid w:val="00EF2600"/>
    <w:rsid w:val="00EF3A4A"/>
    <w:rsid w:val="00F008E0"/>
    <w:rsid w:val="00F02233"/>
    <w:rsid w:val="00F1082C"/>
    <w:rsid w:val="00F434E5"/>
    <w:rsid w:val="00F46B60"/>
    <w:rsid w:val="00F70220"/>
    <w:rsid w:val="00F77729"/>
    <w:rsid w:val="00F84DEF"/>
    <w:rsid w:val="00F9049E"/>
    <w:rsid w:val="00FA7486"/>
    <w:rsid w:val="00FB47AC"/>
    <w:rsid w:val="00FD107D"/>
    <w:rsid w:val="00FE4E38"/>
    <w:rsid w:val="00FF4CB4"/>
    <w:rsid w:val="00FF4D68"/>
    <w:rsid w:val="00FF5576"/>
    <w:rsid w:val="00FF5E98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93E504"/>
  <w15:docId w15:val="{0B1672BB-3825-40A9-B9CD-153BF1D5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5B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B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94"/>
    <w:rPr>
      <w:rFonts w:ascii="Segoe UI" w:eastAsia="Arial Unicode MS" w:hAnsi="Segoe UI" w:cs="Segoe UI"/>
      <w:sz w:val="18"/>
      <w:szCs w:val="18"/>
      <w:bdr w:val="nil"/>
    </w:rPr>
  </w:style>
  <w:style w:type="paragraph" w:styleId="Header">
    <w:name w:val="header"/>
    <w:basedOn w:val="Normal"/>
    <w:link w:val="HeaderChar"/>
    <w:uiPriority w:val="99"/>
    <w:unhideWhenUsed/>
    <w:rsid w:val="008F12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2AE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8F12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2AE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Caption">
    <w:name w:val="caption"/>
    <w:basedOn w:val="Normal"/>
    <w:next w:val="Normal"/>
    <w:uiPriority w:val="35"/>
    <w:unhideWhenUsed/>
    <w:qFormat/>
    <w:rsid w:val="00992DBF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Body">
    <w:name w:val="Body"/>
    <w:rsid w:val="00C361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F0223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2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233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23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233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Revision">
    <w:name w:val="Revision"/>
    <w:hidden/>
    <w:uiPriority w:val="99"/>
    <w:semiHidden/>
    <w:rsid w:val="00B965DF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3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ACC112-4CDE-4965-926F-5625B97C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Eaton, Victoria</cp:lastModifiedBy>
  <cp:revision>3</cp:revision>
  <cp:lastPrinted>2019-01-01T23:06:00Z</cp:lastPrinted>
  <dcterms:created xsi:type="dcterms:W3CDTF">2019-08-06T22:32:00Z</dcterms:created>
  <dcterms:modified xsi:type="dcterms:W3CDTF">2019-08-07T13:40:00Z</dcterms:modified>
</cp:coreProperties>
</file>