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5C1" w:rsidRDefault="009C4AF6">
      <w:pPr>
        <w:rPr>
          <w:sz w:val="22"/>
          <w:szCs w:val="22"/>
          <w:lang w:val="en-US"/>
        </w:rPr>
      </w:pPr>
      <w:bookmarkStart w:id="0" w:name="_GoBack"/>
      <w:bookmarkEnd w:id="0"/>
      <w:r w:rsidRPr="00087A6B">
        <w:rPr>
          <w:sz w:val="22"/>
          <w:szCs w:val="22"/>
          <w:lang w:val="en-US"/>
        </w:rPr>
        <w:t>Supplementary</w:t>
      </w:r>
      <w:r w:rsidR="00611766" w:rsidRPr="00D735C1">
        <w:rPr>
          <w:sz w:val="22"/>
          <w:szCs w:val="22"/>
          <w:lang w:val="en-US"/>
        </w:rPr>
        <w:t xml:space="preserve"> table 1. </w:t>
      </w:r>
      <w:r w:rsidR="00D735C1" w:rsidRPr="00D735C1">
        <w:rPr>
          <w:sz w:val="22"/>
          <w:szCs w:val="22"/>
          <w:lang w:val="en-US"/>
        </w:rPr>
        <w:t xml:space="preserve">Cases of Cardiac Arrest </w:t>
      </w:r>
      <w:r w:rsidR="00FE6E37">
        <w:rPr>
          <w:sz w:val="22"/>
          <w:szCs w:val="22"/>
          <w:lang w:val="en-US"/>
        </w:rPr>
        <w:t xml:space="preserve">with Resuscitation </w:t>
      </w:r>
      <w:r w:rsidR="00D735C1" w:rsidRPr="00D735C1">
        <w:rPr>
          <w:sz w:val="22"/>
          <w:szCs w:val="22"/>
          <w:lang w:val="en-US"/>
        </w:rPr>
        <w:t>in Prone Position</w:t>
      </w:r>
    </w:p>
    <w:p w:rsidR="000A5E7B" w:rsidRPr="00D735C1" w:rsidRDefault="000A5E7B">
      <w:pPr>
        <w:rPr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9"/>
        <w:gridCol w:w="824"/>
        <w:gridCol w:w="933"/>
        <w:gridCol w:w="1755"/>
        <w:gridCol w:w="1356"/>
        <w:gridCol w:w="2216"/>
        <w:gridCol w:w="807"/>
      </w:tblGrid>
      <w:tr w:rsidR="00FE6E37" w:rsidRPr="00D735C1" w:rsidTr="006622C0">
        <w:tc>
          <w:tcPr>
            <w:tcW w:w="2645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41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Age</w:t>
            </w:r>
          </w:p>
        </w:tc>
        <w:tc>
          <w:tcPr>
            <w:tcW w:w="937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Sex</w:t>
            </w:r>
          </w:p>
        </w:tc>
        <w:tc>
          <w:tcPr>
            <w:tcW w:w="1582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Type of surgery</w:t>
            </w:r>
          </w:p>
        </w:tc>
        <w:tc>
          <w:tcPr>
            <w:tcW w:w="1382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Rhythm</w:t>
            </w:r>
          </w:p>
        </w:tc>
        <w:tc>
          <w:tcPr>
            <w:tcW w:w="2250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Etiology</w:t>
            </w:r>
          </w:p>
        </w:tc>
        <w:tc>
          <w:tcPr>
            <w:tcW w:w="813" w:type="dxa"/>
            <w:shd w:val="clear" w:color="auto" w:fill="B4C6E7" w:themeFill="accent1" w:themeFillTint="66"/>
            <w:vAlign w:val="center"/>
          </w:tcPr>
          <w:p w:rsidR="00D735C1" w:rsidRPr="00D735C1" w:rsidRDefault="00D735C1" w:rsidP="00D735C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35C1">
              <w:rPr>
                <w:b/>
                <w:bCs/>
                <w:sz w:val="22"/>
                <w:szCs w:val="22"/>
                <w:lang w:val="en-US"/>
              </w:rPr>
              <w:t>ROSC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Pr="00D735C1" w:rsidRDefault="006622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Staartjes et al., 2018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Pr="00D735C1" w:rsidRDefault="006622C0" w:rsidP="00D735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6622C0" w:rsidRPr="00D735C1" w:rsidRDefault="008E21F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Spondylolisthesis</w:t>
            </w:r>
          </w:p>
        </w:tc>
        <w:tc>
          <w:tcPr>
            <w:tcW w:w="1382" w:type="dxa"/>
            <w:vAlign w:val="center"/>
          </w:tcPr>
          <w:p w:rsidR="006622C0" w:rsidRDefault="008E21F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VF</w:t>
            </w:r>
          </w:p>
        </w:tc>
        <w:tc>
          <w:tcPr>
            <w:tcW w:w="2250" w:type="dxa"/>
            <w:vAlign w:val="center"/>
          </w:tcPr>
          <w:p w:rsidR="006622C0" w:rsidRPr="00FE6E37" w:rsidRDefault="008E21F7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AD7F1F">
              <w:rPr>
                <w:sz w:val="22"/>
                <w:szCs w:val="22"/>
                <w:lang w:val="en-US"/>
              </w:rPr>
              <w:t>Profound bradycardia</w:t>
            </w:r>
          </w:p>
        </w:tc>
        <w:tc>
          <w:tcPr>
            <w:tcW w:w="813" w:type="dxa"/>
            <w:vAlign w:val="center"/>
          </w:tcPr>
          <w:p w:rsidR="006622C0" w:rsidRDefault="008E21F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D735C1" w:rsidRPr="00D735C1" w:rsidTr="006622C0">
        <w:tc>
          <w:tcPr>
            <w:tcW w:w="2645" w:type="dxa"/>
          </w:tcPr>
          <w:p w:rsidR="00D735C1" w:rsidRPr="00D735C1" w:rsidRDefault="00D735C1">
            <w:pPr>
              <w:rPr>
                <w:sz w:val="22"/>
                <w:szCs w:val="22"/>
                <w:lang w:val="en-US"/>
              </w:rPr>
            </w:pPr>
            <w:r w:rsidRPr="00D735C1">
              <w:rPr>
                <w:sz w:val="22"/>
                <w:szCs w:val="22"/>
                <w:lang w:val="en-US"/>
              </w:rPr>
              <w:t>Chauhan et al</w:t>
            </w:r>
            <w:r w:rsidR="00FE6E37">
              <w:rPr>
                <w:sz w:val="22"/>
                <w:szCs w:val="22"/>
                <w:lang w:val="en-US"/>
              </w:rPr>
              <w:t>.,</w:t>
            </w:r>
            <w:r w:rsidRPr="00D735C1">
              <w:rPr>
                <w:sz w:val="22"/>
                <w:szCs w:val="22"/>
                <w:lang w:val="en-US"/>
              </w:rPr>
              <w:t xml:space="preserve"> 2016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D735C1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D735C1" w:rsidRPr="00D735C1" w:rsidRDefault="00D735C1" w:rsidP="00D735C1">
            <w:pPr>
              <w:jc w:val="center"/>
              <w:rPr>
                <w:sz w:val="22"/>
                <w:szCs w:val="22"/>
                <w:lang w:val="en-US"/>
              </w:rPr>
            </w:pPr>
            <w:r w:rsidRPr="00D735C1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937" w:type="dxa"/>
            <w:vAlign w:val="center"/>
          </w:tcPr>
          <w:p w:rsidR="00D735C1" w:rsidRPr="00D735C1" w:rsidRDefault="00D735C1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D735C1"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D735C1" w:rsidRPr="00D735C1" w:rsidRDefault="00D735C1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D735C1">
              <w:rPr>
                <w:sz w:val="22"/>
                <w:szCs w:val="22"/>
                <w:lang w:val="en-US"/>
              </w:rPr>
              <w:t>Discectomy</w:t>
            </w:r>
          </w:p>
        </w:tc>
        <w:tc>
          <w:tcPr>
            <w:tcW w:w="1382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Vasovagal reaction owing to dural traction</w:t>
            </w:r>
          </w:p>
        </w:tc>
        <w:tc>
          <w:tcPr>
            <w:tcW w:w="813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</w:p>
        </w:tc>
      </w:tr>
      <w:tr w:rsidR="00D735C1" w:rsidRPr="00D735C1" w:rsidTr="006622C0">
        <w:tc>
          <w:tcPr>
            <w:tcW w:w="2645" w:type="dxa"/>
          </w:tcPr>
          <w:p w:rsidR="00D735C1" w:rsidRPr="00D735C1" w:rsidRDefault="00FE6E37">
            <w:pPr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Mallick et al.</w:t>
            </w:r>
            <w:r>
              <w:rPr>
                <w:sz w:val="22"/>
                <w:szCs w:val="22"/>
                <w:lang w:val="en-US"/>
              </w:rPr>
              <w:t>,</w:t>
            </w:r>
            <w:r w:rsidRPr="00FE6E37">
              <w:rPr>
                <w:sz w:val="22"/>
                <w:szCs w:val="22"/>
                <w:lang w:val="en-US"/>
              </w:rPr>
              <w:t xml:space="preserve"> 2013</w:t>
            </w:r>
            <w:r>
              <w:rPr>
                <w:sz w:val="22"/>
                <w:szCs w:val="22"/>
                <w:lang w:val="en-US"/>
              </w:rPr>
              <w:t xml:space="preserve">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D735C1" w:rsidRPr="00D735C1" w:rsidRDefault="00FE6E37" w:rsidP="00D735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37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Fusion</w:t>
            </w:r>
          </w:p>
        </w:tc>
        <w:tc>
          <w:tcPr>
            <w:tcW w:w="1382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VT</w:t>
            </w:r>
          </w:p>
        </w:tc>
        <w:tc>
          <w:tcPr>
            <w:tcW w:w="2250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Anaphylactic Shock</w:t>
            </w:r>
          </w:p>
        </w:tc>
        <w:tc>
          <w:tcPr>
            <w:tcW w:w="813" w:type="dxa"/>
            <w:vAlign w:val="center"/>
          </w:tcPr>
          <w:p w:rsidR="00D735C1" w:rsidRPr="00D735C1" w:rsidRDefault="00FE6E37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087A6B" w:rsidRPr="00D735C1" w:rsidTr="006622C0">
        <w:tc>
          <w:tcPr>
            <w:tcW w:w="2645" w:type="dxa"/>
          </w:tcPr>
          <w:p w:rsidR="00087A6B" w:rsidRPr="00FE6E37" w:rsidRDefault="00087A6B" w:rsidP="00FE6E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Dooney, 2010</w:t>
            </w:r>
            <w:r w:rsidR="006622C0">
              <w:rPr>
                <w:sz w:val="22"/>
                <w:szCs w:val="22"/>
                <w:lang w:val="en-US"/>
              </w:rPr>
              <w:t xml:space="preserve">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4</w:t>
            </w:r>
            <w:r w:rsidR="006622C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087A6B" w:rsidRDefault="00AD7F1F" w:rsidP="00D735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937" w:type="dxa"/>
            <w:vAlign w:val="center"/>
          </w:tcPr>
          <w:p w:rsidR="00087A6B" w:rsidRDefault="00AD7F1F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087A6B" w:rsidRDefault="00AD7F1F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D735C1">
              <w:rPr>
                <w:sz w:val="22"/>
                <w:szCs w:val="22"/>
                <w:lang w:val="en-US"/>
              </w:rPr>
              <w:t>Discectomy</w:t>
            </w:r>
          </w:p>
        </w:tc>
        <w:tc>
          <w:tcPr>
            <w:tcW w:w="1382" w:type="dxa"/>
            <w:vAlign w:val="center"/>
          </w:tcPr>
          <w:p w:rsidR="00087A6B" w:rsidRDefault="00AD7F1F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EB32A1"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087A6B" w:rsidRPr="00FE6E37" w:rsidRDefault="00AD7F1F" w:rsidP="00D10339">
            <w:pPr>
              <w:jc w:val="center"/>
              <w:rPr>
                <w:sz w:val="22"/>
                <w:szCs w:val="22"/>
                <w:lang w:val="en-US"/>
              </w:rPr>
            </w:pPr>
            <w:r w:rsidRPr="00AD7F1F">
              <w:rPr>
                <w:sz w:val="22"/>
                <w:szCs w:val="22"/>
                <w:lang w:val="en-US"/>
              </w:rPr>
              <w:t>Profound bradycardia</w:t>
            </w:r>
          </w:p>
        </w:tc>
        <w:tc>
          <w:tcPr>
            <w:tcW w:w="813" w:type="dxa"/>
            <w:vAlign w:val="center"/>
          </w:tcPr>
          <w:p w:rsidR="00087A6B" w:rsidRDefault="00AD7F1F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087A6B" w:rsidRPr="00D735C1" w:rsidTr="006622C0">
        <w:tc>
          <w:tcPr>
            <w:tcW w:w="2645" w:type="dxa"/>
          </w:tcPr>
          <w:p w:rsidR="00087A6B" w:rsidRDefault="00087A6B" w:rsidP="00FE6E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Haffner et al., 2010</w:t>
            </w:r>
            <w:r w:rsidR="008E21F7">
              <w:rPr>
                <w:sz w:val="22"/>
                <w:szCs w:val="22"/>
                <w:lang w:val="en-US"/>
              </w:rPr>
              <w:t xml:space="preserve">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="008E21F7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087A6B" w:rsidRDefault="00087A6B" w:rsidP="00D735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937" w:type="dxa"/>
            <w:vAlign w:val="center"/>
          </w:tcPr>
          <w:p w:rsidR="00087A6B" w:rsidRDefault="00087A6B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087A6B" w:rsidRDefault="00087A6B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Craniotomy</w:t>
            </w:r>
          </w:p>
        </w:tc>
        <w:tc>
          <w:tcPr>
            <w:tcW w:w="1382" w:type="dxa"/>
            <w:vAlign w:val="center"/>
          </w:tcPr>
          <w:p w:rsidR="00087A6B" w:rsidRDefault="00087A6B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VF</w:t>
            </w:r>
          </w:p>
        </w:tc>
        <w:tc>
          <w:tcPr>
            <w:tcW w:w="2250" w:type="dxa"/>
            <w:vAlign w:val="center"/>
          </w:tcPr>
          <w:p w:rsidR="00087A6B" w:rsidRPr="00FE6E37" w:rsidRDefault="00AD7F1F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vAlign w:val="center"/>
          </w:tcPr>
          <w:p w:rsidR="00087A6B" w:rsidRDefault="00087A6B" w:rsidP="00D103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Pr="00FE6E37" w:rsidRDefault="006622C0" w:rsidP="006622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Brown et al.,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37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Spinal decompression</w:t>
            </w:r>
          </w:p>
        </w:tc>
        <w:tc>
          <w:tcPr>
            <w:tcW w:w="1382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VT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Hypovolemic shock</w:t>
            </w:r>
          </w:p>
        </w:tc>
        <w:tc>
          <w:tcPr>
            <w:tcW w:w="813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Pr="00D735C1" w:rsidRDefault="006622C0" w:rsidP="006622C0">
            <w:pPr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Reid et al., 1999</w:t>
            </w:r>
            <w:r>
              <w:rPr>
                <w:sz w:val="22"/>
                <w:szCs w:val="22"/>
                <w:lang w:val="en-US"/>
              </w:rPr>
              <w:t xml:space="preserve">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Deformity</w:t>
            </w:r>
          </w:p>
        </w:tc>
        <w:tc>
          <w:tcPr>
            <w:tcW w:w="13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VF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Cardiomyopathy</w:t>
            </w:r>
          </w:p>
        </w:tc>
        <w:tc>
          <w:tcPr>
            <w:tcW w:w="813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Pr="00D735C1" w:rsidRDefault="006622C0" w:rsidP="006622C0">
            <w:pPr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Sutherland et al., 1997</w:t>
            </w:r>
            <w:r>
              <w:rPr>
                <w:sz w:val="22"/>
                <w:szCs w:val="22"/>
                <w:lang w:val="en-US"/>
              </w:rPr>
              <w:t xml:space="preserve">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6622C0" w:rsidRDefault="006622C0" w:rsidP="006622C0">
            <w:pPr>
              <w:jc w:val="center"/>
            </w:pPr>
            <w:r w:rsidRPr="00D161E8">
              <w:rPr>
                <w:sz w:val="22"/>
                <w:szCs w:val="22"/>
                <w:lang w:val="en-US"/>
              </w:rPr>
              <w:t>Deformity</w:t>
            </w:r>
          </w:p>
        </w:tc>
        <w:tc>
          <w:tcPr>
            <w:tcW w:w="1382" w:type="dxa"/>
            <w:vAlign w:val="center"/>
          </w:tcPr>
          <w:p w:rsidR="006622C0" w:rsidRDefault="006622C0" w:rsidP="006622C0">
            <w:pPr>
              <w:jc w:val="center"/>
            </w:pPr>
            <w:r w:rsidRPr="00EB32A1"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Air embolism</w:t>
            </w:r>
          </w:p>
        </w:tc>
        <w:tc>
          <w:tcPr>
            <w:tcW w:w="813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Default="006622C0" w:rsidP="006622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Dequin et al., 1996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937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6622C0" w:rsidRPr="00D161E8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Prone ICU ventilation</w:t>
            </w:r>
          </w:p>
        </w:tc>
        <w:tc>
          <w:tcPr>
            <w:tcW w:w="1382" w:type="dxa"/>
            <w:vAlign w:val="center"/>
          </w:tcPr>
          <w:p w:rsidR="006622C0" w:rsidRPr="00EB32A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6622C0" w:rsidRPr="00FE6E37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Pr="00FE6E37" w:rsidRDefault="006622C0" w:rsidP="006622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Bagshaw et al., 1995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37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6622C0" w:rsidRPr="00D161E8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Scoliosis</w:t>
            </w:r>
          </w:p>
        </w:tc>
        <w:tc>
          <w:tcPr>
            <w:tcW w:w="1382" w:type="dxa"/>
            <w:vAlign w:val="center"/>
          </w:tcPr>
          <w:p w:rsidR="006622C0" w:rsidRPr="00EB32A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PEA</w:t>
            </w:r>
          </w:p>
        </w:tc>
        <w:tc>
          <w:tcPr>
            <w:tcW w:w="2250" w:type="dxa"/>
            <w:vAlign w:val="center"/>
          </w:tcPr>
          <w:p w:rsidR="006622C0" w:rsidRPr="00FE6E37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Tracheal obstruction due to anatomical compression</w:t>
            </w:r>
          </w:p>
        </w:tc>
        <w:tc>
          <w:tcPr>
            <w:tcW w:w="813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Default="006622C0" w:rsidP="006622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Kehller et al., 1995 [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7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6622C0" w:rsidRPr="00D161E8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Craniotomy</w:t>
            </w:r>
          </w:p>
        </w:tc>
        <w:tc>
          <w:tcPr>
            <w:tcW w:w="1382" w:type="dxa"/>
            <w:vAlign w:val="center"/>
          </w:tcPr>
          <w:p w:rsidR="006622C0" w:rsidRPr="00EB32A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6622C0" w:rsidRPr="00FE6E37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Air embolism</w:t>
            </w:r>
          </w:p>
        </w:tc>
        <w:tc>
          <w:tcPr>
            <w:tcW w:w="813" w:type="dxa"/>
            <w:vAlign w:val="center"/>
          </w:tcPr>
          <w:p w:rsidR="006622C0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Pr="00D735C1" w:rsidRDefault="006622C0" w:rsidP="006622C0">
            <w:pPr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Tobias et al., 1994</w:t>
            </w:r>
            <w:r>
              <w:rPr>
                <w:sz w:val="22"/>
                <w:szCs w:val="22"/>
                <w:lang w:val="en-US"/>
              </w:rPr>
              <w:t xml:space="preserve"> [</w:t>
            </w:r>
            <w:r w:rsidR="008E21F7">
              <w:rPr>
                <w:vertAlign w:val="superscript"/>
              </w:rPr>
              <w:t>12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6622C0" w:rsidRDefault="006622C0" w:rsidP="006622C0">
            <w:pPr>
              <w:jc w:val="center"/>
            </w:pPr>
            <w:r w:rsidRPr="00D161E8">
              <w:rPr>
                <w:sz w:val="22"/>
                <w:szCs w:val="22"/>
                <w:lang w:val="en-US"/>
              </w:rPr>
              <w:t>Deformity</w:t>
            </w:r>
          </w:p>
        </w:tc>
        <w:tc>
          <w:tcPr>
            <w:tcW w:w="1382" w:type="dxa"/>
            <w:vAlign w:val="center"/>
          </w:tcPr>
          <w:p w:rsidR="006622C0" w:rsidRDefault="006622C0" w:rsidP="006622C0">
            <w:pPr>
              <w:jc w:val="center"/>
            </w:pPr>
            <w:r w:rsidRPr="00EB32A1"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 w:rsidRPr="00FE6E37">
              <w:rPr>
                <w:sz w:val="22"/>
                <w:szCs w:val="22"/>
                <w:lang w:val="en-US"/>
              </w:rPr>
              <w:t>Hypovolemic shock</w:t>
            </w:r>
          </w:p>
        </w:tc>
        <w:tc>
          <w:tcPr>
            <w:tcW w:w="813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</w:tcPr>
          <w:p w:rsidR="006622C0" w:rsidRDefault="006622C0" w:rsidP="006622C0">
            <w:pPr>
              <w:rPr>
                <w:sz w:val="22"/>
                <w:szCs w:val="22"/>
                <w:lang w:val="en-US"/>
              </w:rPr>
            </w:pPr>
            <w:r w:rsidRPr="00D75DC9">
              <w:rPr>
                <w:sz w:val="22"/>
                <w:szCs w:val="22"/>
                <w:lang w:val="en-US"/>
              </w:rPr>
              <w:t>Loewenthal</w:t>
            </w:r>
            <w:r>
              <w:rPr>
                <w:sz w:val="22"/>
                <w:szCs w:val="22"/>
                <w:lang w:val="en-US"/>
              </w:rPr>
              <w:t xml:space="preserve"> et al., 1993 [</w:t>
            </w:r>
            <w:r w:rsidR="008E21F7">
              <w:rPr>
                <w:vertAlign w:val="superscript"/>
              </w:rPr>
              <w:t>13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Craniotomy</w:t>
            </w:r>
          </w:p>
        </w:tc>
        <w:tc>
          <w:tcPr>
            <w:tcW w:w="13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Asystole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Air embolism</w:t>
            </w:r>
          </w:p>
        </w:tc>
        <w:tc>
          <w:tcPr>
            <w:tcW w:w="813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  <w:vMerge w:val="restart"/>
          </w:tcPr>
          <w:p w:rsidR="006622C0" w:rsidRPr="00D735C1" w:rsidRDefault="006622C0" w:rsidP="006622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 et al., 1992 [</w:t>
            </w:r>
            <w:r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="008E21F7">
              <w:rPr>
                <w:sz w:val="22"/>
                <w:szCs w:val="22"/>
                <w:vertAlign w:val="superscript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41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Craniotomy</w:t>
            </w:r>
          </w:p>
        </w:tc>
        <w:tc>
          <w:tcPr>
            <w:tcW w:w="13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PEA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Retractor</w:t>
            </w:r>
          </w:p>
        </w:tc>
        <w:tc>
          <w:tcPr>
            <w:tcW w:w="813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  <w:tr w:rsidR="006622C0" w:rsidRPr="00D735C1" w:rsidTr="006622C0">
        <w:tc>
          <w:tcPr>
            <w:tcW w:w="2645" w:type="dxa"/>
            <w:vMerge/>
          </w:tcPr>
          <w:p w:rsidR="006622C0" w:rsidRPr="00D735C1" w:rsidRDefault="006622C0" w:rsidP="006622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1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937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Male</w:t>
            </w:r>
          </w:p>
        </w:tc>
        <w:tc>
          <w:tcPr>
            <w:tcW w:w="15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Laminectomy</w:t>
            </w:r>
          </w:p>
        </w:tc>
        <w:tc>
          <w:tcPr>
            <w:tcW w:w="1382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VF</w:t>
            </w:r>
          </w:p>
        </w:tc>
        <w:tc>
          <w:tcPr>
            <w:tcW w:w="2250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Blocked ETT</w:t>
            </w:r>
          </w:p>
        </w:tc>
        <w:tc>
          <w:tcPr>
            <w:tcW w:w="813" w:type="dxa"/>
            <w:vAlign w:val="center"/>
          </w:tcPr>
          <w:p w:rsidR="006622C0" w:rsidRPr="00D735C1" w:rsidRDefault="006622C0" w:rsidP="00662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</w:p>
        </w:tc>
      </w:tr>
    </w:tbl>
    <w:p w:rsidR="00D735C1" w:rsidRPr="00D735C1" w:rsidRDefault="00D735C1" w:rsidP="000A5E7B">
      <w:pPr>
        <w:jc w:val="both"/>
        <w:rPr>
          <w:sz w:val="22"/>
          <w:szCs w:val="22"/>
          <w:lang w:val="en-US"/>
        </w:rPr>
      </w:pPr>
      <w:r w:rsidRPr="00D735C1">
        <w:rPr>
          <w:sz w:val="22"/>
          <w:szCs w:val="22"/>
          <w:lang w:val="en-US"/>
        </w:rPr>
        <w:t>Legend: ROSC, Return of Spontaneous Circulation</w:t>
      </w:r>
      <w:r w:rsidR="00FE6E37">
        <w:rPr>
          <w:sz w:val="22"/>
          <w:szCs w:val="22"/>
          <w:lang w:val="en-US"/>
        </w:rPr>
        <w:t>; VT, Ventricular tachycardia; VF, Ventricular fibrillation</w:t>
      </w:r>
      <w:r w:rsidR="000A5E7B">
        <w:rPr>
          <w:sz w:val="22"/>
          <w:szCs w:val="22"/>
          <w:lang w:val="en-US"/>
        </w:rPr>
        <w:t>;</w:t>
      </w:r>
      <w:r w:rsidR="00FE6E37">
        <w:rPr>
          <w:sz w:val="22"/>
          <w:szCs w:val="22"/>
          <w:lang w:val="en-US"/>
        </w:rPr>
        <w:t xml:space="preserve"> </w:t>
      </w:r>
      <w:r w:rsidR="000A5E7B">
        <w:rPr>
          <w:sz w:val="22"/>
          <w:szCs w:val="22"/>
          <w:lang w:val="en-US"/>
        </w:rPr>
        <w:t xml:space="preserve">PEA, </w:t>
      </w:r>
      <w:r w:rsidR="000A5E7B" w:rsidRPr="000A5E7B">
        <w:rPr>
          <w:sz w:val="22"/>
          <w:szCs w:val="22"/>
          <w:lang w:val="en-US"/>
        </w:rPr>
        <w:t>Pulseless electrical activity</w:t>
      </w:r>
      <w:r w:rsidR="000A5E7B">
        <w:rPr>
          <w:sz w:val="22"/>
          <w:szCs w:val="22"/>
          <w:lang w:val="en-US"/>
        </w:rPr>
        <w:t xml:space="preserve">; ETT, Endotracheal tube. </w:t>
      </w:r>
    </w:p>
    <w:p w:rsidR="00D735C1" w:rsidRPr="00D735C1" w:rsidRDefault="00D735C1">
      <w:pPr>
        <w:rPr>
          <w:sz w:val="22"/>
          <w:szCs w:val="22"/>
          <w:lang w:val="en-US"/>
        </w:rPr>
      </w:pPr>
    </w:p>
    <w:p w:rsidR="00D735C1" w:rsidRPr="00D735C1" w:rsidRDefault="00D735C1">
      <w:pPr>
        <w:rPr>
          <w:sz w:val="22"/>
          <w:szCs w:val="22"/>
          <w:lang w:val="en-US"/>
        </w:rPr>
      </w:pPr>
      <w:r w:rsidRPr="00D735C1">
        <w:rPr>
          <w:sz w:val="22"/>
          <w:szCs w:val="22"/>
          <w:lang w:val="en-US"/>
        </w:rPr>
        <w:t>References:</w:t>
      </w:r>
    </w:p>
    <w:p w:rsidR="008E21F7" w:rsidRPr="008E21F7" w:rsidRDefault="008E21F7" w:rsidP="008E21F7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8E21F7">
        <w:rPr>
          <w:sz w:val="22"/>
          <w:szCs w:val="22"/>
          <w:lang w:val="en-US"/>
        </w:rPr>
        <w:t>Staartjes VE, Schillevoort SA, Blum PG,</w:t>
      </w:r>
      <w:r>
        <w:rPr>
          <w:sz w:val="22"/>
          <w:szCs w:val="22"/>
          <w:lang w:val="en-US"/>
        </w:rPr>
        <w:t xml:space="preserve"> et al. </w:t>
      </w:r>
      <w:r w:rsidRPr="008E21F7">
        <w:rPr>
          <w:sz w:val="22"/>
          <w:szCs w:val="22"/>
          <w:lang w:val="en-US"/>
        </w:rPr>
        <w:t>Cardiac Arrest During Spine Surgery in the Prone Position: Case Report and Review of the Literature.</w:t>
      </w:r>
      <w:r>
        <w:rPr>
          <w:sz w:val="22"/>
          <w:szCs w:val="22"/>
          <w:lang w:val="en-US"/>
        </w:rPr>
        <w:t xml:space="preserve"> </w:t>
      </w:r>
      <w:r w:rsidRPr="008E21F7">
        <w:rPr>
          <w:sz w:val="22"/>
          <w:szCs w:val="22"/>
          <w:lang w:val="en-US"/>
        </w:rPr>
        <w:t>World Neurosurg. 2018 Jul;115:460-467.e1. doi: 10.1016/j.wneu.2018.04.116.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Chauhan V, Tiwari A, Rath GP, Banik S. Asystole during lumbar discectomy: a case report. J Clin Anesth. 2016;31:265-266.</w:t>
      </w:r>
    </w:p>
    <w:p w:rsid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Mallick S, Chatterjee A, Basunia SR, Bisui B. Successful resuscitation in a case of sudden car- diac arrest in an epileptic patient posted for spinal surgery. Anesth Essays Res. 2013;7:123-126.</w:t>
      </w:r>
    </w:p>
    <w:p w:rsidR="00087A6B" w:rsidRDefault="00AD7F1F" w:rsidP="00087A6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AD7F1F">
        <w:rPr>
          <w:sz w:val="22"/>
          <w:szCs w:val="22"/>
          <w:lang w:val="en-US"/>
        </w:rPr>
        <w:t>Dooney N.</w:t>
      </w:r>
      <w:r>
        <w:rPr>
          <w:sz w:val="22"/>
          <w:szCs w:val="22"/>
          <w:lang w:val="en-US"/>
        </w:rPr>
        <w:t xml:space="preserve"> </w:t>
      </w:r>
      <w:r w:rsidRPr="00AD7F1F">
        <w:rPr>
          <w:sz w:val="22"/>
          <w:szCs w:val="22"/>
          <w:lang w:val="en-US"/>
        </w:rPr>
        <w:t>Prone CPR for transient asystole during lumbosacral spinal surgery.</w:t>
      </w:r>
      <w:r>
        <w:rPr>
          <w:sz w:val="22"/>
          <w:szCs w:val="22"/>
          <w:lang w:val="en-US"/>
        </w:rPr>
        <w:t xml:space="preserve"> </w:t>
      </w:r>
      <w:r w:rsidRPr="00AD7F1F">
        <w:rPr>
          <w:sz w:val="22"/>
          <w:szCs w:val="22"/>
          <w:lang w:val="en-US"/>
        </w:rPr>
        <w:t>Anaesth Intensive Care. 2010 Jan;38(1):212-3.</w:t>
      </w:r>
    </w:p>
    <w:p w:rsidR="008E21F7" w:rsidRDefault="00087A6B" w:rsidP="008E21F7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87A6B">
        <w:rPr>
          <w:sz w:val="22"/>
          <w:szCs w:val="22"/>
          <w:lang w:val="en-US"/>
        </w:rPr>
        <w:t>Haffner E, Sostarich AM, Fösel T.</w:t>
      </w:r>
      <w:r>
        <w:rPr>
          <w:sz w:val="22"/>
          <w:szCs w:val="22"/>
          <w:lang w:val="en-US"/>
        </w:rPr>
        <w:t xml:space="preserve"> </w:t>
      </w:r>
      <w:r w:rsidRPr="00087A6B">
        <w:rPr>
          <w:sz w:val="22"/>
          <w:szCs w:val="22"/>
          <w:lang w:val="en-US"/>
        </w:rPr>
        <w:t>Successful cardiopulmonary resuscitation in prone position</w:t>
      </w:r>
      <w:r>
        <w:rPr>
          <w:sz w:val="22"/>
          <w:szCs w:val="22"/>
          <w:lang w:val="en-US"/>
        </w:rPr>
        <w:t xml:space="preserve">. </w:t>
      </w:r>
      <w:r w:rsidRPr="00087A6B">
        <w:rPr>
          <w:sz w:val="22"/>
          <w:szCs w:val="22"/>
          <w:lang w:val="en-US"/>
        </w:rPr>
        <w:t>Anaesthesist. 2010 Dec;59(12):1099-101. doi: 10.1007/s00101-010-1785-8.</w:t>
      </w:r>
    </w:p>
    <w:p w:rsidR="008E21F7" w:rsidRPr="008E21F7" w:rsidRDefault="008E21F7" w:rsidP="008E21F7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8E21F7">
        <w:rPr>
          <w:sz w:val="22"/>
          <w:szCs w:val="22"/>
          <w:lang w:val="en-US"/>
        </w:rPr>
        <w:t>Brown J, Rogers J, Soar J.</w:t>
      </w:r>
      <w:r>
        <w:rPr>
          <w:sz w:val="22"/>
          <w:szCs w:val="22"/>
          <w:lang w:val="en-US"/>
        </w:rPr>
        <w:t xml:space="preserve"> </w:t>
      </w:r>
      <w:r w:rsidRPr="008E21F7">
        <w:rPr>
          <w:sz w:val="22"/>
          <w:szCs w:val="22"/>
          <w:lang w:val="en-US"/>
        </w:rPr>
        <w:t>Cardiac arrest during surgery and ventilation in the prone position: a case report and systematic review.</w:t>
      </w:r>
      <w:r>
        <w:rPr>
          <w:sz w:val="22"/>
          <w:szCs w:val="22"/>
          <w:lang w:val="en-US"/>
        </w:rPr>
        <w:t xml:space="preserve"> </w:t>
      </w:r>
      <w:r w:rsidRPr="008E21F7">
        <w:rPr>
          <w:sz w:val="22"/>
          <w:szCs w:val="22"/>
          <w:lang w:val="en-US"/>
        </w:rPr>
        <w:t>Resuscitation. 2001 Aug;50(2):233-8.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Reid JM, Appleton PJ. A case of ventricular fibrillation in the prone position during back stabilisation surgery in a boy with Duchenne’s muscular dystrophy. Anaesthesia. 1999;54:364-367.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Sutherland RW, Winter RJ. Two cases of fatal air embolism in children undergoing scoliosis sur- gery. Acta Anaesthesiol Scand. 1997;41:1073-1076.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Dequin P-F, Hazouard E, Legras A, Lanotte R, Perrotin D. Cardiopulmonary resuscitation in the prone position: kouwen- hoven revisited. Intensive Care Med 1996;22:1272.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Bagshaw ONT, Jardine A. Cardiopulmonary complications dur- ing anaesthesia and surgery for severe thoracic lordoscoliosis. Anaesthesia 1995;50:890–2.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Kehller A, Mackersie A. Cardiac arrest and resuscitation of a 6 month old achondroplastic baby undergoing neurosurgery in the prone position. Anaesthesia 1995;50:348 – 50.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 xml:space="preserve">Tobias JD, Mencio GA, Atwood R, Gurwitz GS. Intraoperative cardiopulmonary resuscitation in the prone position. J Pediatr Surg. 1994;29: 1537-1538. </w:t>
      </w:r>
    </w:p>
    <w:p w:rsidR="000A5E7B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t>Loewenthal A, De Albuquerque AM, Lehmann-Meurice C, Ot- teni JC. Efficacite du massage cardiaque externe chez une pa- tiente en decubitus ventral. Ann Francaise d Anesthesie et de Reanimation 1993;12:587 – 9.</w:t>
      </w:r>
    </w:p>
    <w:p w:rsidR="00D735C1" w:rsidRPr="000A5E7B" w:rsidRDefault="000A5E7B" w:rsidP="000A5E7B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en-US"/>
        </w:rPr>
      </w:pPr>
      <w:r w:rsidRPr="000A5E7B">
        <w:rPr>
          <w:sz w:val="22"/>
          <w:szCs w:val="22"/>
          <w:lang w:val="en-US"/>
        </w:rPr>
        <w:lastRenderedPageBreak/>
        <w:t>Sun W, Huang F, Kung K, Fan S, Chen T. Successful Car- diopulmonary resuscitation of two patients in the prone position using reversed precordial compression. Anesthesiology 1992;77(1):202 – 4.</w:t>
      </w:r>
    </w:p>
    <w:p w:rsidR="00611766" w:rsidRPr="00D735C1" w:rsidRDefault="00611766">
      <w:pPr>
        <w:rPr>
          <w:sz w:val="22"/>
          <w:szCs w:val="22"/>
          <w:lang w:val="en-US"/>
        </w:rPr>
      </w:pPr>
    </w:p>
    <w:sectPr w:rsidR="00611766" w:rsidRPr="00D735C1" w:rsidSect="00D735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3A" w:rsidRDefault="0086733A" w:rsidP="00D735C1">
      <w:r>
        <w:separator/>
      </w:r>
    </w:p>
  </w:endnote>
  <w:endnote w:type="continuationSeparator" w:id="0">
    <w:p w:rsidR="0086733A" w:rsidRDefault="0086733A" w:rsidP="00D7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3A" w:rsidRDefault="0086733A" w:rsidP="00D735C1">
      <w:r>
        <w:separator/>
      </w:r>
    </w:p>
  </w:footnote>
  <w:footnote w:type="continuationSeparator" w:id="0">
    <w:p w:rsidR="0086733A" w:rsidRDefault="0086733A" w:rsidP="00D7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4AE6"/>
    <w:multiLevelType w:val="hybridMultilevel"/>
    <w:tmpl w:val="428E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66"/>
    <w:rsid w:val="00012470"/>
    <w:rsid w:val="00015A21"/>
    <w:rsid w:val="00043DD4"/>
    <w:rsid w:val="00052E45"/>
    <w:rsid w:val="00087A6B"/>
    <w:rsid w:val="000A5E7B"/>
    <w:rsid w:val="000B5FBF"/>
    <w:rsid w:val="001D785A"/>
    <w:rsid w:val="002266D2"/>
    <w:rsid w:val="00290C8A"/>
    <w:rsid w:val="002B07FC"/>
    <w:rsid w:val="002B6B57"/>
    <w:rsid w:val="00481250"/>
    <w:rsid w:val="00494B82"/>
    <w:rsid w:val="004D3BD2"/>
    <w:rsid w:val="00504B2D"/>
    <w:rsid w:val="005343DB"/>
    <w:rsid w:val="0057745D"/>
    <w:rsid w:val="00611766"/>
    <w:rsid w:val="006622C0"/>
    <w:rsid w:val="00667854"/>
    <w:rsid w:val="007001E6"/>
    <w:rsid w:val="00720705"/>
    <w:rsid w:val="007D4D56"/>
    <w:rsid w:val="0086733A"/>
    <w:rsid w:val="008E21F7"/>
    <w:rsid w:val="008E3239"/>
    <w:rsid w:val="00974564"/>
    <w:rsid w:val="009C3136"/>
    <w:rsid w:val="009C4AF6"/>
    <w:rsid w:val="00A14BA0"/>
    <w:rsid w:val="00A17DB1"/>
    <w:rsid w:val="00A3033C"/>
    <w:rsid w:val="00AA1AD7"/>
    <w:rsid w:val="00AC6971"/>
    <w:rsid w:val="00AD0A9D"/>
    <w:rsid w:val="00AD7F1F"/>
    <w:rsid w:val="00BC0DA2"/>
    <w:rsid w:val="00BE6B15"/>
    <w:rsid w:val="00BF5EF1"/>
    <w:rsid w:val="00BF72E9"/>
    <w:rsid w:val="00CB22D0"/>
    <w:rsid w:val="00D10339"/>
    <w:rsid w:val="00D735C1"/>
    <w:rsid w:val="00D75DC9"/>
    <w:rsid w:val="00DC788A"/>
    <w:rsid w:val="00E2032E"/>
    <w:rsid w:val="00E31CA4"/>
    <w:rsid w:val="00E56642"/>
    <w:rsid w:val="00F43B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CB13B1-2B80-834C-B168-6AA093B8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5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5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2</cp:revision>
  <dcterms:created xsi:type="dcterms:W3CDTF">2020-05-13T18:09:00Z</dcterms:created>
  <dcterms:modified xsi:type="dcterms:W3CDTF">2020-05-13T18:09:00Z</dcterms:modified>
</cp:coreProperties>
</file>