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CB0E" w14:textId="4879429A" w:rsidR="00D16632" w:rsidRPr="00C84AE0" w:rsidRDefault="00D16632" w:rsidP="00D16632">
      <w:pPr>
        <w:jc w:val="center"/>
        <w:rPr>
          <w:rFonts w:ascii="Arial" w:hAnsi="Arial" w:cs="Arial"/>
          <w:b/>
        </w:rPr>
      </w:pPr>
      <w:r w:rsidRPr="00C84AE0">
        <w:rPr>
          <w:rFonts w:ascii="Arial" w:hAnsi="Arial" w:cs="Arial"/>
          <w:b/>
        </w:rPr>
        <w:t>Supplemental Table 3</w:t>
      </w:r>
    </w:p>
    <w:p w14:paraId="512DAC01" w14:textId="445F65BC" w:rsidR="00D16632" w:rsidRPr="00C84AE0" w:rsidRDefault="00D16632" w:rsidP="00D16632">
      <w:pPr>
        <w:rPr>
          <w:rFonts w:ascii="Arial" w:hAnsi="Arial" w:cs="Arial"/>
        </w:rPr>
      </w:pPr>
      <w:r w:rsidRPr="00C84AE0">
        <w:rPr>
          <w:rFonts w:ascii="Arial" w:hAnsi="Arial" w:cs="Arial"/>
        </w:rPr>
        <w:br/>
      </w:r>
      <w:r w:rsidR="00AD0CA7" w:rsidRPr="00C84AE0">
        <w:rPr>
          <w:rFonts w:ascii="Arial" w:hAnsi="Arial" w:cs="Arial"/>
        </w:rPr>
        <w:t>Codes</w:t>
      </w:r>
      <w:r w:rsidRPr="00C84AE0">
        <w:rPr>
          <w:rFonts w:ascii="Arial" w:hAnsi="Arial" w:cs="Arial"/>
        </w:rPr>
        <w:t xml:space="preserve"> used to identify outcome variables. Respiratory and cardiac complications are based on ICD-9 codes; ICU admission was defined based on billing codes; mechanical ventilation is defined by ICD-9 codes, current procedural terminology</w:t>
      </w:r>
      <w:r w:rsidR="00AD0CA7" w:rsidRPr="00C84AE0">
        <w:rPr>
          <w:rFonts w:ascii="Arial" w:hAnsi="Arial" w:cs="Arial"/>
        </w:rPr>
        <w:t xml:space="preserve"> (CPT ®)</w:t>
      </w:r>
      <w:r w:rsidRPr="00C84AE0">
        <w:rPr>
          <w:rFonts w:ascii="Arial" w:hAnsi="Arial" w:cs="Arial"/>
        </w:rPr>
        <w:t xml:space="preserve"> codes and billing codes. Mortality is pre-defined in the Premier database.</w:t>
      </w:r>
    </w:p>
    <w:p w14:paraId="602C8CFC" w14:textId="77777777" w:rsidR="00D16632" w:rsidRPr="00C84AE0" w:rsidRDefault="00D16632" w:rsidP="00D1663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1497"/>
        <w:gridCol w:w="1497"/>
      </w:tblGrid>
      <w:tr w:rsidR="00C84AE0" w:rsidRPr="00C84AE0" w14:paraId="29B6760A" w14:textId="77777777" w:rsidTr="00AD0CA7">
        <w:tc>
          <w:tcPr>
            <w:tcW w:w="3408" w:type="pct"/>
            <w:tcBorders>
              <w:top w:val="single" w:sz="4" w:space="0" w:color="auto"/>
              <w:bottom w:val="single" w:sz="4" w:space="0" w:color="auto"/>
            </w:tcBorders>
          </w:tcPr>
          <w:p w14:paraId="28298B98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Description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6ACE8D83" w14:textId="3B636109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type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5CDD1D36" w14:textId="43F6B6C5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code</w:t>
            </w:r>
          </w:p>
        </w:tc>
      </w:tr>
      <w:tr w:rsidR="00C84AE0" w:rsidRPr="00C84AE0" w14:paraId="5E418BEC" w14:textId="77777777" w:rsidTr="00AD0CA7">
        <w:tc>
          <w:tcPr>
            <w:tcW w:w="3408" w:type="pct"/>
          </w:tcPr>
          <w:p w14:paraId="57DB13CE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b/>
              </w:rPr>
              <w:t>Respiratory Complications</w:t>
            </w:r>
          </w:p>
        </w:tc>
        <w:tc>
          <w:tcPr>
            <w:tcW w:w="796" w:type="pct"/>
          </w:tcPr>
          <w:p w14:paraId="5A45BA19" w14:textId="7777777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14:paraId="0A93AC31" w14:textId="1117D4A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</w:tr>
      <w:tr w:rsidR="00C84AE0" w:rsidRPr="00C84AE0" w14:paraId="7F24C48E" w14:textId="77777777" w:rsidTr="00AD0CA7">
        <w:tc>
          <w:tcPr>
            <w:tcW w:w="3408" w:type="pct"/>
          </w:tcPr>
          <w:p w14:paraId="13A1B873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Other respiratory distress, insufficiency</w:t>
            </w:r>
          </w:p>
        </w:tc>
        <w:tc>
          <w:tcPr>
            <w:tcW w:w="796" w:type="pct"/>
          </w:tcPr>
          <w:p w14:paraId="07B8D2D5" w14:textId="34C11819" w:rsidR="00AD0CA7" w:rsidRPr="00C84AE0" w:rsidRDefault="00AD0CA7" w:rsidP="001F45B5">
            <w:pPr>
              <w:rPr>
                <w:rFonts w:ascii="Arial" w:hAnsi="Arial" w:cs="Arial"/>
                <w:sz w:val="20"/>
                <w:szCs w:val="20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3E2DD3D7" w14:textId="40012A19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786.09</w:t>
            </w:r>
          </w:p>
        </w:tc>
      </w:tr>
      <w:tr w:rsidR="00C84AE0" w:rsidRPr="00C84AE0" w14:paraId="490F57A0" w14:textId="77777777" w:rsidTr="00AD0CA7">
        <w:tc>
          <w:tcPr>
            <w:tcW w:w="3408" w:type="pct"/>
          </w:tcPr>
          <w:p w14:paraId="4095798A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Pulmonary insufficiency following trauma and surgery</w:t>
            </w:r>
          </w:p>
        </w:tc>
        <w:tc>
          <w:tcPr>
            <w:tcW w:w="796" w:type="pct"/>
          </w:tcPr>
          <w:p w14:paraId="4BF7FFFB" w14:textId="5976706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41648A02" w14:textId="587CEF5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518.5X</w:t>
            </w:r>
          </w:p>
        </w:tc>
      </w:tr>
      <w:tr w:rsidR="00C84AE0" w:rsidRPr="00C84AE0" w14:paraId="6698E756" w14:textId="77777777" w:rsidTr="00AD0CA7">
        <w:tc>
          <w:tcPr>
            <w:tcW w:w="3408" w:type="pct"/>
          </w:tcPr>
          <w:p w14:paraId="6CA17A5A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Respiratory complications</w:t>
            </w:r>
          </w:p>
        </w:tc>
        <w:tc>
          <w:tcPr>
            <w:tcW w:w="796" w:type="pct"/>
          </w:tcPr>
          <w:p w14:paraId="75F92184" w14:textId="2FC4388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09DFB7C0" w14:textId="04240C51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997.3X</w:t>
            </w:r>
          </w:p>
        </w:tc>
      </w:tr>
      <w:tr w:rsidR="00C84AE0" w:rsidRPr="00C84AE0" w14:paraId="227F6DDC" w14:textId="77777777" w:rsidTr="00AD0CA7">
        <w:tc>
          <w:tcPr>
            <w:tcW w:w="3408" w:type="pct"/>
          </w:tcPr>
          <w:p w14:paraId="12EFBCFD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Asphyxia</w:t>
            </w:r>
          </w:p>
        </w:tc>
        <w:tc>
          <w:tcPr>
            <w:tcW w:w="796" w:type="pct"/>
          </w:tcPr>
          <w:p w14:paraId="7E9B18C2" w14:textId="15B96398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1231FB39" w14:textId="7187B79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799.01</w:t>
            </w:r>
          </w:p>
        </w:tc>
      </w:tr>
      <w:tr w:rsidR="00C84AE0" w:rsidRPr="00C84AE0" w14:paraId="5F62E757" w14:textId="77777777" w:rsidTr="00AD0CA7">
        <w:tc>
          <w:tcPr>
            <w:tcW w:w="3408" w:type="pct"/>
          </w:tcPr>
          <w:p w14:paraId="0DA65496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Hypoxemia</w:t>
            </w:r>
          </w:p>
        </w:tc>
        <w:tc>
          <w:tcPr>
            <w:tcW w:w="796" w:type="pct"/>
          </w:tcPr>
          <w:p w14:paraId="076E5469" w14:textId="042E7BD0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4107B2CB" w14:textId="1F11C2E3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799.02</w:t>
            </w:r>
          </w:p>
        </w:tc>
      </w:tr>
      <w:tr w:rsidR="00C84AE0" w:rsidRPr="00C84AE0" w14:paraId="1420A34E" w14:textId="77777777" w:rsidTr="00AD0CA7">
        <w:tc>
          <w:tcPr>
            <w:tcW w:w="3408" w:type="pct"/>
          </w:tcPr>
          <w:p w14:paraId="7051ED63" w14:textId="77777777" w:rsidR="00AD0CA7" w:rsidRPr="00C84AE0" w:rsidRDefault="00AD0CA7" w:rsidP="001F45B5">
            <w:pPr>
              <w:rPr>
                <w:rFonts w:ascii="Arial" w:hAnsi="Arial" w:cs="Arial"/>
                <w:b/>
              </w:rPr>
            </w:pPr>
            <w:r w:rsidRPr="00C84AE0">
              <w:rPr>
                <w:rFonts w:ascii="Arial" w:hAnsi="Arial" w:cs="Arial"/>
                <w:b/>
              </w:rPr>
              <w:t>Cardiac Complications</w:t>
            </w:r>
          </w:p>
        </w:tc>
        <w:tc>
          <w:tcPr>
            <w:tcW w:w="796" w:type="pct"/>
          </w:tcPr>
          <w:p w14:paraId="248DF5CE" w14:textId="7777777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14:paraId="120CE7AD" w14:textId="2EA900BC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</w:tr>
      <w:tr w:rsidR="00C84AE0" w:rsidRPr="00C84AE0" w14:paraId="00760D1C" w14:textId="77777777" w:rsidTr="00AD0CA7">
        <w:tc>
          <w:tcPr>
            <w:tcW w:w="3408" w:type="pct"/>
          </w:tcPr>
          <w:p w14:paraId="43259771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Acute myocardial infarction</w:t>
            </w:r>
          </w:p>
        </w:tc>
        <w:tc>
          <w:tcPr>
            <w:tcW w:w="796" w:type="pct"/>
          </w:tcPr>
          <w:p w14:paraId="3F060931" w14:textId="065099E1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142F950F" w14:textId="751B9A94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410.XX</w:t>
            </w:r>
          </w:p>
        </w:tc>
      </w:tr>
      <w:tr w:rsidR="00C84AE0" w:rsidRPr="00C84AE0" w14:paraId="7443503D" w14:textId="77777777" w:rsidTr="00AD0CA7">
        <w:tc>
          <w:tcPr>
            <w:tcW w:w="3408" w:type="pct"/>
          </w:tcPr>
          <w:p w14:paraId="4BE1A88A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Cardiac arrest</w:t>
            </w:r>
          </w:p>
        </w:tc>
        <w:tc>
          <w:tcPr>
            <w:tcW w:w="796" w:type="pct"/>
          </w:tcPr>
          <w:p w14:paraId="15AADFB4" w14:textId="5D2C12D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2B0B86E9" w14:textId="659B662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427.5X</w:t>
            </w:r>
          </w:p>
        </w:tc>
      </w:tr>
      <w:tr w:rsidR="00C84AE0" w:rsidRPr="00C84AE0" w14:paraId="15EB0B3B" w14:textId="77777777" w:rsidTr="00AD0CA7">
        <w:tc>
          <w:tcPr>
            <w:tcW w:w="3408" w:type="pct"/>
          </w:tcPr>
          <w:p w14:paraId="556A2BD2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Cardiogenic shock</w:t>
            </w:r>
          </w:p>
        </w:tc>
        <w:tc>
          <w:tcPr>
            <w:tcW w:w="796" w:type="pct"/>
          </w:tcPr>
          <w:p w14:paraId="6A7DC031" w14:textId="7EDCCF72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651FF446" w14:textId="5754C7B1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785.51</w:t>
            </w:r>
          </w:p>
        </w:tc>
      </w:tr>
      <w:tr w:rsidR="00C84AE0" w:rsidRPr="00C84AE0" w14:paraId="6C6FC749" w14:textId="77777777" w:rsidTr="00AD0CA7">
        <w:tc>
          <w:tcPr>
            <w:tcW w:w="3408" w:type="pct"/>
          </w:tcPr>
          <w:p w14:paraId="751A9C30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 xml:space="preserve">Cardiac complications </w:t>
            </w:r>
            <w:r w:rsidRPr="00C84AE0">
              <w:rPr>
                <w:rFonts w:ascii="Arial" w:hAnsi="Arial" w:cs="Arial"/>
                <w:i/>
              </w:rPr>
              <w:t>(“…during or resulting from a procedure”)</w:t>
            </w:r>
          </w:p>
        </w:tc>
        <w:tc>
          <w:tcPr>
            <w:tcW w:w="796" w:type="pct"/>
          </w:tcPr>
          <w:p w14:paraId="28FFBB6B" w14:textId="780F51D4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18E6E1C3" w14:textId="75431168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997.1X</w:t>
            </w:r>
          </w:p>
        </w:tc>
      </w:tr>
      <w:tr w:rsidR="00C84AE0" w:rsidRPr="00C84AE0" w14:paraId="31A8E308" w14:textId="77777777" w:rsidTr="00AD0CA7">
        <w:tc>
          <w:tcPr>
            <w:tcW w:w="3408" w:type="pct"/>
          </w:tcPr>
          <w:p w14:paraId="173D265F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Atrial fibrillation and flutter</w:t>
            </w:r>
          </w:p>
        </w:tc>
        <w:tc>
          <w:tcPr>
            <w:tcW w:w="796" w:type="pct"/>
          </w:tcPr>
          <w:p w14:paraId="3DDAA985" w14:textId="7EC3374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1FF5BEE4" w14:textId="75C5BC6D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427.3X</w:t>
            </w:r>
          </w:p>
        </w:tc>
      </w:tr>
      <w:tr w:rsidR="00C84AE0" w:rsidRPr="00C84AE0" w14:paraId="5D0F4DAD" w14:textId="77777777" w:rsidTr="00AD0CA7">
        <w:tc>
          <w:tcPr>
            <w:tcW w:w="3408" w:type="pct"/>
          </w:tcPr>
          <w:p w14:paraId="371A7835" w14:textId="77777777" w:rsidR="00AD0CA7" w:rsidRPr="00C84AE0" w:rsidRDefault="00AD0CA7" w:rsidP="001F45B5">
            <w:pPr>
              <w:rPr>
                <w:rFonts w:ascii="Arial" w:hAnsi="Arial" w:cs="Arial"/>
                <w:b/>
              </w:rPr>
            </w:pPr>
            <w:r w:rsidRPr="00C84AE0">
              <w:rPr>
                <w:rFonts w:ascii="Arial" w:hAnsi="Arial" w:cs="Arial"/>
                <w:b/>
              </w:rPr>
              <w:t>Mechanical ventilation</w:t>
            </w:r>
          </w:p>
        </w:tc>
        <w:tc>
          <w:tcPr>
            <w:tcW w:w="796" w:type="pct"/>
          </w:tcPr>
          <w:p w14:paraId="673F4A4F" w14:textId="7777777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14:paraId="0D825BFA" w14:textId="08A619FA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</w:tr>
      <w:tr w:rsidR="00C84AE0" w:rsidRPr="00C84AE0" w14:paraId="56F5F13C" w14:textId="77777777" w:rsidTr="00AD0CA7">
        <w:tc>
          <w:tcPr>
            <w:tcW w:w="3408" w:type="pct"/>
          </w:tcPr>
          <w:p w14:paraId="2F23C71B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Non-invasive mechanical ventilation</w:t>
            </w:r>
          </w:p>
        </w:tc>
        <w:tc>
          <w:tcPr>
            <w:tcW w:w="796" w:type="pct"/>
          </w:tcPr>
          <w:p w14:paraId="205B297A" w14:textId="222DD74C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0A9A27CF" w14:textId="0212A546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93.90</w:t>
            </w:r>
          </w:p>
        </w:tc>
      </w:tr>
      <w:tr w:rsidR="00C84AE0" w:rsidRPr="00C84AE0" w14:paraId="3B658AAE" w14:textId="77777777" w:rsidTr="00AD0CA7">
        <w:tc>
          <w:tcPr>
            <w:tcW w:w="3408" w:type="pct"/>
          </w:tcPr>
          <w:p w14:paraId="34347E1D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Intermittent positive pressure breathing [IPPB]</w:t>
            </w:r>
          </w:p>
        </w:tc>
        <w:tc>
          <w:tcPr>
            <w:tcW w:w="796" w:type="pct"/>
          </w:tcPr>
          <w:p w14:paraId="5B4A51FD" w14:textId="53A9535A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5CD6E6EA" w14:textId="6452E5E4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93.91</w:t>
            </w:r>
          </w:p>
        </w:tc>
      </w:tr>
      <w:tr w:rsidR="00C84AE0" w:rsidRPr="00C84AE0" w14:paraId="1D5FB019" w14:textId="77777777" w:rsidTr="00AD0CA7">
        <w:tc>
          <w:tcPr>
            <w:tcW w:w="3408" w:type="pct"/>
          </w:tcPr>
          <w:p w14:paraId="41860FB9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Other continuous invasive mechanical ventilation</w:t>
            </w:r>
          </w:p>
        </w:tc>
        <w:tc>
          <w:tcPr>
            <w:tcW w:w="796" w:type="pct"/>
          </w:tcPr>
          <w:p w14:paraId="024549CF" w14:textId="21EF8E3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4F16163B" w14:textId="4D3841E8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96.7</w:t>
            </w:r>
          </w:p>
        </w:tc>
      </w:tr>
      <w:tr w:rsidR="00C84AE0" w:rsidRPr="00C84AE0" w14:paraId="0CF3CA34" w14:textId="77777777" w:rsidTr="00AD0CA7">
        <w:tc>
          <w:tcPr>
            <w:tcW w:w="3408" w:type="pct"/>
          </w:tcPr>
          <w:p w14:paraId="7AF380AD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Continuous invasive mechanical ventilation of unspecified duration</w:t>
            </w:r>
          </w:p>
        </w:tc>
        <w:tc>
          <w:tcPr>
            <w:tcW w:w="796" w:type="pct"/>
          </w:tcPr>
          <w:p w14:paraId="5FDFEDC9" w14:textId="7E30C599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6A9C65A1" w14:textId="372D4C96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96.70</w:t>
            </w:r>
          </w:p>
        </w:tc>
      </w:tr>
      <w:tr w:rsidR="00C84AE0" w:rsidRPr="00C84AE0" w14:paraId="69D647DA" w14:textId="77777777" w:rsidTr="00AD0CA7">
        <w:tc>
          <w:tcPr>
            <w:tcW w:w="3408" w:type="pct"/>
          </w:tcPr>
          <w:p w14:paraId="7FA0D1E7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Continuous invasive mechanical ventilation for less than 96 consecutive hours</w:t>
            </w:r>
          </w:p>
        </w:tc>
        <w:tc>
          <w:tcPr>
            <w:tcW w:w="796" w:type="pct"/>
          </w:tcPr>
          <w:p w14:paraId="479A68A0" w14:textId="3019800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</w:tcPr>
          <w:p w14:paraId="57A180C7" w14:textId="2CB219F4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96.71</w:t>
            </w:r>
          </w:p>
        </w:tc>
      </w:tr>
      <w:tr w:rsidR="00C84AE0" w:rsidRPr="00C84AE0" w14:paraId="76289349" w14:textId="77777777" w:rsidTr="00AD0CA7">
        <w:tc>
          <w:tcPr>
            <w:tcW w:w="3408" w:type="pct"/>
            <w:tcBorders>
              <w:bottom w:val="nil"/>
            </w:tcBorders>
          </w:tcPr>
          <w:p w14:paraId="5C8F762C" w14:textId="77777777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Continuous invasive mechanical ventilation for 96 consecutive hours or more</w:t>
            </w:r>
          </w:p>
        </w:tc>
        <w:tc>
          <w:tcPr>
            <w:tcW w:w="796" w:type="pct"/>
            <w:tcBorders>
              <w:bottom w:val="nil"/>
            </w:tcBorders>
          </w:tcPr>
          <w:p w14:paraId="40214ACC" w14:textId="5D52947E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ICD-9-CM</w:t>
            </w:r>
          </w:p>
        </w:tc>
        <w:tc>
          <w:tcPr>
            <w:tcW w:w="796" w:type="pct"/>
            <w:tcBorders>
              <w:bottom w:val="nil"/>
            </w:tcBorders>
          </w:tcPr>
          <w:p w14:paraId="06B5591E" w14:textId="09ACAACE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96.72</w:t>
            </w:r>
          </w:p>
        </w:tc>
      </w:tr>
      <w:tr w:rsidR="00C84AE0" w:rsidRPr="00C84AE0" w14:paraId="501FB36B" w14:textId="77777777" w:rsidTr="00AD0CA7">
        <w:tc>
          <w:tcPr>
            <w:tcW w:w="3408" w:type="pct"/>
            <w:tcBorders>
              <w:top w:val="nil"/>
              <w:bottom w:val="nil"/>
            </w:tcBorders>
          </w:tcPr>
          <w:p w14:paraId="32FFD854" w14:textId="7777777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</w:tcPr>
          <w:p w14:paraId="0E004793" w14:textId="7777777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</w:tcPr>
          <w:p w14:paraId="1C1AEDC1" w14:textId="583F4328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</w:tr>
      <w:tr w:rsidR="00C84AE0" w:rsidRPr="00C84AE0" w14:paraId="05FE8A5E" w14:textId="77777777" w:rsidTr="00AD0CA7">
        <w:tc>
          <w:tcPr>
            <w:tcW w:w="3408" w:type="pct"/>
            <w:tcBorders>
              <w:top w:val="nil"/>
              <w:bottom w:val="nil"/>
            </w:tcBorders>
          </w:tcPr>
          <w:p w14:paraId="01D670F0" w14:textId="73866976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Under ventilatory management (current code)</w:t>
            </w:r>
          </w:p>
        </w:tc>
        <w:tc>
          <w:tcPr>
            <w:tcW w:w="796" w:type="pct"/>
            <w:tcBorders>
              <w:top w:val="nil"/>
              <w:bottom w:val="nil"/>
            </w:tcBorders>
          </w:tcPr>
          <w:p w14:paraId="4CAB7C26" w14:textId="20C195A5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CPT</w:t>
            </w:r>
          </w:p>
        </w:tc>
        <w:tc>
          <w:tcPr>
            <w:tcW w:w="796" w:type="pct"/>
            <w:tcBorders>
              <w:top w:val="nil"/>
              <w:bottom w:val="nil"/>
            </w:tcBorders>
          </w:tcPr>
          <w:p w14:paraId="1AB7532C" w14:textId="5B04F28D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94002, 94003</w:t>
            </w:r>
          </w:p>
        </w:tc>
      </w:tr>
      <w:tr w:rsidR="00C84AE0" w:rsidRPr="00C84AE0" w14:paraId="2533DA46" w14:textId="77777777" w:rsidTr="00AD0CA7">
        <w:tc>
          <w:tcPr>
            <w:tcW w:w="3408" w:type="pct"/>
            <w:tcBorders>
              <w:top w:val="nil"/>
              <w:bottom w:val="nil"/>
            </w:tcBorders>
          </w:tcPr>
          <w:p w14:paraId="21B456E1" w14:textId="6C7EACF3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Ventilation (deprecated code)</w:t>
            </w:r>
          </w:p>
        </w:tc>
        <w:tc>
          <w:tcPr>
            <w:tcW w:w="796" w:type="pct"/>
            <w:tcBorders>
              <w:top w:val="nil"/>
              <w:bottom w:val="nil"/>
            </w:tcBorders>
          </w:tcPr>
          <w:p w14:paraId="01D9F072" w14:textId="625888C3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CPT</w:t>
            </w:r>
          </w:p>
        </w:tc>
        <w:tc>
          <w:tcPr>
            <w:tcW w:w="796" w:type="pct"/>
            <w:tcBorders>
              <w:top w:val="nil"/>
              <w:bottom w:val="nil"/>
            </w:tcBorders>
          </w:tcPr>
          <w:p w14:paraId="1E75B880" w14:textId="6FD86CFC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94656, 94657</w:t>
            </w:r>
          </w:p>
        </w:tc>
      </w:tr>
      <w:tr w:rsidR="00AD0CA7" w:rsidRPr="00C84AE0" w14:paraId="542ECEBD" w14:textId="77777777" w:rsidTr="00AD0CA7">
        <w:tc>
          <w:tcPr>
            <w:tcW w:w="3408" w:type="pct"/>
            <w:tcBorders>
              <w:top w:val="nil"/>
              <w:bottom w:val="single" w:sz="4" w:space="0" w:color="auto"/>
            </w:tcBorders>
          </w:tcPr>
          <w:p w14:paraId="7369BAF1" w14:textId="4F2DCBAF" w:rsidR="00AD0CA7" w:rsidRPr="00C84AE0" w:rsidRDefault="00AD0CA7" w:rsidP="001F45B5">
            <w:pPr>
              <w:rPr>
                <w:rFonts w:ascii="Arial" w:hAnsi="Arial" w:cs="Arial"/>
              </w:rPr>
            </w:pPr>
            <w:r w:rsidRPr="00C84AE0">
              <w:rPr>
                <w:rFonts w:ascii="Arial" w:hAnsi="Arial" w:cs="Arial"/>
              </w:rPr>
              <w:t>"VENTILATOR WEANING PARAMETERS", "PF VENTILATOR FIRST DAY", "VENTILATOR SETUP", "VENTILATOR HI FREQUENCY SETUP", "VENTILATOR MAINTENANCE", and "PATIENT CARE ICU W/MECHANICAL VENT 24 HRS OR LESS"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</w:tcBorders>
          </w:tcPr>
          <w:p w14:paraId="3A359D9F" w14:textId="4FD576E7" w:rsidR="00AD0CA7" w:rsidRPr="00C84AE0" w:rsidRDefault="00AD0CA7" w:rsidP="001F45B5">
            <w:pPr>
              <w:rPr>
                <w:rFonts w:ascii="Arial" w:hAnsi="Arial" w:cs="Arial"/>
                <w:sz w:val="20"/>
                <w:szCs w:val="20"/>
              </w:rPr>
            </w:pPr>
            <w:r w:rsidRPr="00C84AE0">
              <w:rPr>
                <w:rFonts w:ascii="Arial" w:hAnsi="Arial" w:cs="Arial"/>
                <w:sz w:val="20"/>
                <w:szCs w:val="20"/>
              </w:rPr>
              <w:t>Full Text Billing Codes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</w:tcBorders>
          </w:tcPr>
          <w:p w14:paraId="35ECB028" w14:textId="77777777" w:rsidR="00AD0CA7" w:rsidRPr="00C84AE0" w:rsidRDefault="00AD0CA7" w:rsidP="001F45B5">
            <w:pPr>
              <w:rPr>
                <w:rFonts w:ascii="Arial" w:hAnsi="Arial" w:cs="Arial"/>
              </w:rPr>
            </w:pPr>
          </w:p>
        </w:tc>
      </w:tr>
    </w:tbl>
    <w:p w14:paraId="3F911261" w14:textId="77777777" w:rsidR="00AD0CA7" w:rsidRPr="00C84AE0" w:rsidRDefault="00AD0CA7" w:rsidP="00D16632">
      <w:pPr>
        <w:rPr>
          <w:rFonts w:ascii="Arial" w:hAnsi="Arial" w:cs="Arial"/>
          <w:sz w:val="20"/>
          <w:szCs w:val="20"/>
        </w:rPr>
      </w:pPr>
    </w:p>
    <w:p w14:paraId="6A02BA73" w14:textId="3B7AFB9D" w:rsidR="008567D3" w:rsidRPr="00C84AE0" w:rsidRDefault="008567D3" w:rsidP="00D16632"/>
    <w:sectPr w:rsidR="008567D3" w:rsidRPr="00C84AE0" w:rsidSect="002F10E5">
      <w:headerReference w:type="default" r:id="rId6"/>
      <w:pgSz w:w="12240" w:h="15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B81C" w14:textId="77777777" w:rsidR="001E5FBF" w:rsidRDefault="001E5FBF">
      <w:r>
        <w:separator/>
      </w:r>
    </w:p>
  </w:endnote>
  <w:endnote w:type="continuationSeparator" w:id="0">
    <w:p w14:paraId="1A0357FD" w14:textId="77777777" w:rsidR="001E5FBF" w:rsidRDefault="001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A47D" w14:textId="77777777" w:rsidR="001E5FBF" w:rsidRDefault="001E5FBF">
      <w:r>
        <w:separator/>
      </w:r>
    </w:p>
  </w:footnote>
  <w:footnote w:type="continuationSeparator" w:id="0">
    <w:p w14:paraId="1282B6B9" w14:textId="77777777" w:rsidR="001E5FBF" w:rsidRDefault="001E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A748" w14:textId="77777777" w:rsidR="007C69A4" w:rsidRPr="00936BD8" w:rsidRDefault="00D16632" w:rsidP="001B5B91">
    <w:pPr>
      <w:pStyle w:val="Kopfzeile"/>
      <w:framePr w:wrap="none" w:vAnchor="text" w:hAnchor="margin" w:xAlign="right" w:y="1"/>
      <w:rPr>
        <w:rStyle w:val="Seitenzahl"/>
        <w:rFonts w:ascii="Arial" w:hAnsi="Arial" w:cs="Arial"/>
      </w:rPr>
    </w:pPr>
    <w:r w:rsidRPr="00936BD8">
      <w:rPr>
        <w:rStyle w:val="Seitenzahl"/>
        <w:rFonts w:ascii="Arial" w:hAnsi="Arial" w:cs="Arial"/>
      </w:rPr>
      <w:fldChar w:fldCharType="begin"/>
    </w:r>
    <w:r w:rsidRPr="00936BD8">
      <w:rPr>
        <w:rStyle w:val="Seitenzahl"/>
        <w:rFonts w:ascii="Arial" w:hAnsi="Arial" w:cs="Arial"/>
      </w:rPr>
      <w:instrText xml:space="preserve"> PAGE </w:instrText>
    </w:r>
    <w:r w:rsidRPr="00936BD8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24</w:t>
    </w:r>
    <w:r w:rsidRPr="00936BD8">
      <w:rPr>
        <w:rStyle w:val="Seitenzahl"/>
        <w:rFonts w:ascii="Arial" w:hAnsi="Arial" w:cs="Arial"/>
      </w:rPr>
      <w:fldChar w:fldCharType="end"/>
    </w:r>
  </w:p>
  <w:p w14:paraId="712D506B" w14:textId="77777777" w:rsidR="007C69A4" w:rsidRPr="00936BD8" w:rsidRDefault="00D16632" w:rsidP="00D575F2">
    <w:pPr>
      <w:pStyle w:val="Kopfzeile"/>
      <w:ind w:right="360"/>
      <w:rPr>
        <w:rFonts w:ascii="Arial" w:hAnsi="Arial" w:cs="Arial"/>
      </w:rPr>
    </w:pPr>
    <w:r w:rsidRPr="00936BD8">
      <w:rPr>
        <w:rFonts w:ascii="Arial" w:hAnsi="Arial" w:cs="Arial"/>
      </w:rPr>
      <w:tab/>
    </w:r>
    <w:r w:rsidRPr="00936BD8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32"/>
    <w:rsid w:val="0015736C"/>
    <w:rsid w:val="001E5FBF"/>
    <w:rsid w:val="008567D3"/>
    <w:rsid w:val="00A03FDD"/>
    <w:rsid w:val="00AD0CA7"/>
    <w:rsid w:val="00C84AE0"/>
    <w:rsid w:val="00D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5BD7"/>
  <w15:chartTrackingRefBased/>
  <w15:docId w15:val="{1ED5D385-4658-0747-A134-58FA5789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632"/>
    <w:rPr>
      <w:rFonts w:ascii="Cambria" w:eastAsia="Times New Roman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663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16632"/>
    <w:rPr>
      <w:rFonts w:ascii="Cambria" w:eastAsia="Times New Roman" w:hAnsi="Cambria" w:cs="Times New Roman"/>
      <w:lang w:val="en-US"/>
    </w:rPr>
  </w:style>
  <w:style w:type="character" w:styleId="Seitenzahl">
    <w:name w:val="page number"/>
    <w:rsid w:val="00D166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Stundner</dc:creator>
  <cp:keywords/>
  <dc:description/>
  <cp:lastModifiedBy>Marlies Stundner</cp:lastModifiedBy>
  <cp:revision>3</cp:revision>
  <dcterms:created xsi:type="dcterms:W3CDTF">2020-10-14T10:03:00Z</dcterms:created>
  <dcterms:modified xsi:type="dcterms:W3CDTF">2021-02-23T09:37:00Z</dcterms:modified>
</cp:coreProperties>
</file>