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017"/>
        <w:tblW w:w="59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3813"/>
      </w:tblGrid>
      <w:tr w:rsidR="00BC7592" w:rsidRPr="00BC7592" w14:paraId="14CD19B0" w14:textId="77777777" w:rsidTr="00BC7592">
        <w:trPr>
          <w:trHeight w:val="46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95F24" w14:textId="77777777" w:rsidR="00BC7592" w:rsidRPr="00BC7592" w:rsidRDefault="00BC7592" w:rsidP="00BC7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3DB9F" w14:textId="77777777" w:rsidR="00BC7592" w:rsidRPr="00BC7592" w:rsidRDefault="00BC7592" w:rsidP="00BC7592">
            <w:pPr>
              <w:jc w:val="center"/>
              <w:rPr>
                <w:sz w:val="22"/>
                <w:szCs w:val="22"/>
              </w:rPr>
            </w:pPr>
            <w:r w:rsidRPr="00BC7592">
              <w:rPr>
                <w:sz w:val="22"/>
                <w:szCs w:val="22"/>
              </w:rPr>
              <w:t>ED</w:t>
            </w:r>
            <w:r w:rsidRPr="00BC7592">
              <w:rPr>
                <w:sz w:val="22"/>
                <w:szCs w:val="22"/>
                <w:vertAlign w:val="subscript"/>
              </w:rPr>
              <w:t>50</w:t>
            </w:r>
            <w:r w:rsidRPr="00BC7592">
              <w:rPr>
                <w:sz w:val="22"/>
                <w:szCs w:val="22"/>
              </w:rPr>
              <w:t xml:space="preserve"> (mg/kg)</w:t>
            </w:r>
          </w:p>
        </w:tc>
      </w:tr>
      <w:tr w:rsidR="00BC7592" w:rsidRPr="00BC7592" w14:paraId="3F8BBC1F" w14:textId="77777777" w:rsidTr="00BC7592">
        <w:trPr>
          <w:trHeight w:val="46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2DE3" w14:textId="77777777" w:rsidR="00BC7592" w:rsidRPr="00BC7592" w:rsidRDefault="00BC7592" w:rsidP="00BC7592">
            <w:pPr>
              <w:jc w:val="center"/>
              <w:rPr>
                <w:sz w:val="22"/>
                <w:szCs w:val="22"/>
              </w:rPr>
            </w:pPr>
            <w:r w:rsidRPr="00BC7592">
              <w:rPr>
                <w:sz w:val="22"/>
                <w:szCs w:val="22"/>
              </w:rPr>
              <w:t>Fentanyl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012BE" w14:textId="77777777" w:rsidR="00BC7592" w:rsidRPr="00BC7592" w:rsidRDefault="00BC7592" w:rsidP="00BC7592">
            <w:pPr>
              <w:jc w:val="center"/>
              <w:rPr>
                <w:sz w:val="22"/>
                <w:szCs w:val="22"/>
              </w:rPr>
            </w:pPr>
            <w:r w:rsidRPr="00BC7592">
              <w:rPr>
                <w:sz w:val="22"/>
                <w:szCs w:val="22"/>
              </w:rPr>
              <w:t>0.019</w:t>
            </w:r>
          </w:p>
        </w:tc>
      </w:tr>
      <w:tr w:rsidR="00BC7592" w:rsidRPr="00BC7592" w14:paraId="1D574B4F" w14:textId="77777777" w:rsidTr="00BC7592">
        <w:trPr>
          <w:trHeight w:val="46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CB478" w14:textId="77777777" w:rsidR="00BC7592" w:rsidRPr="00BC7592" w:rsidRDefault="00BC7592" w:rsidP="00BC7592">
            <w:pPr>
              <w:jc w:val="center"/>
              <w:rPr>
                <w:sz w:val="22"/>
                <w:szCs w:val="22"/>
              </w:rPr>
            </w:pPr>
            <w:r w:rsidRPr="00BC7592">
              <w:rPr>
                <w:sz w:val="22"/>
                <w:szCs w:val="22"/>
              </w:rPr>
              <w:t>Morphine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45D2C" w14:textId="77777777" w:rsidR="00BC7592" w:rsidRPr="00BC7592" w:rsidRDefault="00BC7592" w:rsidP="00BC7592">
            <w:pPr>
              <w:jc w:val="center"/>
              <w:rPr>
                <w:sz w:val="22"/>
                <w:szCs w:val="22"/>
              </w:rPr>
            </w:pPr>
            <w:r w:rsidRPr="00BC7592">
              <w:rPr>
                <w:sz w:val="22"/>
                <w:szCs w:val="22"/>
              </w:rPr>
              <w:t>2.3</w:t>
            </w:r>
          </w:p>
        </w:tc>
      </w:tr>
      <w:tr w:rsidR="00BC7592" w:rsidRPr="00BC7592" w14:paraId="44542654" w14:textId="77777777" w:rsidTr="00BC7592">
        <w:trPr>
          <w:trHeight w:val="46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0E5E0" w14:textId="77777777" w:rsidR="00BC7592" w:rsidRPr="00BC7592" w:rsidRDefault="00BC7592" w:rsidP="00BC7592">
            <w:pPr>
              <w:jc w:val="center"/>
              <w:rPr>
                <w:sz w:val="22"/>
                <w:szCs w:val="22"/>
              </w:rPr>
            </w:pPr>
            <w:r w:rsidRPr="00BC7592">
              <w:rPr>
                <w:sz w:val="22"/>
                <w:szCs w:val="22"/>
              </w:rPr>
              <w:t>N1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F837E" w14:textId="77777777" w:rsidR="00BC7592" w:rsidRPr="00BC7592" w:rsidRDefault="00BC7592" w:rsidP="00BC7592">
            <w:pPr>
              <w:jc w:val="center"/>
              <w:rPr>
                <w:sz w:val="22"/>
                <w:szCs w:val="22"/>
              </w:rPr>
            </w:pPr>
            <w:r w:rsidRPr="00BC7592">
              <w:rPr>
                <w:sz w:val="22"/>
                <w:szCs w:val="22"/>
              </w:rPr>
              <w:t>1.6</w:t>
            </w:r>
          </w:p>
        </w:tc>
      </w:tr>
      <w:tr w:rsidR="00BC7592" w:rsidRPr="00BC7592" w14:paraId="629758FB" w14:textId="77777777" w:rsidTr="00BC7592">
        <w:trPr>
          <w:trHeight w:val="46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F4F23" w14:textId="77777777" w:rsidR="00BC7592" w:rsidRPr="00BC7592" w:rsidRDefault="00BC7592" w:rsidP="00BC7592">
            <w:pPr>
              <w:jc w:val="center"/>
              <w:rPr>
                <w:sz w:val="22"/>
                <w:szCs w:val="22"/>
              </w:rPr>
            </w:pPr>
            <w:r w:rsidRPr="00BC7592">
              <w:rPr>
                <w:sz w:val="22"/>
                <w:szCs w:val="22"/>
              </w:rPr>
              <w:t>N2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BDDC3" w14:textId="77777777" w:rsidR="00BC7592" w:rsidRPr="00BC7592" w:rsidRDefault="00BC7592" w:rsidP="00BC7592">
            <w:pPr>
              <w:jc w:val="center"/>
              <w:rPr>
                <w:sz w:val="22"/>
                <w:szCs w:val="22"/>
              </w:rPr>
            </w:pPr>
            <w:r w:rsidRPr="00BC7592">
              <w:rPr>
                <w:sz w:val="22"/>
                <w:szCs w:val="22"/>
              </w:rPr>
              <w:t>5.3</w:t>
            </w:r>
          </w:p>
        </w:tc>
      </w:tr>
    </w:tbl>
    <w:p w14:paraId="633D7889" w14:textId="77777777" w:rsidR="00532710" w:rsidRDefault="00BC7592">
      <w:r w:rsidRPr="00BC75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61A6D" wp14:editId="3FD420EC">
                <wp:simplePos x="0" y="0"/>
                <wp:positionH relativeFrom="margin">
                  <wp:align>left</wp:align>
                </wp:positionH>
                <wp:positionV relativeFrom="paragraph">
                  <wp:posOffset>3282315</wp:posOffset>
                </wp:positionV>
                <wp:extent cx="6858000" cy="261610"/>
                <wp:effectExtent l="0" t="0" r="0" b="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EA02F7-BDCA-0944-8290-CFB6E8986B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6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9356AD" w14:textId="77777777" w:rsidR="00BC7592" w:rsidRDefault="00BC7592" w:rsidP="00BC759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MS Mincho" w:hAnsi="Century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rFonts w:ascii="Century" w:eastAsia="MS Mincho" w:hAnsi="Century" w:cs="Times New Roman"/>
                                <w:color w:val="000000" w:themeColor="text1"/>
                                <w:kern w:val="2"/>
                                <w:position w:val="-6"/>
                                <w:sz w:val="22"/>
                                <w:szCs w:val="22"/>
                                <w:vertAlign w:val="subscript"/>
                              </w:rPr>
                              <w:t>50</w:t>
                            </w:r>
                            <w:r>
                              <w:rPr>
                                <w:rFonts w:ascii="Century" w:eastAsia="MS Mincho" w:hAnsi="Century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 values were calculated according to the results of tail flick tests.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61A6D" id="正方形/長方形 3" o:spid="_x0000_s1026" style="position:absolute;left:0;text-align:left;margin-left:0;margin-top:258.45pt;width:540pt;height:20.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" filled="f" stroked="f">
                <v:textbox style="mso-fit-shape-to-text:t">
                  <w:txbxContent>
                    <w:p w14:paraId="419356AD" w14:textId="77777777" w:rsidR="00BC7592" w:rsidRDefault="00BC7592" w:rsidP="00BC7592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MS Mincho" w:hAnsi="Century" w:cs="Times New Roman"/>
                          <w:color w:val="000000" w:themeColor="text1"/>
                          <w:kern w:val="2"/>
                          <w:sz w:val="22"/>
                          <w:szCs w:val="22"/>
                        </w:rPr>
                        <w:t>ED</w:t>
                      </w:r>
                      <w:r>
                        <w:rPr>
                          <w:rFonts w:ascii="Century" w:eastAsia="MS Mincho" w:hAnsi="Century" w:cs="Times New Roman"/>
                          <w:color w:val="000000" w:themeColor="text1"/>
                          <w:kern w:val="2"/>
                          <w:position w:val="-6"/>
                          <w:sz w:val="22"/>
                          <w:szCs w:val="22"/>
                          <w:vertAlign w:val="subscript"/>
                        </w:rPr>
                        <w:t>50</w:t>
                      </w:r>
                      <w:r>
                        <w:rPr>
                          <w:rFonts w:ascii="Century" w:eastAsia="MS Mincho" w:hAnsi="Century" w:cs="Times New Roman"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 values were calculated according to the results of tail flick tests.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C75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AE078" wp14:editId="1AB23476">
                <wp:simplePos x="0" y="0"/>
                <wp:positionH relativeFrom="column">
                  <wp:posOffset>12065</wp:posOffset>
                </wp:positionH>
                <wp:positionV relativeFrom="paragraph">
                  <wp:posOffset>47625</wp:posOffset>
                </wp:positionV>
                <wp:extent cx="5435600" cy="609600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F80E3C-BEB4-964F-8681-89BE615ECF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03EC22" w14:textId="77777777" w:rsidR="00BC7592" w:rsidRPr="00BC7592" w:rsidRDefault="00BC7592" w:rsidP="00BC75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C7592">
                              <w:rPr>
                                <w:rFonts w:ascii="Century" w:eastAsia="MS Mincho" w:hAnsi="Century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Supplemental Table 1. ED</w:t>
                            </w:r>
                            <w:r w:rsidRPr="00BC7592">
                              <w:rPr>
                                <w:rFonts w:ascii="Century" w:eastAsia="MS Mincho" w:hAnsi="Century" w:cs="Times New Roman"/>
                                <w:b/>
                                <w:bCs/>
                                <w:color w:val="000000" w:themeColor="text1"/>
                                <w:kern w:val="24"/>
                                <w:position w:val="-7"/>
                                <w:vertAlign w:val="subscript"/>
                              </w:rPr>
                              <w:t>50</w:t>
                            </w:r>
                            <w:r w:rsidRPr="00BC7592">
                              <w:rPr>
                                <w:rFonts w:ascii="Century" w:eastAsia="MS Mincho" w:hAnsi="Century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values for N1, N2, and opioid analgesics with the mouse tail flick test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53A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95pt;margin-top:3.75pt;width:42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" filled="f" stroked="f">
                <v:textbox>
                  <w:txbxContent>
                    <w:p w:rsidR="00BC7592" w:rsidRPr="00BC7592" w:rsidRDefault="00BC7592" w:rsidP="00BC7592">
                      <w:pPr>
                        <w:pStyle w:val="Web"/>
                        <w:spacing w:before="0" w:beforeAutospacing="0" w:after="0" w:afterAutospacing="0"/>
                      </w:pPr>
                      <w:r w:rsidRPr="00BC7592">
                        <w:rPr>
                          <w:rFonts w:ascii="Century" w:eastAsia="ＭＳ 明朝" w:hAnsi="Century" w:cs="Times New Roman"/>
                          <w:b/>
                          <w:bCs/>
                          <w:color w:val="000000" w:themeColor="text1"/>
                          <w:kern w:val="24"/>
                        </w:rPr>
                        <w:t>Supplemental Table 1. ED</w:t>
                      </w:r>
                      <w:r w:rsidRPr="00BC7592">
                        <w:rPr>
                          <w:rFonts w:ascii="Century" w:eastAsia="ＭＳ 明朝" w:hAnsi="Century" w:cs="Times New Roman"/>
                          <w:b/>
                          <w:bCs/>
                          <w:color w:val="000000" w:themeColor="text1"/>
                          <w:kern w:val="24"/>
                          <w:position w:val="-7"/>
                          <w:vertAlign w:val="subscript"/>
                        </w:rPr>
                        <w:t>50</w:t>
                      </w:r>
                      <w:r w:rsidRPr="00BC7592">
                        <w:rPr>
                          <w:rFonts w:ascii="Century" w:eastAsia="ＭＳ 明朝" w:hAnsi="Century" w:cs="Times New Roman"/>
                          <w:b/>
                          <w:bCs/>
                          <w:color w:val="000000" w:themeColor="text1"/>
                          <w:kern w:val="24"/>
                        </w:rPr>
                        <w:t xml:space="preserve"> values for N1, N2, and opioid analgesics with the mouse tail flick test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2710" w:rsidSect="00BE3E7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92"/>
    <w:rsid w:val="001B2AB7"/>
    <w:rsid w:val="0033751D"/>
    <w:rsid w:val="00374A25"/>
    <w:rsid w:val="00402DC2"/>
    <w:rsid w:val="00435787"/>
    <w:rsid w:val="00436758"/>
    <w:rsid w:val="004F0C26"/>
    <w:rsid w:val="00587DB3"/>
    <w:rsid w:val="005C57DC"/>
    <w:rsid w:val="006E70C0"/>
    <w:rsid w:val="00727E8F"/>
    <w:rsid w:val="00734FAC"/>
    <w:rsid w:val="007425EF"/>
    <w:rsid w:val="007A5F28"/>
    <w:rsid w:val="0092084D"/>
    <w:rsid w:val="009432F0"/>
    <w:rsid w:val="00A77010"/>
    <w:rsid w:val="00AE2914"/>
    <w:rsid w:val="00AF1B81"/>
    <w:rsid w:val="00B2068A"/>
    <w:rsid w:val="00B46B36"/>
    <w:rsid w:val="00BC1648"/>
    <w:rsid w:val="00BC7592"/>
    <w:rsid w:val="00BE3E70"/>
    <w:rsid w:val="00C155A2"/>
    <w:rsid w:val="00D30F3C"/>
    <w:rsid w:val="00D63137"/>
    <w:rsid w:val="00DB1413"/>
    <w:rsid w:val="00E1334D"/>
    <w:rsid w:val="00E25AA1"/>
    <w:rsid w:val="00E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0883"/>
  <w15:chartTrackingRefBased/>
  <w15:docId w15:val="{50897959-A378-054A-AD8A-D68780FD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592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Akane Komatsu</dc:creator>
  <cp:keywords/>
  <dc:description/>
  <cp:lastModifiedBy>Josh Smith</cp:lastModifiedBy>
  <cp:revision>2</cp:revision>
  <dcterms:created xsi:type="dcterms:W3CDTF">2022-01-07T07:19:00Z</dcterms:created>
  <dcterms:modified xsi:type="dcterms:W3CDTF">2022-01-14T22:21:00Z</dcterms:modified>
</cp:coreProperties>
</file>