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496C" w14:textId="4F5F63B1" w:rsidR="00826C5A" w:rsidRPr="004F74F8" w:rsidRDefault="00444841" w:rsidP="00826C5A">
      <w:pPr>
        <w:rPr>
          <w:color w:val="000000" w:themeColor="text1"/>
        </w:rPr>
      </w:pPr>
      <w:r w:rsidRPr="004F74F8">
        <w:rPr>
          <w:b/>
          <w:color w:val="000000" w:themeColor="text1"/>
        </w:rPr>
        <w:t xml:space="preserve">Supplemental </w:t>
      </w:r>
      <w:r w:rsidR="00826C5A" w:rsidRPr="004F74F8">
        <w:rPr>
          <w:b/>
          <w:color w:val="000000" w:themeColor="text1"/>
        </w:rPr>
        <w:t xml:space="preserve">Table </w:t>
      </w:r>
      <w:r w:rsidRPr="004F74F8">
        <w:rPr>
          <w:b/>
          <w:color w:val="000000" w:themeColor="text1"/>
        </w:rPr>
        <w:t>3</w:t>
      </w:r>
      <w:r w:rsidR="00826C5A" w:rsidRPr="004F74F8">
        <w:rPr>
          <w:b/>
          <w:color w:val="000000" w:themeColor="text1"/>
        </w:rPr>
        <w:t xml:space="preserve">. </w:t>
      </w:r>
      <w:r w:rsidR="00826C5A" w:rsidRPr="004F74F8">
        <w:rPr>
          <w:bCs/>
          <w:color w:val="000000" w:themeColor="text1"/>
        </w:rPr>
        <w:t xml:space="preserve">Interaction effects for </w:t>
      </w:r>
      <w:r w:rsidR="00A157C7" w:rsidRPr="004F74F8">
        <w:rPr>
          <w:bCs/>
          <w:color w:val="000000" w:themeColor="text1"/>
        </w:rPr>
        <w:t xml:space="preserve">primary </w:t>
      </w:r>
      <w:r w:rsidR="00826C5A" w:rsidRPr="004F74F8">
        <w:rPr>
          <w:bCs/>
          <w:color w:val="000000" w:themeColor="text1"/>
        </w:rPr>
        <w:t>outcome</w:t>
      </w:r>
      <w:r w:rsidR="00A157C7" w:rsidRPr="004F74F8">
        <w:rPr>
          <w:bCs/>
          <w:color w:val="000000" w:themeColor="text1"/>
        </w:rPr>
        <w:t xml:space="preserve">: </w:t>
      </w:r>
      <w:r w:rsidR="00826C5A" w:rsidRPr="004F74F8">
        <w:rPr>
          <w:bCs/>
          <w:color w:val="000000" w:themeColor="text1"/>
        </w:rPr>
        <w:t>inpatient mortality</w:t>
      </w:r>
    </w:p>
    <w:tbl>
      <w:tblPr>
        <w:tblStyle w:val="TableGrid"/>
        <w:tblW w:w="91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800"/>
        <w:gridCol w:w="1710"/>
        <w:gridCol w:w="2160"/>
        <w:gridCol w:w="1043"/>
      </w:tblGrid>
      <w:tr w:rsidR="004F74F8" w:rsidRPr="004F74F8" w14:paraId="4AD8C79C" w14:textId="77777777" w:rsidTr="00237126">
        <w:trPr>
          <w:trHeight w:val="201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C9BBB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b/>
                <w:color w:val="000000" w:themeColor="text1"/>
              </w:rPr>
              <w:t>Significant (p &lt; 0.05) interaction term with sex variable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F43C0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b/>
                <w:color w:val="000000" w:themeColor="text1"/>
              </w:rPr>
              <w:t>Category of valve surgery type variable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70F76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b/>
                <w:color w:val="000000" w:themeColor="text1"/>
              </w:rPr>
              <w:t>Reference category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92598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b/>
                <w:color w:val="000000" w:themeColor="text1"/>
              </w:rPr>
              <w:t xml:space="preserve">Linear combination </w:t>
            </w:r>
            <w:proofErr w:type="spellStart"/>
            <w:r w:rsidRPr="004F74F8">
              <w:rPr>
                <w:b/>
                <w:color w:val="000000" w:themeColor="text1"/>
              </w:rPr>
              <w:t>aOR</w:t>
            </w:r>
            <w:proofErr w:type="spellEnd"/>
            <w:r w:rsidRPr="004F74F8">
              <w:rPr>
                <w:b/>
                <w:color w:val="000000" w:themeColor="text1"/>
              </w:rPr>
              <w:t xml:space="preserve"> (95% CI)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3F847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b/>
                <w:color w:val="000000" w:themeColor="text1"/>
              </w:rPr>
              <w:t>p value</w:t>
            </w:r>
          </w:p>
        </w:tc>
      </w:tr>
      <w:tr w:rsidR="004F74F8" w:rsidRPr="004F74F8" w14:paraId="2C242C74" w14:textId="77777777" w:rsidTr="00237126">
        <w:trPr>
          <w:trHeight w:val="32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B447E3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Female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23682F0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Aortic valve repair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604A2939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Male, valve + CABG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81C4919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1.18 (0.96-1.46)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102D124F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0.117</w:t>
            </w:r>
          </w:p>
        </w:tc>
      </w:tr>
      <w:tr w:rsidR="004F74F8" w:rsidRPr="004F74F8" w14:paraId="5AFAC16F" w14:textId="77777777" w:rsidTr="00237126">
        <w:trPr>
          <w:trHeight w:val="326"/>
        </w:trPr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0BEA1C8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Female</w:t>
            </w:r>
          </w:p>
        </w:tc>
        <w:tc>
          <w:tcPr>
            <w:tcW w:w="1800" w:type="dxa"/>
            <w:vAlign w:val="center"/>
          </w:tcPr>
          <w:p w14:paraId="4C514A2D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Aortic valve replacement</w:t>
            </w:r>
          </w:p>
        </w:tc>
        <w:tc>
          <w:tcPr>
            <w:tcW w:w="1710" w:type="dxa"/>
            <w:vAlign w:val="center"/>
          </w:tcPr>
          <w:p w14:paraId="65978CFE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Male, valve + CABG</w:t>
            </w:r>
          </w:p>
        </w:tc>
        <w:tc>
          <w:tcPr>
            <w:tcW w:w="2160" w:type="dxa"/>
            <w:vAlign w:val="center"/>
          </w:tcPr>
          <w:p w14:paraId="0208D4A7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0.78 (0.72-0.84</w:t>
            </w:r>
          </w:p>
        </w:tc>
        <w:tc>
          <w:tcPr>
            <w:tcW w:w="1043" w:type="dxa"/>
            <w:vAlign w:val="center"/>
          </w:tcPr>
          <w:p w14:paraId="27D2BF1F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&lt;0.001</w:t>
            </w:r>
          </w:p>
        </w:tc>
      </w:tr>
      <w:tr w:rsidR="004F74F8" w:rsidRPr="004F74F8" w14:paraId="367AAC7C" w14:textId="77777777" w:rsidTr="00237126">
        <w:trPr>
          <w:trHeight w:val="326"/>
        </w:trPr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4A96541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Female</w:t>
            </w:r>
          </w:p>
        </w:tc>
        <w:tc>
          <w:tcPr>
            <w:tcW w:w="1800" w:type="dxa"/>
            <w:vAlign w:val="center"/>
          </w:tcPr>
          <w:p w14:paraId="519E5A22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Mitral valve replacement</w:t>
            </w:r>
          </w:p>
        </w:tc>
        <w:tc>
          <w:tcPr>
            <w:tcW w:w="1710" w:type="dxa"/>
            <w:vAlign w:val="center"/>
          </w:tcPr>
          <w:p w14:paraId="42F4BD4B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Male, valve + CABG</w:t>
            </w:r>
          </w:p>
        </w:tc>
        <w:tc>
          <w:tcPr>
            <w:tcW w:w="2160" w:type="dxa"/>
            <w:vAlign w:val="center"/>
          </w:tcPr>
          <w:p w14:paraId="420EB226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1.04 (0.97-1.12)</w:t>
            </w:r>
          </w:p>
        </w:tc>
        <w:tc>
          <w:tcPr>
            <w:tcW w:w="1043" w:type="dxa"/>
            <w:vAlign w:val="center"/>
          </w:tcPr>
          <w:p w14:paraId="48D535B8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0.252</w:t>
            </w:r>
          </w:p>
        </w:tc>
      </w:tr>
      <w:tr w:rsidR="004F74F8" w:rsidRPr="004F74F8" w14:paraId="5B1EB5FE" w14:textId="77777777" w:rsidTr="00237126">
        <w:trPr>
          <w:trHeight w:val="326"/>
        </w:trPr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A8B8006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Female</w:t>
            </w:r>
          </w:p>
        </w:tc>
        <w:tc>
          <w:tcPr>
            <w:tcW w:w="1800" w:type="dxa"/>
            <w:vAlign w:val="center"/>
          </w:tcPr>
          <w:p w14:paraId="64BB54C6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Multi-valve</w:t>
            </w:r>
          </w:p>
        </w:tc>
        <w:tc>
          <w:tcPr>
            <w:tcW w:w="1710" w:type="dxa"/>
            <w:vAlign w:val="center"/>
          </w:tcPr>
          <w:p w14:paraId="01B00DAB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Male, valve + CABG</w:t>
            </w:r>
          </w:p>
        </w:tc>
        <w:tc>
          <w:tcPr>
            <w:tcW w:w="2160" w:type="dxa"/>
            <w:vAlign w:val="center"/>
          </w:tcPr>
          <w:p w14:paraId="5A091583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1.67 (1.53-1.84)</w:t>
            </w:r>
          </w:p>
        </w:tc>
        <w:tc>
          <w:tcPr>
            <w:tcW w:w="1043" w:type="dxa"/>
            <w:vAlign w:val="center"/>
          </w:tcPr>
          <w:p w14:paraId="298B2BDE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&lt;0.001</w:t>
            </w:r>
          </w:p>
        </w:tc>
      </w:tr>
      <w:tr w:rsidR="004F74F8" w:rsidRPr="004F74F8" w14:paraId="41557F17" w14:textId="77777777" w:rsidTr="00237126">
        <w:trPr>
          <w:trHeight w:val="326"/>
        </w:trPr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09E3FF4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Female</w:t>
            </w:r>
          </w:p>
        </w:tc>
        <w:tc>
          <w:tcPr>
            <w:tcW w:w="1800" w:type="dxa"/>
            <w:vAlign w:val="center"/>
          </w:tcPr>
          <w:p w14:paraId="620842C3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Other single valve</w:t>
            </w:r>
          </w:p>
        </w:tc>
        <w:tc>
          <w:tcPr>
            <w:tcW w:w="1710" w:type="dxa"/>
            <w:vAlign w:val="center"/>
          </w:tcPr>
          <w:p w14:paraId="71F62BD9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Male, valve + CABG</w:t>
            </w:r>
          </w:p>
        </w:tc>
        <w:tc>
          <w:tcPr>
            <w:tcW w:w="2160" w:type="dxa"/>
            <w:vAlign w:val="center"/>
          </w:tcPr>
          <w:p w14:paraId="0BFD0B16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0.95 (0.78-1.15)</w:t>
            </w:r>
          </w:p>
        </w:tc>
        <w:tc>
          <w:tcPr>
            <w:tcW w:w="1043" w:type="dxa"/>
            <w:vAlign w:val="center"/>
          </w:tcPr>
          <w:p w14:paraId="059F0A29" w14:textId="77777777" w:rsidR="00237126" w:rsidRPr="004F74F8" w:rsidRDefault="00237126" w:rsidP="00E87542">
            <w:pPr>
              <w:jc w:val="center"/>
              <w:rPr>
                <w:color w:val="000000" w:themeColor="text1"/>
              </w:rPr>
            </w:pPr>
            <w:r w:rsidRPr="004F74F8">
              <w:rPr>
                <w:color w:val="000000" w:themeColor="text1"/>
              </w:rPr>
              <w:t>0.613</w:t>
            </w:r>
          </w:p>
        </w:tc>
      </w:tr>
    </w:tbl>
    <w:p w14:paraId="791F5FDA" w14:textId="240BA819" w:rsidR="00D646BF" w:rsidRPr="004F74F8" w:rsidRDefault="009633FC">
      <w:pPr>
        <w:rPr>
          <w:color w:val="000000" w:themeColor="text1"/>
        </w:rPr>
      </w:pPr>
      <w:r>
        <w:rPr>
          <w:noProof/>
          <w:color w:val="000000" w:themeColor="text1"/>
        </w:rPr>
        <w:t>Adjusted Odds Ratios (</w:t>
      </w:r>
      <w:r w:rsidR="00AD1C50" w:rsidRPr="004F74F8">
        <w:rPr>
          <w:noProof/>
          <w:color w:val="000000" w:themeColor="text1"/>
        </w:rPr>
        <w:t>aORs</w:t>
      </w:r>
      <w:r>
        <w:rPr>
          <w:noProof/>
          <w:color w:val="000000" w:themeColor="text1"/>
        </w:rPr>
        <w:t>)</w:t>
      </w:r>
      <w:r w:rsidR="00E66635" w:rsidRPr="004F74F8">
        <w:rPr>
          <w:noProof/>
          <w:color w:val="000000" w:themeColor="text1"/>
        </w:rPr>
        <w:t xml:space="preserve"> reported </w:t>
      </w:r>
      <w:r w:rsidR="00AD1C50" w:rsidRPr="004F74F8">
        <w:rPr>
          <w:noProof/>
          <w:color w:val="000000" w:themeColor="text1"/>
        </w:rPr>
        <w:t xml:space="preserve">represent </w:t>
      </w:r>
      <w:r w:rsidR="004662E9" w:rsidRPr="004F74F8">
        <w:rPr>
          <w:rFonts w:eastAsiaTheme="minorHAnsi"/>
          <w:color w:val="000000" w:themeColor="text1"/>
        </w:rPr>
        <w:t xml:space="preserve">the </w:t>
      </w:r>
      <w:r w:rsidR="00AD1C50" w:rsidRPr="004F74F8">
        <w:rPr>
          <w:rFonts w:eastAsiaTheme="minorHAnsi"/>
          <w:color w:val="000000" w:themeColor="text1"/>
        </w:rPr>
        <w:t>association of</w:t>
      </w:r>
      <w:r w:rsidR="004662E9" w:rsidRPr="004F74F8">
        <w:rPr>
          <w:rFonts w:eastAsiaTheme="minorHAnsi"/>
          <w:color w:val="000000" w:themeColor="text1"/>
        </w:rPr>
        <w:t xml:space="preserve"> sex and mortality within </w:t>
      </w:r>
      <w:r w:rsidR="006607C9" w:rsidRPr="004F74F8">
        <w:rPr>
          <w:rFonts w:eastAsiaTheme="minorHAnsi"/>
          <w:color w:val="000000" w:themeColor="text1"/>
        </w:rPr>
        <w:t>category of valve surgery type</w:t>
      </w:r>
      <w:r w:rsidR="00961C64" w:rsidRPr="004F74F8">
        <w:rPr>
          <w:rFonts w:eastAsiaTheme="minorHAnsi"/>
          <w:color w:val="000000" w:themeColor="text1"/>
        </w:rPr>
        <w:t xml:space="preserve">. </w:t>
      </w:r>
    </w:p>
    <w:sectPr w:rsidR="00D646BF" w:rsidRPr="004F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5A"/>
    <w:rsid w:val="00023714"/>
    <w:rsid w:val="000247EA"/>
    <w:rsid w:val="000372C2"/>
    <w:rsid w:val="00063151"/>
    <w:rsid w:val="00071356"/>
    <w:rsid w:val="0008309A"/>
    <w:rsid w:val="0008315E"/>
    <w:rsid w:val="000F48C4"/>
    <w:rsid w:val="001006C7"/>
    <w:rsid w:val="001532EE"/>
    <w:rsid w:val="00157B44"/>
    <w:rsid w:val="00162E47"/>
    <w:rsid w:val="00164F7A"/>
    <w:rsid w:val="00171201"/>
    <w:rsid w:val="0018120F"/>
    <w:rsid w:val="001C0539"/>
    <w:rsid w:val="001C1864"/>
    <w:rsid w:val="001E17CF"/>
    <w:rsid w:val="001E56D5"/>
    <w:rsid w:val="00200C76"/>
    <w:rsid w:val="00210EC9"/>
    <w:rsid w:val="0022684E"/>
    <w:rsid w:val="002272D7"/>
    <w:rsid w:val="00237126"/>
    <w:rsid w:val="0024529D"/>
    <w:rsid w:val="00272435"/>
    <w:rsid w:val="002735A4"/>
    <w:rsid w:val="00287325"/>
    <w:rsid w:val="002A0FDC"/>
    <w:rsid w:val="002A65C5"/>
    <w:rsid w:val="002C519F"/>
    <w:rsid w:val="002D66D4"/>
    <w:rsid w:val="00312D40"/>
    <w:rsid w:val="0035272F"/>
    <w:rsid w:val="003C4043"/>
    <w:rsid w:val="003D0EE6"/>
    <w:rsid w:val="003D3EA0"/>
    <w:rsid w:val="003F07D6"/>
    <w:rsid w:val="00414412"/>
    <w:rsid w:val="004170E1"/>
    <w:rsid w:val="00422A2B"/>
    <w:rsid w:val="00433CBB"/>
    <w:rsid w:val="00444841"/>
    <w:rsid w:val="00461E61"/>
    <w:rsid w:val="004662E9"/>
    <w:rsid w:val="004C01A0"/>
    <w:rsid w:val="004D770A"/>
    <w:rsid w:val="004F72CB"/>
    <w:rsid w:val="004F74F8"/>
    <w:rsid w:val="0052091D"/>
    <w:rsid w:val="00542A0C"/>
    <w:rsid w:val="0055168D"/>
    <w:rsid w:val="0055405F"/>
    <w:rsid w:val="0057116B"/>
    <w:rsid w:val="00576C62"/>
    <w:rsid w:val="005A72C5"/>
    <w:rsid w:val="005D6D5C"/>
    <w:rsid w:val="00601EA9"/>
    <w:rsid w:val="00604EF3"/>
    <w:rsid w:val="00615E8D"/>
    <w:rsid w:val="00626C4A"/>
    <w:rsid w:val="006607C9"/>
    <w:rsid w:val="00663D80"/>
    <w:rsid w:val="00672A76"/>
    <w:rsid w:val="00675214"/>
    <w:rsid w:val="006A2192"/>
    <w:rsid w:val="00747E30"/>
    <w:rsid w:val="00796372"/>
    <w:rsid w:val="007B4859"/>
    <w:rsid w:val="007D14AE"/>
    <w:rsid w:val="007E443C"/>
    <w:rsid w:val="00826C5A"/>
    <w:rsid w:val="0083477D"/>
    <w:rsid w:val="0085504C"/>
    <w:rsid w:val="00866F17"/>
    <w:rsid w:val="00882C0A"/>
    <w:rsid w:val="008A0B4B"/>
    <w:rsid w:val="008A55B9"/>
    <w:rsid w:val="008B5D6E"/>
    <w:rsid w:val="008C2655"/>
    <w:rsid w:val="008D13C6"/>
    <w:rsid w:val="008D76E0"/>
    <w:rsid w:val="008E5DE6"/>
    <w:rsid w:val="008F2D42"/>
    <w:rsid w:val="008F3BE8"/>
    <w:rsid w:val="00922E7A"/>
    <w:rsid w:val="009558F8"/>
    <w:rsid w:val="00961C64"/>
    <w:rsid w:val="009633FC"/>
    <w:rsid w:val="009678A4"/>
    <w:rsid w:val="00996C6A"/>
    <w:rsid w:val="009E376A"/>
    <w:rsid w:val="00A10460"/>
    <w:rsid w:val="00A157C7"/>
    <w:rsid w:val="00A208DE"/>
    <w:rsid w:val="00A23425"/>
    <w:rsid w:val="00A34187"/>
    <w:rsid w:val="00A51D95"/>
    <w:rsid w:val="00A53F4F"/>
    <w:rsid w:val="00A56A65"/>
    <w:rsid w:val="00A61E25"/>
    <w:rsid w:val="00A77943"/>
    <w:rsid w:val="00A832F3"/>
    <w:rsid w:val="00A9559E"/>
    <w:rsid w:val="00AC6E0D"/>
    <w:rsid w:val="00AD1C50"/>
    <w:rsid w:val="00AF68DC"/>
    <w:rsid w:val="00B35843"/>
    <w:rsid w:val="00B420C2"/>
    <w:rsid w:val="00BC2716"/>
    <w:rsid w:val="00BC5E9C"/>
    <w:rsid w:val="00BD095B"/>
    <w:rsid w:val="00BE465D"/>
    <w:rsid w:val="00C06277"/>
    <w:rsid w:val="00C50F74"/>
    <w:rsid w:val="00C52E97"/>
    <w:rsid w:val="00C82F9D"/>
    <w:rsid w:val="00CB6C34"/>
    <w:rsid w:val="00CB71F6"/>
    <w:rsid w:val="00CF0184"/>
    <w:rsid w:val="00D0652F"/>
    <w:rsid w:val="00D2515E"/>
    <w:rsid w:val="00D31376"/>
    <w:rsid w:val="00D55D43"/>
    <w:rsid w:val="00D646BF"/>
    <w:rsid w:val="00D716FB"/>
    <w:rsid w:val="00D74146"/>
    <w:rsid w:val="00D84996"/>
    <w:rsid w:val="00D92ED0"/>
    <w:rsid w:val="00DA5BF7"/>
    <w:rsid w:val="00DB72EB"/>
    <w:rsid w:val="00DC0229"/>
    <w:rsid w:val="00DC20CE"/>
    <w:rsid w:val="00DF6E25"/>
    <w:rsid w:val="00E229CE"/>
    <w:rsid w:val="00E344E1"/>
    <w:rsid w:val="00E37515"/>
    <w:rsid w:val="00E4461F"/>
    <w:rsid w:val="00E459DE"/>
    <w:rsid w:val="00E66635"/>
    <w:rsid w:val="00E70AFC"/>
    <w:rsid w:val="00E730B2"/>
    <w:rsid w:val="00E77CD0"/>
    <w:rsid w:val="00E92801"/>
    <w:rsid w:val="00EE4959"/>
    <w:rsid w:val="00EF6ACB"/>
    <w:rsid w:val="00F60E37"/>
    <w:rsid w:val="00FB7FB4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3333"/>
  <w15:chartTrackingRefBased/>
  <w15:docId w15:val="{D17BBBED-0577-B146-BC0E-9C5477A6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2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2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Stephanie L</dc:creator>
  <cp:keywords/>
  <dc:description/>
  <cp:lastModifiedBy>Margo Hoyler</cp:lastModifiedBy>
  <cp:revision>4</cp:revision>
  <dcterms:created xsi:type="dcterms:W3CDTF">2021-12-04T01:53:00Z</dcterms:created>
  <dcterms:modified xsi:type="dcterms:W3CDTF">2021-12-07T02:36:00Z</dcterms:modified>
</cp:coreProperties>
</file>