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162B" w14:textId="63A51BA8" w:rsidR="00DB6896" w:rsidRPr="00DE13AE" w:rsidRDefault="009A7593" w:rsidP="00DE13AE">
      <w:pPr>
        <w:ind w:left="-360" w:hanging="270"/>
        <w:rPr>
          <w:b/>
          <w:lang w:val="en-US"/>
        </w:rPr>
      </w:pPr>
      <w:r>
        <w:rPr>
          <w:b/>
          <w:lang w:val="en-US"/>
        </w:rPr>
        <w:t>Supplementary T</w:t>
      </w:r>
      <w:r w:rsidR="00DE13AE" w:rsidRPr="00DE13AE">
        <w:rPr>
          <w:b/>
          <w:lang w:val="en-US"/>
        </w:rPr>
        <w:t>able 2</w:t>
      </w:r>
      <w:r>
        <w:rPr>
          <w:b/>
          <w:lang w:val="en-US"/>
        </w:rPr>
        <w:t>.</w:t>
      </w:r>
      <w:r w:rsidR="00DE13AE">
        <w:rPr>
          <w:b/>
          <w:lang w:val="en-US"/>
        </w:rPr>
        <w:t xml:space="preserve"> </w:t>
      </w:r>
      <w:r w:rsidR="007752A6">
        <w:rPr>
          <w:b/>
          <w:lang w:val="en-US"/>
        </w:rPr>
        <w:t>Study details</w:t>
      </w:r>
      <w:r>
        <w:rPr>
          <w:b/>
          <w:lang w:val="en-US"/>
        </w:rPr>
        <w:t xml:space="preserve"> including study population, time period, and research objectives. </w:t>
      </w:r>
    </w:p>
    <w:tbl>
      <w:tblPr>
        <w:tblStyle w:val="TableGrid"/>
        <w:tblW w:w="15480" w:type="dxa"/>
        <w:tblInd w:w="-725" w:type="dxa"/>
        <w:tblLook w:val="04A0" w:firstRow="1" w:lastRow="0" w:firstColumn="1" w:lastColumn="0" w:noHBand="0" w:noVBand="1"/>
      </w:tblPr>
      <w:tblGrid>
        <w:gridCol w:w="810"/>
        <w:gridCol w:w="2430"/>
        <w:gridCol w:w="1890"/>
        <w:gridCol w:w="3240"/>
        <w:gridCol w:w="7110"/>
      </w:tblGrid>
      <w:tr w:rsidR="00DE13AE" w14:paraId="569A1631" w14:textId="77777777" w:rsidTr="007752A6">
        <w:tc>
          <w:tcPr>
            <w:tcW w:w="810" w:type="dxa"/>
          </w:tcPr>
          <w:p w14:paraId="569A162C" w14:textId="77777777" w:rsidR="00DE13AE" w:rsidRPr="005A1CEF" w:rsidRDefault="00DE13AE" w:rsidP="00E15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CEF">
              <w:rPr>
                <w:rFonts w:cstheme="minorHAnsi"/>
                <w:b/>
                <w:sz w:val="24"/>
                <w:szCs w:val="24"/>
              </w:rPr>
              <w:t>Study #</w:t>
            </w:r>
          </w:p>
        </w:tc>
        <w:tc>
          <w:tcPr>
            <w:tcW w:w="2430" w:type="dxa"/>
          </w:tcPr>
          <w:p w14:paraId="569A162D" w14:textId="77777777" w:rsidR="00DE13AE" w:rsidRPr="003D347A" w:rsidRDefault="00DE13AE" w:rsidP="00E15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347A">
              <w:rPr>
                <w:rFonts w:cstheme="minorHAnsi"/>
                <w:b/>
                <w:sz w:val="24"/>
                <w:szCs w:val="24"/>
              </w:rPr>
              <w:t>Practice guideline</w:t>
            </w:r>
          </w:p>
        </w:tc>
        <w:tc>
          <w:tcPr>
            <w:tcW w:w="1890" w:type="dxa"/>
          </w:tcPr>
          <w:p w14:paraId="569A162E" w14:textId="77777777" w:rsidR="00DE13AE" w:rsidRPr="001973F9" w:rsidRDefault="00DE13AE" w:rsidP="00E15F4A">
            <w:pPr>
              <w:rPr>
                <w:b/>
              </w:rPr>
            </w:pPr>
            <w:r w:rsidRPr="001973F9">
              <w:rPr>
                <w:b/>
              </w:rPr>
              <w:t>Target population</w:t>
            </w:r>
          </w:p>
        </w:tc>
        <w:tc>
          <w:tcPr>
            <w:tcW w:w="3240" w:type="dxa"/>
          </w:tcPr>
          <w:p w14:paraId="569A162F" w14:textId="77777777" w:rsidR="00DE13AE" w:rsidRPr="001973F9" w:rsidRDefault="00DE13AE" w:rsidP="00E15F4A">
            <w:pPr>
              <w:rPr>
                <w:b/>
              </w:rPr>
            </w:pPr>
            <w:r w:rsidRPr="001973F9">
              <w:rPr>
                <w:b/>
              </w:rPr>
              <w:t>Time period</w:t>
            </w:r>
          </w:p>
        </w:tc>
        <w:tc>
          <w:tcPr>
            <w:tcW w:w="7110" w:type="dxa"/>
          </w:tcPr>
          <w:p w14:paraId="569A1630" w14:textId="77777777" w:rsidR="00DE13AE" w:rsidRDefault="00DE13AE" w:rsidP="00E15F4A">
            <w:r>
              <w:rPr>
                <w:b/>
                <w:lang w:val="en-US"/>
              </w:rPr>
              <w:t>Research questions or objectives</w:t>
            </w:r>
          </w:p>
        </w:tc>
      </w:tr>
      <w:tr w:rsidR="0094352A" w:rsidRPr="00B75F1A" w14:paraId="38DC82AB" w14:textId="77777777" w:rsidTr="007752A6">
        <w:tc>
          <w:tcPr>
            <w:tcW w:w="810" w:type="dxa"/>
          </w:tcPr>
          <w:p w14:paraId="1F247ED5" w14:textId="6E397D6C" w:rsidR="0094352A" w:rsidRPr="00BF19E6" w:rsidRDefault="0094352A" w:rsidP="0094352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14:paraId="56227BA2" w14:textId="03C607D1" w:rsidR="0094352A" w:rsidRPr="00BF19E6" w:rsidRDefault="0094352A" w:rsidP="0094352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Evaluation and management of obesity hypoventilation syndrome</w:t>
            </w:r>
          </w:p>
        </w:tc>
        <w:tc>
          <w:tcPr>
            <w:tcW w:w="1890" w:type="dxa"/>
          </w:tcPr>
          <w:p w14:paraId="03EDCFEB" w14:textId="2859E1CB" w:rsidR="0094352A" w:rsidRPr="00BF19E6" w:rsidRDefault="0094352A" w:rsidP="0094352A">
            <w:pPr>
              <w:rPr>
                <w:rFonts w:cstheme="minorHAnsi"/>
                <w:sz w:val="24"/>
                <w:szCs w:val="24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Not defined</w:t>
            </w:r>
          </w:p>
        </w:tc>
        <w:tc>
          <w:tcPr>
            <w:tcW w:w="3240" w:type="dxa"/>
          </w:tcPr>
          <w:p w14:paraId="1B37EECE" w14:textId="77777777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BF19E6">
              <w:rPr>
                <w:rFonts w:cstheme="minorHAnsi"/>
                <w:sz w:val="24"/>
                <w:szCs w:val="24"/>
                <w:lang w:val="en-US"/>
              </w:rPr>
              <w:t>valuation and</w:t>
            </w:r>
          </w:p>
          <w:p w14:paraId="554E2A95" w14:textId="4BD1284E" w:rsidR="0094352A" w:rsidRPr="00BF19E6" w:rsidRDefault="0094352A" w:rsidP="0094352A">
            <w:pPr>
              <w:rPr>
                <w:rFonts w:cstheme="minorHAnsi"/>
                <w:sz w:val="24"/>
                <w:szCs w:val="24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management of patients with ob</w:t>
            </w:r>
            <w:r>
              <w:rPr>
                <w:rFonts w:cstheme="minorHAnsi"/>
                <w:sz w:val="24"/>
                <w:szCs w:val="24"/>
                <w:lang w:val="en-US"/>
              </w:rPr>
              <w:t>esity hypoventilation syndrome (</w:t>
            </w:r>
            <w:r w:rsidRPr="00BF19E6">
              <w:rPr>
                <w:rFonts w:cstheme="minorHAnsi"/>
                <w:sz w:val="24"/>
                <w:szCs w:val="24"/>
                <w:lang w:val="en-US"/>
              </w:rPr>
              <w:t>OHS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7110" w:type="dxa"/>
          </w:tcPr>
          <w:p w14:paraId="32041F83" w14:textId="77777777" w:rsidR="0094352A" w:rsidRPr="00BF19E6" w:rsidRDefault="0094352A" w:rsidP="009435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Should HCO</w:t>
            </w:r>
            <w:r w:rsidRPr="00BF19E6">
              <w:rPr>
                <w:rFonts w:cstheme="minorHAnsi"/>
                <w:sz w:val="24"/>
                <w:szCs w:val="24"/>
                <w:vertAlign w:val="subscript"/>
                <w:lang w:val="en-US"/>
              </w:rPr>
              <w:t>3</w:t>
            </w:r>
            <w:r w:rsidRPr="00BF19E6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-</w:t>
            </w:r>
            <w:r w:rsidRPr="00BF19E6">
              <w:rPr>
                <w:rFonts w:cstheme="minorHAnsi"/>
                <w:sz w:val="24"/>
                <w:szCs w:val="24"/>
                <w:lang w:val="en-US"/>
              </w:rPr>
              <w:t xml:space="preserve"> and SpO2 rather than PaCO2 be used for OHS screen in obese adults with sleep-disordered breathing?</w:t>
            </w:r>
          </w:p>
          <w:p w14:paraId="6339C2FF" w14:textId="77777777" w:rsidR="0094352A" w:rsidRPr="00BF19E6" w:rsidRDefault="0094352A" w:rsidP="0094352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Should adults with OHS be treated with CPAP or NIV?</w:t>
            </w:r>
          </w:p>
          <w:p w14:paraId="39FAABBF" w14:textId="77777777" w:rsidR="0094352A" w:rsidRPr="00BF19E6" w:rsidRDefault="0094352A" w:rsidP="0094352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What is better: CPAP or NIV?</w:t>
            </w:r>
          </w:p>
          <w:p w14:paraId="609B8292" w14:textId="77777777" w:rsidR="0094352A" w:rsidRPr="00BF19E6" w:rsidRDefault="0094352A" w:rsidP="0094352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Should hospitalized adult suspected OHS, be discharged with PAP treatment?</w:t>
            </w:r>
          </w:p>
          <w:p w14:paraId="32C48985" w14:textId="48ED001E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Should weight-loss intervention be used for adult OSA?</w:t>
            </w:r>
          </w:p>
        </w:tc>
      </w:tr>
      <w:tr w:rsidR="0094352A" w:rsidRPr="00B75F1A" w14:paraId="65A6A2D1" w14:textId="77777777" w:rsidTr="007752A6">
        <w:tc>
          <w:tcPr>
            <w:tcW w:w="810" w:type="dxa"/>
          </w:tcPr>
          <w:p w14:paraId="67B27EF8" w14:textId="0794043B" w:rsidR="0094352A" w:rsidRPr="00BF19E6" w:rsidRDefault="0094352A" w:rsidP="0094352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45BDEC40" w14:textId="62C9D041" w:rsidR="0094352A" w:rsidRPr="00BF19E6" w:rsidRDefault="0094352A" w:rsidP="0094352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Preoperative screening and assessment of adult patients with OSA</w:t>
            </w:r>
          </w:p>
        </w:tc>
        <w:tc>
          <w:tcPr>
            <w:tcW w:w="1890" w:type="dxa"/>
          </w:tcPr>
          <w:p w14:paraId="221D2C44" w14:textId="6594CDAD" w:rsidR="0094352A" w:rsidRPr="00BF19E6" w:rsidRDefault="0094352A" w:rsidP="0094352A">
            <w:pPr>
              <w:rPr>
                <w:rFonts w:cstheme="minorHAnsi"/>
                <w:sz w:val="24"/>
                <w:szCs w:val="24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 xml:space="preserve">Diagnosed or suspected adult OSA patients </w:t>
            </w:r>
          </w:p>
        </w:tc>
        <w:tc>
          <w:tcPr>
            <w:tcW w:w="3240" w:type="dxa"/>
          </w:tcPr>
          <w:p w14:paraId="5437FE73" w14:textId="18A35771" w:rsidR="0094352A" w:rsidRPr="00BF19E6" w:rsidRDefault="0094352A" w:rsidP="0094352A">
            <w:pPr>
              <w:rPr>
                <w:rFonts w:cstheme="minorHAnsi"/>
                <w:sz w:val="24"/>
                <w:szCs w:val="24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 xml:space="preserve">Preoperative risk assessment of diagnosed or suspected adult OSA patients </w:t>
            </w:r>
          </w:p>
        </w:tc>
        <w:tc>
          <w:tcPr>
            <w:tcW w:w="7110" w:type="dxa"/>
          </w:tcPr>
          <w:p w14:paraId="4D5E4B9D" w14:textId="77777777" w:rsidR="0094352A" w:rsidRPr="00BF19E6" w:rsidRDefault="0094352A" w:rsidP="009435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Does OSA diagnosis change postoperative outcomes?</w:t>
            </w:r>
          </w:p>
          <w:p w14:paraId="35879D67" w14:textId="77777777" w:rsidR="0094352A" w:rsidRPr="00BF19E6" w:rsidRDefault="0094352A" w:rsidP="009435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Should at risk patients be identified before surgery?</w:t>
            </w:r>
          </w:p>
          <w:p w14:paraId="2EAE4A51" w14:textId="77777777" w:rsidR="0094352A" w:rsidRPr="00BF19E6" w:rsidRDefault="0094352A" w:rsidP="009435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Which tools can be used to identify suspected OSA preoperatively?</w:t>
            </w:r>
          </w:p>
          <w:p w14:paraId="6F65CD5B" w14:textId="77777777" w:rsidR="0094352A" w:rsidRPr="00BF19E6" w:rsidRDefault="0094352A" w:rsidP="009435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What is clinical value of performing additional preoperative tests?</w:t>
            </w:r>
          </w:p>
          <w:p w14:paraId="2F840449" w14:textId="77777777" w:rsidR="0094352A" w:rsidRPr="00BF19E6" w:rsidRDefault="0094352A" w:rsidP="009435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What are best preoperative practices in patients who were diagnosed with OSA, nonadherent with CPAP therapy or have a high pretest probability for OSA?</w:t>
            </w:r>
          </w:p>
          <w:p w14:paraId="76A53178" w14:textId="77777777" w:rsidR="0094352A" w:rsidRPr="00BF19E6" w:rsidRDefault="0094352A" w:rsidP="009435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What is evidence on CPAP efficacy for perioperatively?</w:t>
            </w:r>
          </w:p>
          <w:p w14:paraId="3A67B757" w14:textId="77777777" w:rsidR="0094352A" w:rsidRPr="00BF19E6" w:rsidRDefault="0094352A" w:rsidP="009435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What are best preoperative practices to improve outcomes for OSA patients who are adherent to PAP therapy?</w:t>
            </w:r>
          </w:p>
          <w:p w14:paraId="37F14A11" w14:textId="77777777" w:rsidR="0094352A" w:rsidRPr="00BF19E6" w:rsidRDefault="0094352A" w:rsidP="009435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What are best preoperative practices to improve outcomes for OSA surgical patients who poorly adherent to PAP therapy?</w:t>
            </w:r>
          </w:p>
          <w:p w14:paraId="03296224" w14:textId="3EB33043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What are best preoperative practices to improve outcomes for surgical patients with high probability of OSA?</w:t>
            </w:r>
          </w:p>
        </w:tc>
      </w:tr>
      <w:tr w:rsidR="0094352A" w:rsidRPr="00B75F1A" w14:paraId="6A17C607" w14:textId="77777777" w:rsidTr="007752A6">
        <w:tc>
          <w:tcPr>
            <w:tcW w:w="810" w:type="dxa"/>
          </w:tcPr>
          <w:p w14:paraId="23850B18" w14:textId="68639BD5" w:rsidR="0094352A" w:rsidRPr="00BF19E6" w:rsidRDefault="0094352A" w:rsidP="0094352A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430" w:type="dxa"/>
          </w:tcPr>
          <w:p w14:paraId="42076BCA" w14:textId="10CC04C0" w:rsidR="0094352A" w:rsidRPr="00BF19E6" w:rsidRDefault="0094352A" w:rsidP="0094352A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Diagnosis and treatment of sleep disordered breathing in adults</w:t>
            </w:r>
          </w:p>
        </w:tc>
        <w:tc>
          <w:tcPr>
            <w:tcW w:w="1890" w:type="dxa"/>
          </w:tcPr>
          <w:p w14:paraId="31BEF695" w14:textId="666A563A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Adults with OSA</w:t>
            </w:r>
          </w:p>
        </w:tc>
        <w:tc>
          <w:tcPr>
            <w:tcW w:w="3240" w:type="dxa"/>
          </w:tcPr>
          <w:p w14:paraId="06066F93" w14:textId="187AD2F4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Diagnosis and treatment of OSA patients</w:t>
            </w:r>
          </w:p>
        </w:tc>
        <w:tc>
          <w:tcPr>
            <w:tcW w:w="7110" w:type="dxa"/>
          </w:tcPr>
          <w:p w14:paraId="3AFB92FD" w14:textId="77777777" w:rsidR="0094352A" w:rsidRPr="006933F4" w:rsidRDefault="0094352A" w:rsidP="009435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933F4">
              <w:rPr>
                <w:rFonts w:cstheme="minorHAnsi"/>
                <w:sz w:val="24"/>
                <w:szCs w:val="24"/>
                <w:lang w:val="en-US"/>
              </w:rPr>
              <w:t>In patients with obstructive sleep apnea syndrome (OSAS), what</w:t>
            </w:r>
          </w:p>
          <w:p w14:paraId="6042BE2A" w14:textId="77777777" w:rsidR="0094352A" w:rsidRPr="00B75F1A" w:rsidRDefault="0094352A" w:rsidP="0094352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are the current recommended maximum assessment wait times to</w:t>
            </w:r>
          </w:p>
          <w:p w14:paraId="7B862B51" w14:textId="77777777" w:rsidR="0094352A" w:rsidRDefault="0094352A" w:rsidP="0094352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initiate treatment that correspond to better patient outcomes?</w:t>
            </w:r>
          </w:p>
          <w:p w14:paraId="6538CF5D" w14:textId="77777777" w:rsidR="0094352A" w:rsidRPr="00B75F1A" w:rsidRDefault="0094352A" w:rsidP="009435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What is the role of portable monitoring in the diagnosis of sleep</w:t>
            </w:r>
          </w:p>
          <w:p w14:paraId="4F781640" w14:textId="77777777" w:rsidR="0094352A" w:rsidRDefault="0094352A" w:rsidP="0094352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disordered breathing?</w:t>
            </w:r>
          </w:p>
          <w:p w14:paraId="4CFA6B91" w14:textId="77777777" w:rsidR="0094352A" w:rsidRPr="00B75F1A" w:rsidRDefault="0094352A" w:rsidP="009435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Does treatment of asymptomatic adult obstructive sleep apnea</w:t>
            </w:r>
          </w:p>
          <w:p w14:paraId="3DFD7D1B" w14:textId="77777777" w:rsidR="0094352A" w:rsidRDefault="0094352A" w:rsidP="0094352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(OSA) patients improve health outcomes?</w:t>
            </w:r>
          </w:p>
          <w:p w14:paraId="40B55012" w14:textId="77777777" w:rsidR="0094352A" w:rsidRPr="00B75F1A" w:rsidRDefault="0094352A" w:rsidP="009435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Do OSAS patients benefit more from autotitrating positive airway</w:t>
            </w:r>
          </w:p>
          <w:p w14:paraId="06CDA586" w14:textId="77777777" w:rsidR="0094352A" w:rsidRPr="00B75F1A" w:rsidRDefault="0094352A" w:rsidP="0094352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pressure (APAP) than from using conventional continuous positive</w:t>
            </w:r>
          </w:p>
          <w:p w14:paraId="1A53B723" w14:textId="77777777" w:rsidR="0094352A" w:rsidRDefault="0094352A" w:rsidP="0094352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airway pressure (CPAP)?</w:t>
            </w:r>
          </w:p>
          <w:p w14:paraId="18A568B3" w14:textId="77777777" w:rsidR="0094352A" w:rsidRPr="00B75F1A" w:rsidRDefault="0094352A" w:rsidP="009435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Is bariatric surgery an effective treatment strategy in obese patients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75F1A">
              <w:rPr>
                <w:rFonts w:cstheme="minorHAnsi"/>
                <w:sz w:val="24"/>
                <w:szCs w:val="24"/>
                <w:lang w:val="en-US"/>
              </w:rPr>
              <w:t>with OSAS compared with standard care, exercise and diet?</w:t>
            </w:r>
          </w:p>
          <w:p w14:paraId="1CAE4A3C" w14:textId="77777777" w:rsidR="0094352A" w:rsidRPr="00B75F1A" w:rsidRDefault="0094352A" w:rsidP="009435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Does CPAP lead to improved outcomes in patients with heart</w:t>
            </w:r>
          </w:p>
          <w:p w14:paraId="6562A3E8" w14:textId="77777777" w:rsidR="0094352A" w:rsidRPr="00B75F1A" w:rsidRDefault="0094352A" w:rsidP="0094352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failure and central sleep apnea syndrome (CSAS) compared with</w:t>
            </w:r>
          </w:p>
          <w:p w14:paraId="1436D965" w14:textId="77777777" w:rsidR="0094352A" w:rsidRPr="00B75F1A" w:rsidRDefault="0094352A" w:rsidP="0094352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the standard medical therapy for heart failure (HF)?</w:t>
            </w:r>
          </w:p>
          <w:p w14:paraId="173EB091" w14:textId="77777777" w:rsidR="0094352A" w:rsidRPr="00B75F1A" w:rsidRDefault="0094352A" w:rsidP="009435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Is complex sleep apnea (CompSA) a distinct clinical syndrome</w:t>
            </w:r>
          </w:p>
          <w:p w14:paraId="5B0858FB" w14:textId="77777777" w:rsidR="0094352A" w:rsidRPr="00B75F1A" w:rsidRDefault="0094352A" w:rsidP="0094352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and, if so, what criteria should be used to make the diagnosis of</w:t>
            </w:r>
          </w:p>
          <w:p w14:paraId="6A4A78C3" w14:textId="77777777" w:rsidR="0094352A" w:rsidRPr="00B75F1A" w:rsidRDefault="0094352A" w:rsidP="0094352A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CompSA?</w:t>
            </w:r>
          </w:p>
          <w:p w14:paraId="4607BA0A" w14:textId="77777777" w:rsidR="0094352A" w:rsidRPr="00B75F1A" w:rsidRDefault="0094352A" w:rsidP="009435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75F1A">
              <w:rPr>
                <w:rFonts w:cstheme="minorHAnsi"/>
                <w:sz w:val="24"/>
                <w:szCs w:val="24"/>
                <w:lang w:val="en-US"/>
              </w:rPr>
              <w:t>What are the optimum positive airway pressure technologies</w:t>
            </w:r>
          </w:p>
          <w:p w14:paraId="3FF30BC8" w14:textId="3178EC5F" w:rsidR="0094352A" w:rsidRPr="00BF19E6" w:rsidRDefault="0094352A" w:rsidP="009435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Pr="00B75F1A">
              <w:rPr>
                <w:rFonts w:cstheme="minorHAnsi"/>
                <w:sz w:val="24"/>
                <w:szCs w:val="24"/>
                <w:lang w:val="en-US"/>
              </w:rPr>
              <w:t>available to patients with OSAS?</w:t>
            </w:r>
          </w:p>
        </w:tc>
      </w:tr>
      <w:tr w:rsidR="0094352A" w:rsidRPr="00B75F1A" w14:paraId="73AB80C3" w14:textId="77777777" w:rsidTr="007752A6">
        <w:tc>
          <w:tcPr>
            <w:tcW w:w="810" w:type="dxa"/>
          </w:tcPr>
          <w:p w14:paraId="45B7E6DA" w14:textId="490E8268" w:rsidR="0094352A" w:rsidRPr="00BF19E6" w:rsidRDefault="0094352A" w:rsidP="0094352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3B201E59" w14:textId="6ADB2BC7" w:rsidR="0094352A" w:rsidRPr="00BF19E6" w:rsidRDefault="0094352A" w:rsidP="0094352A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Intraoperative management of adult patients with OSA</w:t>
            </w:r>
          </w:p>
        </w:tc>
        <w:tc>
          <w:tcPr>
            <w:tcW w:w="1890" w:type="dxa"/>
          </w:tcPr>
          <w:p w14:paraId="5A391E69" w14:textId="4D9FEC76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Adult OSA undergoing elective surgeries</w:t>
            </w:r>
          </w:p>
        </w:tc>
        <w:tc>
          <w:tcPr>
            <w:tcW w:w="3240" w:type="dxa"/>
          </w:tcPr>
          <w:p w14:paraId="5C50996E" w14:textId="0B3F411D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Intraoperative events (airway, anesthesia drugs &amp; techniques, adverse events)</w:t>
            </w:r>
          </w:p>
        </w:tc>
        <w:tc>
          <w:tcPr>
            <w:tcW w:w="7110" w:type="dxa"/>
          </w:tcPr>
          <w:p w14:paraId="14B1ABA3" w14:textId="77777777" w:rsidR="0094352A" w:rsidRPr="00BF19E6" w:rsidRDefault="0094352A" w:rsidP="0094352A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Are OSA patients</w:t>
            </w:r>
          </w:p>
          <w:p w14:paraId="7F12453B" w14:textId="77777777" w:rsidR="0094352A" w:rsidRPr="00BF19E6" w:rsidRDefault="0094352A" w:rsidP="009435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..at increased risk for difficult airway management and do special precautions needed?</w:t>
            </w:r>
          </w:p>
          <w:p w14:paraId="7AF6F166" w14:textId="77777777" w:rsidR="0094352A" w:rsidRPr="00BF19E6" w:rsidRDefault="0094352A" w:rsidP="009435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..at increased risk for postoperative respiratory complications with muscle relaxants?</w:t>
            </w:r>
          </w:p>
          <w:p w14:paraId="6E97D7C1" w14:textId="77777777" w:rsidR="0094352A" w:rsidRPr="00BF19E6" w:rsidRDefault="0094352A" w:rsidP="0094352A">
            <w:pPr>
              <w:pStyle w:val="ListParagraph"/>
              <w:autoSpaceDE w:val="0"/>
              <w:autoSpaceDN w:val="0"/>
              <w:adjustRightInd w:val="0"/>
              <w:ind w:left="162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lastRenderedPageBreak/>
              <w:t>..at increased risk for opioid-related respiratory events?</w:t>
            </w:r>
          </w:p>
          <w:p w14:paraId="523CF123" w14:textId="77777777" w:rsidR="0094352A" w:rsidRPr="00BF19E6" w:rsidRDefault="0094352A" w:rsidP="009435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..altered pain perception and opioid potency?</w:t>
            </w:r>
          </w:p>
          <w:p w14:paraId="06FBA675" w14:textId="77777777" w:rsidR="0094352A" w:rsidRPr="00BF19E6" w:rsidRDefault="0094352A" w:rsidP="009435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..at increased risk for adverse events from propofol use for procedural sedation?</w:t>
            </w:r>
          </w:p>
          <w:p w14:paraId="7F2D88B4" w14:textId="77777777" w:rsidR="0094352A" w:rsidRPr="00BF19E6" w:rsidRDefault="0094352A" w:rsidP="009435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 xml:space="preserve"> ..at increased risk for residual effects of inhalational anesthetics?</w:t>
            </w:r>
          </w:p>
          <w:p w14:paraId="10E2560F" w14:textId="77777777" w:rsidR="0094352A" w:rsidRPr="00BF19E6" w:rsidRDefault="0094352A" w:rsidP="009435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..at increased risk for adverse events from ketamine use?</w:t>
            </w:r>
          </w:p>
          <w:p w14:paraId="560C29E1" w14:textId="77777777" w:rsidR="0094352A" w:rsidRPr="00BF19E6" w:rsidRDefault="0094352A" w:rsidP="009435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..at increased risk for AEs from IV BZD sedation?</w:t>
            </w:r>
          </w:p>
          <w:p w14:paraId="2BAF91ED" w14:textId="77777777" w:rsidR="0094352A" w:rsidRPr="00BF19E6" w:rsidRDefault="0094352A" w:rsidP="009435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 xml:space="preserve">..at increased risk with </w:t>
            </w:r>
            <w:r w:rsidRPr="00BF19E6">
              <w:rPr>
                <w:rFonts w:eastAsia="GandhariUnicode-Roman" w:cstheme="minorHAnsi"/>
                <w:sz w:val="24"/>
                <w:szCs w:val="24"/>
              </w:rPr>
              <w:t>α</w:t>
            </w:r>
            <w:r w:rsidRPr="00BF19E6">
              <w:rPr>
                <w:rFonts w:cstheme="minorHAnsi"/>
                <w:sz w:val="24"/>
                <w:szCs w:val="24"/>
                <w:lang w:val="en-US"/>
              </w:rPr>
              <w:t>-2 agonists use?</w:t>
            </w:r>
          </w:p>
          <w:p w14:paraId="097E0E3D" w14:textId="77777777" w:rsidR="0094352A" w:rsidRPr="00BF19E6" w:rsidRDefault="0094352A" w:rsidP="009435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Does choice of muscle relaxant impacts postoperative respiratory complications?</w:t>
            </w:r>
          </w:p>
          <w:p w14:paraId="1B1AF165" w14:textId="43F4E52B" w:rsidR="0094352A" w:rsidRPr="006933F4" w:rsidRDefault="0094352A" w:rsidP="009435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Should regional anesthesia be preferred over general?</w:t>
            </w:r>
          </w:p>
        </w:tc>
      </w:tr>
      <w:tr w:rsidR="0094352A" w:rsidRPr="00B75F1A" w14:paraId="4069A0E7" w14:textId="77777777" w:rsidTr="007752A6">
        <w:tc>
          <w:tcPr>
            <w:tcW w:w="810" w:type="dxa"/>
          </w:tcPr>
          <w:p w14:paraId="15ED5610" w14:textId="3C2617E2" w:rsidR="0094352A" w:rsidRPr="00BF19E6" w:rsidRDefault="0094352A" w:rsidP="0094352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0" w:type="dxa"/>
          </w:tcPr>
          <w:p w14:paraId="1ABA1469" w14:textId="77777777" w:rsidR="0094352A" w:rsidRPr="000A24E0" w:rsidRDefault="0094352A" w:rsidP="0094352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Perioperative care of patients with OSA</w:t>
            </w:r>
          </w:p>
          <w:p w14:paraId="4D0B508B" w14:textId="6FADB305" w:rsidR="0094352A" w:rsidRPr="00BF19E6" w:rsidRDefault="0094352A" w:rsidP="0094352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undergoing upper airway surgery</w:t>
            </w:r>
          </w:p>
        </w:tc>
        <w:tc>
          <w:tcPr>
            <w:tcW w:w="1890" w:type="dxa"/>
          </w:tcPr>
          <w:p w14:paraId="461DCF32" w14:textId="2EA99AC4" w:rsidR="0094352A" w:rsidRPr="00BF19E6" w:rsidRDefault="0094352A" w:rsidP="0094352A">
            <w:pPr>
              <w:rPr>
                <w:rFonts w:cstheme="minorHAnsi"/>
                <w:sz w:val="24"/>
                <w:szCs w:val="24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Adult OSA patients</w:t>
            </w:r>
          </w:p>
        </w:tc>
        <w:tc>
          <w:tcPr>
            <w:tcW w:w="3240" w:type="dxa"/>
          </w:tcPr>
          <w:p w14:paraId="00A27DD2" w14:textId="3BA32AF8" w:rsidR="0094352A" w:rsidRPr="00BF19E6" w:rsidRDefault="0094352A" w:rsidP="0094352A">
            <w:pPr>
              <w:rPr>
                <w:rFonts w:cstheme="minorHAnsi"/>
                <w:sz w:val="24"/>
                <w:szCs w:val="24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Perioperative care of OSA patients undergoing upper airway surgery</w:t>
            </w:r>
          </w:p>
        </w:tc>
        <w:tc>
          <w:tcPr>
            <w:tcW w:w="7110" w:type="dxa"/>
          </w:tcPr>
          <w:p w14:paraId="7DB436CB" w14:textId="77777777" w:rsidR="0094352A" w:rsidRPr="00BF19E6" w:rsidRDefault="0094352A" w:rsidP="0094352A">
            <w:pPr>
              <w:autoSpaceDE w:val="0"/>
              <w:autoSpaceDN w:val="0"/>
              <w:adjustRightInd w:val="0"/>
              <w:rPr>
                <w:rFonts w:eastAsia="GuardianSansGR-Regular" w:cstheme="minorHAnsi"/>
                <w:sz w:val="24"/>
                <w:szCs w:val="24"/>
                <w:lang w:val="en-US"/>
              </w:rPr>
            </w:pPr>
            <w:r w:rsidRPr="00BF19E6">
              <w:rPr>
                <w:rFonts w:eastAsia="GuardianSansGR-Regular" w:cstheme="minorHAnsi"/>
                <w:sz w:val="24"/>
                <w:szCs w:val="24"/>
                <w:lang w:val="en-US"/>
              </w:rPr>
              <w:t>To provide initial guide specifically addressing the perioperative care of OSA patients undergoing upper airway surgery</w:t>
            </w:r>
          </w:p>
          <w:p w14:paraId="74C18DCB" w14:textId="77777777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4352A" w:rsidRPr="00B75F1A" w14:paraId="258D7661" w14:textId="77777777" w:rsidTr="007752A6">
        <w:tc>
          <w:tcPr>
            <w:tcW w:w="810" w:type="dxa"/>
          </w:tcPr>
          <w:p w14:paraId="06F56ABE" w14:textId="71EF5256" w:rsidR="0094352A" w:rsidRPr="00BF19E6" w:rsidRDefault="0094352A" w:rsidP="0094352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14:paraId="100CB505" w14:textId="6F40A8BC" w:rsidR="0094352A" w:rsidRPr="00BF19E6" w:rsidRDefault="0094352A" w:rsidP="0094352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Perioperative OSA management in bariatric Surgery</w:t>
            </w:r>
          </w:p>
        </w:tc>
        <w:tc>
          <w:tcPr>
            <w:tcW w:w="1890" w:type="dxa"/>
          </w:tcPr>
          <w:p w14:paraId="52894AEB" w14:textId="0D6A4ECC" w:rsidR="0094352A" w:rsidRPr="00BF19E6" w:rsidRDefault="0094352A" w:rsidP="0094352A">
            <w:pPr>
              <w:rPr>
                <w:rFonts w:cstheme="minorHAnsi"/>
                <w:sz w:val="24"/>
                <w:szCs w:val="24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OSA patients undergoing Metabolic &amp; Bariatric surgery (MBS)</w:t>
            </w:r>
          </w:p>
        </w:tc>
        <w:tc>
          <w:tcPr>
            <w:tcW w:w="3240" w:type="dxa"/>
          </w:tcPr>
          <w:p w14:paraId="780C0BDC" w14:textId="425DAC98" w:rsidR="0094352A" w:rsidRPr="00BF19E6" w:rsidRDefault="0094352A" w:rsidP="0094352A">
            <w:pPr>
              <w:rPr>
                <w:rFonts w:cstheme="minorHAnsi"/>
                <w:sz w:val="24"/>
                <w:szCs w:val="24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Perioperative care of OSA patients  based on screening, treatment, monitoring, anesthesia and follow-up</w:t>
            </w:r>
          </w:p>
        </w:tc>
        <w:tc>
          <w:tcPr>
            <w:tcW w:w="7110" w:type="dxa"/>
          </w:tcPr>
          <w:p w14:paraId="1EB31DCF" w14:textId="77777777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 xml:space="preserve">To provide guidelines for </w:t>
            </w:r>
          </w:p>
          <w:p w14:paraId="588B58D4" w14:textId="77777777" w:rsidR="0094352A" w:rsidRPr="00BF19E6" w:rsidRDefault="0094352A" w:rsidP="0094352A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preoperative screening</w:t>
            </w:r>
          </w:p>
          <w:p w14:paraId="74DB938E" w14:textId="77777777" w:rsidR="0094352A" w:rsidRPr="00BF19E6" w:rsidRDefault="0094352A" w:rsidP="0094352A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treatment</w:t>
            </w:r>
          </w:p>
          <w:p w14:paraId="26B8A6EC" w14:textId="77777777" w:rsidR="0094352A" w:rsidRPr="00BF19E6" w:rsidRDefault="0094352A" w:rsidP="0094352A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postoperative monitoring</w:t>
            </w:r>
          </w:p>
          <w:p w14:paraId="14E87AC9" w14:textId="77777777" w:rsidR="0094352A" w:rsidRPr="00BF19E6" w:rsidRDefault="0094352A" w:rsidP="0094352A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anesthetic care</w:t>
            </w:r>
          </w:p>
          <w:p w14:paraId="012FE5BF" w14:textId="35BB3CB3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follow-up of OSA patients with metabolic syndrome.</w:t>
            </w:r>
          </w:p>
        </w:tc>
      </w:tr>
      <w:tr w:rsidR="0094352A" w:rsidRPr="00B75F1A" w14:paraId="3CDFF9D6" w14:textId="77777777" w:rsidTr="007752A6">
        <w:tc>
          <w:tcPr>
            <w:tcW w:w="810" w:type="dxa"/>
          </w:tcPr>
          <w:p w14:paraId="7ACD9F9E" w14:textId="190B553E" w:rsidR="0094352A" w:rsidRPr="00BF19E6" w:rsidRDefault="0094352A" w:rsidP="0094352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14:paraId="0351E549" w14:textId="77777777" w:rsidR="0094352A" w:rsidRPr="000A24E0" w:rsidRDefault="0094352A" w:rsidP="0094352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Preoperative selection of adult</w:t>
            </w:r>
          </w:p>
          <w:p w14:paraId="77D5D61E" w14:textId="77777777" w:rsidR="0094352A" w:rsidRPr="000A24E0" w:rsidRDefault="0094352A" w:rsidP="0094352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patients with OSA scheduled for</w:t>
            </w:r>
          </w:p>
          <w:p w14:paraId="3D71765F" w14:textId="61842A5F" w:rsidR="0094352A" w:rsidRPr="00BF19E6" w:rsidRDefault="0094352A" w:rsidP="0094352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ambulatory surgery</w:t>
            </w:r>
          </w:p>
        </w:tc>
        <w:tc>
          <w:tcPr>
            <w:tcW w:w="1890" w:type="dxa"/>
          </w:tcPr>
          <w:p w14:paraId="44D6EBA9" w14:textId="31C45E15" w:rsidR="0094352A" w:rsidRPr="00BF19E6" w:rsidRDefault="0094352A" w:rsidP="0094352A">
            <w:pPr>
              <w:rPr>
                <w:rFonts w:cstheme="minorHAnsi"/>
                <w:sz w:val="24"/>
                <w:szCs w:val="24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Adult OSA patients scheduled for ambulatory surgery</w:t>
            </w:r>
          </w:p>
        </w:tc>
        <w:tc>
          <w:tcPr>
            <w:tcW w:w="3240" w:type="dxa"/>
          </w:tcPr>
          <w:p w14:paraId="041B815F" w14:textId="555A1342" w:rsidR="0094352A" w:rsidRPr="00BF19E6" w:rsidRDefault="0094352A" w:rsidP="0094352A">
            <w:pPr>
              <w:rPr>
                <w:rFonts w:cstheme="minorHAnsi"/>
                <w:sz w:val="24"/>
                <w:szCs w:val="24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Intraoperative, immediate postoperative and postdischarge periods during ambulatory surgeries</w:t>
            </w:r>
          </w:p>
        </w:tc>
        <w:tc>
          <w:tcPr>
            <w:tcW w:w="7110" w:type="dxa"/>
          </w:tcPr>
          <w:p w14:paraId="2E3EDE39" w14:textId="7BA1BDB0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color w:val="000000"/>
                <w:sz w:val="24"/>
                <w:szCs w:val="24"/>
                <w:lang w:val="en-US"/>
              </w:rPr>
              <w:t>To guide appropriate selection of OSA patients scheduled for ambulatory surgery, aiming to reduce perioperative complications.</w:t>
            </w:r>
          </w:p>
        </w:tc>
      </w:tr>
      <w:tr w:rsidR="0094352A" w:rsidRPr="00B75F1A" w14:paraId="569A1637" w14:textId="77777777" w:rsidTr="007752A6">
        <w:tc>
          <w:tcPr>
            <w:tcW w:w="810" w:type="dxa"/>
          </w:tcPr>
          <w:p w14:paraId="569A1632" w14:textId="2930EB7E" w:rsidR="0094352A" w:rsidRPr="00BF19E6" w:rsidRDefault="0094352A" w:rsidP="0094352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0" w:type="dxa"/>
          </w:tcPr>
          <w:p w14:paraId="72D9C7EB" w14:textId="77777777" w:rsidR="0094352A" w:rsidRPr="000A24E0" w:rsidRDefault="0094352A" w:rsidP="0094352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Perioperative Management</w:t>
            </w:r>
          </w:p>
          <w:p w14:paraId="569A1633" w14:textId="27D766DA" w:rsidR="0094352A" w:rsidRPr="00BF19E6" w:rsidRDefault="0094352A" w:rsidP="0094352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of patients with OSA</w:t>
            </w:r>
          </w:p>
        </w:tc>
        <w:tc>
          <w:tcPr>
            <w:tcW w:w="1890" w:type="dxa"/>
          </w:tcPr>
          <w:p w14:paraId="569A1634" w14:textId="77777777" w:rsidR="0094352A" w:rsidRPr="00BF19E6" w:rsidRDefault="0094352A" w:rsidP="0094352A">
            <w:pPr>
              <w:rPr>
                <w:rFonts w:cstheme="minorHAnsi"/>
                <w:sz w:val="24"/>
                <w:szCs w:val="24"/>
              </w:rPr>
            </w:pPr>
            <w:r w:rsidRPr="00BF19E6">
              <w:rPr>
                <w:rFonts w:cstheme="minorHAnsi"/>
                <w:sz w:val="24"/>
                <w:szCs w:val="24"/>
              </w:rPr>
              <w:t>Adult and pediatric</w:t>
            </w:r>
          </w:p>
        </w:tc>
        <w:tc>
          <w:tcPr>
            <w:tcW w:w="3240" w:type="dxa"/>
          </w:tcPr>
          <w:p w14:paraId="569A1635" w14:textId="77777777" w:rsidR="0094352A" w:rsidRPr="00BF19E6" w:rsidRDefault="0094352A" w:rsidP="0094352A">
            <w:pPr>
              <w:rPr>
                <w:rFonts w:cstheme="minorHAnsi"/>
                <w:sz w:val="24"/>
                <w:szCs w:val="24"/>
              </w:rPr>
            </w:pPr>
            <w:r w:rsidRPr="00BF19E6">
              <w:rPr>
                <w:rFonts w:cstheme="minorHAnsi"/>
                <w:sz w:val="24"/>
                <w:szCs w:val="24"/>
              </w:rPr>
              <w:t>Perioperative (anesthesia or sedation)</w:t>
            </w:r>
          </w:p>
        </w:tc>
        <w:tc>
          <w:tcPr>
            <w:tcW w:w="7110" w:type="dxa"/>
          </w:tcPr>
          <w:p w14:paraId="569A1636" w14:textId="77777777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Management of patients with confirmed or suspected OSA because of potential difficulty in maintaining a patent airway</w:t>
            </w:r>
          </w:p>
        </w:tc>
      </w:tr>
      <w:tr w:rsidR="0094352A" w:rsidRPr="00B75F1A" w14:paraId="569A1648" w14:textId="77777777" w:rsidTr="007752A6">
        <w:tc>
          <w:tcPr>
            <w:tcW w:w="810" w:type="dxa"/>
          </w:tcPr>
          <w:p w14:paraId="569A1638" w14:textId="1FC7F684" w:rsidR="0094352A" w:rsidRPr="00BF19E6" w:rsidRDefault="0094352A" w:rsidP="0094352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14:paraId="569A1639" w14:textId="225B6D9F" w:rsidR="0094352A" w:rsidRPr="00BF19E6" w:rsidRDefault="0094352A" w:rsidP="0094352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Anesthetic perioperative care and pain management in weight loss surgery</w:t>
            </w:r>
          </w:p>
        </w:tc>
        <w:tc>
          <w:tcPr>
            <w:tcW w:w="1890" w:type="dxa"/>
          </w:tcPr>
          <w:p w14:paraId="569A163A" w14:textId="07A52D8E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OSA patients undergoing weight loss surgery</w:t>
            </w:r>
          </w:p>
        </w:tc>
        <w:tc>
          <w:tcPr>
            <w:tcW w:w="3240" w:type="dxa"/>
          </w:tcPr>
          <w:p w14:paraId="569A163B" w14:textId="66D14B25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Preoperative, intraoperative and postoperative management</w:t>
            </w:r>
          </w:p>
        </w:tc>
        <w:tc>
          <w:tcPr>
            <w:tcW w:w="7110" w:type="dxa"/>
          </w:tcPr>
          <w:p w14:paraId="063CAAE1" w14:textId="77777777" w:rsidR="0094352A" w:rsidRPr="00BF19E6" w:rsidRDefault="0094352A" w:rsidP="009435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 xml:space="preserve">To provide key aspects of anesthetic perioperative practice to </w:t>
            </w:r>
          </w:p>
          <w:p w14:paraId="60742472" w14:textId="77777777" w:rsidR="0094352A" w:rsidRPr="00BF19E6" w:rsidRDefault="0094352A" w:rsidP="0094352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improve patient safety</w:t>
            </w:r>
          </w:p>
          <w:p w14:paraId="62A717C8" w14:textId="77777777" w:rsidR="0094352A" w:rsidRPr="00BF19E6" w:rsidRDefault="0094352A" w:rsidP="0094352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provide suggestions for medical error reduction</w:t>
            </w:r>
          </w:p>
          <w:p w14:paraId="569A1647" w14:textId="3F4842DA" w:rsidR="0094352A" w:rsidRPr="00BF19E6" w:rsidRDefault="0094352A" w:rsidP="009435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systems improvements, credentialing, and future research</w:t>
            </w:r>
          </w:p>
        </w:tc>
      </w:tr>
      <w:tr w:rsidR="0094352A" w:rsidRPr="00B75F1A" w14:paraId="569A1652" w14:textId="77777777" w:rsidTr="007752A6">
        <w:tc>
          <w:tcPr>
            <w:tcW w:w="810" w:type="dxa"/>
          </w:tcPr>
          <w:p w14:paraId="569A1649" w14:textId="65D2C95D" w:rsidR="0094352A" w:rsidRPr="00BF19E6" w:rsidRDefault="0094352A" w:rsidP="0094352A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0" w:type="dxa"/>
          </w:tcPr>
          <w:p w14:paraId="569A164B" w14:textId="2F841763" w:rsidR="0094352A" w:rsidRPr="00BF19E6" w:rsidRDefault="0094352A" w:rsidP="0094352A">
            <w:pPr>
              <w:rPr>
                <w:rFonts w:cstheme="minorHAnsi"/>
                <w:i/>
                <w:color w:val="000000"/>
                <w:sz w:val="24"/>
                <w:szCs w:val="24"/>
                <w:lang w:val="en-US"/>
              </w:rPr>
            </w:pPr>
            <w:r w:rsidRPr="000A24E0">
              <w:rPr>
                <w:rFonts w:ascii="Calibri" w:hAnsi="Calibri" w:cs="Calibri"/>
                <w:color w:val="000000"/>
                <w:lang w:val="en-US"/>
              </w:rPr>
              <w:t>Diagnosis &amp; treatment sleep disordered breathing</w:t>
            </w:r>
          </w:p>
        </w:tc>
        <w:tc>
          <w:tcPr>
            <w:tcW w:w="1890" w:type="dxa"/>
          </w:tcPr>
          <w:p w14:paraId="569A164C" w14:textId="583445BF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>Adults with OSA</w:t>
            </w:r>
          </w:p>
        </w:tc>
        <w:tc>
          <w:tcPr>
            <w:tcW w:w="3240" w:type="dxa"/>
          </w:tcPr>
          <w:p w14:paraId="569A164D" w14:textId="686488A4" w:rsidR="0094352A" w:rsidRPr="00BF19E6" w:rsidRDefault="0094352A" w:rsidP="0094352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9E6">
              <w:rPr>
                <w:rFonts w:cstheme="minorHAnsi"/>
                <w:sz w:val="24"/>
                <w:szCs w:val="24"/>
                <w:lang w:val="en-US"/>
              </w:rPr>
              <w:t xml:space="preserve">Perioperative care of OSA in </w:t>
            </w:r>
            <w:r>
              <w:rPr>
                <w:rFonts w:cstheme="minorHAnsi"/>
                <w:sz w:val="24"/>
                <w:szCs w:val="24"/>
                <w:lang w:val="en-US"/>
              </w:rPr>
              <w:t>Upper Airway Surgery (</w:t>
            </w:r>
            <w:r w:rsidRPr="00BF19E6">
              <w:rPr>
                <w:rFonts w:cstheme="minorHAnsi"/>
                <w:sz w:val="24"/>
                <w:szCs w:val="24"/>
                <w:lang w:val="en-US"/>
              </w:rPr>
              <w:t>UAS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7110" w:type="dxa"/>
          </w:tcPr>
          <w:p w14:paraId="73DAEB71" w14:textId="77777777" w:rsidR="0094352A" w:rsidRPr="006933F4" w:rsidRDefault="0094352A" w:rsidP="0094352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6933F4">
              <w:rPr>
                <w:rFonts w:cstheme="minorHAnsi"/>
                <w:sz w:val="24"/>
                <w:szCs w:val="24"/>
                <w:lang w:val="en-US"/>
              </w:rPr>
              <w:t>No clear research questions formulated or objectives defined</w:t>
            </w:r>
          </w:p>
          <w:p w14:paraId="569A1651" w14:textId="58EED887" w:rsidR="0094352A" w:rsidRPr="00BF19E6" w:rsidRDefault="0094352A" w:rsidP="0094352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69A16AA" w14:textId="77777777" w:rsidR="00DE13AE" w:rsidRPr="00C16EE2" w:rsidRDefault="00DE13AE">
      <w:pPr>
        <w:rPr>
          <w:lang w:val="en-US"/>
        </w:rPr>
      </w:pPr>
    </w:p>
    <w:sectPr w:rsidR="00DE13AE" w:rsidRPr="00C16EE2" w:rsidSect="00645E45">
      <w:pgSz w:w="16838" w:h="11906" w:orient="landscape"/>
      <w:pgMar w:top="1440" w:right="1440" w:bottom="26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ndhariUnicode-Roman">
    <w:altName w:val="MS Gothic"/>
    <w:panose1 w:val="020B0604020202020204"/>
    <w:charset w:val="80"/>
    <w:family w:val="roman"/>
    <w:pitch w:val="default"/>
    <w:sig w:usb0="00000000" w:usb1="08070000" w:usb2="00000010" w:usb3="00000000" w:csb0="00020000" w:csb1="00000000"/>
  </w:font>
  <w:font w:name="GuardianSansGR-Regular">
    <w:altName w:val="MS Gothic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F11"/>
    <w:multiLevelType w:val="hybridMultilevel"/>
    <w:tmpl w:val="F23A51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3335D"/>
    <w:multiLevelType w:val="hybridMultilevel"/>
    <w:tmpl w:val="9DF8A0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B2090"/>
    <w:multiLevelType w:val="hybridMultilevel"/>
    <w:tmpl w:val="C41ABC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6E104E"/>
    <w:multiLevelType w:val="hybridMultilevel"/>
    <w:tmpl w:val="8B1AD7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F27E9"/>
    <w:multiLevelType w:val="hybridMultilevel"/>
    <w:tmpl w:val="A6E2A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02174"/>
    <w:multiLevelType w:val="hybridMultilevel"/>
    <w:tmpl w:val="72A6A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723E"/>
    <w:multiLevelType w:val="hybridMultilevel"/>
    <w:tmpl w:val="038A3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05D36"/>
    <w:multiLevelType w:val="hybridMultilevel"/>
    <w:tmpl w:val="D5F4A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2D63"/>
    <w:multiLevelType w:val="hybridMultilevel"/>
    <w:tmpl w:val="D66A2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4D38EB"/>
    <w:multiLevelType w:val="hybridMultilevel"/>
    <w:tmpl w:val="ADA07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7F78AE"/>
    <w:multiLevelType w:val="hybridMultilevel"/>
    <w:tmpl w:val="10142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309732">
    <w:abstractNumId w:val="5"/>
  </w:num>
  <w:num w:numId="2" w16cid:durableId="1150975440">
    <w:abstractNumId w:val="1"/>
  </w:num>
  <w:num w:numId="3" w16cid:durableId="1156069289">
    <w:abstractNumId w:val="8"/>
  </w:num>
  <w:num w:numId="4" w16cid:durableId="1510217720">
    <w:abstractNumId w:val="3"/>
  </w:num>
  <w:num w:numId="5" w16cid:durableId="333647945">
    <w:abstractNumId w:val="0"/>
  </w:num>
  <w:num w:numId="6" w16cid:durableId="1923180788">
    <w:abstractNumId w:val="10"/>
  </w:num>
  <w:num w:numId="7" w16cid:durableId="1004866994">
    <w:abstractNumId w:val="6"/>
  </w:num>
  <w:num w:numId="8" w16cid:durableId="1860194212">
    <w:abstractNumId w:val="2"/>
  </w:num>
  <w:num w:numId="9" w16cid:durableId="1114521920">
    <w:abstractNumId w:val="7"/>
  </w:num>
  <w:num w:numId="10" w16cid:durableId="481045892">
    <w:abstractNumId w:val="4"/>
  </w:num>
  <w:num w:numId="11" w16cid:durableId="12281482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92"/>
    <w:rsid w:val="0000188D"/>
    <w:rsid w:val="00106344"/>
    <w:rsid w:val="001973F9"/>
    <w:rsid w:val="002218EA"/>
    <w:rsid w:val="002F7726"/>
    <w:rsid w:val="003533CE"/>
    <w:rsid w:val="003A4D85"/>
    <w:rsid w:val="004E51C1"/>
    <w:rsid w:val="00512E16"/>
    <w:rsid w:val="005C3992"/>
    <w:rsid w:val="005F28F2"/>
    <w:rsid w:val="00645E45"/>
    <w:rsid w:val="006816CC"/>
    <w:rsid w:val="006933F4"/>
    <w:rsid w:val="00760420"/>
    <w:rsid w:val="007752A6"/>
    <w:rsid w:val="00870186"/>
    <w:rsid w:val="00871F2B"/>
    <w:rsid w:val="008E6D18"/>
    <w:rsid w:val="0094352A"/>
    <w:rsid w:val="009A6CCD"/>
    <w:rsid w:val="009A7593"/>
    <w:rsid w:val="00A305B1"/>
    <w:rsid w:val="00B17867"/>
    <w:rsid w:val="00B75F1A"/>
    <w:rsid w:val="00BF19E6"/>
    <w:rsid w:val="00C16EE2"/>
    <w:rsid w:val="00D5137A"/>
    <w:rsid w:val="00D86D31"/>
    <w:rsid w:val="00D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162B"/>
  <w15:chartTrackingRefBased/>
  <w15:docId w15:val="{0186CB87-F1A6-4A73-9088-99BF4D9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Chenchen Tian</cp:lastModifiedBy>
  <cp:revision>20</cp:revision>
  <dcterms:created xsi:type="dcterms:W3CDTF">2021-05-10T00:09:00Z</dcterms:created>
  <dcterms:modified xsi:type="dcterms:W3CDTF">2022-10-17T16:59:00Z</dcterms:modified>
</cp:coreProperties>
</file>