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A96B59" w14:textId="6E1E3DA6" w:rsidR="007042C8" w:rsidRDefault="009A47E8">
      <w:bookmarkStart w:id="0" w:name="_GoBack"/>
      <w:bookmarkEnd w:id="0"/>
      <w:r>
        <w:rPr>
          <w:noProof/>
        </w:rPr>
        <w:drawing>
          <wp:inline distT="0" distB="0" distL="0" distR="0" wp14:anchorId="01619C05" wp14:editId="76CB3E34">
            <wp:extent cx="5715000" cy="54610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FE8FE" w14:textId="0B548A79" w:rsidR="009A47E8" w:rsidRDefault="009A47E8"/>
    <w:p w14:paraId="4D56B8D3" w14:textId="77777777" w:rsidR="009A47E8" w:rsidRPr="0018693E" w:rsidRDefault="009A47E8" w:rsidP="009A47E8">
      <w:pPr>
        <w:spacing w:line="480" w:lineRule="auto"/>
        <w:jc w:val="both"/>
        <w:rPr>
          <w:rFonts w:ascii="Arial" w:hAnsi="Arial" w:cs="Arial"/>
          <w:color w:val="000000" w:themeColor="text1"/>
          <w:lang w:val="en-US"/>
        </w:rPr>
      </w:pPr>
      <w:r w:rsidRPr="0018693E">
        <w:rPr>
          <w:rFonts w:ascii="Arial" w:hAnsi="Arial" w:cs="Arial"/>
          <w:color w:val="000000" w:themeColor="text1"/>
          <w:u w:val="single"/>
          <w:lang w:val="en-US"/>
        </w:rPr>
        <w:t>Supplemental Figure 2:</w:t>
      </w:r>
      <w:r w:rsidRPr="0018693E">
        <w:rPr>
          <w:rFonts w:ascii="Arial" w:hAnsi="Arial" w:cs="Arial"/>
          <w:color w:val="000000" w:themeColor="text1"/>
          <w:lang w:val="en-US"/>
        </w:rPr>
        <w:t xml:space="preserve"> </w:t>
      </w:r>
      <w:r w:rsidRPr="0018693E">
        <w:rPr>
          <w:rFonts w:ascii="Arial" w:hAnsi="Arial" w:cs="Arial"/>
          <w:b/>
          <w:bCs/>
          <w:color w:val="000000" w:themeColor="text1"/>
          <w:lang w:val="en-US"/>
        </w:rPr>
        <w:t xml:space="preserve">Evolution over time of blood levels of different biomarkers between admission (T0) and the 5th ICU-day, according to the rhabdomyolysis group. </w:t>
      </w:r>
    </w:p>
    <w:p w14:paraId="12FD5657" w14:textId="77777777" w:rsidR="009A47E8" w:rsidRPr="0018693E" w:rsidRDefault="009A47E8" w:rsidP="009A47E8">
      <w:pPr>
        <w:spacing w:line="480" w:lineRule="auto"/>
        <w:jc w:val="both"/>
        <w:rPr>
          <w:rFonts w:ascii="Arial" w:hAnsi="Arial" w:cs="Arial"/>
          <w:i/>
          <w:iCs/>
          <w:color w:val="000000" w:themeColor="text1"/>
          <w:lang w:val="en-US"/>
        </w:rPr>
      </w:pPr>
      <w:r w:rsidRPr="0018693E">
        <w:rPr>
          <w:rFonts w:ascii="Arial" w:hAnsi="Arial" w:cs="Arial"/>
          <w:i/>
          <w:iCs/>
          <w:color w:val="000000" w:themeColor="text1"/>
          <w:lang w:val="en-US"/>
        </w:rPr>
        <w:t xml:space="preserve">Panel A: Myoglobin (µg/L), </w:t>
      </w:r>
    </w:p>
    <w:p w14:paraId="1BE5F95C" w14:textId="77777777" w:rsidR="009A47E8" w:rsidRPr="0018693E" w:rsidRDefault="009A47E8" w:rsidP="009A47E8">
      <w:pPr>
        <w:spacing w:line="480" w:lineRule="auto"/>
        <w:jc w:val="both"/>
        <w:rPr>
          <w:rFonts w:ascii="Arial" w:hAnsi="Arial" w:cs="Arial"/>
          <w:i/>
          <w:iCs/>
          <w:color w:val="000000" w:themeColor="text1"/>
          <w:lang w:val="en-US"/>
        </w:rPr>
      </w:pPr>
      <w:r w:rsidRPr="0018693E">
        <w:rPr>
          <w:rFonts w:ascii="Arial" w:hAnsi="Arial" w:cs="Arial"/>
          <w:i/>
          <w:iCs/>
          <w:color w:val="000000" w:themeColor="text1"/>
          <w:lang w:val="en-US"/>
        </w:rPr>
        <w:t xml:space="preserve">Panel B: Bilirubin (µmol/L), </w:t>
      </w:r>
    </w:p>
    <w:p w14:paraId="609C0946" w14:textId="77777777" w:rsidR="009A47E8" w:rsidRPr="0018693E" w:rsidRDefault="009A47E8" w:rsidP="009A47E8">
      <w:pPr>
        <w:spacing w:line="480" w:lineRule="auto"/>
        <w:jc w:val="both"/>
        <w:rPr>
          <w:rFonts w:ascii="Arial" w:hAnsi="Arial" w:cs="Arial"/>
          <w:i/>
          <w:iCs/>
          <w:color w:val="000000" w:themeColor="text1"/>
          <w:lang w:val="en-US"/>
        </w:rPr>
      </w:pPr>
      <w:r w:rsidRPr="0018693E">
        <w:rPr>
          <w:rFonts w:ascii="Arial" w:hAnsi="Arial" w:cs="Arial"/>
          <w:i/>
          <w:iCs/>
          <w:color w:val="000000" w:themeColor="text1"/>
          <w:lang w:val="en-US"/>
        </w:rPr>
        <w:t xml:space="preserve">Panel C: Alkaline phosphatase (ALP, U/L), </w:t>
      </w:r>
    </w:p>
    <w:p w14:paraId="5D1CADE0" w14:textId="77777777" w:rsidR="009A47E8" w:rsidRPr="0018693E" w:rsidRDefault="009A47E8" w:rsidP="009A47E8">
      <w:pPr>
        <w:spacing w:line="480" w:lineRule="auto"/>
        <w:jc w:val="both"/>
        <w:rPr>
          <w:rFonts w:ascii="Arial" w:hAnsi="Arial" w:cs="Arial"/>
          <w:i/>
          <w:iCs/>
          <w:color w:val="000000" w:themeColor="text1"/>
          <w:lang w:val="en-US"/>
        </w:rPr>
      </w:pPr>
      <w:r w:rsidRPr="0018693E">
        <w:rPr>
          <w:rFonts w:ascii="Arial" w:hAnsi="Arial" w:cs="Arial"/>
          <w:color w:val="000000" w:themeColor="text1"/>
          <w:lang w:val="en-US"/>
        </w:rPr>
        <w:t xml:space="preserve">Comparison between RM groups were performed with linear mixed effect model and post hoc pairwise comparison with Bonferroni adjustment. </w:t>
      </w:r>
    </w:p>
    <w:p w14:paraId="30475659" w14:textId="77777777" w:rsidR="009A47E8" w:rsidRPr="0018693E" w:rsidRDefault="009A47E8" w:rsidP="009A47E8">
      <w:pPr>
        <w:spacing w:line="480" w:lineRule="auto"/>
        <w:jc w:val="both"/>
        <w:rPr>
          <w:rFonts w:ascii="Arial" w:hAnsi="Arial" w:cs="Arial"/>
          <w:i/>
          <w:iCs/>
          <w:color w:val="000000" w:themeColor="text1"/>
          <w:lang w:val="en-US"/>
        </w:rPr>
      </w:pPr>
      <w:r w:rsidRPr="0018693E">
        <w:rPr>
          <w:rFonts w:ascii="Arial" w:hAnsi="Arial" w:cs="Arial"/>
          <w:i/>
          <w:iCs/>
          <w:color w:val="000000" w:themeColor="text1"/>
          <w:lang w:val="en-US"/>
        </w:rPr>
        <w:t>* p&lt;0,05; ** p&lt;0,01; *** p&lt;0,001</w:t>
      </w:r>
    </w:p>
    <w:sectPr w:rsidR="009A47E8" w:rsidRPr="0018693E" w:rsidSect="00CB4AD2">
      <w:pgSz w:w="11900" w:h="16840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7E8"/>
    <w:rsid w:val="00004EC1"/>
    <w:rsid w:val="00011B25"/>
    <w:rsid w:val="000135F6"/>
    <w:rsid w:val="0001704C"/>
    <w:rsid w:val="000179EC"/>
    <w:rsid w:val="0002375C"/>
    <w:rsid w:val="000255A2"/>
    <w:rsid w:val="00032582"/>
    <w:rsid w:val="00034971"/>
    <w:rsid w:val="00035C71"/>
    <w:rsid w:val="00060999"/>
    <w:rsid w:val="00074CC7"/>
    <w:rsid w:val="000852D1"/>
    <w:rsid w:val="00095B61"/>
    <w:rsid w:val="000A0A39"/>
    <w:rsid w:val="000C3865"/>
    <w:rsid w:val="000C3E5F"/>
    <w:rsid w:val="000D51BF"/>
    <w:rsid w:val="000D5B66"/>
    <w:rsid w:val="000F4843"/>
    <w:rsid w:val="000F7693"/>
    <w:rsid w:val="00103064"/>
    <w:rsid w:val="00106A45"/>
    <w:rsid w:val="00107E93"/>
    <w:rsid w:val="00121AFF"/>
    <w:rsid w:val="00122683"/>
    <w:rsid w:val="001261DA"/>
    <w:rsid w:val="00141FE4"/>
    <w:rsid w:val="00144AE3"/>
    <w:rsid w:val="00146959"/>
    <w:rsid w:val="001557F7"/>
    <w:rsid w:val="00166122"/>
    <w:rsid w:val="00172321"/>
    <w:rsid w:val="00173168"/>
    <w:rsid w:val="001740B3"/>
    <w:rsid w:val="001842EF"/>
    <w:rsid w:val="00187D63"/>
    <w:rsid w:val="00192DBC"/>
    <w:rsid w:val="001972B6"/>
    <w:rsid w:val="001A50A3"/>
    <w:rsid w:val="001B0C52"/>
    <w:rsid w:val="001B79E5"/>
    <w:rsid w:val="001C16AE"/>
    <w:rsid w:val="001C2BA2"/>
    <w:rsid w:val="001E0D09"/>
    <w:rsid w:val="002333E8"/>
    <w:rsid w:val="002463A5"/>
    <w:rsid w:val="00251C46"/>
    <w:rsid w:val="00273ECC"/>
    <w:rsid w:val="00287AE0"/>
    <w:rsid w:val="00290410"/>
    <w:rsid w:val="00295AF8"/>
    <w:rsid w:val="002A531D"/>
    <w:rsid w:val="002B44DC"/>
    <w:rsid w:val="002C2558"/>
    <w:rsid w:val="002C35EE"/>
    <w:rsid w:val="002E6B1A"/>
    <w:rsid w:val="002E76CF"/>
    <w:rsid w:val="00310480"/>
    <w:rsid w:val="00320737"/>
    <w:rsid w:val="00324AA0"/>
    <w:rsid w:val="00334D2A"/>
    <w:rsid w:val="003610CB"/>
    <w:rsid w:val="00364906"/>
    <w:rsid w:val="003658C8"/>
    <w:rsid w:val="003726E6"/>
    <w:rsid w:val="00374681"/>
    <w:rsid w:val="00387365"/>
    <w:rsid w:val="0039622A"/>
    <w:rsid w:val="003A040B"/>
    <w:rsid w:val="003D4695"/>
    <w:rsid w:val="003E1B63"/>
    <w:rsid w:val="003E798D"/>
    <w:rsid w:val="00402CE1"/>
    <w:rsid w:val="00413782"/>
    <w:rsid w:val="0042462D"/>
    <w:rsid w:val="00426B1A"/>
    <w:rsid w:val="00434CD8"/>
    <w:rsid w:val="00440BA7"/>
    <w:rsid w:val="0044595D"/>
    <w:rsid w:val="00451C06"/>
    <w:rsid w:val="00463453"/>
    <w:rsid w:val="00476BA9"/>
    <w:rsid w:val="00477EB5"/>
    <w:rsid w:val="00486636"/>
    <w:rsid w:val="004948EA"/>
    <w:rsid w:val="0049552D"/>
    <w:rsid w:val="004A6072"/>
    <w:rsid w:val="004C161B"/>
    <w:rsid w:val="004C4EEC"/>
    <w:rsid w:val="004D01BA"/>
    <w:rsid w:val="004D4728"/>
    <w:rsid w:val="004E63E5"/>
    <w:rsid w:val="004F4250"/>
    <w:rsid w:val="005062E6"/>
    <w:rsid w:val="00507F73"/>
    <w:rsid w:val="00523CD7"/>
    <w:rsid w:val="00533A93"/>
    <w:rsid w:val="00534773"/>
    <w:rsid w:val="00541848"/>
    <w:rsid w:val="00547DE8"/>
    <w:rsid w:val="00550B73"/>
    <w:rsid w:val="0056321D"/>
    <w:rsid w:val="00581BBD"/>
    <w:rsid w:val="00582099"/>
    <w:rsid w:val="005833CD"/>
    <w:rsid w:val="00583C06"/>
    <w:rsid w:val="005B4AB7"/>
    <w:rsid w:val="005C22C1"/>
    <w:rsid w:val="005E73A4"/>
    <w:rsid w:val="005F04A2"/>
    <w:rsid w:val="006014C3"/>
    <w:rsid w:val="00601C31"/>
    <w:rsid w:val="00607568"/>
    <w:rsid w:val="00610656"/>
    <w:rsid w:val="006107D3"/>
    <w:rsid w:val="00614945"/>
    <w:rsid w:val="006150A7"/>
    <w:rsid w:val="00647392"/>
    <w:rsid w:val="00655804"/>
    <w:rsid w:val="006566BA"/>
    <w:rsid w:val="00662F6B"/>
    <w:rsid w:val="00675B65"/>
    <w:rsid w:val="006839CB"/>
    <w:rsid w:val="006840CC"/>
    <w:rsid w:val="00693C24"/>
    <w:rsid w:val="006A110C"/>
    <w:rsid w:val="006A486E"/>
    <w:rsid w:val="006A69E4"/>
    <w:rsid w:val="006C4F2E"/>
    <w:rsid w:val="006C7F58"/>
    <w:rsid w:val="006F2EEC"/>
    <w:rsid w:val="006F41A4"/>
    <w:rsid w:val="006F4261"/>
    <w:rsid w:val="006F469E"/>
    <w:rsid w:val="007266D5"/>
    <w:rsid w:val="00731C04"/>
    <w:rsid w:val="007456A9"/>
    <w:rsid w:val="0075741A"/>
    <w:rsid w:val="0077204D"/>
    <w:rsid w:val="00784398"/>
    <w:rsid w:val="00791DC3"/>
    <w:rsid w:val="007A0EBF"/>
    <w:rsid w:val="007A22F8"/>
    <w:rsid w:val="007D41B3"/>
    <w:rsid w:val="007E6051"/>
    <w:rsid w:val="007F573A"/>
    <w:rsid w:val="00803281"/>
    <w:rsid w:val="00806804"/>
    <w:rsid w:val="00816627"/>
    <w:rsid w:val="00825EF4"/>
    <w:rsid w:val="00825F4D"/>
    <w:rsid w:val="00843D74"/>
    <w:rsid w:val="00845529"/>
    <w:rsid w:val="00846307"/>
    <w:rsid w:val="00863971"/>
    <w:rsid w:val="00872B93"/>
    <w:rsid w:val="00882B3A"/>
    <w:rsid w:val="00886C32"/>
    <w:rsid w:val="00887491"/>
    <w:rsid w:val="00893679"/>
    <w:rsid w:val="008A4B84"/>
    <w:rsid w:val="008A73CD"/>
    <w:rsid w:val="008B3AAB"/>
    <w:rsid w:val="008C67EC"/>
    <w:rsid w:val="008F1A69"/>
    <w:rsid w:val="008F4AD9"/>
    <w:rsid w:val="008F58B5"/>
    <w:rsid w:val="009031E0"/>
    <w:rsid w:val="0091776C"/>
    <w:rsid w:val="009218E7"/>
    <w:rsid w:val="0093130F"/>
    <w:rsid w:val="00941CDB"/>
    <w:rsid w:val="00946B80"/>
    <w:rsid w:val="00963E62"/>
    <w:rsid w:val="00970837"/>
    <w:rsid w:val="00975A8E"/>
    <w:rsid w:val="0098497D"/>
    <w:rsid w:val="00987064"/>
    <w:rsid w:val="00990C58"/>
    <w:rsid w:val="00991756"/>
    <w:rsid w:val="009A3F21"/>
    <w:rsid w:val="009A47E8"/>
    <w:rsid w:val="009B3464"/>
    <w:rsid w:val="009C14E8"/>
    <w:rsid w:val="009D0883"/>
    <w:rsid w:val="009D54C1"/>
    <w:rsid w:val="009E0D23"/>
    <w:rsid w:val="009F33BD"/>
    <w:rsid w:val="009F3B15"/>
    <w:rsid w:val="00A202DE"/>
    <w:rsid w:val="00A25C9B"/>
    <w:rsid w:val="00A26B6A"/>
    <w:rsid w:val="00A34AC5"/>
    <w:rsid w:val="00A50685"/>
    <w:rsid w:val="00A611A4"/>
    <w:rsid w:val="00A6627A"/>
    <w:rsid w:val="00A67735"/>
    <w:rsid w:val="00A77503"/>
    <w:rsid w:val="00A847DB"/>
    <w:rsid w:val="00AA2CAF"/>
    <w:rsid w:val="00AA5219"/>
    <w:rsid w:val="00AA7F4F"/>
    <w:rsid w:val="00AB19A1"/>
    <w:rsid w:val="00AB625A"/>
    <w:rsid w:val="00AD1D06"/>
    <w:rsid w:val="00AE09DE"/>
    <w:rsid w:val="00AE4B7E"/>
    <w:rsid w:val="00AF24E1"/>
    <w:rsid w:val="00B056EA"/>
    <w:rsid w:val="00B15AC2"/>
    <w:rsid w:val="00B1779E"/>
    <w:rsid w:val="00B34B3F"/>
    <w:rsid w:val="00B4797F"/>
    <w:rsid w:val="00B705A2"/>
    <w:rsid w:val="00B820E5"/>
    <w:rsid w:val="00B952E0"/>
    <w:rsid w:val="00B95BF9"/>
    <w:rsid w:val="00BA117A"/>
    <w:rsid w:val="00BA7370"/>
    <w:rsid w:val="00BB0DD8"/>
    <w:rsid w:val="00BB2760"/>
    <w:rsid w:val="00BB352C"/>
    <w:rsid w:val="00BC68FA"/>
    <w:rsid w:val="00BD539E"/>
    <w:rsid w:val="00BE3972"/>
    <w:rsid w:val="00BF3F7A"/>
    <w:rsid w:val="00BF6F77"/>
    <w:rsid w:val="00C06177"/>
    <w:rsid w:val="00C11A9B"/>
    <w:rsid w:val="00C1572F"/>
    <w:rsid w:val="00C262F9"/>
    <w:rsid w:val="00C34FDD"/>
    <w:rsid w:val="00C360E5"/>
    <w:rsid w:val="00C422EA"/>
    <w:rsid w:val="00C508E5"/>
    <w:rsid w:val="00C54B4F"/>
    <w:rsid w:val="00C6063C"/>
    <w:rsid w:val="00C6349B"/>
    <w:rsid w:val="00C716C6"/>
    <w:rsid w:val="00C748BD"/>
    <w:rsid w:val="00C813F4"/>
    <w:rsid w:val="00C8215E"/>
    <w:rsid w:val="00C90E0F"/>
    <w:rsid w:val="00C90EC8"/>
    <w:rsid w:val="00C9169E"/>
    <w:rsid w:val="00CA0704"/>
    <w:rsid w:val="00CA5542"/>
    <w:rsid w:val="00CA6649"/>
    <w:rsid w:val="00CB4AD2"/>
    <w:rsid w:val="00CC46DC"/>
    <w:rsid w:val="00CD2A30"/>
    <w:rsid w:val="00CD4146"/>
    <w:rsid w:val="00CD5E3B"/>
    <w:rsid w:val="00CD6A0D"/>
    <w:rsid w:val="00CE2035"/>
    <w:rsid w:val="00D11CC4"/>
    <w:rsid w:val="00D160F1"/>
    <w:rsid w:val="00D16619"/>
    <w:rsid w:val="00D20151"/>
    <w:rsid w:val="00D2466A"/>
    <w:rsid w:val="00D32200"/>
    <w:rsid w:val="00D36830"/>
    <w:rsid w:val="00D36CD8"/>
    <w:rsid w:val="00D45D52"/>
    <w:rsid w:val="00D51B75"/>
    <w:rsid w:val="00D5340E"/>
    <w:rsid w:val="00D6599C"/>
    <w:rsid w:val="00D65DB1"/>
    <w:rsid w:val="00D66711"/>
    <w:rsid w:val="00D721D7"/>
    <w:rsid w:val="00D92C0E"/>
    <w:rsid w:val="00D948A7"/>
    <w:rsid w:val="00DA2530"/>
    <w:rsid w:val="00E02314"/>
    <w:rsid w:val="00E11343"/>
    <w:rsid w:val="00E26923"/>
    <w:rsid w:val="00E26DEF"/>
    <w:rsid w:val="00E32A44"/>
    <w:rsid w:val="00E4187B"/>
    <w:rsid w:val="00E4208D"/>
    <w:rsid w:val="00E438E7"/>
    <w:rsid w:val="00E44469"/>
    <w:rsid w:val="00E60769"/>
    <w:rsid w:val="00E73BFB"/>
    <w:rsid w:val="00E9429D"/>
    <w:rsid w:val="00EB7940"/>
    <w:rsid w:val="00ED51D8"/>
    <w:rsid w:val="00EF7332"/>
    <w:rsid w:val="00F00065"/>
    <w:rsid w:val="00F177F3"/>
    <w:rsid w:val="00F23F3D"/>
    <w:rsid w:val="00F27E19"/>
    <w:rsid w:val="00F336CF"/>
    <w:rsid w:val="00F4212A"/>
    <w:rsid w:val="00F47963"/>
    <w:rsid w:val="00F52042"/>
    <w:rsid w:val="00F57D2A"/>
    <w:rsid w:val="00F74D28"/>
    <w:rsid w:val="00F95207"/>
    <w:rsid w:val="00F95F61"/>
    <w:rsid w:val="00FA054F"/>
    <w:rsid w:val="00FA4ED2"/>
    <w:rsid w:val="00FB4DE4"/>
    <w:rsid w:val="00FB5EA7"/>
    <w:rsid w:val="00FB7625"/>
    <w:rsid w:val="00FC28E2"/>
    <w:rsid w:val="00FC387E"/>
    <w:rsid w:val="00FC6F1F"/>
    <w:rsid w:val="00FD3843"/>
    <w:rsid w:val="00FF5DC3"/>
    <w:rsid w:val="00FF6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061EC2E"/>
  <w15:chartTrackingRefBased/>
  <w15:docId w15:val="{B379616C-1AE6-5242-8888-8EBC692EF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</Words>
  <Characters>374</Characters>
  <Application>Microsoft Office Word</Application>
  <DocSecurity>0</DocSecurity>
  <Lines>3</Lines>
  <Paragraphs>1</Paragraphs>
  <ScaleCrop>false</ScaleCrop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Libert</dc:creator>
  <cp:keywords/>
  <dc:description/>
  <cp:lastModifiedBy>Nicolas Libert</cp:lastModifiedBy>
  <cp:revision>1</cp:revision>
  <dcterms:created xsi:type="dcterms:W3CDTF">2022-12-07T20:08:00Z</dcterms:created>
  <dcterms:modified xsi:type="dcterms:W3CDTF">2022-12-07T20:09:00Z</dcterms:modified>
</cp:coreProperties>
</file>