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5B" w:rsidRPr="002D1A0F" w:rsidRDefault="00DC6D5B" w:rsidP="00DC6D5B">
      <w:pPr>
        <w:rPr>
          <w:rFonts w:ascii="Arial" w:hAnsi="Arial" w:cs="Arial"/>
        </w:rPr>
      </w:pPr>
      <w:r w:rsidRPr="002D1A0F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1</w:t>
      </w:r>
      <w:r w:rsidRPr="002D1A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Cognitive performance in patients with and without prior overt HE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484"/>
        <w:gridCol w:w="998"/>
        <w:gridCol w:w="945"/>
        <w:gridCol w:w="998"/>
        <w:gridCol w:w="998"/>
        <w:gridCol w:w="945"/>
        <w:gridCol w:w="998"/>
        <w:gridCol w:w="998"/>
        <w:gridCol w:w="707"/>
        <w:gridCol w:w="998"/>
        <w:gridCol w:w="998"/>
        <w:gridCol w:w="831"/>
      </w:tblGrid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7" w:type="dxa"/>
            <w:gridSpan w:val="3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Combined</w:t>
            </w:r>
          </w:p>
        </w:tc>
        <w:tc>
          <w:tcPr>
            <w:tcW w:w="2941" w:type="dxa"/>
            <w:gridSpan w:val="3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VA</w:t>
            </w:r>
          </w:p>
        </w:tc>
        <w:tc>
          <w:tcPr>
            <w:tcW w:w="2703" w:type="dxa"/>
            <w:gridSpan w:val="3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</w:t>
            </w:r>
          </w:p>
        </w:tc>
        <w:tc>
          <w:tcPr>
            <w:tcW w:w="2827" w:type="dxa"/>
            <w:gridSpan w:val="3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AR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OHE-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(n = 277)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OHE+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</w:t>
            </w:r>
            <w:r w:rsidRPr="005377C6">
              <w:rPr>
                <w:rFonts w:ascii="Arial" w:hAnsi="Arial" w:cs="Arial"/>
                <w:sz w:val="20"/>
              </w:rPr>
              <w:t>= 155)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OHE-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 =</w:t>
            </w:r>
            <w:r w:rsidRPr="005377C6">
              <w:rPr>
                <w:rFonts w:ascii="Arial" w:hAnsi="Arial" w:cs="Arial"/>
                <w:sz w:val="20"/>
              </w:rPr>
              <w:t>132)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OHE+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(n = 93)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OHE-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(n = 75)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OHE+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(n = 32)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</w:t>
            </w:r>
            <w:r w:rsidRPr="005377C6">
              <w:rPr>
                <w:rFonts w:ascii="Arial" w:hAnsi="Arial" w:cs="Arial"/>
                <w:sz w:val="20"/>
              </w:rPr>
              <w:t>value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OHE-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(n = 70)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OHE+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(n = 30)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p-value</w:t>
            </w:r>
          </w:p>
        </w:tc>
      </w:tr>
      <w:tr w:rsidR="00DC6D5B" w:rsidRPr="005377C6" w:rsidTr="00130452">
        <w:tc>
          <w:tcPr>
            <w:tcW w:w="13176" w:type="dxa"/>
            <w:gridSpan w:val="13"/>
            <w:shd w:val="clear" w:color="auto" w:fill="D9D9D9" w:themeFill="background1" w:themeFillShade="D9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PHES  components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NCT-A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31.00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(26.00, 42.00)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38.00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(28.00, 50.00)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0.0009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31.00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(26.00, 44.00)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40.00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(31.00, 58.00)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31.00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(25.00, 37.00)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28.50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(24.00, 36.50)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31.43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(24.76, 39.91)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41.23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(29.96 47.62)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0.01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NCT-B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75.68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(59.00, 109.00)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(69.90, 125.00)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78.50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(59.00, 114.50)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104.00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(76.00, 144.00)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0.0002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89.00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(72.00, 115.00)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(80.50, 122.50)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0.3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63.62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(53.62, 78.29)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68.99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(64.84, 92.18)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50.00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(43.00, 62.00)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(39.00, 54.00)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56.50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(43.00, 69.00)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(34.00, 54.00)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51.00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(42.00, 63.00)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49.50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(40.50, 60.50)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0.46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(43.00, 49.00)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44.00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(41.00, 46.00)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LTT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119.62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(99.00, 143.00)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136.00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(111.66, 172.00)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123.00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(106.00, 150.00)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147.00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(125.00, 187.00)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110.00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(95.00, 134.00)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114.00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(91.00, 138.50)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113.61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(94.31, 139.20)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133.27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(116.97, 160.92)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0.003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SDT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(55.00, 81.14)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76.15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(59.00, 96.00)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58.50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(50.00, 75.00)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(58.00, 96.00)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(57.00, 82.00)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(58.50, 86.00)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75.95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(65.11, 85.41)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82.60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(74.48, 97.55)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0.01</w:t>
            </w:r>
          </w:p>
        </w:tc>
      </w:tr>
      <w:tr w:rsidR="00DC6D5B" w:rsidRPr="005377C6" w:rsidTr="00130452">
        <w:tc>
          <w:tcPr>
            <w:tcW w:w="13176" w:type="dxa"/>
            <w:gridSpan w:val="13"/>
            <w:shd w:val="clear" w:color="auto" w:fill="D9D9D9" w:themeFill="background1" w:themeFillShade="D9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ICT components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ICT </w:t>
            </w:r>
            <w:r w:rsidRPr="005377C6">
              <w:rPr>
                <w:rFonts w:ascii="Arial" w:hAnsi="Arial" w:cs="Arial"/>
                <w:sz w:val="20"/>
              </w:rPr>
              <w:t>Lures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11.50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(5.00, 19.00)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13.00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(7.00, 21.00)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(3.00, 14.00)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10.00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(6.00, 18.00)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0.006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(8.00, 22.00)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(9.50, 22.00)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0.8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(10.00, 22.00)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19.00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(11.00, 23.00)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0.33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ICT </w:t>
            </w:r>
            <w:r w:rsidRPr="005377C6">
              <w:rPr>
                <w:rFonts w:ascii="Arial" w:hAnsi="Arial" w:cs="Arial"/>
                <w:sz w:val="20"/>
              </w:rPr>
              <w:t>% Targets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96.85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(91.00, 99.00)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94.81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(88.00, 98.00)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98.58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(96.70, 99.53)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96.70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(92.45, 98.58)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(90.00, 98.00)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94.00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(86.50, 96.00)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91.51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(87.50, 95.99)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91.741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(79.71, 94.81)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0.4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DC6D5B" w:rsidRPr="005377C6" w:rsidTr="00130452">
        <w:tc>
          <w:tcPr>
            <w:tcW w:w="13176" w:type="dxa"/>
            <w:gridSpan w:val="13"/>
            <w:shd w:val="clear" w:color="auto" w:fill="D9D9D9" w:themeFill="background1" w:themeFillShade="D9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377C6">
              <w:rPr>
                <w:rFonts w:ascii="Arial" w:hAnsi="Arial" w:cs="Arial"/>
                <w:sz w:val="20"/>
              </w:rPr>
              <w:t>EncephalApp</w:t>
            </w:r>
            <w:proofErr w:type="spellEnd"/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proofErr w:type="spellStart"/>
            <w:r w:rsidRPr="005377C6">
              <w:rPr>
                <w:rFonts w:ascii="Arial" w:hAnsi="Arial" w:cs="Arial"/>
                <w:sz w:val="20"/>
              </w:rPr>
              <w:t>OffTime</w:t>
            </w:r>
            <w:proofErr w:type="spellEnd"/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82.71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(70.47, 92.97)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90.71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(78.94, 101.65)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79.40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(66.57, 90.69)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92.22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(77.80, 109.06)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83.93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(70.47, 97.49)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85.62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(74.72, 100.33)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86.92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(80.50, 95.18)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89.42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(81.56, 99.59)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0.2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proofErr w:type="spellStart"/>
            <w:r w:rsidRPr="005377C6">
              <w:rPr>
                <w:rFonts w:ascii="Arial" w:hAnsi="Arial" w:cs="Arial"/>
                <w:sz w:val="20"/>
              </w:rPr>
              <w:t>OnTime</w:t>
            </w:r>
            <w:proofErr w:type="spellEnd"/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96.84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(82.68, 109.57)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104.78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(90.19, 123.94)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96.87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(79.63, 109.57)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108.66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(92.16, 130.00)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97.26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(84.81, 117.89)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106.32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(85.03, 129.57)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0.49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96.21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(88.03, 101.74)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97.19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(90.30, 103.04)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0.6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Default="00DC6D5B" w:rsidP="00130452">
            <w:pPr>
              <w:rPr>
                <w:rFonts w:ascii="Arial" w:hAnsi="Arial" w:cs="Arial"/>
                <w:sz w:val="20"/>
              </w:rPr>
            </w:pPr>
            <w:proofErr w:type="spellStart"/>
            <w:r w:rsidRPr="005377C6">
              <w:rPr>
                <w:rFonts w:ascii="Arial" w:hAnsi="Arial" w:cs="Arial"/>
                <w:sz w:val="20"/>
              </w:rPr>
              <w:t>OffTime</w:t>
            </w:r>
            <w:proofErr w:type="spellEnd"/>
            <w:r w:rsidRPr="005377C6">
              <w:rPr>
                <w:rFonts w:ascii="Arial" w:hAnsi="Arial" w:cs="Arial"/>
                <w:sz w:val="20"/>
              </w:rPr>
              <w:t>+</w:t>
            </w:r>
          </w:p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proofErr w:type="spellStart"/>
            <w:r w:rsidRPr="005377C6">
              <w:rPr>
                <w:rFonts w:ascii="Arial" w:hAnsi="Arial" w:cs="Arial"/>
                <w:sz w:val="20"/>
              </w:rPr>
              <w:t>OnTime</w:t>
            </w:r>
            <w:proofErr w:type="spellEnd"/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180.63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(153.51, 200.43)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195.88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(168.10, 221.39)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178.63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(145.17, 196.97)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200.50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(173.27, 237.57)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183.94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(155.69, 210.36)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192.55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(162.58, 229.00)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0.4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183.12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(169.90, 195.29)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182.84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(175.42, 198.54)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0.40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proofErr w:type="spellStart"/>
            <w:r w:rsidRPr="005377C6">
              <w:rPr>
                <w:rFonts w:ascii="Arial" w:hAnsi="Arial" w:cs="Arial"/>
                <w:sz w:val="20"/>
              </w:rPr>
              <w:t>OnTime</w:t>
            </w:r>
            <w:proofErr w:type="spellEnd"/>
            <w:r w:rsidRPr="005377C6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5377C6">
              <w:rPr>
                <w:rFonts w:ascii="Arial" w:hAnsi="Arial" w:cs="Arial"/>
                <w:sz w:val="20"/>
              </w:rPr>
              <w:lastRenderedPageBreak/>
              <w:t>OffTime</w:t>
            </w:r>
            <w:proofErr w:type="spellEnd"/>
          </w:p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14.44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(5.87, 21.14)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12.95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(7.27, 25.58)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0.2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15.56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(8.64, 21.90)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16.53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(9.19, 29.05)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tabs>
                <w:tab w:val="left" w:pos="264"/>
              </w:tabs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0.1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15.15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(8.61, 23.15)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14.43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(7.20, 31.08)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0.9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7.88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(-0.04, 16.31)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6.75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(2.79, 10.21)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lastRenderedPageBreak/>
              <w:t>0.5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No. of </w:t>
            </w:r>
            <w:r w:rsidRPr="005377C6">
              <w:rPr>
                <w:rFonts w:ascii="Arial" w:hAnsi="Arial" w:cs="Arial"/>
                <w:sz w:val="20"/>
              </w:rPr>
              <w:t>Off runs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(5.00, 6.00)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(5.00, 6.00)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(5.00, 6.00)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6.50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(6.00, 7.00)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0.1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DC6D5B" w:rsidRPr="005377C6" w:rsidTr="00130452">
        <w:tc>
          <w:tcPr>
            <w:tcW w:w="1278" w:type="dxa"/>
          </w:tcPr>
          <w:p w:rsidR="00DC6D5B" w:rsidRPr="005377C6" w:rsidRDefault="00DC6D5B" w:rsidP="00130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</w:t>
            </w:r>
            <w:r w:rsidRPr="005377C6">
              <w:rPr>
                <w:rFonts w:ascii="Arial" w:hAnsi="Arial" w:cs="Arial"/>
                <w:sz w:val="20"/>
              </w:rPr>
              <w:t xml:space="preserve"> On runs </w:t>
            </w:r>
          </w:p>
        </w:tc>
        <w:tc>
          <w:tcPr>
            <w:tcW w:w="1484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5.00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945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(5.00, 8.00)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6.00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(5.00, 7.00)</w:t>
            </w:r>
          </w:p>
        </w:tc>
        <w:tc>
          <w:tcPr>
            <w:tcW w:w="707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0.92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(6.00, 7.00)</w:t>
            </w:r>
          </w:p>
        </w:tc>
        <w:tc>
          <w:tcPr>
            <w:tcW w:w="998" w:type="dxa"/>
          </w:tcPr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7.00</w:t>
            </w:r>
          </w:p>
          <w:p w:rsidR="00DC6D5B" w:rsidRPr="005377C6" w:rsidRDefault="00DC6D5B" w:rsidP="00130452">
            <w:pPr>
              <w:jc w:val="center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(6.00, 8.00)</w:t>
            </w:r>
          </w:p>
        </w:tc>
        <w:tc>
          <w:tcPr>
            <w:tcW w:w="831" w:type="dxa"/>
          </w:tcPr>
          <w:p w:rsidR="00DC6D5B" w:rsidRPr="005377C6" w:rsidRDefault="00DC6D5B" w:rsidP="00130452">
            <w:pPr>
              <w:jc w:val="right"/>
              <w:rPr>
                <w:rFonts w:ascii="Arial" w:hAnsi="Arial" w:cs="Arial"/>
                <w:sz w:val="20"/>
              </w:rPr>
            </w:pPr>
            <w:r w:rsidRPr="005377C6">
              <w:rPr>
                <w:rFonts w:ascii="Arial" w:hAnsi="Arial" w:cs="Arial"/>
                <w:sz w:val="20"/>
              </w:rPr>
              <w:t>0.03</w:t>
            </w:r>
          </w:p>
        </w:tc>
      </w:tr>
    </w:tbl>
    <w:p w:rsidR="00DC6D5B" w:rsidRPr="002D1A0F" w:rsidRDefault="00DC6D5B" w:rsidP="00DC6D5B">
      <w:pPr>
        <w:spacing w:after="0"/>
        <w:rPr>
          <w:rFonts w:ascii="Arial" w:hAnsi="Arial" w:cs="Arial"/>
        </w:rPr>
      </w:pPr>
      <w:r w:rsidRPr="002D1A0F">
        <w:rPr>
          <w:rFonts w:ascii="Arial" w:hAnsi="Arial" w:cs="Arial"/>
        </w:rPr>
        <w:t>Notes: 1) Median (IQR)</w:t>
      </w:r>
    </w:p>
    <w:p w:rsidR="00DC6D5B" w:rsidRPr="002D1A0F" w:rsidRDefault="00DC6D5B" w:rsidP="00DC6D5B">
      <w:pPr>
        <w:spacing w:after="0"/>
        <w:rPr>
          <w:rFonts w:ascii="Arial" w:hAnsi="Arial" w:cs="Arial"/>
        </w:rPr>
      </w:pPr>
      <w:r w:rsidRPr="002D1A0F">
        <w:rPr>
          <w:rFonts w:ascii="Arial" w:hAnsi="Arial" w:cs="Arial"/>
        </w:rPr>
        <w:tab/>
        <w:t>2) Tests done using Mann-Whitney U test (Wilcoxon Rank-Sum test)</w:t>
      </w:r>
    </w:p>
    <w:p w:rsidR="00DC6D5B" w:rsidRDefault="00DC6D5B" w:rsidP="00DC6D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6D5B" w:rsidRPr="002D1A0F" w:rsidRDefault="00DC6D5B" w:rsidP="00DC6D5B">
      <w:pPr>
        <w:rPr>
          <w:rFonts w:ascii="Arial" w:hAnsi="Arial" w:cs="Arial"/>
        </w:rPr>
      </w:pPr>
      <w:r w:rsidRPr="002D1A0F">
        <w:rPr>
          <w:rFonts w:ascii="Arial" w:hAnsi="Arial" w:cs="Arial"/>
        </w:rPr>
        <w:lastRenderedPageBreak/>
        <w:t xml:space="preserve">Supplementary Table </w:t>
      </w:r>
      <w:r>
        <w:rPr>
          <w:rFonts w:ascii="Arial" w:hAnsi="Arial" w:cs="Arial"/>
        </w:rPr>
        <w:t>2</w:t>
      </w:r>
      <w:r w:rsidRPr="002D1A0F">
        <w:rPr>
          <w:rFonts w:ascii="Arial" w:hAnsi="Arial" w:cs="Arial"/>
        </w:rPr>
        <w:t>: Individual test results in the validation cohort</w:t>
      </w:r>
      <w:r>
        <w:rPr>
          <w:rFonts w:ascii="Arial" w:hAnsi="Arial" w:cs="Arial"/>
        </w:rPr>
        <w:t>; data is presented as median (IQR)</w:t>
      </w:r>
    </w:p>
    <w:tbl>
      <w:tblPr>
        <w:tblStyle w:val="TableGrid"/>
        <w:tblW w:w="11915" w:type="dxa"/>
        <w:tblLook w:val="04A0" w:firstRow="1" w:lastRow="0" w:firstColumn="1" w:lastColumn="0" w:noHBand="0" w:noVBand="1"/>
      </w:tblPr>
      <w:tblGrid>
        <w:gridCol w:w="3903"/>
        <w:gridCol w:w="2287"/>
        <w:gridCol w:w="2302"/>
        <w:gridCol w:w="2200"/>
        <w:gridCol w:w="1223"/>
      </w:tblGrid>
      <w:tr w:rsidR="00DC6D5B" w:rsidRPr="002D1A0F" w:rsidTr="00130452">
        <w:trPr>
          <w:trHeight w:val="493"/>
        </w:trPr>
        <w:tc>
          <w:tcPr>
            <w:tcW w:w="0" w:type="auto"/>
            <w:shd w:val="pct12" w:color="auto" w:fill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pct12" w:color="auto" w:fill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Combined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(n = 121)</w:t>
            </w:r>
          </w:p>
        </w:tc>
        <w:tc>
          <w:tcPr>
            <w:tcW w:w="0" w:type="auto"/>
            <w:shd w:val="pct12" w:color="auto" w:fill="auto"/>
          </w:tcPr>
          <w:p w:rsidR="00DC6D5B" w:rsidRDefault="00DC6D5B" w:rsidP="00130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prior overt HE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(n = 76)</w:t>
            </w:r>
          </w:p>
        </w:tc>
        <w:tc>
          <w:tcPr>
            <w:tcW w:w="0" w:type="auto"/>
            <w:shd w:val="pct12" w:color="auto" w:fill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overt HE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(n = 45)</w:t>
            </w:r>
          </w:p>
        </w:tc>
        <w:tc>
          <w:tcPr>
            <w:tcW w:w="0" w:type="auto"/>
            <w:shd w:val="pct12" w:color="auto" w:fill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p-value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NCT-A</w:t>
            </w:r>
            <w:r>
              <w:rPr>
                <w:rFonts w:ascii="Arial" w:hAnsi="Arial" w:cs="Arial"/>
              </w:rPr>
              <w:t xml:space="preserve"> 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40.00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(30.00, 54.00)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35.00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(26.00, 46.00)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51.00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(38.00, 65.00)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493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NCT-B</w:t>
            </w:r>
            <w:r>
              <w:rPr>
                <w:rFonts w:ascii="Arial" w:hAnsi="Arial" w:cs="Arial"/>
              </w:rPr>
              <w:t xml:space="preserve"> 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104.00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 xml:space="preserve">(73.00, 140.00) 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86.00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(65.00, 115.00)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128.00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(100.00, 176.00)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DST</w:t>
            </w:r>
            <w:r>
              <w:rPr>
                <w:rFonts w:ascii="Arial" w:hAnsi="Arial" w:cs="Arial"/>
              </w:rPr>
              <w:t xml:space="preserve">  (raw score)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48.00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(39.00, 58.00)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54.00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(44.00, 66.50)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42.00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(34.00, 49.00)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SDT</w:t>
            </w:r>
            <w:r>
              <w:rPr>
                <w:rFonts w:ascii="Arial" w:hAnsi="Arial" w:cs="Arial"/>
              </w:rPr>
              <w:t xml:space="preserve">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68.00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(54.00, 91.00)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64.50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(52.00, 77.00)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87.00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(67.00, 121.00)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493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LTTe+Time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number+seconds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137.00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(111.00, 163.00)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126.00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(107.00, 156.00)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155.00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(129.00, 190.00)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0.0005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ICT </w:t>
            </w:r>
            <w:r w:rsidRPr="002D1A0F">
              <w:rPr>
                <w:rFonts w:ascii="Arial" w:hAnsi="Arial" w:cs="Arial"/>
              </w:rPr>
              <w:t>Lures</w:t>
            </w:r>
            <w:r>
              <w:rPr>
                <w:rFonts w:ascii="Arial" w:hAnsi="Arial" w:cs="Arial"/>
              </w:rPr>
              <w:t xml:space="preserve"> (number)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7.00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(6.00, 9.00)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7.00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(6.00, 9.00)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8.00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(6.00, 12.00)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DC6D5B" w:rsidRPr="002D1A0F" w:rsidTr="00130452">
        <w:trPr>
          <w:trHeight w:val="493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ICT </w:t>
            </w:r>
            <w:r w:rsidRPr="002D1A0F">
              <w:rPr>
                <w:rFonts w:ascii="Arial" w:hAnsi="Arial" w:cs="Arial"/>
              </w:rPr>
              <w:t>% Targets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96.70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(92.92, 99.06)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97.17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(93.87, 99.06)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95.28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(90.57, 98.58)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0.10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proofErr w:type="spellStart"/>
            <w:r w:rsidRPr="002D1A0F">
              <w:rPr>
                <w:rFonts w:ascii="Arial" w:hAnsi="Arial" w:cs="Arial"/>
              </w:rPr>
              <w:t>OffTime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85.35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(73.23, 98.30)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80.31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(70.92, 91.08)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95.47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(80.71, 114.73)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proofErr w:type="spellStart"/>
            <w:r w:rsidRPr="002D1A0F">
              <w:rPr>
                <w:rFonts w:ascii="Arial" w:hAnsi="Arial" w:cs="Arial"/>
              </w:rPr>
              <w:t>OnTime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100.62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(87.77, 121.54)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96.00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(83.16, 109.44)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110.57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(100.39, 135.05)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493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proofErr w:type="spellStart"/>
            <w:r w:rsidRPr="002D1A0F">
              <w:rPr>
                <w:rFonts w:ascii="Arial" w:hAnsi="Arial" w:cs="Arial"/>
              </w:rPr>
              <w:t>OffTime+OnTime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185.94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(162.57, (222.94)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175.31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(154.90, 200.89)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207.58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(182.58, 243.72)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&lt;0.0001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proofErr w:type="spellStart"/>
            <w:r w:rsidRPr="002D1A0F">
              <w:rPr>
                <w:rFonts w:ascii="Arial" w:hAnsi="Arial" w:cs="Arial"/>
              </w:rPr>
              <w:t>OnTime</w:t>
            </w:r>
            <w:proofErr w:type="spellEnd"/>
            <w:r w:rsidRPr="002D1A0F">
              <w:rPr>
                <w:rFonts w:ascii="Arial" w:hAnsi="Arial" w:cs="Arial"/>
              </w:rPr>
              <w:t xml:space="preserve"> – </w:t>
            </w:r>
            <w:proofErr w:type="spellStart"/>
            <w:r w:rsidRPr="002D1A0F">
              <w:rPr>
                <w:rFonts w:ascii="Arial" w:hAnsi="Arial" w:cs="Arial"/>
              </w:rPr>
              <w:t>OffTime</w:t>
            </w:r>
            <w:proofErr w:type="spellEnd"/>
            <w:r w:rsidRPr="002D1A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A0D06">
              <w:rPr>
                <w:rFonts w:ascii="Arial" w:hAnsi="Arial" w:cs="Arial"/>
              </w:rPr>
              <w:t>(seconds)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15.54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(10.60, 23.59)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14.65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(9.60, 20.68)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18.12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(11.58, 27.08)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</w:t>
            </w:r>
          </w:p>
        </w:tc>
      </w:tr>
      <w:tr w:rsidR="00DC6D5B" w:rsidRPr="002D1A0F" w:rsidTr="00130452">
        <w:trPr>
          <w:trHeight w:val="493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</w:t>
            </w:r>
            <w:r w:rsidRPr="002D1A0F">
              <w:rPr>
                <w:rFonts w:ascii="Arial" w:hAnsi="Arial" w:cs="Arial"/>
              </w:rPr>
              <w:t xml:space="preserve"> Off runs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5.00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(5.00, 6.00)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5.00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(5.00, 6.00)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5.00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(5.00, 6.00)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0.6</w:t>
            </w:r>
            <w:r>
              <w:rPr>
                <w:rFonts w:ascii="Arial" w:hAnsi="Arial" w:cs="Arial"/>
              </w:rPr>
              <w:t>4</w:t>
            </w:r>
          </w:p>
        </w:tc>
      </w:tr>
      <w:tr w:rsidR="00DC6D5B" w:rsidRPr="002D1A0F" w:rsidTr="00130452">
        <w:trPr>
          <w:trHeight w:val="502"/>
        </w:trPr>
        <w:tc>
          <w:tcPr>
            <w:tcW w:w="0" w:type="auto"/>
          </w:tcPr>
          <w:p w:rsidR="00DC6D5B" w:rsidRPr="002D1A0F" w:rsidRDefault="00DC6D5B" w:rsidP="00130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</w:t>
            </w:r>
            <w:r w:rsidRPr="002D1A0F">
              <w:rPr>
                <w:rFonts w:ascii="Arial" w:hAnsi="Arial" w:cs="Arial"/>
              </w:rPr>
              <w:t xml:space="preserve"> On runs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6.00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(5.00, 7.00)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6.00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(5.00, 6.00)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6.00</w:t>
            </w:r>
          </w:p>
          <w:p w:rsidR="00DC6D5B" w:rsidRPr="002D1A0F" w:rsidRDefault="00DC6D5B" w:rsidP="00130452">
            <w:pPr>
              <w:jc w:val="center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(5.00, 7.00)</w:t>
            </w:r>
          </w:p>
        </w:tc>
        <w:tc>
          <w:tcPr>
            <w:tcW w:w="0" w:type="auto"/>
          </w:tcPr>
          <w:p w:rsidR="00DC6D5B" w:rsidRPr="002D1A0F" w:rsidRDefault="00DC6D5B" w:rsidP="00130452">
            <w:pPr>
              <w:jc w:val="right"/>
              <w:rPr>
                <w:rFonts w:ascii="Arial" w:hAnsi="Arial" w:cs="Arial"/>
              </w:rPr>
            </w:pPr>
            <w:r w:rsidRPr="002D1A0F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571350" w:rsidRPr="00DC6D5B" w:rsidRDefault="00DC6D5B">
      <w:pPr>
        <w:rPr>
          <w:rFonts w:ascii="Arial" w:hAnsi="Arial" w:cs="Arial"/>
        </w:rPr>
      </w:pPr>
      <w:r>
        <w:rPr>
          <w:rFonts w:ascii="Arial" w:hAnsi="Arial" w:cs="Arial"/>
        </w:rPr>
        <w:t>HE: hepatic encephalopathy, ICT: inhibitory control test, NCT-A: number connection test-A, NCT-B: number connection test-B, DST: digit symbol test, LTT: l</w:t>
      </w:r>
      <w:r>
        <w:rPr>
          <w:rFonts w:ascii="Arial" w:hAnsi="Arial" w:cs="Arial"/>
        </w:rPr>
        <w:t>ine tracing test (</w:t>
      </w:r>
      <w:proofErr w:type="spellStart"/>
      <w:r>
        <w:rPr>
          <w:rFonts w:ascii="Arial" w:hAnsi="Arial" w:cs="Arial"/>
        </w:rPr>
        <w:t>errors+time</w:t>
      </w:r>
      <w:proofErr w:type="spellEnd"/>
      <w:r>
        <w:rPr>
          <w:rFonts w:ascii="Arial" w:hAnsi="Arial" w:cs="Arial"/>
        </w:rPr>
        <w:t>)</w:t>
      </w:r>
      <w:bookmarkStart w:id="0" w:name="_GoBack"/>
      <w:bookmarkEnd w:id="0"/>
    </w:p>
    <w:sectPr w:rsidR="00571350" w:rsidRPr="00DC6D5B" w:rsidSect="00DC6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B"/>
    <w:rsid w:val="000835C4"/>
    <w:rsid w:val="003772C3"/>
    <w:rsid w:val="00D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jasmohan</dc:creator>
  <cp:lastModifiedBy>jasmohan</cp:lastModifiedBy>
  <cp:revision>1</cp:revision>
  <dcterms:created xsi:type="dcterms:W3CDTF">2015-07-21T00:25:00Z</dcterms:created>
  <dcterms:modified xsi:type="dcterms:W3CDTF">2015-07-21T00:26:00Z</dcterms:modified>
</cp:coreProperties>
</file>