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F682D" w14:textId="7E0BBD6E" w:rsidR="00B60601" w:rsidRPr="00692D1A" w:rsidRDefault="00692D1A" w:rsidP="00692D1A">
      <w:pPr>
        <w:spacing w:line="480" w:lineRule="auto"/>
      </w:pPr>
      <w:bookmarkStart w:id="0" w:name="_Hlk36312513"/>
      <w:r w:rsidRPr="00692D1A">
        <w:rPr>
          <w:b/>
          <w:bCs/>
          <w:sz w:val="24"/>
          <w:szCs w:val="24"/>
        </w:rPr>
        <w:t>Figure, Supplemental Digital Content 1</w:t>
      </w:r>
      <w:r w:rsidRPr="00692D1A">
        <w:rPr>
          <w:rFonts w:cstheme="minorHAnsi"/>
          <w:b/>
          <w:bCs/>
          <w:iCs/>
          <w:sz w:val="24"/>
          <w:szCs w:val="24"/>
        </w:rPr>
        <w:t xml:space="preserve">. </w:t>
      </w:r>
      <w:r>
        <w:rPr>
          <w:rFonts w:cstheme="minorHAnsi"/>
          <w:b/>
          <w:bCs/>
          <w:iCs/>
          <w:sz w:val="24"/>
          <w:szCs w:val="24"/>
        </w:rPr>
        <w:t xml:space="preserve">Sample </w:t>
      </w:r>
      <w:r w:rsidRPr="00692D1A">
        <w:rPr>
          <w:rFonts w:cstheme="minorHAnsi"/>
          <w:b/>
          <w:bCs/>
          <w:iCs/>
          <w:sz w:val="24"/>
          <w:szCs w:val="24"/>
        </w:rPr>
        <w:t xml:space="preserve">Search </w:t>
      </w:r>
      <w:r>
        <w:rPr>
          <w:rFonts w:cstheme="minorHAnsi"/>
          <w:b/>
          <w:bCs/>
          <w:iCs/>
          <w:sz w:val="24"/>
          <w:szCs w:val="24"/>
        </w:rPr>
        <w:t>S</w:t>
      </w:r>
      <w:r w:rsidRPr="00692D1A">
        <w:rPr>
          <w:rFonts w:cstheme="minorHAnsi"/>
          <w:b/>
          <w:bCs/>
          <w:iCs/>
          <w:sz w:val="24"/>
          <w:szCs w:val="24"/>
        </w:rPr>
        <w:t>trategy for MEDLINE</w:t>
      </w:r>
      <w:r w:rsidRPr="00692D1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60A62" wp14:editId="687E907F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5716905" cy="1404620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099D7" w14:textId="77777777" w:rsidR="00692D1A" w:rsidRPr="00692D1A" w:rsidRDefault="00692D1A" w:rsidP="00692D1A">
                            <w:pPr>
                              <w:spacing w:after="0" w:line="240" w:lineRule="auto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1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inflammatory bowel disease.mp. or exp Inflammatory Bowel Diseases/</w:t>
                            </w:r>
                          </w:p>
                          <w:p w14:paraId="669A9542" w14:textId="77777777" w:rsidR="00692D1A" w:rsidRPr="00692D1A" w:rsidRDefault="00692D1A" w:rsidP="00692D1A">
                            <w:pPr>
                              <w:spacing w:after="0" w:line="240" w:lineRule="auto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2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exp Crohn Disease/ or exp Colitis, Ulcerative/ or IBD.mp.</w:t>
                            </w:r>
                          </w:p>
                          <w:p w14:paraId="535D021B" w14:textId="77777777" w:rsidR="00692D1A" w:rsidRPr="00692D1A" w:rsidRDefault="00692D1A" w:rsidP="00692D1A">
                            <w:pPr>
                              <w:spacing w:after="0" w:line="240" w:lineRule="auto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3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Crohn*.</w:t>
                            </w:r>
                            <w:proofErr w:type="spellStart"/>
                            <w:r w:rsidRPr="00692D1A">
                              <w:rPr>
                                <w:rFonts w:eastAsia="Arial Unicode MS" w:cstheme="minorHAnsi"/>
                              </w:rPr>
                              <w:t>mp</w:t>
                            </w:r>
                            <w:proofErr w:type="spellEnd"/>
                            <w:r w:rsidRPr="00692D1A">
                              <w:rPr>
                                <w:rFonts w:eastAsia="Arial Unicode MS" w:cstheme="minorHAnsi"/>
                              </w:rPr>
                              <w:t>.</w:t>
                            </w:r>
                          </w:p>
                          <w:p w14:paraId="3226ACB0" w14:textId="77777777" w:rsidR="00692D1A" w:rsidRPr="00692D1A" w:rsidRDefault="00692D1A" w:rsidP="00692D1A">
                            <w:pPr>
                              <w:spacing w:after="0" w:line="240" w:lineRule="auto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4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ulcerative colitis.mp.</w:t>
                            </w:r>
                          </w:p>
                          <w:p w14:paraId="10BB9E7A" w14:textId="77777777" w:rsidR="00692D1A" w:rsidRPr="00692D1A" w:rsidRDefault="00692D1A" w:rsidP="00692D1A">
                            <w:pPr>
                              <w:spacing w:after="0" w:line="240" w:lineRule="auto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5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adalimumab.mp. or exp Adalimumab/</w:t>
                            </w:r>
                          </w:p>
                          <w:p w14:paraId="08BB6D30" w14:textId="77777777" w:rsidR="00692D1A" w:rsidRPr="00692D1A" w:rsidRDefault="00692D1A" w:rsidP="00692D1A">
                            <w:pPr>
                              <w:spacing w:after="0" w:line="240" w:lineRule="auto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6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humira.mp.</w:t>
                            </w:r>
                          </w:p>
                          <w:p w14:paraId="19588D20" w14:textId="77777777" w:rsidR="00692D1A" w:rsidRPr="00692D1A" w:rsidRDefault="00692D1A" w:rsidP="00692D1A">
                            <w:pPr>
                              <w:spacing w:after="0" w:line="240" w:lineRule="auto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7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infliximab.mp. or exp Infliximab/</w:t>
                            </w:r>
                          </w:p>
                          <w:p w14:paraId="752AD16C" w14:textId="77777777" w:rsidR="00692D1A" w:rsidRPr="00692D1A" w:rsidRDefault="00692D1A" w:rsidP="00692D1A">
                            <w:pPr>
                              <w:spacing w:after="0" w:line="240" w:lineRule="auto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8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remicade.mp.</w:t>
                            </w:r>
                          </w:p>
                          <w:p w14:paraId="06B12369" w14:textId="77777777" w:rsidR="00692D1A" w:rsidRPr="00692D1A" w:rsidRDefault="00692D1A" w:rsidP="00692D1A">
                            <w:pPr>
                              <w:spacing w:after="0" w:line="240" w:lineRule="auto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9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inflectra.mp.</w:t>
                            </w:r>
                          </w:p>
                          <w:p w14:paraId="54A81A55" w14:textId="77777777" w:rsidR="00692D1A" w:rsidRPr="00692D1A" w:rsidRDefault="00692D1A" w:rsidP="00692D1A">
                            <w:pPr>
                              <w:spacing w:after="0" w:line="240" w:lineRule="auto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10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exp Certolizumab Pegol/ or certolizumab.mp.</w:t>
                            </w:r>
                          </w:p>
                          <w:p w14:paraId="500708A4" w14:textId="77777777" w:rsidR="00692D1A" w:rsidRPr="00692D1A" w:rsidRDefault="00692D1A" w:rsidP="00692D1A">
                            <w:pPr>
                              <w:spacing w:after="0" w:line="240" w:lineRule="auto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11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cimzia.mp.</w:t>
                            </w:r>
                          </w:p>
                          <w:p w14:paraId="38E36CA5" w14:textId="77777777" w:rsidR="00692D1A" w:rsidRPr="00692D1A" w:rsidRDefault="00692D1A" w:rsidP="00692D1A">
                            <w:pPr>
                              <w:spacing w:after="0" w:line="240" w:lineRule="auto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12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entyvio.mp.</w:t>
                            </w:r>
                          </w:p>
                          <w:p w14:paraId="07CBD375" w14:textId="77777777" w:rsidR="00692D1A" w:rsidRPr="00692D1A" w:rsidRDefault="00692D1A" w:rsidP="00692D1A">
                            <w:pPr>
                              <w:spacing w:after="0" w:line="240" w:lineRule="auto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13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vedolizumab.mp.</w:t>
                            </w:r>
                          </w:p>
                          <w:p w14:paraId="317BD6FE" w14:textId="77777777" w:rsidR="00692D1A" w:rsidRPr="00692D1A" w:rsidRDefault="00692D1A" w:rsidP="00692D1A">
                            <w:pPr>
                              <w:spacing w:after="0" w:line="240" w:lineRule="auto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14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ustekinumab.mp. or exp Ustekinumab/</w:t>
                            </w:r>
                          </w:p>
                          <w:p w14:paraId="76F39D8B" w14:textId="77777777" w:rsidR="00692D1A" w:rsidRPr="00692D1A" w:rsidRDefault="00692D1A" w:rsidP="00692D1A">
                            <w:pPr>
                              <w:spacing w:after="0" w:line="240" w:lineRule="auto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15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stelara.mp.</w:t>
                            </w:r>
                          </w:p>
                          <w:p w14:paraId="7AEFE470" w14:textId="77777777" w:rsidR="00692D1A" w:rsidRPr="00692D1A" w:rsidRDefault="00692D1A" w:rsidP="00692D1A">
                            <w:pPr>
                              <w:spacing w:after="0" w:line="240" w:lineRule="auto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16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golimumab.mp.</w:t>
                            </w:r>
                          </w:p>
                          <w:p w14:paraId="601BA222" w14:textId="77777777" w:rsidR="00692D1A" w:rsidRPr="00692D1A" w:rsidRDefault="00692D1A" w:rsidP="00692D1A">
                            <w:pPr>
                              <w:spacing w:after="0" w:line="240" w:lineRule="auto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17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simponi.mp.</w:t>
                            </w:r>
                          </w:p>
                          <w:p w14:paraId="1F27DF86" w14:textId="77777777" w:rsidR="00692D1A" w:rsidRPr="00692D1A" w:rsidRDefault="00692D1A" w:rsidP="00692D1A">
                            <w:pPr>
                              <w:spacing w:after="0" w:line="240" w:lineRule="auto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18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natalizumab.mp. or exp Natalizumab/</w:t>
                            </w:r>
                          </w:p>
                          <w:p w14:paraId="57B6E41B" w14:textId="77777777" w:rsidR="00692D1A" w:rsidRPr="00692D1A" w:rsidRDefault="00692D1A" w:rsidP="00692D1A">
                            <w:pPr>
                              <w:spacing w:after="0" w:line="240" w:lineRule="auto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19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tysabri.mp.</w:t>
                            </w:r>
                          </w:p>
                          <w:p w14:paraId="1E59C424" w14:textId="77777777" w:rsidR="00692D1A" w:rsidRPr="00692D1A" w:rsidRDefault="00692D1A" w:rsidP="00692D1A">
                            <w:pPr>
                              <w:spacing w:after="0" w:line="240" w:lineRule="auto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20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Antegren.mp.</w:t>
                            </w:r>
                          </w:p>
                          <w:p w14:paraId="74C654DE" w14:textId="77777777" w:rsidR="00692D1A" w:rsidRPr="00692D1A" w:rsidRDefault="00692D1A" w:rsidP="00692D1A">
                            <w:pPr>
                              <w:spacing w:after="0" w:line="240" w:lineRule="auto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21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exp Biological Therapy/</w:t>
                            </w:r>
                          </w:p>
                          <w:p w14:paraId="77B2C6E6" w14:textId="77777777" w:rsidR="00692D1A" w:rsidRPr="00692D1A" w:rsidRDefault="00692D1A" w:rsidP="00692D1A">
                            <w:pPr>
                              <w:spacing w:after="0" w:line="240" w:lineRule="auto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22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tumor necrosis factor.mp. or exp Tumor Necrosis Factor-alpha/</w:t>
                            </w:r>
                          </w:p>
                          <w:p w14:paraId="2085684F" w14:textId="77777777" w:rsidR="00692D1A" w:rsidRPr="00692D1A" w:rsidRDefault="00692D1A" w:rsidP="00692D1A">
                            <w:pPr>
                              <w:spacing w:after="0" w:line="240" w:lineRule="auto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23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anti-TNF.mp.</w:t>
                            </w:r>
                          </w:p>
                          <w:p w14:paraId="38FF50D4" w14:textId="77777777" w:rsidR="00692D1A" w:rsidRPr="00692D1A" w:rsidRDefault="00692D1A" w:rsidP="00692D1A">
                            <w:pPr>
                              <w:spacing w:after="0" w:line="240" w:lineRule="auto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24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TNF.mp.</w:t>
                            </w:r>
                          </w:p>
                          <w:p w14:paraId="35CC9C59" w14:textId="77777777" w:rsidR="00692D1A" w:rsidRPr="00692D1A" w:rsidRDefault="00692D1A" w:rsidP="00692D1A">
                            <w:pPr>
                              <w:spacing w:after="0" w:line="240" w:lineRule="auto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25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anti-tumor necrosis factor.mp.</w:t>
                            </w:r>
                          </w:p>
                          <w:p w14:paraId="0596D92E" w14:textId="77777777" w:rsidR="00692D1A" w:rsidRPr="00692D1A" w:rsidRDefault="00692D1A" w:rsidP="00692D1A">
                            <w:pPr>
                              <w:spacing w:after="0" w:line="240" w:lineRule="auto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26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anti tumor necrosis factor.mp.</w:t>
                            </w:r>
                          </w:p>
                          <w:p w14:paraId="07165AD5" w14:textId="77777777" w:rsidR="00692D1A" w:rsidRPr="00692D1A" w:rsidRDefault="00692D1A" w:rsidP="00692D1A">
                            <w:pPr>
                              <w:spacing w:after="0" w:line="240" w:lineRule="auto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27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exp Withholding Treatment/</w:t>
                            </w:r>
                          </w:p>
                          <w:p w14:paraId="7FA75BCA" w14:textId="77777777" w:rsidR="00692D1A" w:rsidRPr="00692D1A" w:rsidRDefault="00692D1A" w:rsidP="00692D1A">
                            <w:pPr>
                              <w:spacing w:after="0" w:line="240" w:lineRule="auto"/>
                              <w:ind w:left="720" w:hanging="720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28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(de-escalation or de-escalate or de-prescribe or dose reduction or dose reduce or reduce dose or down titrate or dose titrate or dose taper).</w:t>
                            </w:r>
                            <w:proofErr w:type="spellStart"/>
                            <w:r w:rsidRPr="00692D1A">
                              <w:rPr>
                                <w:rFonts w:eastAsia="Arial Unicode MS" w:cstheme="minorHAnsi"/>
                              </w:rPr>
                              <w:t>mp</w:t>
                            </w:r>
                            <w:proofErr w:type="spellEnd"/>
                            <w:r w:rsidRPr="00692D1A">
                              <w:rPr>
                                <w:rFonts w:eastAsia="Arial Unicode MS" w:cstheme="minorHAnsi"/>
                              </w:rPr>
                              <w:t>. [</w:t>
                            </w:r>
                            <w:proofErr w:type="spellStart"/>
                            <w:r w:rsidRPr="00692D1A">
                              <w:rPr>
                                <w:rFonts w:eastAsia="Arial Unicode MS" w:cstheme="minorHAnsi"/>
                              </w:rPr>
                              <w:t>mp</w:t>
                            </w:r>
                            <w:proofErr w:type="spellEnd"/>
                            <w:r w:rsidRPr="00692D1A">
                              <w:rPr>
                                <w:rFonts w:eastAsia="Arial Unicode MS" w:cstheme="minorHAnsi"/>
                              </w:rPr>
                      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                </w:r>
                          </w:p>
                          <w:p w14:paraId="52796059" w14:textId="77777777" w:rsidR="00692D1A" w:rsidRPr="00692D1A" w:rsidRDefault="00692D1A" w:rsidP="00692D1A">
                            <w:pPr>
                              <w:spacing w:after="0" w:line="240" w:lineRule="auto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29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1 or 2 or 3 or 4</w:t>
                            </w:r>
                          </w:p>
                          <w:p w14:paraId="15721BDD" w14:textId="77777777" w:rsidR="00692D1A" w:rsidRPr="00692D1A" w:rsidRDefault="00692D1A" w:rsidP="00692D1A">
                            <w:pPr>
                              <w:spacing w:after="0" w:line="240" w:lineRule="auto"/>
                              <w:ind w:left="720" w:hanging="720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30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5 or 6 or 7 or 8 or 9 or 10 or 11 or 12 or 13 or 14 or 15 or 16 or 17 or 18 or 19 or 20 or 21 or 22 or 23 or 24 or 25 or 26</w:t>
                            </w:r>
                          </w:p>
                          <w:p w14:paraId="55A3A57B" w14:textId="77777777" w:rsidR="00692D1A" w:rsidRPr="00692D1A" w:rsidRDefault="00692D1A" w:rsidP="00692D1A">
                            <w:pPr>
                              <w:spacing w:after="0" w:line="240" w:lineRule="auto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31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27 or 28</w:t>
                            </w:r>
                          </w:p>
                          <w:p w14:paraId="69C78FC8" w14:textId="0210425E" w:rsidR="00692D1A" w:rsidRPr="00692D1A" w:rsidRDefault="00692D1A" w:rsidP="00692D1A">
                            <w:pPr>
                              <w:spacing w:after="0" w:line="240" w:lineRule="auto"/>
                              <w:rPr>
                                <w:rFonts w:eastAsia="Arial Unicode MS" w:cstheme="minorHAnsi"/>
                              </w:rPr>
                            </w:pPr>
                            <w:r w:rsidRPr="00692D1A">
                              <w:rPr>
                                <w:rFonts w:eastAsia="Arial Unicode MS" w:cstheme="minorHAnsi"/>
                              </w:rPr>
                              <w:t>32</w:t>
                            </w:r>
                            <w:r w:rsidRPr="00692D1A">
                              <w:rPr>
                                <w:rFonts w:eastAsia="Arial Unicode MS" w:cstheme="minorHAnsi"/>
                              </w:rPr>
                              <w:tab/>
                              <w:t>29 and 30 and 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660A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25pt;width:450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">
                <v:textbox style="mso-fit-shape-to-text:t">
                  <w:txbxContent>
                    <w:p w14:paraId="3E8099D7" w14:textId="77777777" w:rsidR="00692D1A" w:rsidRPr="00692D1A" w:rsidRDefault="00692D1A" w:rsidP="00692D1A">
                      <w:pPr>
                        <w:spacing w:after="0" w:line="240" w:lineRule="auto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1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inflammatory bowel disease.mp. or exp Inflammatory Bowel Diseases/</w:t>
                      </w:r>
                    </w:p>
                    <w:p w14:paraId="669A9542" w14:textId="77777777" w:rsidR="00692D1A" w:rsidRPr="00692D1A" w:rsidRDefault="00692D1A" w:rsidP="00692D1A">
                      <w:pPr>
                        <w:spacing w:after="0" w:line="240" w:lineRule="auto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2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exp Crohn Disease/ or exp Colitis, Ulcerative/ or IBD.mp.</w:t>
                      </w:r>
                    </w:p>
                    <w:p w14:paraId="535D021B" w14:textId="77777777" w:rsidR="00692D1A" w:rsidRPr="00692D1A" w:rsidRDefault="00692D1A" w:rsidP="00692D1A">
                      <w:pPr>
                        <w:spacing w:after="0" w:line="240" w:lineRule="auto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3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Crohn*.</w:t>
                      </w:r>
                      <w:proofErr w:type="spellStart"/>
                      <w:r w:rsidRPr="00692D1A">
                        <w:rPr>
                          <w:rFonts w:eastAsia="Arial Unicode MS" w:cstheme="minorHAnsi"/>
                        </w:rPr>
                        <w:t>mp</w:t>
                      </w:r>
                      <w:proofErr w:type="spellEnd"/>
                      <w:r w:rsidRPr="00692D1A">
                        <w:rPr>
                          <w:rFonts w:eastAsia="Arial Unicode MS" w:cstheme="minorHAnsi"/>
                        </w:rPr>
                        <w:t>.</w:t>
                      </w:r>
                    </w:p>
                    <w:p w14:paraId="3226ACB0" w14:textId="77777777" w:rsidR="00692D1A" w:rsidRPr="00692D1A" w:rsidRDefault="00692D1A" w:rsidP="00692D1A">
                      <w:pPr>
                        <w:spacing w:after="0" w:line="240" w:lineRule="auto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4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ulcerative colitis.mp.</w:t>
                      </w:r>
                    </w:p>
                    <w:p w14:paraId="10BB9E7A" w14:textId="77777777" w:rsidR="00692D1A" w:rsidRPr="00692D1A" w:rsidRDefault="00692D1A" w:rsidP="00692D1A">
                      <w:pPr>
                        <w:spacing w:after="0" w:line="240" w:lineRule="auto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5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adalimumab.mp. or exp Adalimumab/</w:t>
                      </w:r>
                    </w:p>
                    <w:p w14:paraId="08BB6D30" w14:textId="77777777" w:rsidR="00692D1A" w:rsidRPr="00692D1A" w:rsidRDefault="00692D1A" w:rsidP="00692D1A">
                      <w:pPr>
                        <w:spacing w:after="0" w:line="240" w:lineRule="auto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6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humira.mp.</w:t>
                      </w:r>
                    </w:p>
                    <w:p w14:paraId="19588D20" w14:textId="77777777" w:rsidR="00692D1A" w:rsidRPr="00692D1A" w:rsidRDefault="00692D1A" w:rsidP="00692D1A">
                      <w:pPr>
                        <w:spacing w:after="0" w:line="240" w:lineRule="auto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7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infliximab.mp. or exp Infliximab/</w:t>
                      </w:r>
                    </w:p>
                    <w:p w14:paraId="752AD16C" w14:textId="77777777" w:rsidR="00692D1A" w:rsidRPr="00692D1A" w:rsidRDefault="00692D1A" w:rsidP="00692D1A">
                      <w:pPr>
                        <w:spacing w:after="0" w:line="240" w:lineRule="auto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8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remicade.mp.</w:t>
                      </w:r>
                    </w:p>
                    <w:p w14:paraId="06B12369" w14:textId="77777777" w:rsidR="00692D1A" w:rsidRPr="00692D1A" w:rsidRDefault="00692D1A" w:rsidP="00692D1A">
                      <w:pPr>
                        <w:spacing w:after="0" w:line="240" w:lineRule="auto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9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inflectra.mp.</w:t>
                      </w:r>
                    </w:p>
                    <w:p w14:paraId="54A81A55" w14:textId="77777777" w:rsidR="00692D1A" w:rsidRPr="00692D1A" w:rsidRDefault="00692D1A" w:rsidP="00692D1A">
                      <w:pPr>
                        <w:spacing w:after="0" w:line="240" w:lineRule="auto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10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exp Certolizumab Pegol/ or certolizumab.mp.</w:t>
                      </w:r>
                    </w:p>
                    <w:p w14:paraId="500708A4" w14:textId="77777777" w:rsidR="00692D1A" w:rsidRPr="00692D1A" w:rsidRDefault="00692D1A" w:rsidP="00692D1A">
                      <w:pPr>
                        <w:spacing w:after="0" w:line="240" w:lineRule="auto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11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cimzia.mp.</w:t>
                      </w:r>
                    </w:p>
                    <w:p w14:paraId="38E36CA5" w14:textId="77777777" w:rsidR="00692D1A" w:rsidRPr="00692D1A" w:rsidRDefault="00692D1A" w:rsidP="00692D1A">
                      <w:pPr>
                        <w:spacing w:after="0" w:line="240" w:lineRule="auto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12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entyvio.mp.</w:t>
                      </w:r>
                    </w:p>
                    <w:p w14:paraId="07CBD375" w14:textId="77777777" w:rsidR="00692D1A" w:rsidRPr="00692D1A" w:rsidRDefault="00692D1A" w:rsidP="00692D1A">
                      <w:pPr>
                        <w:spacing w:after="0" w:line="240" w:lineRule="auto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13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vedolizumab.mp.</w:t>
                      </w:r>
                    </w:p>
                    <w:p w14:paraId="317BD6FE" w14:textId="77777777" w:rsidR="00692D1A" w:rsidRPr="00692D1A" w:rsidRDefault="00692D1A" w:rsidP="00692D1A">
                      <w:pPr>
                        <w:spacing w:after="0" w:line="240" w:lineRule="auto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14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ustekinumab.mp. or exp Ustekinumab/</w:t>
                      </w:r>
                    </w:p>
                    <w:p w14:paraId="76F39D8B" w14:textId="77777777" w:rsidR="00692D1A" w:rsidRPr="00692D1A" w:rsidRDefault="00692D1A" w:rsidP="00692D1A">
                      <w:pPr>
                        <w:spacing w:after="0" w:line="240" w:lineRule="auto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15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stelara.mp.</w:t>
                      </w:r>
                    </w:p>
                    <w:p w14:paraId="7AEFE470" w14:textId="77777777" w:rsidR="00692D1A" w:rsidRPr="00692D1A" w:rsidRDefault="00692D1A" w:rsidP="00692D1A">
                      <w:pPr>
                        <w:spacing w:after="0" w:line="240" w:lineRule="auto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16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golimumab.mp.</w:t>
                      </w:r>
                    </w:p>
                    <w:p w14:paraId="601BA222" w14:textId="77777777" w:rsidR="00692D1A" w:rsidRPr="00692D1A" w:rsidRDefault="00692D1A" w:rsidP="00692D1A">
                      <w:pPr>
                        <w:spacing w:after="0" w:line="240" w:lineRule="auto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17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simponi.mp.</w:t>
                      </w:r>
                    </w:p>
                    <w:p w14:paraId="1F27DF86" w14:textId="77777777" w:rsidR="00692D1A" w:rsidRPr="00692D1A" w:rsidRDefault="00692D1A" w:rsidP="00692D1A">
                      <w:pPr>
                        <w:spacing w:after="0" w:line="240" w:lineRule="auto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18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natalizumab.mp. or exp Natalizumab/</w:t>
                      </w:r>
                    </w:p>
                    <w:p w14:paraId="57B6E41B" w14:textId="77777777" w:rsidR="00692D1A" w:rsidRPr="00692D1A" w:rsidRDefault="00692D1A" w:rsidP="00692D1A">
                      <w:pPr>
                        <w:spacing w:after="0" w:line="240" w:lineRule="auto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19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tysabri.mp.</w:t>
                      </w:r>
                    </w:p>
                    <w:p w14:paraId="1E59C424" w14:textId="77777777" w:rsidR="00692D1A" w:rsidRPr="00692D1A" w:rsidRDefault="00692D1A" w:rsidP="00692D1A">
                      <w:pPr>
                        <w:spacing w:after="0" w:line="240" w:lineRule="auto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20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Antegren.mp.</w:t>
                      </w:r>
                    </w:p>
                    <w:p w14:paraId="74C654DE" w14:textId="77777777" w:rsidR="00692D1A" w:rsidRPr="00692D1A" w:rsidRDefault="00692D1A" w:rsidP="00692D1A">
                      <w:pPr>
                        <w:spacing w:after="0" w:line="240" w:lineRule="auto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21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exp Biological Therapy/</w:t>
                      </w:r>
                    </w:p>
                    <w:p w14:paraId="77B2C6E6" w14:textId="77777777" w:rsidR="00692D1A" w:rsidRPr="00692D1A" w:rsidRDefault="00692D1A" w:rsidP="00692D1A">
                      <w:pPr>
                        <w:spacing w:after="0" w:line="240" w:lineRule="auto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22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tumor necrosis factor.mp. or exp Tumor Necrosis Factor-alpha/</w:t>
                      </w:r>
                    </w:p>
                    <w:p w14:paraId="2085684F" w14:textId="77777777" w:rsidR="00692D1A" w:rsidRPr="00692D1A" w:rsidRDefault="00692D1A" w:rsidP="00692D1A">
                      <w:pPr>
                        <w:spacing w:after="0" w:line="240" w:lineRule="auto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23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anti-TNF.mp.</w:t>
                      </w:r>
                    </w:p>
                    <w:p w14:paraId="38FF50D4" w14:textId="77777777" w:rsidR="00692D1A" w:rsidRPr="00692D1A" w:rsidRDefault="00692D1A" w:rsidP="00692D1A">
                      <w:pPr>
                        <w:spacing w:after="0" w:line="240" w:lineRule="auto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24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TNF.mp.</w:t>
                      </w:r>
                    </w:p>
                    <w:p w14:paraId="35CC9C59" w14:textId="77777777" w:rsidR="00692D1A" w:rsidRPr="00692D1A" w:rsidRDefault="00692D1A" w:rsidP="00692D1A">
                      <w:pPr>
                        <w:spacing w:after="0" w:line="240" w:lineRule="auto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25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anti-tumor necrosis factor.mp.</w:t>
                      </w:r>
                    </w:p>
                    <w:p w14:paraId="0596D92E" w14:textId="77777777" w:rsidR="00692D1A" w:rsidRPr="00692D1A" w:rsidRDefault="00692D1A" w:rsidP="00692D1A">
                      <w:pPr>
                        <w:spacing w:after="0" w:line="240" w:lineRule="auto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26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anti tumor necrosis factor.mp.</w:t>
                      </w:r>
                    </w:p>
                    <w:p w14:paraId="07165AD5" w14:textId="77777777" w:rsidR="00692D1A" w:rsidRPr="00692D1A" w:rsidRDefault="00692D1A" w:rsidP="00692D1A">
                      <w:pPr>
                        <w:spacing w:after="0" w:line="240" w:lineRule="auto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27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exp Withholding Treatment/</w:t>
                      </w:r>
                    </w:p>
                    <w:p w14:paraId="7FA75BCA" w14:textId="77777777" w:rsidR="00692D1A" w:rsidRPr="00692D1A" w:rsidRDefault="00692D1A" w:rsidP="00692D1A">
                      <w:pPr>
                        <w:spacing w:after="0" w:line="240" w:lineRule="auto"/>
                        <w:ind w:left="720" w:hanging="720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28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(de-escalation or de-escalate or de-prescribe or dose reduction or dose reduce or reduce dose or down titrate or dose titrate or dose taper).</w:t>
                      </w:r>
                      <w:proofErr w:type="spellStart"/>
                      <w:r w:rsidRPr="00692D1A">
                        <w:rPr>
                          <w:rFonts w:eastAsia="Arial Unicode MS" w:cstheme="minorHAnsi"/>
                        </w:rPr>
                        <w:t>mp</w:t>
                      </w:r>
                      <w:proofErr w:type="spellEnd"/>
                      <w:r w:rsidRPr="00692D1A">
                        <w:rPr>
                          <w:rFonts w:eastAsia="Arial Unicode MS" w:cstheme="minorHAnsi"/>
                        </w:rPr>
                        <w:t>. [</w:t>
                      </w:r>
                      <w:proofErr w:type="spellStart"/>
                      <w:r w:rsidRPr="00692D1A">
                        <w:rPr>
                          <w:rFonts w:eastAsia="Arial Unicode MS" w:cstheme="minorHAnsi"/>
                        </w:rPr>
                        <w:t>mp</w:t>
                      </w:r>
                      <w:proofErr w:type="spellEnd"/>
                      <w:r w:rsidRPr="00692D1A">
                        <w:rPr>
                          <w:rFonts w:eastAsia="Arial Unicode MS" w:cstheme="minorHAnsi"/>
                        </w:rPr>
                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          </w:r>
                    </w:p>
                    <w:p w14:paraId="52796059" w14:textId="77777777" w:rsidR="00692D1A" w:rsidRPr="00692D1A" w:rsidRDefault="00692D1A" w:rsidP="00692D1A">
                      <w:pPr>
                        <w:spacing w:after="0" w:line="240" w:lineRule="auto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29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1 or 2 or 3 or 4</w:t>
                      </w:r>
                    </w:p>
                    <w:p w14:paraId="15721BDD" w14:textId="77777777" w:rsidR="00692D1A" w:rsidRPr="00692D1A" w:rsidRDefault="00692D1A" w:rsidP="00692D1A">
                      <w:pPr>
                        <w:spacing w:after="0" w:line="240" w:lineRule="auto"/>
                        <w:ind w:left="720" w:hanging="720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30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5 or 6 or 7 or 8 or 9 or 10 or 11 or 12 or 13 or 14 or 15 or 16 or 17 or 18 or 19 or 20 or 21 or 22 or 23 or 24 or 25 or 26</w:t>
                      </w:r>
                    </w:p>
                    <w:p w14:paraId="55A3A57B" w14:textId="77777777" w:rsidR="00692D1A" w:rsidRPr="00692D1A" w:rsidRDefault="00692D1A" w:rsidP="00692D1A">
                      <w:pPr>
                        <w:spacing w:after="0" w:line="240" w:lineRule="auto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31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27 or 28</w:t>
                      </w:r>
                    </w:p>
                    <w:p w14:paraId="69C78FC8" w14:textId="0210425E" w:rsidR="00692D1A" w:rsidRPr="00692D1A" w:rsidRDefault="00692D1A" w:rsidP="00692D1A">
                      <w:pPr>
                        <w:spacing w:after="0" w:line="240" w:lineRule="auto"/>
                        <w:rPr>
                          <w:rFonts w:eastAsia="Arial Unicode MS" w:cstheme="minorHAnsi"/>
                        </w:rPr>
                      </w:pPr>
                      <w:r w:rsidRPr="00692D1A">
                        <w:rPr>
                          <w:rFonts w:eastAsia="Arial Unicode MS" w:cstheme="minorHAnsi"/>
                        </w:rPr>
                        <w:t>32</w:t>
                      </w:r>
                      <w:r w:rsidRPr="00692D1A">
                        <w:rPr>
                          <w:rFonts w:eastAsia="Arial Unicode MS" w:cstheme="minorHAnsi"/>
                        </w:rPr>
                        <w:tab/>
                        <w:t>29 and 30 and 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9430C9">
        <w:rPr>
          <w:rFonts w:cstheme="minorHAnsi"/>
          <w:b/>
          <w:bCs/>
          <w:iCs/>
          <w:sz w:val="24"/>
          <w:szCs w:val="24"/>
        </w:rPr>
        <w:t>.</w:t>
      </w:r>
      <w:bookmarkStart w:id="1" w:name="_GoBack"/>
      <w:bookmarkEnd w:id="1"/>
    </w:p>
    <w:sectPr w:rsidR="00B60601" w:rsidRPr="00692D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45AD2" w14:textId="77777777" w:rsidR="00452C6B" w:rsidRDefault="00452C6B" w:rsidP="009430C9">
      <w:pPr>
        <w:spacing w:after="0" w:line="240" w:lineRule="auto"/>
      </w:pPr>
      <w:r>
        <w:separator/>
      </w:r>
    </w:p>
  </w:endnote>
  <w:endnote w:type="continuationSeparator" w:id="0">
    <w:p w14:paraId="53DA781B" w14:textId="77777777" w:rsidR="00452C6B" w:rsidRDefault="00452C6B" w:rsidP="0094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D613F" w14:textId="77777777" w:rsidR="00452C6B" w:rsidRDefault="00452C6B" w:rsidP="009430C9">
      <w:pPr>
        <w:spacing w:after="0" w:line="240" w:lineRule="auto"/>
      </w:pPr>
      <w:r>
        <w:separator/>
      </w:r>
    </w:p>
  </w:footnote>
  <w:footnote w:type="continuationSeparator" w:id="0">
    <w:p w14:paraId="793476CF" w14:textId="77777777" w:rsidR="00452C6B" w:rsidRDefault="00452C6B" w:rsidP="00943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05BDD"/>
    <w:multiLevelType w:val="hybridMultilevel"/>
    <w:tmpl w:val="50D69EB4"/>
    <w:lvl w:ilvl="0" w:tplc="2CD0815E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1A"/>
    <w:rsid w:val="00452C6B"/>
    <w:rsid w:val="00546E27"/>
    <w:rsid w:val="00601A8E"/>
    <w:rsid w:val="00632C25"/>
    <w:rsid w:val="00692D1A"/>
    <w:rsid w:val="00784221"/>
    <w:rsid w:val="009430C9"/>
    <w:rsid w:val="00B9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DDC5"/>
  <w15:chartTrackingRefBased/>
  <w15:docId w15:val="{E0BC7F13-AE34-48E3-9EF2-779377E5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D1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0C9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0C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dc:description/>
  <cp:lastModifiedBy>Derek</cp:lastModifiedBy>
  <cp:revision>2</cp:revision>
  <dcterms:created xsi:type="dcterms:W3CDTF">2020-03-24T00:14:00Z</dcterms:created>
  <dcterms:modified xsi:type="dcterms:W3CDTF">2020-03-28T23:44:00Z</dcterms:modified>
</cp:coreProperties>
</file>