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A01" w:rsidRPr="00447A01" w:rsidRDefault="00447A01" w:rsidP="00447A01">
      <w:pPr>
        <w:outlineLvl w:val="0"/>
      </w:pPr>
      <w:bookmarkStart w:id="0" w:name="_GoBack"/>
      <w:bookmarkEnd w:id="0"/>
      <w:r w:rsidRPr="00447A01">
        <w:rPr>
          <w:b/>
        </w:rPr>
        <w:t>A. SPECIFIC AIMS</w:t>
      </w:r>
    </w:p>
    <w:p w:rsidR="00CB7949" w:rsidRPr="007F0F4C" w:rsidRDefault="00447A01" w:rsidP="00CB7949">
      <w:pPr>
        <w:ind w:right="-90"/>
        <w:rPr>
          <w:bCs/>
        </w:rPr>
      </w:pPr>
      <w:r w:rsidRPr="00447A01">
        <w:tab/>
      </w:r>
      <w:r w:rsidR="00CB7949" w:rsidRPr="007F0F4C">
        <w:t>Fecal Incontinence (FI) affects 8-15 % of the US population, predominantly women and elderly, and 45% of nursing home residents. It significantly impairs qu</w:t>
      </w:r>
      <w:r w:rsidR="00632D22">
        <w:t xml:space="preserve">ality of life </w:t>
      </w:r>
      <w:r w:rsidR="00CB7949" w:rsidRPr="007F0F4C">
        <w:t xml:space="preserve">and poses a major health care burden. FI </w:t>
      </w:r>
      <w:proofErr w:type="gramStart"/>
      <w:r w:rsidR="00CB7949" w:rsidRPr="007F0F4C">
        <w:t>is characterized</w:t>
      </w:r>
      <w:proofErr w:type="gramEnd"/>
      <w:r w:rsidR="00CB7949" w:rsidRPr="007F0F4C">
        <w:t xml:space="preserve"> by significant neuromuscular dysfunction of the pelvic floor that includes bilatera</w:t>
      </w:r>
      <w:r w:rsidR="00497D31">
        <w:t xml:space="preserve">l </w:t>
      </w:r>
      <w:proofErr w:type="spellStart"/>
      <w:r w:rsidR="00497D31">
        <w:t>lumbo</w:t>
      </w:r>
      <w:proofErr w:type="spellEnd"/>
      <w:r w:rsidR="00497D31">
        <w:t xml:space="preserve">-anorectal and </w:t>
      </w:r>
      <w:proofErr w:type="spellStart"/>
      <w:r w:rsidR="00497D31">
        <w:t>sacro</w:t>
      </w:r>
      <w:proofErr w:type="spellEnd"/>
      <w:r w:rsidR="00497D31">
        <w:t>-ano</w:t>
      </w:r>
      <w:r w:rsidR="00CB7949" w:rsidRPr="007F0F4C">
        <w:t xml:space="preserve">rectal neuropathy and </w:t>
      </w:r>
      <w:proofErr w:type="spellStart"/>
      <w:r w:rsidR="00CB7949" w:rsidRPr="007F0F4C">
        <w:t>sensori</w:t>
      </w:r>
      <w:proofErr w:type="spellEnd"/>
      <w:r w:rsidR="00CB7949" w:rsidRPr="007F0F4C">
        <w:t>-motor dysfunction. This multifactorial etiology suggests</w:t>
      </w:r>
      <w:r w:rsidR="00CB7949" w:rsidRPr="007F0F4C" w:rsidDel="005432AE">
        <w:t xml:space="preserve"> that</w:t>
      </w:r>
      <w:r w:rsidR="00CB7949" w:rsidRPr="00C959C9">
        <w:t xml:space="preserve"> maladaptive </w:t>
      </w:r>
      <w:proofErr w:type="spellStart"/>
      <w:r w:rsidR="00CB7949" w:rsidRPr="00C959C9">
        <w:t>neuroplastic</w:t>
      </w:r>
      <w:proofErr w:type="spellEnd"/>
      <w:r w:rsidR="00CB7949" w:rsidRPr="00C959C9">
        <w:t xml:space="preserve"> changes in t</w:t>
      </w:r>
      <w:r w:rsidR="00F115C1">
        <w:t xml:space="preserve">he neural innervation of lower gastrointestinal </w:t>
      </w:r>
      <w:r w:rsidR="00CB7949" w:rsidRPr="00C959C9">
        <w:t xml:space="preserve">tract could play a significant role in the pathogenesis of FI. </w:t>
      </w:r>
      <w:r w:rsidR="00CB7949" w:rsidRPr="00D47B41">
        <w:rPr>
          <w:b/>
        </w:rPr>
        <w:t>A c</w:t>
      </w:r>
      <w:r w:rsidR="0059303F" w:rsidRPr="00D47B41">
        <w:rPr>
          <w:b/>
          <w:bCs/>
        </w:rPr>
        <w:t>ritical barrier to</w:t>
      </w:r>
      <w:r w:rsidR="00CB7949" w:rsidRPr="00D47B41">
        <w:rPr>
          <w:b/>
          <w:bCs/>
        </w:rPr>
        <w:t xml:space="preserve"> progress</w:t>
      </w:r>
      <w:r w:rsidR="00CB7949" w:rsidRPr="007F0F4C">
        <w:rPr>
          <w:bCs/>
        </w:rPr>
        <w:t xml:space="preserve"> </w:t>
      </w:r>
      <w:r w:rsidR="0059303F">
        <w:rPr>
          <w:bCs/>
        </w:rPr>
        <w:t>in the treatment of</w:t>
      </w:r>
      <w:r w:rsidR="00CB7949">
        <w:rPr>
          <w:bCs/>
        </w:rPr>
        <w:t xml:space="preserve"> FI</w:t>
      </w:r>
      <w:r w:rsidR="00DD2A7C">
        <w:rPr>
          <w:bCs/>
        </w:rPr>
        <w:t xml:space="preserve"> is the lack of </w:t>
      </w:r>
      <w:r w:rsidR="00D47B41">
        <w:rPr>
          <w:bCs/>
        </w:rPr>
        <w:t>understanding of how treatments</w:t>
      </w:r>
      <w:r w:rsidR="00D47B41" w:rsidRPr="007F0F4C">
        <w:rPr>
          <w:bCs/>
        </w:rPr>
        <w:t xml:space="preserve"> </w:t>
      </w:r>
      <w:r w:rsidR="00D47B41">
        <w:rPr>
          <w:bCs/>
        </w:rPr>
        <w:t>affect</w:t>
      </w:r>
      <w:r w:rsidR="00D47B41" w:rsidRPr="007F0F4C">
        <w:rPr>
          <w:bCs/>
        </w:rPr>
        <w:t xml:space="preserve"> the </w:t>
      </w:r>
      <w:r w:rsidR="00D47B41" w:rsidRPr="00E36040">
        <w:rPr>
          <w:bCs/>
        </w:rPr>
        <w:t>core</w:t>
      </w:r>
      <w:r w:rsidR="00D47B41">
        <w:rPr>
          <w:bCs/>
        </w:rPr>
        <w:t xml:space="preserve"> pathophysiological mechanisms</w:t>
      </w:r>
      <w:r w:rsidR="00293894">
        <w:rPr>
          <w:bCs/>
        </w:rPr>
        <w:t xml:space="preserve"> </w:t>
      </w:r>
      <w:r w:rsidR="00D47B41" w:rsidRPr="007F0F4C">
        <w:rPr>
          <w:bCs/>
        </w:rPr>
        <w:t xml:space="preserve">of </w:t>
      </w:r>
      <w:proofErr w:type="gramStart"/>
      <w:r w:rsidR="00D47B41" w:rsidRPr="007F0F4C">
        <w:rPr>
          <w:bCs/>
        </w:rPr>
        <w:t>F</w:t>
      </w:r>
      <w:r w:rsidR="00D47B41">
        <w:rPr>
          <w:bCs/>
        </w:rPr>
        <w:t>I</w:t>
      </w:r>
      <w:r w:rsidR="00B71884">
        <w:rPr>
          <w:bCs/>
        </w:rPr>
        <w:t>,</w:t>
      </w:r>
      <w:proofErr w:type="gramEnd"/>
      <w:r w:rsidR="00D47B41">
        <w:rPr>
          <w:bCs/>
        </w:rPr>
        <w:t xml:space="preserve"> and the absence of </w:t>
      </w:r>
      <w:r w:rsidR="00F115C1">
        <w:rPr>
          <w:bCs/>
        </w:rPr>
        <w:t xml:space="preserve">mechanistically </w:t>
      </w:r>
      <w:r w:rsidR="00CB7949" w:rsidRPr="007F0F4C">
        <w:rPr>
          <w:bCs/>
        </w:rPr>
        <w:t>based non-invasive therapies.</w:t>
      </w:r>
      <w:r w:rsidR="00CB7949" w:rsidRPr="007F0F4C">
        <w:t xml:space="preserve"> </w:t>
      </w:r>
      <w:r w:rsidR="00CB7949" w:rsidRPr="00C959C9">
        <w:rPr>
          <w:b/>
        </w:rPr>
        <w:t>Our goal</w:t>
      </w:r>
      <w:r w:rsidR="00CB7949" w:rsidRPr="007F0F4C">
        <w:t xml:space="preserve"> is to address the </w:t>
      </w:r>
      <w:r w:rsidR="00CB7949" w:rsidRPr="00C959C9">
        <w:rPr>
          <w:b/>
        </w:rPr>
        <w:t>problem</w:t>
      </w:r>
      <w:r w:rsidR="00E36040">
        <w:t xml:space="preserve"> of FI</w:t>
      </w:r>
      <w:r w:rsidR="00CB7949" w:rsidRPr="007F0F4C">
        <w:t xml:space="preserve"> by developing therapies that modulate peripheral and central neuronal perturbations </w:t>
      </w:r>
      <w:r w:rsidR="00D47B41">
        <w:t>and thereby</w:t>
      </w:r>
      <w:r w:rsidR="00CB7949" w:rsidRPr="007F0F4C">
        <w:t xml:space="preserve"> improve </w:t>
      </w:r>
      <w:proofErr w:type="spellStart"/>
      <w:r w:rsidR="00CB7949" w:rsidRPr="007F0F4C">
        <w:t>visceromotor</w:t>
      </w:r>
      <w:proofErr w:type="spellEnd"/>
      <w:r w:rsidR="00CB7949" w:rsidRPr="007F0F4C">
        <w:t xml:space="preserve"> control and </w:t>
      </w:r>
      <w:proofErr w:type="spellStart"/>
      <w:r w:rsidR="00CB7949" w:rsidRPr="007F0F4C">
        <w:t>sensori</w:t>
      </w:r>
      <w:proofErr w:type="spellEnd"/>
      <w:r w:rsidR="00CB7949" w:rsidRPr="007F0F4C">
        <w:t>-motor dysfunctions</w:t>
      </w:r>
      <w:r w:rsidR="004A2D70">
        <w:t>,</w:t>
      </w:r>
      <w:r w:rsidR="00D47B41">
        <w:t xml:space="preserve"> and to understand the </w:t>
      </w:r>
      <w:proofErr w:type="spellStart"/>
      <w:r w:rsidR="00D47B41">
        <w:t>neurobiologic</w:t>
      </w:r>
      <w:proofErr w:type="spellEnd"/>
      <w:r w:rsidR="00D47B41">
        <w:t xml:space="preserve"> basis of these treatments</w:t>
      </w:r>
      <w:r w:rsidR="00CB7949" w:rsidRPr="007F0F4C">
        <w:t xml:space="preserve">. </w:t>
      </w:r>
      <w:r w:rsidR="005D5980" w:rsidRPr="00C959C9">
        <w:rPr>
          <w:b/>
        </w:rPr>
        <w:t>Our central hypothesis</w:t>
      </w:r>
      <w:r w:rsidR="005D5980" w:rsidRPr="007F0F4C">
        <w:t xml:space="preserve"> is that </w:t>
      </w:r>
      <w:r w:rsidR="005D5980">
        <w:t xml:space="preserve">a novel non-invasive </w:t>
      </w:r>
      <w:r w:rsidR="005D5980" w:rsidRPr="007F0F4C">
        <w:t xml:space="preserve">treatment </w:t>
      </w:r>
      <w:r w:rsidR="00727421">
        <w:t xml:space="preserve">consisting of </w:t>
      </w:r>
      <w:r w:rsidR="0026212B">
        <w:t xml:space="preserve">repetitive </w:t>
      </w:r>
      <w:proofErr w:type="spellStart"/>
      <w:r w:rsidR="005D5980" w:rsidRPr="007F0F4C">
        <w:t>translumbar</w:t>
      </w:r>
      <w:proofErr w:type="spellEnd"/>
      <w:r w:rsidR="005D5980" w:rsidRPr="007F0F4C">
        <w:t xml:space="preserve"> magnetic stimulation (</w:t>
      </w:r>
      <w:proofErr w:type="spellStart"/>
      <w:r w:rsidR="005D5980" w:rsidRPr="007F0F4C">
        <w:t>rTLMS</w:t>
      </w:r>
      <w:proofErr w:type="spellEnd"/>
      <w:r w:rsidR="005D5980" w:rsidRPr="007F0F4C">
        <w:t xml:space="preserve">) and </w:t>
      </w:r>
      <w:r w:rsidR="0026212B">
        <w:t xml:space="preserve">repetitive </w:t>
      </w:r>
      <w:proofErr w:type="spellStart"/>
      <w:r w:rsidR="005D5980" w:rsidRPr="007F0F4C">
        <w:t>transsacral</w:t>
      </w:r>
      <w:proofErr w:type="spellEnd"/>
      <w:r w:rsidR="005D5980" w:rsidRPr="007F0F4C">
        <w:t xml:space="preserve"> magnetic stimulation (</w:t>
      </w:r>
      <w:proofErr w:type="spellStart"/>
      <w:r w:rsidR="005D5980" w:rsidRPr="007F0F4C">
        <w:t>rTSMS</w:t>
      </w:r>
      <w:proofErr w:type="spellEnd"/>
      <w:r w:rsidR="005D5980" w:rsidRPr="007F0F4C">
        <w:t xml:space="preserve">) </w:t>
      </w:r>
      <w:r w:rsidR="005D5980">
        <w:t>will significantly improve FI</w:t>
      </w:r>
      <w:r w:rsidR="005D5980" w:rsidRPr="007F0F4C">
        <w:t xml:space="preserve"> by enhancing peripheral and central neural excitability</w:t>
      </w:r>
      <w:r w:rsidR="005D5980">
        <w:t xml:space="preserve"> and </w:t>
      </w:r>
      <w:r w:rsidR="00D60F56">
        <w:t>will provide</w:t>
      </w:r>
      <w:r w:rsidR="005D5980">
        <w:t xml:space="preserve"> a multidimensional therapeutic benefit</w:t>
      </w:r>
      <w:r w:rsidR="0026212B">
        <w:t xml:space="preserve">- </w:t>
      </w:r>
      <w:r w:rsidR="00D65051">
        <w:t>enhance anal muscle s</w:t>
      </w:r>
      <w:r w:rsidR="005140CB">
        <w:t>trength, improve stool perception</w:t>
      </w:r>
      <w:r w:rsidR="00D65051">
        <w:t xml:space="preserve"> and improve rectal capacity</w:t>
      </w:r>
      <w:r w:rsidR="00D65051" w:rsidRPr="007F0F4C">
        <w:t xml:space="preserve">. </w:t>
      </w:r>
      <w:r w:rsidR="004A2D70">
        <w:t>Our</w:t>
      </w:r>
      <w:r w:rsidR="00CB7949" w:rsidRPr="007F0F4C">
        <w:t xml:space="preserve"> approach </w:t>
      </w:r>
      <w:r w:rsidR="004A2D70">
        <w:t>is based on</w:t>
      </w:r>
      <w:r w:rsidR="00D65051">
        <w:t xml:space="preserve"> our preliminary </w:t>
      </w:r>
      <w:proofErr w:type="gramStart"/>
      <w:r w:rsidR="00D65051">
        <w:t xml:space="preserve">studies </w:t>
      </w:r>
      <w:r w:rsidR="00CB7949" w:rsidRPr="007F0F4C">
        <w:t>which</w:t>
      </w:r>
      <w:proofErr w:type="gramEnd"/>
      <w:r w:rsidR="00CB7949" w:rsidRPr="007F0F4C">
        <w:t xml:space="preserve"> suggest that repetitive </w:t>
      </w:r>
      <w:proofErr w:type="spellStart"/>
      <w:r w:rsidR="00CB7949" w:rsidRPr="007F0F4C">
        <w:t>translumbar</w:t>
      </w:r>
      <w:proofErr w:type="spellEnd"/>
      <w:r w:rsidR="00CB7949" w:rsidRPr="007F0F4C">
        <w:t xml:space="preserve"> magnetic stimulation (</w:t>
      </w:r>
      <w:proofErr w:type="spellStart"/>
      <w:r w:rsidR="00CB7949" w:rsidRPr="007F0F4C">
        <w:t>rTLMS</w:t>
      </w:r>
      <w:proofErr w:type="spellEnd"/>
      <w:r w:rsidR="00CB7949" w:rsidRPr="007F0F4C">
        <w:t xml:space="preserve">) and </w:t>
      </w:r>
      <w:proofErr w:type="spellStart"/>
      <w:r w:rsidR="00CB7949" w:rsidRPr="007F0F4C">
        <w:t>transsacral</w:t>
      </w:r>
      <w:proofErr w:type="spellEnd"/>
      <w:r w:rsidR="00CB7949" w:rsidRPr="007F0F4C">
        <w:t xml:space="preserve"> magne</w:t>
      </w:r>
      <w:r w:rsidR="00F76647">
        <w:t>tic stimulation (</w:t>
      </w:r>
      <w:proofErr w:type="spellStart"/>
      <w:r w:rsidR="00F76647">
        <w:t>rTSMS</w:t>
      </w:r>
      <w:proofErr w:type="spellEnd"/>
      <w:r w:rsidR="00F76647">
        <w:t>) improve</w:t>
      </w:r>
      <w:r w:rsidR="00CB7949" w:rsidRPr="007F0F4C">
        <w:t xml:space="preserve"> anorectal pain and neuropathy</w:t>
      </w:r>
      <w:r w:rsidR="0048429A">
        <w:t xml:space="preserve"> and induce</w:t>
      </w:r>
      <w:r w:rsidR="00CB7949">
        <w:t xml:space="preserve"> central </w:t>
      </w:r>
      <w:proofErr w:type="spellStart"/>
      <w:r w:rsidR="00CB7949">
        <w:t>neuroplastic</w:t>
      </w:r>
      <w:proofErr w:type="spellEnd"/>
      <w:r w:rsidR="00CB7949">
        <w:t xml:space="preserve"> changes</w:t>
      </w:r>
      <w:r w:rsidR="00CB7949" w:rsidRPr="007F0F4C">
        <w:t xml:space="preserve">. </w:t>
      </w:r>
      <w:proofErr w:type="gramStart"/>
      <w:r w:rsidR="00CB7949" w:rsidRPr="00C959C9">
        <w:rPr>
          <w:b/>
        </w:rPr>
        <w:t>Our</w:t>
      </w:r>
      <w:r w:rsidR="00CB7949" w:rsidRPr="007F0F4C">
        <w:rPr>
          <w:b/>
        </w:rPr>
        <w:t xml:space="preserve"> objectives</w:t>
      </w:r>
      <w:r w:rsidR="00CB7949" w:rsidRPr="00C959C9">
        <w:t xml:space="preserve"> are to</w:t>
      </w:r>
      <w:r w:rsidR="00CB7949" w:rsidRPr="00C959C9">
        <w:rPr>
          <w:bCs/>
        </w:rPr>
        <w:t xml:space="preserve"> </w:t>
      </w:r>
      <w:r w:rsidR="00CB7949" w:rsidRPr="007F0F4C">
        <w:rPr>
          <w:bCs/>
        </w:rPr>
        <w:t xml:space="preserve">1) </w:t>
      </w:r>
      <w:r w:rsidR="004A2D70">
        <w:rPr>
          <w:bCs/>
        </w:rPr>
        <w:t xml:space="preserve">address the significant gap in our knowledge regarding the peripheral and central </w:t>
      </w:r>
      <w:proofErr w:type="spellStart"/>
      <w:r w:rsidR="004A2D70">
        <w:rPr>
          <w:bCs/>
        </w:rPr>
        <w:t>neuroenteric</w:t>
      </w:r>
      <w:proofErr w:type="spellEnd"/>
      <w:r w:rsidR="004A2D70">
        <w:rPr>
          <w:bCs/>
        </w:rPr>
        <w:t xml:space="preserve"> axis and how perturbations in the afferent and efferent neural signaling can affect FI; 2) </w:t>
      </w:r>
      <w:r w:rsidR="00DD2A7C">
        <w:rPr>
          <w:bCs/>
        </w:rPr>
        <w:t>develop a new treatment for FI with repetiti</w:t>
      </w:r>
      <w:r w:rsidR="003D1F3D">
        <w:rPr>
          <w:bCs/>
        </w:rPr>
        <w:t xml:space="preserve">ve magnetic stimulation </w:t>
      </w:r>
      <w:r w:rsidR="00DD2A7C">
        <w:rPr>
          <w:bCs/>
        </w:rPr>
        <w:t>and determine the</w:t>
      </w:r>
      <w:r w:rsidR="00CB7949" w:rsidRPr="00C959C9">
        <w:rPr>
          <w:bCs/>
        </w:rPr>
        <w:t xml:space="preserve"> feasibility, safety a</w:t>
      </w:r>
      <w:r w:rsidR="00DD2A7C">
        <w:rPr>
          <w:bCs/>
        </w:rPr>
        <w:t xml:space="preserve">nd optimal frequency setting of </w:t>
      </w:r>
      <w:proofErr w:type="spellStart"/>
      <w:r w:rsidR="00DD2A7C" w:rsidRPr="00C959C9">
        <w:rPr>
          <w:bCs/>
        </w:rPr>
        <w:t>rTLMS</w:t>
      </w:r>
      <w:proofErr w:type="spellEnd"/>
      <w:r w:rsidR="00DD2A7C" w:rsidRPr="007F0F4C">
        <w:t xml:space="preserve"> and </w:t>
      </w:r>
      <w:proofErr w:type="spellStart"/>
      <w:r w:rsidR="00DD2A7C" w:rsidRPr="00C959C9">
        <w:t>rTSMS</w:t>
      </w:r>
      <w:proofErr w:type="spellEnd"/>
      <w:r w:rsidR="004A2D70">
        <w:t xml:space="preserve">; </w:t>
      </w:r>
      <w:r w:rsidR="004A2D70">
        <w:rPr>
          <w:bCs/>
        </w:rPr>
        <w:t>3</w:t>
      </w:r>
      <w:r w:rsidR="00CB7949" w:rsidRPr="007F0F4C">
        <w:rPr>
          <w:bCs/>
        </w:rPr>
        <w:t>)</w:t>
      </w:r>
      <w:r w:rsidR="00CB7949" w:rsidRPr="00C959C9">
        <w:rPr>
          <w:bCs/>
        </w:rPr>
        <w:t xml:space="preserve"> </w:t>
      </w:r>
      <w:r w:rsidR="00E36040">
        <w:rPr>
          <w:bCs/>
        </w:rPr>
        <w:t>determine</w:t>
      </w:r>
      <w:r w:rsidR="00CB7949" w:rsidRPr="00C959C9">
        <w:rPr>
          <w:bCs/>
        </w:rPr>
        <w:t xml:space="preserve"> the mechanistic basis for this </w:t>
      </w:r>
      <w:proofErr w:type="spellStart"/>
      <w:r w:rsidR="00F40A86">
        <w:rPr>
          <w:bCs/>
        </w:rPr>
        <w:t>neuromodulation</w:t>
      </w:r>
      <w:proofErr w:type="spellEnd"/>
      <w:r w:rsidR="00F40A86">
        <w:rPr>
          <w:bCs/>
        </w:rPr>
        <w:t xml:space="preserve"> therapy; 4</w:t>
      </w:r>
      <w:r w:rsidR="00096CDC">
        <w:rPr>
          <w:bCs/>
        </w:rPr>
        <w:t>)</w:t>
      </w:r>
      <w:r w:rsidR="00E36040">
        <w:rPr>
          <w:bCs/>
        </w:rPr>
        <w:t xml:space="preserve"> identify if</w:t>
      </w:r>
      <w:r w:rsidR="00F115C1">
        <w:rPr>
          <w:bCs/>
        </w:rPr>
        <w:t xml:space="preserve"> the locus for improvement </w:t>
      </w:r>
      <w:r w:rsidR="00E36040">
        <w:rPr>
          <w:bCs/>
        </w:rPr>
        <w:t>lies in the afferent or efferent signaling or both</w:t>
      </w:r>
      <w:r w:rsidR="00CB7949" w:rsidRPr="00C959C9">
        <w:rPr>
          <w:bCs/>
        </w:rPr>
        <w:t>.</w:t>
      </w:r>
      <w:proofErr w:type="gramEnd"/>
      <w:r w:rsidR="00CB7949" w:rsidRPr="007F0F4C">
        <w:t xml:space="preserve"> </w:t>
      </w:r>
    </w:p>
    <w:p w:rsidR="00CB7949" w:rsidRPr="007F0F4C" w:rsidRDefault="00CB7949" w:rsidP="00CB7949">
      <w:pPr>
        <w:ind w:right="-90"/>
        <w:rPr>
          <w:b/>
          <w:bCs/>
        </w:rPr>
      </w:pPr>
    </w:p>
    <w:p w:rsidR="00CB7949" w:rsidRPr="007F0F4C" w:rsidRDefault="00CB7949" w:rsidP="00CB7949">
      <w:pPr>
        <w:ind w:right="-90"/>
        <w:rPr>
          <w:bCs/>
        </w:rPr>
      </w:pPr>
      <w:r w:rsidRPr="00C959C9">
        <w:rPr>
          <w:b/>
          <w:bCs/>
        </w:rPr>
        <w:t>Our expected outcome</w:t>
      </w:r>
      <w:r w:rsidRPr="007F0F4C">
        <w:rPr>
          <w:b/>
          <w:bCs/>
        </w:rPr>
        <w:t xml:space="preserve"> </w:t>
      </w:r>
      <w:r w:rsidRPr="00C959C9">
        <w:rPr>
          <w:bCs/>
        </w:rPr>
        <w:t>include</w:t>
      </w:r>
      <w:r w:rsidRPr="007F0F4C">
        <w:rPr>
          <w:bCs/>
        </w:rPr>
        <w:t xml:space="preserve"> development of new </w:t>
      </w:r>
      <w:r w:rsidRPr="007F0F4C">
        <w:t>treatm</w:t>
      </w:r>
      <w:r w:rsidR="003D1F3D">
        <w:t>ent approaches for FI which are mechanistically</w:t>
      </w:r>
      <w:r w:rsidRPr="007F0F4C">
        <w:t xml:space="preserve"> based, effective, safe, </w:t>
      </w:r>
      <w:r w:rsidRPr="007F0F4C">
        <w:rPr>
          <w:bCs/>
        </w:rPr>
        <w:t xml:space="preserve">low cost, less invasive, low </w:t>
      </w:r>
      <w:r w:rsidRPr="007F0F4C">
        <w:t>risk and less dependent on patient compliance.</w:t>
      </w:r>
    </w:p>
    <w:p w:rsidR="00CB7949" w:rsidRPr="007F0F4C" w:rsidRDefault="00CB7949" w:rsidP="00CB7949">
      <w:pPr>
        <w:ind w:right="-90"/>
      </w:pPr>
      <w:r w:rsidRPr="007F0F4C">
        <w:rPr>
          <w:bCs/>
        </w:rPr>
        <w:t xml:space="preserve">The </w:t>
      </w:r>
      <w:r w:rsidRPr="00C959C9">
        <w:rPr>
          <w:b/>
          <w:bCs/>
        </w:rPr>
        <w:t>impact of</w:t>
      </w:r>
      <w:r w:rsidRPr="007F0F4C">
        <w:rPr>
          <w:b/>
          <w:bCs/>
        </w:rPr>
        <w:t xml:space="preserve"> </w:t>
      </w:r>
      <w:r w:rsidRPr="00C959C9">
        <w:rPr>
          <w:b/>
          <w:bCs/>
        </w:rPr>
        <w:t>our project</w:t>
      </w:r>
      <w:r w:rsidRPr="007F0F4C">
        <w:rPr>
          <w:bCs/>
        </w:rPr>
        <w:t xml:space="preserve"> include </w:t>
      </w:r>
      <w:r w:rsidRPr="007F0F4C">
        <w:t>a new</w:t>
      </w:r>
      <w:r w:rsidR="00210A35">
        <w:t xml:space="preserve"> non-invasive treatment modality for FI, </w:t>
      </w:r>
      <w:r w:rsidR="00E36040" w:rsidRPr="007F0F4C">
        <w:t>a scientific basis for the development of this treatment</w:t>
      </w:r>
      <w:r w:rsidR="00E36040">
        <w:t xml:space="preserve"> </w:t>
      </w:r>
      <w:r w:rsidR="00210A35">
        <w:t>an</w:t>
      </w:r>
      <w:r w:rsidR="00E36040">
        <w:t>d</w:t>
      </w:r>
      <w:r w:rsidR="00210A35">
        <w:t xml:space="preserve"> improved</w:t>
      </w:r>
      <w:r w:rsidRPr="007F0F4C">
        <w:t xml:space="preserve"> understanding of the peripheral and cent</w:t>
      </w:r>
      <w:r w:rsidR="00E36040">
        <w:t xml:space="preserve">ral </w:t>
      </w:r>
      <w:proofErr w:type="spellStart"/>
      <w:r w:rsidR="00E36040">
        <w:t>neuroenteric</w:t>
      </w:r>
      <w:proofErr w:type="spellEnd"/>
      <w:r w:rsidR="00E36040">
        <w:t xml:space="preserve"> axis in FI</w:t>
      </w:r>
      <w:r w:rsidRPr="007F0F4C">
        <w:t xml:space="preserve">. </w:t>
      </w:r>
    </w:p>
    <w:p w:rsidR="00447A01" w:rsidRPr="00447A01" w:rsidRDefault="00447A01" w:rsidP="00447A01">
      <w:pPr>
        <w:pStyle w:val="Footer"/>
        <w:tabs>
          <w:tab w:val="left" w:pos="720"/>
        </w:tabs>
        <w:rPr>
          <w:rFonts w:cs="Arial"/>
          <w:caps/>
        </w:rPr>
      </w:pPr>
    </w:p>
    <w:p w:rsidR="00447A01" w:rsidRPr="00447A01" w:rsidRDefault="00447A01" w:rsidP="00210A35">
      <w:pPr>
        <w:rPr>
          <w:b/>
          <w:bCs/>
        </w:rPr>
      </w:pPr>
      <w:r w:rsidRPr="00447A01">
        <w:rPr>
          <w:b/>
          <w:bCs/>
        </w:rPr>
        <w:t xml:space="preserve">Aim 1: </w:t>
      </w:r>
      <w:r w:rsidR="00210A35" w:rsidRPr="00096CDC">
        <w:rPr>
          <w:b/>
          <w:bCs/>
        </w:rPr>
        <w:t xml:space="preserve">Test the hypothesis that </w:t>
      </w:r>
      <w:proofErr w:type="spellStart"/>
      <w:r w:rsidR="00210A35" w:rsidRPr="00096CDC">
        <w:rPr>
          <w:b/>
        </w:rPr>
        <w:t>neuromodulation</w:t>
      </w:r>
      <w:proofErr w:type="spellEnd"/>
      <w:r w:rsidR="00210A35" w:rsidRPr="00096CDC">
        <w:rPr>
          <w:b/>
        </w:rPr>
        <w:t xml:space="preserve"> therapy with </w:t>
      </w:r>
      <w:r w:rsidR="00891404">
        <w:rPr>
          <w:b/>
        </w:rPr>
        <w:t xml:space="preserve">combined </w:t>
      </w:r>
      <w:r w:rsidR="00210A35" w:rsidRPr="00096CDC">
        <w:rPr>
          <w:b/>
        </w:rPr>
        <w:t xml:space="preserve">repetitive </w:t>
      </w:r>
      <w:proofErr w:type="spellStart"/>
      <w:r w:rsidR="00210A35" w:rsidRPr="00096CDC">
        <w:rPr>
          <w:b/>
        </w:rPr>
        <w:t>translumbar</w:t>
      </w:r>
      <w:proofErr w:type="spellEnd"/>
      <w:r w:rsidR="00210A35" w:rsidRPr="00096CDC">
        <w:rPr>
          <w:b/>
        </w:rPr>
        <w:t xml:space="preserve"> magnetic stimulation (</w:t>
      </w:r>
      <w:proofErr w:type="spellStart"/>
      <w:r w:rsidR="00210A35" w:rsidRPr="00096CDC">
        <w:rPr>
          <w:b/>
        </w:rPr>
        <w:t>rTLMS</w:t>
      </w:r>
      <w:proofErr w:type="spellEnd"/>
      <w:r w:rsidR="00210A35" w:rsidRPr="00096CDC">
        <w:rPr>
          <w:b/>
        </w:rPr>
        <w:t xml:space="preserve">) and </w:t>
      </w:r>
      <w:proofErr w:type="spellStart"/>
      <w:r w:rsidR="00210A35" w:rsidRPr="00096CDC">
        <w:rPr>
          <w:b/>
        </w:rPr>
        <w:t>transsacral</w:t>
      </w:r>
      <w:proofErr w:type="spellEnd"/>
      <w:r w:rsidR="00210A35" w:rsidRPr="00096CDC">
        <w:rPr>
          <w:b/>
        </w:rPr>
        <w:t xml:space="preserve"> magnetic stimulation (</w:t>
      </w:r>
      <w:proofErr w:type="spellStart"/>
      <w:r w:rsidR="00210A35" w:rsidRPr="00096CDC">
        <w:rPr>
          <w:b/>
        </w:rPr>
        <w:t>rTSMS</w:t>
      </w:r>
      <w:proofErr w:type="spellEnd"/>
      <w:r w:rsidR="00210A35" w:rsidRPr="00096CDC">
        <w:rPr>
          <w:b/>
        </w:rPr>
        <w:t xml:space="preserve">) </w:t>
      </w:r>
      <w:r w:rsidR="00096CDC">
        <w:rPr>
          <w:b/>
        </w:rPr>
        <w:t>improves</w:t>
      </w:r>
      <w:r w:rsidR="00210A35" w:rsidRPr="00096CDC">
        <w:rPr>
          <w:b/>
        </w:rPr>
        <w:t xml:space="preserve"> symptoms in FI patients</w:t>
      </w:r>
      <w:r w:rsidR="00210A35" w:rsidRPr="00C959C9">
        <w:rPr>
          <w:b/>
        </w:rPr>
        <w:t xml:space="preserve">. </w:t>
      </w:r>
      <w:r w:rsidR="00210A35" w:rsidRPr="007F0F4C">
        <w:t xml:space="preserve">We will evaluate the </w:t>
      </w:r>
      <w:r w:rsidR="00210A35" w:rsidRPr="007F0F4C">
        <w:rPr>
          <w:bCs/>
        </w:rPr>
        <w:t xml:space="preserve">efficacy, safety and optimal frequency setting of </w:t>
      </w:r>
      <w:proofErr w:type="spellStart"/>
      <w:r w:rsidR="00210A35" w:rsidRPr="007F0F4C">
        <w:rPr>
          <w:bCs/>
        </w:rPr>
        <w:t>rTLMS</w:t>
      </w:r>
      <w:proofErr w:type="spellEnd"/>
      <w:r w:rsidR="00210A35" w:rsidRPr="007F0F4C">
        <w:rPr>
          <w:bCs/>
        </w:rPr>
        <w:t xml:space="preserve"> and </w:t>
      </w:r>
      <w:proofErr w:type="spellStart"/>
      <w:r w:rsidR="00210A35" w:rsidRPr="007F0F4C">
        <w:rPr>
          <w:bCs/>
        </w:rPr>
        <w:t>rTSMS</w:t>
      </w:r>
      <w:proofErr w:type="spellEnd"/>
      <w:r w:rsidR="00210A35" w:rsidRPr="007F0F4C">
        <w:rPr>
          <w:bCs/>
        </w:rPr>
        <w:t xml:space="preserve"> for FI</w:t>
      </w:r>
      <w:r w:rsidR="00210A35">
        <w:rPr>
          <w:bCs/>
        </w:rPr>
        <w:t xml:space="preserve"> by</w:t>
      </w:r>
      <w:r w:rsidR="00210A35" w:rsidRPr="007F0F4C">
        <w:t xml:space="preserve"> investigating whether 6 sessions of weekly therapy with 1 Hz or 5Hz or 15 Hz magnetic stimulations of the lumbar and sacral regions provides therapeutic response in FI patients. </w:t>
      </w:r>
      <w:r w:rsidR="00870CB0">
        <w:t xml:space="preserve">We will randomize </w:t>
      </w:r>
      <w:r w:rsidRPr="00447A01">
        <w:t>48 pati</w:t>
      </w:r>
      <w:r w:rsidR="00870CB0">
        <w:t xml:space="preserve">ents with FI </w:t>
      </w:r>
      <w:r w:rsidR="00C14676">
        <w:t>and assess symptoms</w:t>
      </w:r>
      <w:r w:rsidR="00D76AC4">
        <w:t xml:space="preserve"> </w:t>
      </w:r>
      <w:r w:rsidR="00C14676">
        <w:t>and anorectal function</w:t>
      </w:r>
      <w:r w:rsidRPr="00447A01">
        <w:t xml:space="preserve">. </w:t>
      </w:r>
      <w:r w:rsidRPr="00096CDC">
        <w:t xml:space="preserve">The </w:t>
      </w:r>
      <w:r w:rsidRPr="00096CDC">
        <w:rPr>
          <w:bCs/>
        </w:rPr>
        <w:t>primary outcome measure</w:t>
      </w:r>
      <w:r w:rsidRPr="00096CDC">
        <w:t xml:space="preserve"> will be the reduction in </w:t>
      </w:r>
      <w:r w:rsidR="00C14676" w:rsidRPr="00096CDC">
        <w:t xml:space="preserve">number of </w:t>
      </w:r>
      <w:r w:rsidRPr="00096CDC">
        <w:t xml:space="preserve">episodes of </w:t>
      </w:r>
      <w:r w:rsidR="00870CB0" w:rsidRPr="00096CDC">
        <w:t>FI</w:t>
      </w:r>
      <w:r w:rsidRPr="00096CDC">
        <w:t xml:space="preserve">. The </w:t>
      </w:r>
      <w:r w:rsidRPr="00096CDC">
        <w:rPr>
          <w:bCs/>
        </w:rPr>
        <w:t xml:space="preserve">secondary outcome measures will be </w:t>
      </w:r>
      <w:r w:rsidRPr="00447A01">
        <w:t>i) bowel symptoms</w:t>
      </w:r>
      <w:r w:rsidR="00C14676">
        <w:t>/severity (FISI, FICA)</w:t>
      </w:r>
      <w:r w:rsidRPr="00447A01">
        <w:t>, ii)</w:t>
      </w:r>
      <w:r w:rsidR="002E08A9">
        <w:t xml:space="preserve"> quality-of-life (</w:t>
      </w:r>
      <w:r w:rsidR="00D76AC4">
        <w:t>F</w:t>
      </w:r>
      <w:r w:rsidR="002E08A9">
        <w:t>I</w:t>
      </w:r>
      <w:r w:rsidR="00AA1D79">
        <w:t xml:space="preserve">-QOL), </w:t>
      </w:r>
      <w:r w:rsidR="00D76AC4">
        <w:t>iii</w:t>
      </w:r>
      <w:r w:rsidRPr="00447A01">
        <w:t xml:space="preserve">) </w:t>
      </w:r>
      <w:r w:rsidR="00D87E06">
        <w:t xml:space="preserve">psychosocial function, iv) </w:t>
      </w:r>
      <w:r w:rsidRPr="00447A01">
        <w:t>an</w:t>
      </w:r>
      <w:r w:rsidR="00D87E06">
        <w:t xml:space="preserve">al sphincter pressures, </w:t>
      </w:r>
      <w:r w:rsidR="00C14676">
        <w:t xml:space="preserve">v) rectal </w:t>
      </w:r>
      <w:r w:rsidRPr="00447A01">
        <w:t>sens</w:t>
      </w:r>
      <w:r w:rsidR="00AA1D79">
        <w:t>ation</w:t>
      </w:r>
      <w:r w:rsidR="0048429A">
        <w:t>,</w:t>
      </w:r>
      <w:r w:rsidR="00C14676">
        <w:t xml:space="preserve"> v</w:t>
      </w:r>
      <w:r w:rsidR="00D87E06">
        <w:t>i</w:t>
      </w:r>
      <w:r w:rsidR="00C14676">
        <w:t>) rectal compliance</w:t>
      </w:r>
      <w:r w:rsidRPr="00447A01">
        <w:t xml:space="preserve">. A </w:t>
      </w:r>
      <w:r w:rsidRPr="00EB0EC0">
        <w:t>safety assessment</w:t>
      </w:r>
      <w:r w:rsidRPr="00447A01">
        <w:t xml:space="preserve"> will </w:t>
      </w:r>
      <w:r w:rsidRPr="00447A01" w:rsidDel="00681104">
        <w:t>monitor</w:t>
      </w:r>
      <w:r w:rsidR="00AA1D79">
        <w:t xml:space="preserve"> adverse effects</w:t>
      </w:r>
      <w:r w:rsidRPr="00447A01">
        <w:rPr>
          <w:b/>
          <w:bCs/>
        </w:rPr>
        <w:t>.</w:t>
      </w:r>
    </w:p>
    <w:p w:rsidR="00447A01" w:rsidRPr="00447A01" w:rsidRDefault="00447A01" w:rsidP="00447A01"/>
    <w:p w:rsidR="00EB0EC0" w:rsidRDefault="00447A01" w:rsidP="00EB0EC0">
      <w:pPr>
        <w:pStyle w:val="BodyText3"/>
        <w:tabs>
          <w:tab w:val="left" w:pos="720"/>
        </w:tabs>
        <w:spacing w:after="0"/>
        <w:rPr>
          <w:rFonts w:cs="Arial"/>
          <w:sz w:val="22"/>
          <w:szCs w:val="22"/>
        </w:rPr>
      </w:pPr>
      <w:r w:rsidRPr="00447A01">
        <w:rPr>
          <w:rFonts w:cs="Arial"/>
          <w:b/>
          <w:bCs/>
          <w:sz w:val="22"/>
          <w:szCs w:val="22"/>
        </w:rPr>
        <w:t xml:space="preserve">Aim 2: </w:t>
      </w:r>
      <w:r w:rsidR="006F1020" w:rsidRPr="006F1020">
        <w:rPr>
          <w:b/>
          <w:bCs/>
          <w:sz w:val="22"/>
          <w:szCs w:val="22"/>
        </w:rPr>
        <w:t xml:space="preserve">Test the hypothesis that </w:t>
      </w:r>
      <w:r w:rsidR="006F1020" w:rsidRPr="006F1020">
        <w:rPr>
          <w:rFonts w:cs="Arial"/>
          <w:b/>
          <w:sz w:val="22"/>
          <w:szCs w:val="22"/>
        </w:rPr>
        <w:t xml:space="preserve">repetitive </w:t>
      </w:r>
      <w:proofErr w:type="spellStart"/>
      <w:r w:rsidR="006F1020" w:rsidRPr="006F1020">
        <w:rPr>
          <w:rFonts w:cs="Arial"/>
          <w:b/>
          <w:sz w:val="22"/>
          <w:szCs w:val="22"/>
        </w:rPr>
        <w:t>translumbar</w:t>
      </w:r>
      <w:proofErr w:type="spellEnd"/>
      <w:r w:rsidR="006F1020" w:rsidRPr="006F1020">
        <w:rPr>
          <w:rFonts w:cs="Arial"/>
          <w:b/>
          <w:sz w:val="22"/>
          <w:szCs w:val="22"/>
        </w:rPr>
        <w:t xml:space="preserve"> magnetic stimulation (</w:t>
      </w:r>
      <w:proofErr w:type="spellStart"/>
      <w:r w:rsidR="006F1020" w:rsidRPr="006F1020">
        <w:rPr>
          <w:rFonts w:cs="Arial"/>
          <w:b/>
          <w:sz w:val="22"/>
          <w:szCs w:val="22"/>
        </w:rPr>
        <w:t>rTLMS</w:t>
      </w:r>
      <w:proofErr w:type="spellEnd"/>
      <w:r w:rsidR="006F1020" w:rsidRPr="006F1020">
        <w:rPr>
          <w:rFonts w:cs="Arial"/>
          <w:b/>
          <w:sz w:val="22"/>
          <w:szCs w:val="22"/>
        </w:rPr>
        <w:t xml:space="preserve">) and </w:t>
      </w:r>
      <w:proofErr w:type="spellStart"/>
      <w:r w:rsidR="006F1020" w:rsidRPr="006F1020">
        <w:rPr>
          <w:rFonts w:cs="Arial"/>
          <w:b/>
          <w:sz w:val="22"/>
          <w:szCs w:val="22"/>
        </w:rPr>
        <w:t>transsacral</w:t>
      </w:r>
      <w:proofErr w:type="spellEnd"/>
      <w:r w:rsidR="006F1020" w:rsidRPr="006F1020">
        <w:rPr>
          <w:rFonts w:cs="Arial"/>
          <w:b/>
          <w:sz w:val="22"/>
          <w:szCs w:val="22"/>
        </w:rPr>
        <w:t xml:space="preserve"> magnetic stimulation (</w:t>
      </w:r>
      <w:proofErr w:type="spellStart"/>
      <w:r w:rsidR="006F1020" w:rsidRPr="006F1020">
        <w:rPr>
          <w:rFonts w:cs="Arial"/>
          <w:b/>
          <w:sz w:val="22"/>
          <w:szCs w:val="22"/>
        </w:rPr>
        <w:t>rTSMS</w:t>
      </w:r>
      <w:proofErr w:type="spellEnd"/>
      <w:r w:rsidR="006F1020" w:rsidRPr="006F1020">
        <w:rPr>
          <w:rFonts w:cs="Arial"/>
          <w:b/>
          <w:sz w:val="22"/>
          <w:szCs w:val="22"/>
        </w:rPr>
        <w:t>)</w:t>
      </w:r>
      <w:r w:rsidR="006F1020" w:rsidRPr="006F1020">
        <w:rPr>
          <w:b/>
          <w:sz w:val="22"/>
          <w:szCs w:val="22"/>
        </w:rPr>
        <w:t xml:space="preserve"> will improve FI sy</w:t>
      </w:r>
      <w:r w:rsidR="000D4D42">
        <w:rPr>
          <w:b/>
          <w:sz w:val="22"/>
          <w:szCs w:val="22"/>
        </w:rPr>
        <w:t>mptoms and anorectal function through modulation of</w:t>
      </w:r>
      <w:r w:rsidR="006F1020" w:rsidRPr="006F1020">
        <w:rPr>
          <w:b/>
          <w:sz w:val="22"/>
          <w:szCs w:val="22"/>
        </w:rPr>
        <w:t xml:space="preserve"> ascending and descending signaling pathways in the </w:t>
      </w:r>
      <w:proofErr w:type="spellStart"/>
      <w:r w:rsidR="006F1020" w:rsidRPr="006F1020">
        <w:rPr>
          <w:b/>
          <w:sz w:val="22"/>
          <w:szCs w:val="22"/>
        </w:rPr>
        <w:t>neuroenteric</w:t>
      </w:r>
      <w:proofErr w:type="spellEnd"/>
      <w:r w:rsidR="006F1020" w:rsidRPr="006F1020">
        <w:rPr>
          <w:b/>
          <w:sz w:val="22"/>
          <w:szCs w:val="22"/>
        </w:rPr>
        <w:t xml:space="preserve"> axis. </w:t>
      </w:r>
      <w:r w:rsidR="006F1020" w:rsidRPr="006F1020">
        <w:rPr>
          <w:rFonts w:cs="Arial"/>
          <w:bCs/>
          <w:sz w:val="22"/>
          <w:szCs w:val="22"/>
        </w:rPr>
        <w:t xml:space="preserve">We will </w:t>
      </w:r>
      <w:r w:rsidR="006F1020">
        <w:rPr>
          <w:rFonts w:cs="Arial"/>
          <w:bCs/>
          <w:sz w:val="22"/>
          <w:szCs w:val="22"/>
        </w:rPr>
        <w:t>investigate</w:t>
      </w:r>
      <w:r w:rsidR="006F1020" w:rsidRPr="006F1020">
        <w:rPr>
          <w:rFonts w:cs="Arial"/>
          <w:bCs/>
          <w:sz w:val="22"/>
          <w:szCs w:val="22"/>
        </w:rPr>
        <w:t xml:space="preserve"> </w:t>
      </w:r>
      <w:r w:rsidR="006F1020" w:rsidRPr="006F1020">
        <w:rPr>
          <w:bCs/>
          <w:sz w:val="22"/>
          <w:szCs w:val="22"/>
        </w:rPr>
        <w:t xml:space="preserve">the </w:t>
      </w:r>
      <w:r w:rsidR="006F1020" w:rsidRPr="006F1020">
        <w:rPr>
          <w:rFonts w:cs="Arial"/>
          <w:bCs/>
          <w:sz w:val="22"/>
          <w:szCs w:val="22"/>
        </w:rPr>
        <w:t>m</w:t>
      </w:r>
      <w:r w:rsidR="006F1020" w:rsidRPr="006F1020">
        <w:rPr>
          <w:bCs/>
          <w:sz w:val="22"/>
          <w:szCs w:val="22"/>
        </w:rPr>
        <w:t xml:space="preserve">echanistic </w:t>
      </w:r>
      <w:r w:rsidR="006F1020" w:rsidRPr="006F1020">
        <w:rPr>
          <w:rFonts w:cs="Arial"/>
          <w:bCs/>
          <w:sz w:val="22"/>
          <w:szCs w:val="22"/>
        </w:rPr>
        <w:t>b</w:t>
      </w:r>
      <w:r w:rsidR="006F1020" w:rsidRPr="006F1020">
        <w:rPr>
          <w:bCs/>
          <w:sz w:val="22"/>
          <w:szCs w:val="22"/>
        </w:rPr>
        <w:t xml:space="preserve">asis for </w:t>
      </w:r>
      <w:proofErr w:type="spellStart"/>
      <w:r w:rsidR="006F1020" w:rsidRPr="006F1020">
        <w:rPr>
          <w:bCs/>
          <w:sz w:val="22"/>
          <w:szCs w:val="22"/>
        </w:rPr>
        <w:t>rTLMS</w:t>
      </w:r>
      <w:proofErr w:type="spellEnd"/>
      <w:r w:rsidR="006F1020" w:rsidRPr="006F1020">
        <w:rPr>
          <w:bCs/>
          <w:sz w:val="22"/>
          <w:szCs w:val="22"/>
        </w:rPr>
        <w:t>/</w:t>
      </w:r>
      <w:proofErr w:type="spellStart"/>
      <w:r w:rsidR="006F1020" w:rsidRPr="006F1020">
        <w:rPr>
          <w:bCs/>
          <w:sz w:val="22"/>
          <w:szCs w:val="22"/>
        </w:rPr>
        <w:t>rTSMS</w:t>
      </w:r>
      <w:proofErr w:type="spellEnd"/>
      <w:r w:rsidR="006F1020" w:rsidRPr="006F1020">
        <w:rPr>
          <w:bCs/>
          <w:sz w:val="22"/>
          <w:szCs w:val="22"/>
        </w:rPr>
        <w:t xml:space="preserve"> therapy by examining </w:t>
      </w:r>
      <w:r w:rsidR="00D42DB1">
        <w:rPr>
          <w:bCs/>
          <w:sz w:val="22"/>
          <w:szCs w:val="22"/>
        </w:rPr>
        <w:t xml:space="preserve">the </w:t>
      </w:r>
      <w:proofErr w:type="spellStart"/>
      <w:r w:rsidR="006F1020" w:rsidRPr="006F1020">
        <w:rPr>
          <w:bCs/>
          <w:sz w:val="22"/>
          <w:szCs w:val="22"/>
        </w:rPr>
        <w:t>neuroenteric</w:t>
      </w:r>
      <w:proofErr w:type="spellEnd"/>
      <w:r w:rsidR="006F1020" w:rsidRPr="006F1020">
        <w:rPr>
          <w:bCs/>
          <w:sz w:val="22"/>
          <w:szCs w:val="22"/>
        </w:rPr>
        <w:t xml:space="preserve"> axis</w:t>
      </w:r>
      <w:r w:rsidR="006F1020" w:rsidRPr="006F1020">
        <w:rPr>
          <w:rFonts w:cs="Arial"/>
          <w:bCs/>
          <w:sz w:val="22"/>
          <w:szCs w:val="22"/>
        </w:rPr>
        <w:t xml:space="preserve">. </w:t>
      </w:r>
      <w:r w:rsidR="006F1020" w:rsidRPr="006F1020">
        <w:rPr>
          <w:rFonts w:cs="Arial"/>
          <w:bCs/>
          <w:sz w:val="22"/>
          <w:szCs w:val="22"/>
          <w:u w:val="single"/>
        </w:rPr>
        <w:t xml:space="preserve">We will examine </w:t>
      </w:r>
      <w:r w:rsidR="006F1020" w:rsidRPr="006F1020">
        <w:rPr>
          <w:rFonts w:cs="Arial"/>
          <w:noProof/>
          <w:sz w:val="22"/>
          <w:szCs w:val="22"/>
        </w:rPr>
        <w:t xml:space="preserve">rectal and anal motor evoked potentials (MEPs) in 48 FI patients </w:t>
      </w:r>
      <w:r w:rsidR="006F1020" w:rsidRPr="006F1020">
        <w:rPr>
          <w:rFonts w:cs="Arial"/>
          <w:sz w:val="22"/>
          <w:szCs w:val="22"/>
        </w:rPr>
        <w:t xml:space="preserve">with transcranial, </w:t>
      </w:r>
      <w:proofErr w:type="spellStart"/>
      <w:r w:rsidR="006F1020" w:rsidRPr="006F1020">
        <w:rPr>
          <w:rFonts w:cs="Arial"/>
          <w:sz w:val="22"/>
          <w:szCs w:val="22"/>
        </w:rPr>
        <w:t>translumbar</w:t>
      </w:r>
      <w:proofErr w:type="spellEnd"/>
      <w:r w:rsidR="006F1020" w:rsidRPr="006F1020">
        <w:rPr>
          <w:rFonts w:cs="Arial"/>
          <w:sz w:val="22"/>
          <w:szCs w:val="22"/>
        </w:rPr>
        <w:t xml:space="preserve"> and </w:t>
      </w:r>
      <w:proofErr w:type="spellStart"/>
      <w:r w:rsidR="006F1020" w:rsidRPr="006F1020">
        <w:rPr>
          <w:rFonts w:cs="Arial"/>
          <w:sz w:val="22"/>
          <w:szCs w:val="22"/>
        </w:rPr>
        <w:t>transsacral</w:t>
      </w:r>
      <w:proofErr w:type="spellEnd"/>
      <w:r w:rsidR="006F1020" w:rsidRPr="006F1020">
        <w:rPr>
          <w:rFonts w:cs="Arial"/>
          <w:sz w:val="22"/>
          <w:szCs w:val="22"/>
        </w:rPr>
        <w:t xml:space="preserve"> magnetic stimulations</w:t>
      </w:r>
      <w:r w:rsidR="00891404">
        <w:rPr>
          <w:rFonts w:cs="Arial"/>
          <w:sz w:val="22"/>
          <w:szCs w:val="22"/>
        </w:rPr>
        <w:t xml:space="preserve"> (descending signaling)</w:t>
      </w:r>
      <w:r w:rsidR="006F1020">
        <w:rPr>
          <w:rFonts w:cs="Arial"/>
          <w:sz w:val="22"/>
          <w:szCs w:val="22"/>
        </w:rPr>
        <w:t>,</w:t>
      </w:r>
      <w:r w:rsidR="006F1020" w:rsidRPr="006F1020">
        <w:rPr>
          <w:rFonts w:cs="Arial"/>
          <w:sz w:val="22"/>
          <w:szCs w:val="22"/>
        </w:rPr>
        <w:t xml:space="preserve"> before and after </w:t>
      </w:r>
      <w:r w:rsidR="006F1020">
        <w:rPr>
          <w:rFonts w:cs="Arial"/>
          <w:sz w:val="22"/>
          <w:szCs w:val="22"/>
        </w:rPr>
        <w:t xml:space="preserve">6 sessions of therapy with 1 Hz or 5 Hz or 15 Hz magnetic stimulations. </w:t>
      </w:r>
      <w:proofErr w:type="gramStart"/>
      <w:r w:rsidR="00096CDC">
        <w:rPr>
          <w:rFonts w:cs="Arial"/>
          <w:sz w:val="22"/>
          <w:szCs w:val="22"/>
        </w:rPr>
        <w:t>Also</w:t>
      </w:r>
      <w:proofErr w:type="gramEnd"/>
      <w:r w:rsidR="00096CDC">
        <w:rPr>
          <w:rFonts w:cs="Arial"/>
          <w:sz w:val="22"/>
          <w:szCs w:val="22"/>
        </w:rPr>
        <w:t xml:space="preserve">, we will </w:t>
      </w:r>
      <w:r w:rsidR="00D42DB1">
        <w:rPr>
          <w:rFonts w:cs="Arial"/>
          <w:sz w:val="22"/>
          <w:szCs w:val="22"/>
        </w:rPr>
        <w:t>examine the cortical evoked potentials (CEP) after anal and rectal stimulation</w:t>
      </w:r>
      <w:r w:rsidR="00891404">
        <w:rPr>
          <w:rFonts w:cs="Arial"/>
          <w:sz w:val="22"/>
          <w:szCs w:val="22"/>
        </w:rPr>
        <w:t xml:space="preserve"> (ascending signaling)</w:t>
      </w:r>
      <w:r w:rsidR="00D42DB1">
        <w:rPr>
          <w:rFonts w:cs="Arial"/>
          <w:sz w:val="22"/>
          <w:szCs w:val="22"/>
        </w:rPr>
        <w:t>.</w:t>
      </w:r>
      <w:r w:rsidR="00D42DB1">
        <w:rPr>
          <w:b/>
          <w:noProof/>
          <w:sz w:val="22"/>
          <w:szCs w:val="22"/>
        </w:rPr>
        <w:t xml:space="preserve"> </w:t>
      </w:r>
      <w:r w:rsidR="00891404">
        <w:rPr>
          <w:noProof/>
          <w:sz w:val="22"/>
          <w:szCs w:val="22"/>
        </w:rPr>
        <w:t xml:space="preserve">We </w:t>
      </w:r>
      <w:r w:rsidR="002008DA" w:rsidRPr="00891404">
        <w:rPr>
          <w:noProof/>
          <w:sz w:val="22"/>
          <w:szCs w:val="22"/>
        </w:rPr>
        <w:t>will</w:t>
      </w:r>
      <w:r w:rsidRPr="00891404">
        <w:rPr>
          <w:noProof/>
          <w:sz w:val="22"/>
          <w:szCs w:val="22"/>
        </w:rPr>
        <w:t xml:space="preserve"> d</w:t>
      </w:r>
      <w:proofErr w:type="spellStart"/>
      <w:r w:rsidRPr="00891404">
        <w:rPr>
          <w:rFonts w:cs="Arial"/>
          <w:bCs/>
          <w:sz w:val="22"/>
          <w:szCs w:val="22"/>
        </w:rPr>
        <w:t>etermine</w:t>
      </w:r>
      <w:proofErr w:type="spellEnd"/>
      <w:r w:rsidR="00E66AF1">
        <w:rPr>
          <w:rFonts w:cs="Arial"/>
          <w:sz w:val="22"/>
          <w:szCs w:val="22"/>
        </w:rPr>
        <w:t xml:space="preserve"> whether </w:t>
      </w:r>
      <w:proofErr w:type="spellStart"/>
      <w:r w:rsidR="00E66AF1">
        <w:rPr>
          <w:rFonts w:cs="Arial"/>
          <w:sz w:val="22"/>
          <w:szCs w:val="22"/>
        </w:rPr>
        <w:t>rTLMS</w:t>
      </w:r>
      <w:proofErr w:type="spellEnd"/>
      <w:r w:rsidR="00E66AF1">
        <w:rPr>
          <w:rFonts w:cs="Arial"/>
          <w:sz w:val="22"/>
          <w:szCs w:val="22"/>
        </w:rPr>
        <w:t xml:space="preserve"> </w:t>
      </w:r>
      <w:r w:rsidRPr="00447A01">
        <w:rPr>
          <w:rFonts w:cs="Arial"/>
          <w:sz w:val="22"/>
          <w:szCs w:val="22"/>
        </w:rPr>
        <w:t xml:space="preserve">and </w:t>
      </w:r>
      <w:proofErr w:type="spellStart"/>
      <w:r w:rsidRPr="00447A01">
        <w:rPr>
          <w:rFonts w:cs="Arial"/>
          <w:sz w:val="22"/>
          <w:szCs w:val="22"/>
        </w:rPr>
        <w:t>r</w:t>
      </w:r>
      <w:r w:rsidR="00604651">
        <w:rPr>
          <w:rFonts w:cs="Arial"/>
          <w:sz w:val="22"/>
          <w:szCs w:val="22"/>
        </w:rPr>
        <w:t>TSMS</w:t>
      </w:r>
      <w:proofErr w:type="spellEnd"/>
      <w:r w:rsidR="00604651">
        <w:rPr>
          <w:rFonts w:cs="Arial"/>
          <w:sz w:val="22"/>
          <w:szCs w:val="22"/>
        </w:rPr>
        <w:t xml:space="preserve"> therapy </w:t>
      </w:r>
      <w:r w:rsidRPr="00447A01">
        <w:rPr>
          <w:rFonts w:cs="Arial"/>
          <w:sz w:val="22"/>
          <w:szCs w:val="22"/>
        </w:rPr>
        <w:t xml:space="preserve">shortens latency and increases amplitude and area under curve (AUC) of </w:t>
      </w:r>
      <w:r w:rsidRPr="00891404">
        <w:rPr>
          <w:rFonts w:cs="Arial"/>
          <w:bCs/>
          <w:sz w:val="22"/>
          <w:szCs w:val="22"/>
        </w:rPr>
        <w:t xml:space="preserve">anal and rectal </w:t>
      </w:r>
      <w:r w:rsidR="002008DA" w:rsidRPr="00891404">
        <w:rPr>
          <w:rFonts w:cs="Arial"/>
          <w:bCs/>
          <w:sz w:val="22"/>
          <w:szCs w:val="22"/>
        </w:rPr>
        <w:t>MEPs</w:t>
      </w:r>
      <w:r w:rsidRPr="00891404">
        <w:rPr>
          <w:rFonts w:cs="Arial"/>
          <w:sz w:val="22"/>
          <w:szCs w:val="22"/>
        </w:rPr>
        <w:t xml:space="preserve"> </w:t>
      </w:r>
      <w:r w:rsidR="00CC5B7C" w:rsidRPr="00891404">
        <w:rPr>
          <w:rFonts w:cs="Arial"/>
          <w:sz w:val="22"/>
          <w:szCs w:val="22"/>
        </w:rPr>
        <w:t xml:space="preserve">and </w:t>
      </w:r>
      <w:proofErr w:type="spellStart"/>
      <w:r w:rsidR="00CC5B7C" w:rsidRPr="00891404">
        <w:rPr>
          <w:rFonts w:cs="Arial"/>
          <w:sz w:val="22"/>
          <w:szCs w:val="22"/>
        </w:rPr>
        <w:t>ano</w:t>
      </w:r>
      <w:proofErr w:type="spellEnd"/>
      <w:r w:rsidR="00CC5B7C" w:rsidRPr="00891404">
        <w:rPr>
          <w:rFonts w:cs="Arial"/>
          <w:sz w:val="22"/>
          <w:szCs w:val="22"/>
        </w:rPr>
        <w:t>-cortical and recto-cortical CEPs</w:t>
      </w:r>
      <w:r w:rsidR="00CC5B7C">
        <w:rPr>
          <w:rFonts w:cs="Arial"/>
          <w:sz w:val="22"/>
          <w:szCs w:val="22"/>
        </w:rPr>
        <w:t xml:space="preserve"> </w:t>
      </w:r>
      <w:r w:rsidRPr="00447A01">
        <w:rPr>
          <w:rFonts w:cs="Arial"/>
          <w:sz w:val="22"/>
          <w:szCs w:val="22"/>
        </w:rPr>
        <w:t xml:space="preserve">when </w:t>
      </w:r>
      <w:r w:rsidR="002E08A9">
        <w:rPr>
          <w:rFonts w:cs="Arial"/>
          <w:sz w:val="22"/>
          <w:szCs w:val="22"/>
        </w:rPr>
        <w:t>compared to baseline</w:t>
      </w:r>
      <w:r w:rsidR="00E36040">
        <w:rPr>
          <w:rFonts w:cs="Arial"/>
          <w:sz w:val="22"/>
          <w:szCs w:val="22"/>
        </w:rPr>
        <w:t>. We will identify if</w:t>
      </w:r>
      <w:r w:rsidR="00CC5B7C">
        <w:rPr>
          <w:rFonts w:cs="Arial"/>
          <w:sz w:val="22"/>
          <w:szCs w:val="22"/>
        </w:rPr>
        <w:t xml:space="preserve"> the locus for improvement lies in </w:t>
      </w:r>
      <w:proofErr w:type="gramStart"/>
      <w:r w:rsidR="00CC5B7C">
        <w:rPr>
          <w:rFonts w:cs="Arial"/>
          <w:sz w:val="22"/>
          <w:szCs w:val="22"/>
        </w:rPr>
        <w:t xml:space="preserve">the afferent signaling, efferent signaling or both and whether the </w:t>
      </w:r>
      <w:proofErr w:type="spellStart"/>
      <w:r w:rsidR="00CC5B7C">
        <w:rPr>
          <w:rFonts w:cs="Arial"/>
          <w:sz w:val="22"/>
          <w:szCs w:val="22"/>
        </w:rPr>
        <w:t>neuroplastic</w:t>
      </w:r>
      <w:proofErr w:type="spellEnd"/>
      <w:r w:rsidR="00CC5B7C">
        <w:rPr>
          <w:rFonts w:cs="Arial"/>
          <w:sz w:val="22"/>
          <w:szCs w:val="22"/>
        </w:rPr>
        <w:t xml:space="preserve"> changes are central or peripheral</w:t>
      </w:r>
      <w:proofErr w:type="gramEnd"/>
      <w:r w:rsidR="002E08A9">
        <w:rPr>
          <w:rFonts w:cs="Arial"/>
          <w:sz w:val="22"/>
          <w:szCs w:val="22"/>
        </w:rPr>
        <w:t xml:space="preserve">. </w:t>
      </w:r>
      <w:r w:rsidR="002E08A9" w:rsidRPr="00727421">
        <w:rPr>
          <w:rFonts w:cs="Arial"/>
          <w:sz w:val="22"/>
          <w:szCs w:val="22"/>
        </w:rPr>
        <w:t xml:space="preserve">The </w:t>
      </w:r>
      <w:r w:rsidR="002E08A9" w:rsidRPr="00EB0EC0">
        <w:rPr>
          <w:rFonts w:cs="Arial"/>
          <w:bCs/>
          <w:sz w:val="22"/>
          <w:szCs w:val="22"/>
        </w:rPr>
        <w:t xml:space="preserve">primary </w:t>
      </w:r>
      <w:r w:rsidR="002008DA" w:rsidRPr="00EB0EC0">
        <w:rPr>
          <w:rFonts w:cs="Arial"/>
          <w:bCs/>
          <w:sz w:val="22"/>
          <w:szCs w:val="22"/>
        </w:rPr>
        <w:t xml:space="preserve">outcome </w:t>
      </w:r>
      <w:r w:rsidR="002E08A9" w:rsidRPr="00EB0EC0">
        <w:rPr>
          <w:rFonts w:cs="Arial"/>
          <w:bCs/>
          <w:sz w:val="22"/>
          <w:szCs w:val="22"/>
        </w:rPr>
        <w:t>measure</w:t>
      </w:r>
      <w:r w:rsidR="002E08A9" w:rsidRPr="00727421">
        <w:rPr>
          <w:rFonts w:cs="Arial"/>
          <w:sz w:val="22"/>
          <w:szCs w:val="22"/>
        </w:rPr>
        <w:t xml:space="preserve"> </w:t>
      </w:r>
      <w:r w:rsidR="00CC5B7C">
        <w:rPr>
          <w:rFonts w:cs="Arial"/>
          <w:sz w:val="22"/>
          <w:szCs w:val="22"/>
        </w:rPr>
        <w:t xml:space="preserve">for efferent signaling </w:t>
      </w:r>
      <w:r w:rsidR="002E08A9">
        <w:rPr>
          <w:rFonts w:cs="Arial"/>
          <w:sz w:val="22"/>
          <w:szCs w:val="22"/>
        </w:rPr>
        <w:t xml:space="preserve">will be the latency of </w:t>
      </w:r>
      <w:proofErr w:type="spellStart"/>
      <w:r w:rsidR="002E08A9">
        <w:rPr>
          <w:rFonts w:cs="Arial"/>
          <w:sz w:val="22"/>
          <w:szCs w:val="22"/>
        </w:rPr>
        <w:t>lumbo</w:t>
      </w:r>
      <w:proofErr w:type="spellEnd"/>
      <w:r w:rsidR="002E08A9">
        <w:rPr>
          <w:rFonts w:cs="Arial"/>
          <w:sz w:val="22"/>
          <w:szCs w:val="22"/>
        </w:rPr>
        <w:t xml:space="preserve">-anal and </w:t>
      </w:r>
      <w:proofErr w:type="spellStart"/>
      <w:r w:rsidR="002E08A9">
        <w:rPr>
          <w:rFonts w:cs="Arial"/>
          <w:sz w:val="22"/>
          <w:szCs w:val="22"/>
        </w:rPr>
        <w:t>sacro</w:t>
      </w:r>
      <w:proofErr w:type="spellEnd"/>
      <w:r w:rsidR="002E08A9">
        <w:rPr>
          <w:rFonts w:cs="Arial"/>
          <w:sz w:val="22"/>
          <w:szCs w:val="22"/>
        </w:rPr>
        <w:t>-anal MEP responses</w:t>
      </w:r>
      <w:r w:rsidR="00CC5B7C">
        <w:rPr>
          <w:rFonts w:cs="Arial"/>
          <w:sz w:val="22"/>
          <w:szCs w:val="22"/>
        </w:rPr>
        <w:t xml:space="preserve"> and for afferent signaling will be the latency of </w:t>
      </w:r>
      <w:proofErr w:type="spellStart"/>
      <w:r w:rsidR="00CC5B7C">
        <w:rPr>
          <w:rFonts w:cs="Arial"/>
          <w:sz w:val="22"/>
          <w:szCs w:val="22"/>
        </w:rPr>
        <w:t>ano</w:t>
      </w:r>
      <w:proofErr w:type="spellEnd"/>
      <w:r w:rsidR="00CC5B7C">
        <w:rPr>
          <w:rFonts w:cs="Arial"/>
          <w:sz w:val="22"/>
          <w:szCs w:val="22"/>
        </w:rPr>
        <w:t>-cortical</w:t>
      </w:r>
      <w:r w:rsidR="002E08A9">
        <w:rPr>
          <w:rFonts w:cs="Arial"/>
          <w:sz w:val="22"/>
          <w:szCs w:val="22"/>
        </w:rPr>
        <w:t xml:space="preserve"> </w:t>
      </w:r>
      <w:r w:rsidR="00CC5B7C">
        <w:rPr>
          <w:rFonts w:cs="Arial"/>
          <w:sz w:val="22"/>
          <w:szCs w:val="22"/>
        </w:rPr>
        <w:t xml:space="preserve">CEP. </w:t>
      </w:r>
      <w:r w:rsidR="002E08A9">
        <w:rPr>
          <w:rFonts w:cs="Arial"/>
          <w:sz w:val="22"/>
          <w:szCs w:val="22"/>
        </w:rPr>
        <w:t xml:space="preserve">Secondary </w:t>
      </w:r>
      <w:r w:rsidR="00E36040">
        <w:rPr>
          <w:rFonts w:cs="Arial"/>
          <w:sz w:val="22"/>
          <w:szCs w:val="22"/>
        </w:rPr>
        <w:t xml:space="preserve">outcome </w:t>
      </w:r>
      <w:r w:rsidR="002E08A9">
        <w:rPr>
          <w:rFonts w:cs="Arial"/>
          <w:sz w:val="22"/>
          <w:szCs w:val="22"/>
        </w:rPr>
        <w:t xml:space="preserve">measures </w:t>
      </w:r>
      <w:r w:rsidR="00CC5B7C">
        <w:rPr>
          <w:rFonts w:cs="Arial"/>
          <w:sz w:val="22"/>
          <w:szCs w:val="22"/>
        </w:rPr>
        <w:t>include anal and rectal electrical sensory thresholds</w:t>
      </w:r>
      <w:r w:rsidR="00E36040">
        <w:rPr>
          <w:rFonts w:cs="Arial"/>
          <w:sz w:val="22"/>
          <w:szCs w:val="22"/>
        </w:rPr>
        <w:t xml:space="preserve">, </w:t>
      </w:r>
      <w:proofErr w:type="spellStart"/>
      <w:r w:rsidR="00E36040">
        <w:rPr>
          <w:rFonts w:cs="Arial"/>
          <w:sz w:val="22"/>
          <w:szCs w:val="22"/>
        </w:rPr>
        <w:t>lumbo</w:t>
      </w:r>
      <w:proofErr w:type="spellEnd"/>
      <w:r w:rsidR="00E36040">
        <w:rPr>
          <w:rFonts w:cs="Arial"/>
          <w:sz w:val="22"/>
          <w:szCs w:val="22"/>
        </w:rPr>
        <w:t xml:space="preserve">-rectal and </w:t>
      </w:r>
      <w:proofErr w:type="spellStart"/>
      <w:r w:rsidR="00E36040">
        <w:rPr>
          <w:rFonts w:cs="Arial"/>
          <w:sz w:val="22"/>
          <w:szCs w:val="22"/>
        </w:rPr>
        <w:t>sacro</w:t>
      </w:r>
      <w:proofErr w:type="spellEnd"/>
      <w:r w:rsidR="00E36040">
        <w:rPr>
          <w:rFonts w:cs="Arial"/>
          <w:sz w:val="22"/>
          <w:szCs w:val="22"/>
        </w:rPr>
        <w:t>-rectal MEPs and recto-cortical CEPs</w:t>
      </w:r>
      <w:r w:rsidR="00CC5B7C">
        <w:rPr>
          <w:rFonts w:cs="Arial"/>
          <w:sz w:val="22"/>
          <w:szCs w:val="22"/>
        </w:rPr>
        <w:t xml:space="preserve"> and correlations of FI episodes </w:t>
      </w:r>
      <w:r w:rsidR="00E36040">
        <w:rPr>
          <w:rFonts w:cs="Arial"/>
          <w:sz w:val="22"/>
          <w:szCs w:val="22"/>
        </w:rPr>
        <w:t xml:space="preserve">and bowel </w:t>
      </w:r>
      <w:r w:rsidR="00CD6383">
        <w:rPr>
          <w:rFonts w:cs="Arial"/>
          <w:sz w:val="22"/>
          <w:szCs w:val="22"/>
        </w:rPr>
        <w:t xml:space="preserve">symptoms </w:t>
      </w:r>
      <w:r w:rsidR="00CC5B7C">
        <w:rPr>
          <w:rFonts w:cs="Arial"/>
          <w:sz w:val="22"/>
          <w:szCs w:val="22"/>
        </w:rPr>
        <w:t>with changes in latency</w:t>
      </w:r>
      <w:r w:rsidR="00E36040">
        <w:rPr>
          <w:rFonts w:cs="Arial"/>
          <w:sz w:val="22"/>
          <w:szCs w:val="22"/>
        </w:rPr>
        <w:t xml:space="preserve"> and MEP measurements</w:t>
      </w:r>
      <w:r w:rsidR="00CC5B7C">
        <w:rPr>
          <w:rFonts w:cs="Arial"/>
          <w:sz w:val="22"/>
          <w:szCs w:val="22"/>
        </w:rPr>
        <w:t xml:space="preserve">. </w:t>
      </w:r>
    </w:p>
    <w:p w:rsidR="0059303F" w:rsidRPr="00F40A86" w:rsidRDefault="0059303F" w:rsidP="00EB0EC0">
      <w:pPr>
        <w:pStyle w:val="BodyText3"/>
        <w:tabs>
          <w:tab w:val="left" w:pos="720"/>
        </w:tabs>
        <w:spacing w:after="0"/>
        <w:rPr>
          <w:rFonts w:cs="Arial"/>
          <w:sz w:val="22"/>
          <w:szCs w:val="22"/>
        </w:rPr>
      </w:pPr>
      <w:r w:rsidRPr="00F40A86">
        <w:rPr>
          <w:b/>
          <w:bCs/>
          <w:sz w:val="22"/>
          <w:szCs w:val="22"/>
        </w:rPr>
        <w:lastRenderedPageBreak/>
        <w:t>RESEARCH STRATEGY</w:t>
      </w:r>
    </w:p>
    <w:p w:rsidR="008B4E7D" w:rsidRDefault="008B4E7D" w:rsidP="008B4E7D">
      <w:pPr>
        <w:outlineLvl w:val="0"/>
        <w:rPr>
          <w:b/>
          <w:bCs/>
        </w:rPr>
      </w:pPr>
      <w:r>
        <w:rPr>
          <w:b/>
          <w:bCs/>
        </w:rPr>
        <w:t>B. SIGNIFICANCE</w:t>
      </w:r>
      <w:r w:rsidR="00FE293A">
        <w:rPr>
          <w:b/>
          <w:bCs/>
        </w:rPr>
        <w:t>:</w:t>
      </w:r>
      <w:r w:rsidR="002A799B" w:rsidRPr="002A799B">
        <w:rPr>
          <w:b/>
          <w:bCs/>
        </w:rPr>
        <w:t xml:space="preserve"> </w:t>
      </w:r>
    </w:p>
    <w:p w:rsidR="00E22820" w:rsidRPr="00A541AA" w:rsidRDefault="0079365B" w:rsidP="00083F56">
      <w:pPr>
        <w:ind w:firstLine="360"/>
      </w:pPr>
      <w:proofErr w:type="spellStart"/>
      <w:r>
        <w:rPr>
          <w:lang w:val="en-GB"/>
        </w:rPr>
        <w:t>F</w:t>
      </w:r>
      <w:r w:rsidR="000229C3" w:rsidRPr="000229C3">
        <w:rPr>
          <w:lang w:val="en-GB"/>
        </w:rPr>
        <w:t>ecal</w:t>
      </w:r>
      <w:proofErr w:type="spellEnd"/>
      <w:r w:rsidR="000229C3" w:rsidRPr="000229C3">
        <w:rPr>
          <w:lang w:val="en-GB"/>
        </w:rPr>
        <w:t xml:space="preserve"> </w:t>
      </w:r>
      <w:r w:rsidR="000229C3" w:rsidRPr="00A541AA">
        <w:rPr>
          <w:lang w:val="en-GB"/>
        </w:rPr>
        <w:t>incontinence (FI),</w:t>
      </w:r>
      <w:r w:rsidR="006A2DE4" w:rsidRPr="00A541AA">
        <w:rPr>
          <w:lang w:val="en-GB"/>
        </w:rPr>
        <w:t xml:space="preserve"> affects 8-15</w:t>
      </w:r>
      <w:r w:rsidR="006A2DE4" w:rsidRPr="00583C17">
        <w:rPr>
          <w:lang w:val="en-GB"/>
        </w:rPr>
        <w:t xml:space="preserve">% </w:t>
      </w:r>
      <w:r w:rsidR="00AE7D73" w:rsidRPr="00583C17">
        <w:rPr>
          <w:lang w:val="en-GB"/>
        </w:rPr>
        <w:t xml:space="preserve">of the </w:t>
      </w:r>
      <w:r w:rsidR="006A2DE4" w:rsidRPr="00583C17">
        <w:rPr>
          <w:lang w:val="en-GB"/>
        </w:rPr>
        <w:t xml:space="preserve">ambulatory US </w:t>
      </w:r>
      <w:r w:rsidR="00AE7D73" w:rsidRPr="00583C17">
        <w:rPr>
          <w:lang w:val="en-GB"/>
        </w:rPr>
        <w:t>population</w:t>
      </w:r>
      <w:r w:rsidR="00780AC1" w:rsidRPr="00583C17">
        <w:rPr>
          <w:lang w:val="en-GB"/>
        </w:rPr>
        <w:t xml:space="preserve"> </w:t>
      </w:r>
      <w:r w:rsidR="00312D20" w:rsidRPr="00583C17">
        <w:rPr>
          <w:lang w:val="en-GB"/>
        </w:rPr>
        <w:fldChar w:fldCharType="begin" w:fldLock="1"/>
      </w:r>
      <w:r w:rsidR="004431DB" w:rsidRPr="00583C17">
        <w:rPr>
          <w:lang w:val="en-GB"/>
        </w:rPr>
        <w:instrText>ADDIN CSL_CITATION { "citationItems" : [ { "id" : "ITEM-1", "itemData" : { "DOI" : "10.1053/j.gastro.2009.04.054", "ISSN" : "1528-0012", "PMID" : "19410574", "abstract" : "BACKGROUND &amp; AIMS: The study aims were to estimate the prevalence of different types and frequencies of fecal incontinence (FI), describe demographic factors, and identify risk factors. METHODS: The National Health and Nutrition Examination Survey (NHANES) assesses health status in the civilian noninstitutionalized US population. The validated Fecal Incontinence Severity Index was added to NHANES in 2005-2006. Participants were 2229 women and 2079 men aged 20 years or older. FI was defined as accidental leakage of solid, liquid, or mucus at least once in the preceding month. Sampling weights were used to obtain prevalence estimates for the national population. Multivariate logistic regression identified independent risk factors. RESULTS: The estimated prevalence of FI in noninstitutionalized US adults is 8.3% (95% confidence interval, 7.1-9.5) and consists of liquid stool in 6.2%, solid stool in 1.6%, and mucus in 3.1%. It occurs at least weekly in 2.7%. Prevalence is similar in women (8.9%) and men (7.7%) and increases with age from 2.6% in 20 to 29 year olds up to 15.3% in participants aged 70 years and older. FI is not significantly associated with race/ethnicity, education, income, or marital status after adjusting for age. Independent risk factors in women are advancing age, loose or watery stools, more than 21 stools per week, multiple chronic illnesses, and urinary incontinence. Independent risk factors in men are age, loose or watery stools, poor self-rated health, and urinary incontinence. CONCLUSIONS: FI is a prevalent age-related disorder. Chronic diarrhea is a strong modifiable risk factor that may form the basis for prevention and treatment.", "author" : [ { "dropping-particle" : "", "family" : "Whitehead", "given" : "William E", "non-dropping-particle" : "", "parse-names" : false, "suffix" : "" }, { "dropping-particle" : "", "family" : "Borrud", "given" : "Lori", "non-dropping-particle" : "", "parse-names" : false, "suffix" : "" }, { "dropping-particle" : "", "family" : "Goode", "given" : "Patricia S", "non-dropping-particle" : "", "parse-names" : false, "suffix" : "" }, { "dropping-particle" : "", "family" : "Meikle", "given" : "Susan", "non-dropping-particle" : "", "parse-names" : false, "suffix" : "" }, { "dropping-particle" : "", "family" : "Mueller", "given" : "Elizabeth R", "non-dropping-particle" : "", "parse-names" : false, "suffix" : "" }, { "dropping-particle" : "", "family" : "Tuteja", "given" : "Ashok", "non-dropping-particle" : "", "parse-names" : false, "suffix" : "" }, { "dropping-particle" : "", "family" : "Weidner", "given" : "Alison", "non-dropping-particle" : "", "parse-names" : false, "suffix" : "" }, { "dropping-particle" : "", "family" : "Weinstein", "given" : "Milena", "non-dropping-particle" : "", "parse-names" : false, "suffix" : "" }, { "dropping-particle" : "", "family" : "Ye", "given" : "Wen", "non-dropping-particle" : "", "parse-names" : false, "suffix" : "" } ], "container-title" : "Gastroenterology", "id" : "ITEM-1", "issue" : "2", "issued" : { "date-parts" : [ [ "2009", "8" ] ] }, "page" : "512-7, 517.e1-2", "title" : "Fecal incontinence in US adults: epidemiology and risk factors.", "type" : "article-journal", "volume" : "137" }, "uris" : [ "http://www.mendeley.com/documents/?uuid=7164c02c-c5ae-4325-9b71-b1e87b8c542d" ] }, { "id" : "ITEM-2", "itemData" : { "DOI" : "10.1016/j.cgh.2013.07.020", "ISSN" : "1542-7714", "PMID" : "23906873", "abstract" : "BACKGROUND &amp; AIMS: We investigated the prevalence of and trends and risk factors for fecal incontinence (FI) in the United States among non-institutionalized adults from 2005 to 2010. METHODS: We analyzed data from 14,759 participants in the U.S. National Health and Nutrition Examination Survey (49% women, 20 years or older) from 2005 to 2010 (the FI Severity Index was added in 2005-2006). FI was defined as accidental leakage of solid or liquid stool or mucus at least once in preceding month. Sampling weights were used to obtain estimates for the national population. Logistic regression was used to identify risk factors for FI. RESULTS: The prevalence of FI among non-institutionalized U.S. adults was 8.39% (95% confidence interval, 7.76-9.05). It was stable throughout the study period: 8.26% in 2005-2006, 8.48% in 2007-2008, and 8.41% in 2009-2010. FI resulted in release of liquid stool in most cases (6.16%). Prevalence increased with age from 2.91% among 20- to 29-year-old participants to 16.16% (14.15%-18.39%) among participants 70 years and older. Independent risk factors for FI included older age, diabetes mellitus, urinary incontinence, frequent and loose stools, and multiple chronic illnesses. FI was more common among women only when they had urinary incontinence. CONCLUSIONS: FI is a common problem among non-institutionalized U.S. adults. Its prevalence remained stable from 2005-2010. Diabetes mellitus and chronic diarrhea are modifiable risk factors. Future studies on risk factors for FI should assess for presence of urinary incontinence.", "author" : [ { "dropping-particle" : "", "family" : "Ditah", "given" : "Ivo", "non-dropping-particle" : "", "parse-names" : false, "suffix" : "" }, { "dropping-particle" : "", "family" : "Devaki", "given" : "Pardha", "non-dropping-particle" : "", "parse-names" : false, "suffix" : "" }, { "dropping-particle" : "", "family" : "Luma", "given" : "Henry N", "non-dropping-particle" : "", "parse-names" : false, "suffix" : "" }, { "dropping-particle" : "", "family" : "Ditah", "given" : "Chobufo", "non-dropping-particle" : "", "parse-names" : false, "suffix" : "" }, { "dropping-particle" : "", "family" : "Njei", "given" : "Basile", "non-dropping-particle" : "", "parse-names" : false, "suffix" : "" }, { "dropping-particle" : "", "family" : "Jaiyeoba", "given" : "Charles", "non-dropping-particle" : "", "parse-names" : false, "suffix" : "" }, { "dropping-particle" : "", "family" : "Salami", "given" : "Augustine", "non-dropping-particle" : "", "parse-names" : false, "suffix" : "" }, { "dropping-particle" : "", "family" : "Ditah", "given" : "Calistus", "non-dropping-particle" : "", "parse-names" : false, "suffix" : "" }, { "dropping-particle" : "", "family" : "Ewelukwa", "given" : "Oforbuike", "non-dropping-particle" : "", "parse-names" : false, "suffix" : "" }, { "dropping-particle" : "", "family" : "Szarka", "given" : "Lawrence", "non-dropping-particle" : "", "parse-names" : false, "suffix" : "" } ], "container-title" : "Clinical gastroenterology and hepatology : the official clinical practice journal of the American Gastroenterological Association", "id" : "ITEM-2", "issued" : { "date-parts" : [ [ "2013", "7", "29" ] ] }, "page" : "Epub ahead of print", "title" : "Prevalence, Trends, and Risk Factors for Fecal Incontinence in United States Adults, 2005-2010.", "type" : "article-journal" }, "uris" : [ "http://www.mendeley.com/documents/?uuid=f3cc0fa6-673d-473d-9489-890c9dbf91ed" ] } ], "mendeley" : { "previouslyFormattedCitation" : "[1,2]" }, "properties" : { "noteIndex" : 0 }, "schema" : "https://github.com/citation-style-language/schema/raw/master/csl-citation.json" }</w:instrText>
      </w:r>
      <w:r w:rsidR="00312D20" w:rsidRPr="00583C17">
        <w:rPr>
          <w:lang w:val="en-GB"/>
        </w:rPr>
        <w:fldChar w:fldCharType="separate"/>
      </w:r>
      <w:r w:rsidR="00312D20" w:rsidRPr="00583C17">
        <w:rPr>
          <w:noProof/>
          <w:lang w:val="en-GB"/>
        </w:rPr>
        <w:t>[1,2]</w:t>
      </w:r>
      <w:r w:rsidR="00312D20" w:rsidRPr="00583C17">
        <w:rPr>
          <w:lang w:val="en-GB"/>
        </w:rPr>
        <w:fldChar w:fldCharType="end"/>
      </w:r>
      <w:r w:rsidR="006A2DE4" w:rsidRPr="00583C17">
        <w:rPr>
          <w:lang w:val="en-GB"/>
        </w:rPr>
        <w:t>, predominantly women and elderly</w:t>
      </w:r>
      <w:r w:rsidR="00780AC1" w:rsidRPr="00583C17">
        <w:rPr>
          <w:lang w:val="en-GB"/>
        </w:rPr>
        <w:t xml:space="preserve"> </w:t>
      </w:r>
      <w:r w:rsidR="00AE7D73" w:rsidRPr="00583C17">
        <w:rPr>
          <w:lang w:val="en-GB"/>
        </w:rPr>
        <w:t>and 45% of nursing home residents</w:t>
      </w:r>
      <w:r w:rsidR="0041421C" w:rsidRPr="00583C17">
        <w:rPr>
          <w:lang w:val="en-GB"/>
        </w:rPr>
        <w:t xml:space="preserve"> </w:t>
      </w:r>
      <w:r w:rsidR="0041421C" w:rsidRPr="00583C17">
        <w:rPr>
          <w:lang w:val="en-GB"/>
        </w:rPr>
        <w:fldChar w:fldCharType="begin" w:fldLock="1"/>
      </w:r>
      <w:r w:rsidR="004431DB" w:rsidRPr="00583C17">
        <w:rPr>
          <w:lang w:val="en-GB"/>
        </w:rPr>
        <w:instrText>ADDIN CSL_CITATION { "citationItems" : [ { "id" : "ITEM-1", "itemData" : { "DOI" : "10.1016/j.gtc.2009.06.007", "ISSN" : "1558-1942", "PMID" : "19699410", "abstract" : "Fecal incontinence affects up to 20% of community-dwelling adults and more than 50% of nursing home residents, and is one of the major risk factors for elderly persons in the nursing home. Institutionalization itself is a risk factor (eg, immobility due to physical restraints). Management should focus on identifying and treating underlying causes, such as diet- or medication induced diarrhea, constipation, and fecal impaction. Use of absorbent pads and special undergarments is useful. Anorectal physiologic testing of nursing home residents has revealed an association between constipation, stool retention, and fecal incontinence. Impaired sphincter function (risk factor for fecal incontinence), decreased rectal sensation, and sphincter dyssynergia (risk factor for constipation and impaction) are found in a high proportion of incontinent nursing home residents. Biofeedback and sacral nerve stimulation may be useful in refractory patients and should be considered before colostomy in community-dwelling adults. Despite appropriate management, nursing home residents may remain incontinent because of dementia and health or restraint related immobility.", "author" : [ { "dropping-particle" : "", "family" : "Leung", "given" : "Felix W", "non-dropping-particle" : "", "parse-names" : false, "suffix" : "" }, { "dropping-particle" : "", "family" : "Rao", "given" : "Satish S C", "non-dropping-particle" : "", "parse-names" : false, "suffix" : "" } ], "container-title" : "Gastroenterology clinics of North America", "id" : "ITEM-1", "issue" : "3", "issued" : { "date-parts" : [ [ "2009", "9" ] ] }, "page" : "503-11", "title" : "Fecal incontinence in the elderly.", "type" : "article-journal", "volume" : "38" }, "uris" : [ "http://www.mendeley.com/documents/?uuid=747c4b18-d7db-499e-a2b5-6794e12065d7" ] }, { "id" : "ITEM-2", "itemData" : { "DOI" : "10.1016/j.gtc.2008.06.005", "ISSN" : "0889-8553", "PMID" : "18794004", "abstract" : "Urinary and fecal incontinence are comorbid conditions affecting over 50% of nursing home residents. Management should focus on identifying and treating underlying causes. Despite appropriate management, residents may remain incontinent because of dementia and health- or restraint-related immobility. This article reviews the results of studies that have documented how prompted voiding programs can significantly reduce urinary and fecal incontinence, particularly if the intervention includes dietary and exercise components. Documentation of noninvasive and efficacious interventions by randomized, controlled trials and the labor costs of implementing these measures can lead to changes in how nursing home care is provided and funded.", "author" : [ { "dropping-particle" : "", "family" : "Leung", "given" : "Felix W", "non-dropping-particle" : "", "parse-names" : false, "suffix" : "" }, { "dropping-particle" : "", "family" : "Schnelle", "given" : "John F", "non-dropping-particle" : "", "parse-names" : false, "suffix" : "" } ], "container-title" : "Gastroenterology clinics of North America", "id" : "ITEM-2", "issue" : "3", "issued" : { "date-parts" : [ [ "2008", "9" ] ] }, "page" : "697-707", "title" : "Urinary and fecal incontinence in nursing home residents.", "type" : "article-journal", "volume" : "37" }, "uris" : [ "http://www.mendeley.com/documents/?uuid=88452537-b59a-448d-9462-fc5551ba2e25" ] } ], "mendeley" : { "previouslyFormattedCitation" : "[3,4]" }, "properties" : { "noteIndex" : 0 }, "schema" : "https://github.com/citation-style-language/schema/raw/master/csl-citation.json" }</w:instrText>
      </w:r>
      <w:r w:rsidR="0041421C" w:rsidRPr="00583C17">
        <w:rPr>
          <w:lang w:val="en-GB"/>
        </w:rPr>
        <w:fldChar w:fldCharType="separate"/>
      </w:r>
      <w:r w:rsidR="0041421C" w:rsidRPr="00583C17">
        <w:rPr>
          <w:noProof/>
          <w:lang w:val="en-GB"/>
        </w:rPr>
        <w:t>[3,4]</w:t>
      </w:r>
      <w:r w:rsidR="0041421C" w:rsidRPr="00583C17">
        <w:rPr>
          <w:lang w:val="en-GB"/>
        </w:rPr>
        <w:fldChar w:fldCharType="end"/>
      </w:r>
      <w:r w:rsidR="006A2DE4" w:rsidRPr="00583C17">
        <w:rPr>
          <w:lang w:val="en-GB"/>
        </w:rPr>
        <w:t xml:space="preserve">. </w:t>
      </w:r>
      <w:r w:rsidR="00F17668" w:rsidRPr="00583C17">
        <w:t xml:space="preserve">It </w:t>
      </w:r>
      <w:r w:rsidR="00632D22" w:rsidRPr="00583C17">
        <w:t>adversely</w:t>
      </w:r>
      <w:r w:rsidR="00632D22" w:rsidRPr="00A541AA">
        <w:t xml:space="preserve"> affects</w:t>
      </w:r>
      <w:r w:rsidR="00F17668" w:rsidRPr="00A541AA">
        <w:t xml:space="preserve"> quality of life and psychosocial function</w:t>
      </w:r>
      <w:r w:rsidR="00F40A86" w:rsidRPr="00A541AA">
        <w:t xml:space="preserve"> and</w:t>
      </w:r>
      <w:r w:rsidR="00632D22" w:rsidRPr="00A541AA">
        <w:t xml:space="preserve"> </w:t>
      </w:r>
      <w:r w:rsidR="00F40A86" w:rsidRPr="00A541AA">
        <w:t xml:space="preserve">poses a major health care burden </w:t>
      </w:r>
      <w:r w:rsidR="004C720B" w:rsidRPr="00A541AA">
        <w:fldChar w:fldCharType="begin" w:fldLock="1"/>
      </w:r>
      <w:r w:rsidR="004431DB" w:rsidRPr="00A541AA">
        <w:instrText>ADDIN CSL_CITATION { "citationItems" : [ { "id" : "ITEM-1", "itemData" : { "DOI" : "10.1016/j.ajog.2010.01.018", "ISSN" : "1097-6868", "PMID" : "20223447", "abstract" : "OBJECTIVE: We sought to estimate the frequency of self-reported fecal incontinence (FI), identify what proportion of these patients have a diagnosis of FI in their medical record, and compare health care costs and utilization in patients with different severities of FI to those without FI. STUDY DESIGN: Patients in a health maintenance organization were eligible and 1707 completed a survey. Patients with self-reported FI were assessed for a diagnosis of FI in their medical record for the last 5 years. Health care costs and utilization were obtained from claims data. RESULTS: FI was reported by 36.2% of primary care patients, but only 2.7% of patients with FI had a medical diagnosis. FI adversely affected quality of life and severe FI was associated with 55% higher health care costs (including 77% higher gastrointestinal-related health care costs) compared to continent patients. CONCLUSION: Increased screening of FI is needed.", "author" : [ { "dropping-particle" : "", "family" : "Dunivan", "given" : "Gena C", "non-dropping-particle" : "", "parse-names" : false, "suffix" : "" }, { "dropping-particle" : "", "family" : "Heymen", "given" : "Steve", "non-dropping-particle" : "", "parse-names" : false, "suffix" : "" }, { "dropping-particle" : "", "family" : "Palsson", "given" : "Olafur S", "non-dropping-particle" : "", "parse-names" : false, "suffix" : "" }, { "dropping-particle" : "", "family" : "Korff", "given" : "Michael", "non-dropping-particle" : "von", "parse-names" : false, "suffix" : "" }, { "dropping-particle" : "", "family" : "Turner", "given" : "Marsha J", "non-dropping-particle" : "", "parse-names" : false, "suffix" : "" }, { "dropping-particle" : "", "family" : "Melville", "given" : "Jennifer L", "non-dropping-particle" : "", "parse-names" : false, "suffix" : "" }, { "dropping-particle" : "", "family" : "Whitehead", "given" : "William E", "non-dropping-particle" : "", "parse-names" : false, "suffix" : "" } ], "container-title" : "American journal of obstetrics and gynecology", "id" : "ITEM-1", "issue" : "5", "issued" : { "date-parts" : [ [ "2010", "5" ] ] }, "page" : "493.e1-6", "title" : "Fecal incontinence in primary care: prevalence, diagnosis, and health care utilization.", "type" : "article-journal", "volume" : "202" }, "uris" : [ "http://www.mendeley.com/documents/?uuid=8704eba3-46a1-4d94-b009-9391d5299916" ] } ], "mendeley" : { "previouslyFormattedCitation" : "[5]" }, "properties" : { "noteIndex" : 0 }, "schema" : "https://github.com/citation-style-language/schema/raw/master/csl-citation.json" }</w:instrText>
      </w:r>
      <w:r w:rsidR="004C720B" w:rsidRPr="00A541AA">
        <w:fldChar w:fldCharType="separate"/>
      </w:r>
      <w:r w:rsidR="0041421C" w:rsidRPr="00A541AA">
        <w:rPr>
          <w:noProof/>
        </w:rPr>
        <w:t>[5]</w:t>
      </w:r>
      <w:r w:rsidR="004C720B" w:rsidRPr="00A541AA">
        <w:fldChar w:fldCharType="end"/>
      </w:r>
      <w:r w:rsidR="00493AE8" w:rsidRPr="00A541AA">
        <w:t>.</w:t>
      </w:r>
      <w:r w:rsidR="00E22820" w:rsidRPr="00A541AA">
        <w:t xml:space="preserve"> A significant problem has been lack of effective therapies for FI.</w:t>
      </w:r>
      <w:r w:rsidR="00493AE8" w:rsidRPr="00A541AA">
        <w:t xml:space="preserve"> </w:t>
      </w:r>
      <w:r w:rsidR="005D5980" w:rsidRPr="00A541AA">
        <w:rPr>
          <w:b/>
        </w:rPr>
        <w:t>A c</w:t>
      </w:r>
      <w:r w:rsidR="005D5980" w:rsidRPr="00A541AA">
        <w:rPr>
          <w:b/>
          <w:bCs/>
        </w:rPr>
        <w:t>ritical barrier to progress</w:t>
      </w:r>
      <w:r w:rsidR="005D5980" w:rsidRPr="00A541AA">
        <w:rPr>
          <w:bCs/>
        </w:rPr>
        <w:t xml:space="preserve"> in the treatment of FI is the lack of understanding of how treatments affect the core pathophysiological mechanisms of </w:t>
      </w:r>
      <w:proofErr w:type="gramStart"/>
      <w:r w:rsidR="005D5980" w:rsidRPr="00A541AA">
        <w:rPr>
          <w:bCs/>
        </w:rPr>
        <w:t>FI,</w:t>
      </w:r>
      <w:proofErr w:type="gramEnd"/>
      <w:r w:rsidR="005D5980" w:rsidRPr="00A541AA">
        <w:rPr>
          <w:bCs/>
        </w:rPr>
        <w:t xml:space="preserve"> and the absence of mechanistically based non-invasive therapies.</w:t>
      </w:r>
      <w:r w:rsidR="005D5980" w:rsidRPr="00A541AA">
        <w:t xml:space="preserve"> </w:t>
      </w:r>
      <w:r w:rsidR="005D5980" w:rsidRPr="00A541AA">
        <w:rPr>
          <w:b/>
        </w:rPr>
        <w:t>Our goal</w:t>
      </w:r>
      <w:r w:rsidR="005D5980" w:rsidRPr="00A541AA">
        <w:t xml:space="preserve"> is to address the </w:t>
      </w:r>
      <w:r w:rsidR="005D5980" w:rsidRPr="00A541AA">
        <w:rPr>
          <w:b/>
        </w:rPr>
        <w:t>problem</w:t>
      </w:r>
      <w:r w:rsidR="005D5980" w:rsidRPr="00A541AA">
        <w:t xml:space="preserve"> of FI by developing therapies that modulate peripheral and central neuronal perturbations and thereby improve </w:t>
      </w:r>
      <w:proofErr w:type="spellStart"/>
      <w:r w:rsidR="005D5980" w:rsidRPr="00A541AA">
        <w:t>visceromotor</w:t>
      </w:r>
      <w:proofErr w:type="spellEnd"/>
      <w:r w:rsidR="005D5980" w:rsidRPr="00A541AA">
        <w:t xml:space="preserve"> control and </w:t>
      </w:r>
      <w:proofErr w:type="spellStart"/>
      <w:r w:rsidR="005D5980" w:rsidRPr="00A541AA">
        <w:t>sensori</w:t>
      </w:r>
      <w:proofErr w:type="spellEnd"/>
      <w:r w:rsidR="005D5980" w:rsidRPr="00A541AA">
        <w:t xml:space="preserve">-motor dysfunctions, and to understand the </w:t>
      </w:r>
      <w:proofErr w:type="spellStart"/>
      <w:r w:rsidR="005D5980" w:rsidRPr="00A541AA">
        <w:t>neurobiologic</w:t>
      </w:r>
      <w:proofErr w:type="spellEnd"/>
      <w:r w:rsidR="005D5980" w:rsidRPr="00A541AA">
        <w:t xml:space="preserve"> basis of these treatments. </w:t>
      </w:r>
      <w:r w:rsidR="005D5980" w:rsidRPr="00A541AA">
        <w:rPr>
          <w:b/>
        </w:rPr>
        <w:t>Our central hypothesis</w:t>
      </w:r>
      <w:r w:rsidR="005D5980" w:rsidRPr="00A541AA">
        <w:t xml:space="preserve"> is that a novel non-invasive treatment with combined </w:t>
      </w:r>
      <w:proofErr w:type="spellStart"/>
      <w:r w:rsidR="005D5980" w:rsidRPr="00A541AA">
        <w:t>translumbar</w:t>
      </w:r>
      <w:proofErr w:type="spellEnd"/>
      <w:r w:rsidR="005D5980" w:rsidRPr="00A541AA">
        <w:t xml:space="preserve"> magnetic stimulation (</w:t>
      </w:r>
      <w:proofErr w:type="spellStart"/>
      <w:r w:rsidR="005D5980" w:rsidRPr="00A541AA">
        <w:t>rTLMS</w:t>
      </w:r>
      <w:proofErr w:type="spellEnd"/>
      <w:r w:rsidR="005D5980" w:rsidRPr="00A541AA">
        <w:t xml:space="preserve">) and </w:t>
      </w:r>
      <w:proofErr w:type="spellStart"/>
      <w:r w:rsidR="005D5980" w:rsidRPr="00A541AA">
        <w:t>transsacral</w:t>
      </w:r>
      <w:proofErr w:type="spellEnd"/>
      <w:r w:rsidR="005D5980" w:rsidRPr="00A541AA">
        <w:t xml:space="preserve"> magnetic stimulation (</w:t>
      </w:r>
      <w:proofErr w:type="spellStart"/>
      <w:r w:rsidR="005D5980" w:rsidRPr="00A541AA">
        <w:t>rTSMS</w:t>
      </w:r>
      <w:proofErr w:type="spellEnd"/>
      <w:r w:rsidR="005D5980" w:rsidRPr="00A541AA">
        <w:t xml:space="preserve">) will significantly improve FI by enhancing peripheral and central neural excitability and </w:t>
      </w:r>
      <w:r w:rsidR="00D60F56" w:rsidRPr="00A541AA">
        <w:t>will provide</w:t>
      </w:r>
      <w:r w:rsidR="005D5980" w:rsidRPr="00A541AA">
        <w:t xml:space="preserve"> a multidimensional therapeutic benefit</w:t>
      </w:r>
      <w:r w:rsidR="00D65051" w:rsidRPr="00A541AA">
        <w:t xml:space="preserve">- </w:t>
      </w:r>
      <w:r w:rsidR="005140CB" w:rsidRPr="00A541AA">
        <w:t xml:space="preserve">enhance anal muscle strength, improve stool awareness and improve rectal capacity. </w:t>
      </w:r>
      <w:r w:rsidR="005D5980" w:rsidRPr="00A541AA">
        <w:t xml:space="preserve">Our hypothesis </w:t>
      </w:r>
      <w:proofErr w:type="gramStart"/>
      <w:r w:rsidR="005D5980" w:rsidRPr="00A541AA">
        <w:t>is based</w:t>
      </w:r>
      <w:proofErr w:type="gramEnd"/>
      <w:r w:rsidR="005D5980" w:rsidRPr="00A541AA">
        <w:t xml:space="preserve"> on the understanding that FI is characterized by significant neuromuscular dysfunction of the pelvic floor that includes bilateral </w:t>
      </w:r>
      <w:proofErr w:type="spellStart"/>
      <w:r w:rsidR="005D5980" w:rsidRPr="00A541AA">
        <w:t>lumbo</w:t>
      </w:r>
      <w:proofErr w:type="spellEnd"/>
      <w:r w:rsidR="005D5980" w:rsidRPr="00A541AA">
        <w:t xml:space="preserve">-anorectal and </w:t>
      </w:r>
      <w:proofErr w:type="spellStart"/>
      <w:r w:rsidR="005D5980" w:rsidRPr="00A541AA">
        <w:t>sacro</w:t>
      </w:r>
      <w:proofErr w:type="spellEnd"/>
      <w:r w:rsidR="005D5980" w:rsidRPr="00A541AA">
        <w:t xml:space="preserve">-anorectal neuropathy and </w:t>
      </w:r>
      <w:proofErr w:type="spellStart"/>
      <w:r w:rsidR="005D5980" w:rsidRPr="00A541AA">
        <w:t>sensori</w:t>
      </w:r>
      <w:proofErr w:type="spellEnd"/>
      <w:r w:rsidR="005D5980" w:rsidRPr="00A541AA">
        <w:t>-motor dysfunction</w:t>
      </w:r>
      <w:r w:rsidR="00AD0088" w:rsidRPr="00A541AA">
        <w:t xml:space="preserve">. </w:t>
      </w:r>
      <w:r w:rsidR="005D5980" w:rsidRPr="00A541AA">
        <w:t xml:space="preserve">Eighty percent of FI patients demonstrate more than one abnormality that involves the sphincters, </w:t>
      </w:r>
      <w:proofErr w:type="spellStart"/>
      <w:r w:rsidR="005D5980" w:rsidRPr="00A541AA">
        <w:t>puborectalis</w:t>
      </w:r>
      <w:proofErr w:type="spellEnd"/>
      <w:r w:rsidR="005D5980" w:rsidRPr="00A541AA">
        <w:t xml:space="preserve">, pudendal nerves, or rectal </w:t>
      </w:r>
      <w:r w:rsidR="004C720B" w:rsidRPr="00A541AA">
        <w:t xml:space="preserve">sensation or </w:t>
      </w:r>
      <w:r w:rsidR="004C720B" w:rsidRPr="00583C17">
        <w:t xml:space="preserve">capacity </w:t>
      </w:r>
      <w:r w:rsidR="00AD0088" w:rsidRPr="00583C17">
        <w:fldChar w:fldCharType="begin" w:fldLock="1"/>
      </w:r>
      <w:r w:rsidR="004431DB" w:rsidRPr="00583C17">
        <w:instrText>ADDIN CSL_CITATION { "citationItems" : [ { "id" : "ITEM-1", "itemData" : { "ISSN" : "0002-9270", "PMID" : "9068472", "abstract" : "OBJECTIVES: The clinical usefulness of assessing anorectal physiology has not been systematically examined. Our aims were to evaluate whether manometric tests of anorectal function influence the management and outcome of patients with defecation disorders, and to identify the patients who may most benefit from this assessment. METHODS: Using a standard protocol of anorectal manometry rectal sensation, saline continence, simulated defecation, and pudendal nerve terminal latency tests, we studied 143 consecutive patients (m/f = 27/116) and followed their progress over 18 months. RESULTS: Tests of anorectal function in 126 (88%) patients revealed new information that led to a change in the management of 108 (76%) patients. Among 69 patients referred with constipation, 33 (48%) had obstructive defecation, and 40 (58%) had impaired rectal sensation; 30 (43%) improved after biofeedback therapy. Among 56 patients referred with fecal incontinence, 55 (98%) had manometric abnormalities: 30 (53%) had a low squeeze sphincter pressure, 20 (36%) had impaired rectal sensation, and 28 (50%) had pudendal neuropathy. Thiry-four (60%) patients were referred for biofeedback therapy and 11 (20%) for surgery. Of these 15 completed biofeedback therapy with improvement, and six had successful surgery. Seven of 10 (70%) patients referred for preoperative evaluation had abnormalities that contraindicated surgery. CONCLUSIONS: Manometric tests of anorectal function provide not only an objective diagnosis but, also, a better understanding of the underlying pathophysiology. In addition, it provides new information that could influence the management and outcome of patients with disorders of defecation.", "author" : [ { "dropping-particle" : "", "family" : "Rao", "given" : "S S", "non-dropping-particle" : "", "parse-names" : false, "suffix" : "" }, { "dropping-particle" : "", "family" : "Patel", "given" : "R S", "non-dropping-particle" : "", "parse-names" : false, "suffix" : "" } ], "container-title" : "The American journal of gastroenterology", "id" : "ITEM-1", "issue" : "3", "issued" : { "date-parts" : [ [ "1997", "3" ] ] }, "page" : "469-75", "title" : "How useful are manometric tests of anorectal function in the management of defecation disorders?", "type" : "article-journal", "volume" : "92" }, "uris" : [ "http://www.mendeley.com/documents/?uuid=041c84e5-efd7-4fb4-b2f5-c11fadbd615e" ] }, { "id" : "ITEM-2", "itemData" : { "DOI" : "10.1053/j.gastro.2013.10.062", "ISSN" : "1528-0012", "PMID" : "24211860", "abstract" : "Gastroenterologists frequently encounter pelvic floor disorders, which affect 10% to 15% of the population. The anorectum is a complex organ that collaborates with the pelvic floor muscles to preserve fecal continence and enable defecation. A careful clinical assessment is critical for the diagnosis and management of defecatory disorders and fecal incontinence. Newer diagnostic tools (eg, high-resolution manometry and magnetic resonance defecography) provide a refined understanding of anorectal dysfunctions and identify phenotypes in defecatory disorders and fecal incontinence. Conservative approaches, including biofeedback therapy, are the mainstay for managing these disorders; new minimally invasive approaches may benefit a subset of patients with fecal incontinence, but more controlled studies are needed. This mini-review highlights advances, current concepts, and controversies in the area.", "author" : [ { "dropping-particle" : "", "family" : "Bharucha", "given" : "Adil E", "non-dropping-particle" : "", "parse-names" : false, "suffix" : "" }, { "dropping-particle" : "", "family" : "Rao", "given" : "Satish S C", "non-dropping-particle" : "", "parse-names" : false, "suffix" : "" } ], "container-title" : "Gastroenterology", "id" : "ITEM-2", "issue" : "1", "issued" : { "date-parts" : [ [ "2014", "1" ] ] }, "page" : "37-45.e2", "title" : "An update on anorectal disorders for gastroenterologists.", "type" : "article-journal", "volume" : "146" }, "uris" : [ "http://www.mendeley.com/documents/?uuid=c17a232f-bab9-481b-b49c-a428e91ced49" ] }, { "id" : "ITEM-3", "itemData" : { "author" : [ { "dropping-particle" : "", "family" : "Rao", "given" : "Satish S C", "non-dropping-particle" : "", "parse-names" : false, "suffix" : "" }, { "dropping-particle" : "", "family" : "Coss-Adame", "given" : "Enrique", "non-dropping-particle" : "", "parse-names" : false, "suffix" : "" }, { "dropping-particle" : "", "family" : "Tantiphlachiva", "given" : "Kasaya", "non-dropping-particle" : "", "parse-names" : false, "suffix" : "" }, { "dropping-particle" : "", "family" : "Attaluri", "given" : "Ashok", "non-dropping-particle" : "", "parse-names" : false, "suffix" : "" }, { "dropping-particle" : "", "family" : "Remes-Troche", "given" : "Jose M", "non-dropping-particle" : "", "parse-names" : false, "suffix" : "" } ], "container-title" : "Diseases of the colon and rectum", "id" : "ITEM-3", "issued" : { "date-parts" : [ [ "2013" ] ] }, "page" : "[In press]", "title" : "Translumbar and transsacral magnetic neuro-stimulation for the assessment of neuropathy in fecal incontinence", "type" : "article-journal" }, "uris" : [ "http://www.mendeley.com/documents/?uuid=423b650e-2886-4a0a-805d-94fc9000a18a" ] } ], "mendeley" : { "previouslyFormattedCitation" : "[6\u20138]" }, "properties" : { "noteIndex" : 0 }, "schema" : "https://github.com/citation-style-language/schema/raw/master/csl-citation.json" }</w:instrText>
      </w:r>
      <w:r w:rsidR="00AD0088" w:rsidRPr="00583C17">
        <w:fldChar w:fldCharType="separate"/>
      </w:r>
      <w:r w:rsidR="00AD0088" w:rsidRPr="00583C17">
        <w:rPr>
          <w:noProof/>
        </w:rPr>
        <w:t>[6–8]</w:t>
      </w:r>
      <w:r w:rsidR="00AD0088" w:rsidRPr="00583C17">
        <w:fldChar w:fldCharType="end"/>
      </w:r>
      <w:r w:rsidR="005D5980" w:rsidRPr="00583C17">
        <w:t>. This multifactorial etiology suggests</w:t>
      </w:r>
      <w:r w:rsidR="005D5980" w:rsidRPr="00583C17" w:rsidDel="005432AE">
        <w:t xml:space="preserve"> that</w:t>
      </w:r>
      <w:r w:rsidR="005D5980" w:rsidRPr="00583C17">
        <w:t xml:space="preserve"> maladaptive </w:t>
      </w:r>
      <w:proofErr w:type="spellStart"/>
      <w:r w:rsidR="005D5980" w:rsidRPr="00583C17">
        <w:t>neuroplastic</w:t>
      </w:r>
      <w:proofErr w:type="spellEnd"/>
      <w:r w:rsidR="005D5980" w:rsidRPr="00583C17">
        <w:t xml:space="preserve"> changes in the neural innervation of the lower GI tract or a progressive neuropathy could play a significant role in the pathogenesis of FI</w:t>
      </w:r>
      <w:r w:rsidR="007F2551" w:rsidRPr="00583C17">
        <w:t xml:space="preserve"> </w:t>
      </w:r>
      <w:r w:rsidR="007F2551" w:rsidRPr="00583C17">
        <w:fldChar w:fldCharType="begin" w:fldLock="1"/>
      </w:r>
      <w:r w:rsidR="004431DB" w:rsidRPr="00583C17">
        <w:instrText>ADDIN CSL_CITATION { "citationItems" : [ { "id" : "ITEM-1", "itemData" : { "DOI" : "10.1053/j.gastro.2013.10.062", "ISSN" : "1528-0012", "PMID" : "24211860", "abstract" : "Gastroenterologists frequently encounter pelvic floor disorders, which affect 10% to 15% of the population. The anorectum is a complex organ that collaborates with the pelvic floor muscles to preserve fecal continence and enable defecation. A careful clinical assessment is critical for the diagnosis and management of defecatory disorders and fecal incontinence. Newer diagnostic tools (eg, high-resolution manometry and magnetic resonance defecography) provide a refined understanding of anorectal dysfunctions and identify phenotypes in defecatory disorders and fecal incontinence. Conservative approaches, including biofeedback therapy, are the mainstay for managing these disorders; new minimally invasive approaches may benefit a subset of patients with fecal incontinence, but more controlled studies are needed. This mini-review highlights advances, current concepts, and controversies in the area.", "author" : [ { "dropping-particle" : "", "family" : "Bharucha", "given" : "Adil E", "non-dropping-particle" : "", "parse-names" : false, "suffix" : "" }, { "dropping-particle" : "", "family" : "Rao", "given" : "Satish S C", "non-dropping-particle" : "", "parse-names" : false, "suffix" : "" } ], "container-title" : "Gastroenterology", "id" : "ITEM-1", "issue" : "1", "issued" : { "date-parts" : [ [ "2014", "1" ] ] }, "page" : "37-45.e2", "title" : "An update on anorectal disorders for gastroenterologists.", "type" : "article-journal", "volume" : "146" }, "uris" : [ "http://www.mendeley.com/documents/?uuid=c17a232f-bab9-481b-b49c-a428e91ced49" ] }, { "id" : "ITEM-2", "itemData" : { "DOI" : "10.1111/j.1572-0241.2004.40105.x", "ISSN" : "0002-9270", "PMID" : "15307881", "author" : [ { "dropping-particle" : "", "family" : "Rao", "given" : "Satish S C", "non-dropping-particle" : "", "parse-names" : false, "suffix" : "" } ], "container-title" : "The American journal of gastroenterology", "id" : "ITEM-2", "issue" : "8", "issued" : { "date-parts" : [ [ "2004", "8" ] ] }, "page" : "1585-604", "title" : "Diagnosis and management of fecal incontinence. American College of Gastroenterology Practice Parameters Committee.", "type" : "article-journal", "volume" : "99" }, "uris" : [ "http://www.mendeley.com/documents/?uuid=2e0dd5e7-0b3a-49bb-8319-43e2dd5a6ced" ] } ], "mendeley" : { "previouslyFormattedCitation" : "[7,9]" }, "properties" : { "noteIndex" : 0 }, "schema" : "https://github.com/citation-style-language/schema/raw/master/csl-citation.json" }</w:instrText>
      </w:r>
      <w:r w:rsidR="007F2551" w:rsidRPr="00583C17">
        <w:fldChar w:fldCharType="separate"/>
      </w:r>
      <w:r w:rsidR="007F2551" w:rsidRPr="00583C17">
        <w:rPr>
          <w:noProof/>
        </w:rPr>
        <w:t>[7,9]</w:t>
      </w:r>
      <w:r w:rsidR="007F2551" w:rsidRPr="00583C17">
        <w:fldChar w:fldCharType="end"/>
      </w:r>
      <w:r w:rsidR="005D5980" w:rsidRPr="00583C17">
        <w:t xml:space="preserve">. </w:t>
      </w:r>
      <w:r w:rsidR="005C2F74" w:rsidRPr="00583C17">
        <w:t>This</w:t>
      </w:r>
      <w:r w:rsidR="005C2F74" w:rsidRPr="00A541AA">
        <w:t xml:space="preserve"> approach </w:t>
      </w:r>
      <w:r w:rsidR="00A446B6" w:rsidRPr="00A541AA">
        <w:t xml:space="preserve">stems </w:t>
      </w:r>
      <w:r w:rsidR="005C2F74" w:rsidRPr="00A541AA">
        <w:t xml:space="preserve">from our preliminary studies which suggest that repetitive </w:t>
      </w:r>
      <w:proofErr w:type="spellStart"/>
      <w:r w:rsidR="005C2F74" w:rsidRPr="00A541AA">
        <w:t>translumbar</w:t>
      </w:r>
      <w:proofErr w:type="spellEnd"/>
      <w:r w:rsidR="005C2F74" w:rsidRPr="00A541AA">
        <w:t xml:space="preserve"> magnetic stimulation (</w:t>
      </w:r>
      <w:proofErr w:type="spellStart"/>
      <w:r w:rsidR="005C2F74" w:rsidRPr="00A541AA">
        <w:t>rTLMS</w:t>
      </w:r>
      <w:proofErr w:type="spellEnd"/>
      <w:r w:rsidR="005C2F74" w:rsidRPr="00A541AA">
        <w:t xml:space="preserve">) and </w:t>
      </w:r>
      <w:proofErr w:type="spellStart"/>
      <w:r w:rsidR="005C2F74" w:rsidRPr="00A541AA">
        <w:t>transsacral</w:t>
      </w:r>
      <w:proofErr w:type="spellEnd"/>
      <w:r w:rsidR="005C2F74" w:rsidRPr="00A541AA">
        <w:t xml:space="preserve"> magnetic stimulation (</w:t>
      </w:r>
      <w:proofErr w:type="spellStart"/>
      <w:r w:rsidR="005C2F74" w:rsidRPr="00A541AA">
        <w:t>rTSMS</w:t>
      </w:r>
      <w:proofErr w:type="spellEnd"/>
      <w:r w:rsidR="005C2F74" w:rsidRPr="00A541AA">
        <w:t xml:space="preserve">) improves </w:t>
      </w:r>
      <w:r w:rsidR="00A446B6" w:rsidRPr="00A541AA">
        <w:t xml:space="preserve">neuropathy and </w:t>
      </w:r>
      <w:r w:rsidR="005C2F74" w:rsidRPr="00A541AA">
        <w:t xml:space="preserve">anorectal pain </w:t>
      </w:r>
      <w:r w:rsidR="00A446B6" w:rsidRPr="00A541AA">
        <w:t xml:space="preserve">in patients with </w:t>
      </w:r>
      <w:proofErr w:type="spellStart"/>
      <w:r w:rsidR="00A446B6" w:rsidRPr="00A541AA">
        <w:t>levator</w:t>
      </w:r>
      <w:proofErr w:type="spellEnd"/>
      <w:r w:rsidR="00A446B6" w:rsidRPr="00A541AA">
        <w:t xml:space="preserve"> </w:t>
      </w:r>
      <w:proofErr w:type="spellStart"/>
      <w:r w:rsidR="00A446B6" w:rsidRPr="00A541AA">
        <w:t>ani</w:t>
      </w:r>
      <w:proofErr w:type="spellEnd"/>
      <w:r w:rsidR="00A446B6" w:rsidRPr="00A541AA">
        <w:t xml:space="preserve"> syndrome </w:t>
      </w:r>
      <w:r w:rsidR="004C720B" w:rsidRPr="00583C17">
        <w:fldChar w:fldCharType="begin" w:fldLock="1"/>
      </w:r>
      <w:r w:rsidR="004431DB" w:rsidRPr="00583C17">
        <w:instrText>ADDIN CSL_CITATION { "citationItems" : [ { "id" : "ITEM-1", "itemData" : { "abstract" : "Purpose: LAS is characterized by recurrent anorectal pain. Its pathophysiology is unclear and its treatment is unsatisfactory. Translumbar and transacral magnetic stimulation (MS) has been shown to be useful for evaluating anorectal neuropathy (Am J Gastroenterol 2011;106(5):907-14). Repetitive transcranial MS has been shown to relieve several painful conditions including neuropathic pain. We investigated whether patients with LAS have anorectal neuropathy and whether rTLMS and rTSMS improve anorectal pain. Methods: Over 1 year, three patients were recruited with refractory anorectal pain for &gt;3 years. All patients had failed biofeedback therapy, electrogalvanic stimulation, local injections, topical creams, pain meds, and gabapentin. Demographics are shown in Table 1. TLMS/TSMS were performed by placing a four-ring EMG probe into anorectum and by applying magnetic coil at eight sites in lumbar and sacral regions and evoking motor-evoked potentials (MEP). Subsequently, rTLMS and rTSMS (1600-2400) were performed on each side at 1 Hz in two cycles using air-cooled magstim coil. Pain scores and bowel symptoms were assessed for 1 week before and after therapy. Follow-up period was 6 weeks to 1 year. Although biofeedback improved bowel function anorectal pain was unchanged. Results: All three subjects had signifi cant lumbo-anal and sacro-anal neuropathy with prolonged MEP. Th is improved signifi cantly aft er rTLMS and rTSMS (Table 2). Th is was associated with improvement in anorectal pain in all three subjects (VAS). CSBM improved. Patient one received two sessions of rTLMS and rTSMS. He had mild urinary retention. Patient two received three sessions, and patient three had one session of rTLMS and rTSMS. No adverse events occurred. Anal neuropathy improved signifi cantly (Table 2). Conclusion: Patients with LAS demonstrate signifi cant lumbo-anal and sacro-anal neuropathy, which may be an important pathophysiologic mechanism for pain. Following rTLMS and rTSMS, there was signifi cant improvement in anorectal pain, suggesting that this may be a potential treatment modality for these patients.", "author" : [ { "dropping-particle" : "", "family" : "Rao", "given" : "Satish S C", "non-dropping-particle" : "", "parse-names" : false, "suffix" : "" }, { "dropping-particle" : "", "family" : "Erdogan", "given" : "Askin", "non-dropping-particle" : "", "parse-names" : false, "suffix" : "" }, { "dropping-particle" : "", "family" : "Coss-Adame", "given" : "Enrique", "non-dropping-particle" : "", "parse-names" : false, "suffix" : "" }, { "dropping-particle" : "", "family" : "Dewitt", "given" : "Annie", "non-dropping-particle" : "", "parse-names" : false, "suffix" : "" } ], "container-title" : "The American journal of gastroenterology", "id" : "ITEM-1", "issue" : "Suppl 1", "issued" : { "date-parts" : [ [ "2013" ] ] }, "page" : "S182", "title" : "Repetitive Translumbar Magnetic Stimulation (rTLMS) and Transsacral Magnetic Stimulation (rTSMS): A Novel Treatment for Levator Ani Syndrome (LAS)", "type" : "article-journal", "volume" : "108" }, "uris" : [ "http://www.mendeley.com/documents/?uuid=463342f2-58a3-4a27-a54a-4297a9a44046" ] } ], "mendeley" : { "previouslyFormattedCitation" : "[10]" }, "properties" : { "noteIndex" : 0 }, "schema" : "https://github.com/citation-style-language/schema/raw/master/csl-citation.json" }</w:instrText>
      </w:r>
      <w:r w:rsidR="004C720B" w:rsidRPr="00583C17">
        <w:fldChar w:fldCharType="separate"/>
      </w:r>
      <w:r w:rsidR="007F2551" w:rsidRPr="00583C17">
        <w:rPr>
          <w:noProof/>
        </w:rPr>
        <w:t>[10]</w:t>
      </w:r>
      <w:r w:rsidR="004C720B" w:rsidRPr="00583C17">
        <w:fldChar w:fldCharType="end"/>
      </w:r>
      <w:r w:rsidR="00F52937" w:rsidRPr="00583C17">
        <w:t>, and</w:t>
      </w:r>
      <w:r w:rsidR="00A446B6" w:rsidRPr="00A541AA">
        <w:t xml:space="preserve"> </w:t>
      </w:r>
      <w:r w:rsidR="005C2F74" w:rsidRPr="00A541AA">
        <w:t xml:space="preserve">induces central </w:t>
      </w:r>
      <w:proofErr w:type="spellStart"/>
      <w:r w:rsidR="005C2F74" w:rsidRPr="00A541AA">
        <w:t>neuroplastic</w:t>
      </w:r>
      <w:proofErr w:type="spellEnd"/>
      <w:r w:rsidR="005C2F74" w:rsidRPr="00A541AA">
        <w:t xml:space="preserve"> changes</w:t>
      </w:r>
      <w:r w:rsidR="00DF2138" w:rsidRPr="00A541AA">
        <w:t xml:space="preserve"> that are</w:t>
      </w:r>
      <w:r w:rsidR="00A446B6" w:rsidRPr="00A541AA">
        <w:t xml:space="preserve"> </w:t>
      </w:r>
      <w:r w:rsidR="00DF2138" w:rsidRPr="00A541AA">
        <w:t>frequency-dependent</w:t>
      </w:r>
      <w:r w:rsidR="00A446B6" w:rsidRPr="00A541AA">
        <w:t xml:space="preserve"> </w:t>
      </w:r>
      <w:r w:rsidR="00FD115F" w:rsidRPr="00A541AA">
        <w:fldChar w:fldCharType="begin" w:fldLock="1"/>
      </w:r>
      <w:r w:rsidR="004431DB" w:rsidRPr="00A541AA">
        <w:instrText>ADDIN CSL_CITATION { "citationItems" : [ { "id" : "ITEM-1", "itemData" : { "DOI" : "10.1111/j.1365-2982.2008.01153.x", "ISSN" : "1365-2982", "PMID" : "18643896", "abstract" : "Sacral nerve root stimulation (SNS) can produce dramatic symptomatic improvement in faecal incontinence (FI). However, the physiological mechanism behind this improvement remains unknown. One hypothesis is that SNS may modulate cortico-anal pathways and drive compensatory changes within the spinal cord or cerebral cortex that beneficially alter sphincter function. Our aim was to assess whether short-term experimental SNS can induce changes in the human cortico-anal pathway. Eight healthy volunteers (mean age 30 years) were studied. Subjects were investigated on three separate occasions and randomized to either active (5 and 15 Hz) or sham rapid-rate lumbosacral magnetic stimulation (rLSMS). Anal sphincter electromyograms (EMG) were recorded from an anal probe following single-pulse transcranial magnetic stimulation, at baseline, immediately, 30 and 60 min following rLSMS at either (i) 5 Hz for 15 min, (ii) 15 Hz for 15 min or (iii) sham stimulation for 15 min. In addition, manometry and anal sphincter sensation was measured in a subset of subjects. Interventions were compared to sham using anova. Fifteen hertz rLSMS increased cortico-anal EMG response amplitude in the 1 h postintervention (F(4, 28) = 3.2, P = 0.027), without a shift in response latency. This effect was not demonstrated with either 5 Hz or sham stimulation. rLSMS had no short-term effect on sensation or physiology. Short-term magnetic stimulation of the sacral nerve roots induces changes in cortico-anal excitability which is frequency specific. These data support the hypothesis that SNS produces some of its beneficial effect in patients with FI by altering the excitability of the cortico-anal pathway.", "author" : [ { "dropping-particle" : "", "family" : "Harris", "given" : "M L", "non-dropping-particle" : "", "parse-names" : false, "suffix" : "" }, { "dropping-particle" : "", "family" : "Singh", "given" : "S", "non-dropping-particle" : "", "parse-names" : false, "suffix" : "" }, { "dropping-particle" : "", "family" : "Rothwell", "given" : "J", "non-dropping-particle" : "", "parse-names" : false, "suffix" : "" }, { "dropping-particle" : "", "family" : "Thompson", "given" : "D G", "non-dropping-particle" : "", "parse-names" : false, "suffix" : "" }, { "dropping-particle" : "", "family" : "Hamdy", "given" : "S", "non-dropping-particle" : "", "parse-names" : false, "suffix" : "" } ], "container-title" : "Neurogastroenterology and motility : the official journal of the European Gastrointestinal Motility Society", "id" : "ITEM-1", "issue" : "10", "issued" : { "date-parts" : [ [ "2008", "10" ] ] }, "page" : "1132-9", "title" : "Rapid rate magnetic stimulation of human sacral nerve roots alters excitability within the cortico-anal pathway.", "type" : "article-journal", "volume" : "20" }, "uris" : [ "http://www.mendeley.com/documents/?uuid=0231cb56-bb4e-4ca0-8f1c-d6666e891e71" ] }, { "id" : "ITEM-2", "itemData" : { "DOI" : "10.1002/bjs.5111", "ISSN" : "0007-1323", "PMID" : "16044426", "abstract" : "BACKGROUND: Sacral nerve stimulation (SNS) can produce symptomatic relief in patients with faecal incontinence. Moreover, peripheral nerve stimulation has been shown to affect brain function. The aim of this study was to determine whether SNS might produce important changes in cortical activity linked to improved continence.\n\nMETHODS: In an experimental study, ten women with intractable faecal incontinence (mean age 51.3 years) were serially mapped with transcranial magnetic stimulation before and immediately after 14 days of temporary SNS (15 Hz, pulse width 210 micros), and then 2 weeks later. Anal sphincter electromyographic responses were recorded to cortical stimulation of multiple points over a scalp grid covering the bilateral medial cortex. Continence scores, anorectal manometry and rectal sensitivity data were also collected.\n\nRESULTS: SNS improved global symptom scores in the majority of patients; mean(s.e.m.) continence scores fell from 16.9(1.6) to 10.6(1.8) (P = 0.042). Cortical mapping showed a consistent decrease in corticoanal representation and overall excitability immediately after SNS compared with baseline (mean(s.e.m.) 38,083(13,669) versus 42,507(13,297) microV s; P = 0.017), which was reversed 2 weeks after SNS wire removal.\n\nCONCLUSION: SNS produces symptom benefit in patients with faecal incontinence that is associated with a reversible reduction in corticoanal excitability. SNS therefore drives dynamic brain changes that may play a functional role in influencing anal continence.", "author" : [ { "dropping-particle" : "", "family" : "Sheldon", "given" : "R", "non-dropping-particle" : "", "parse-names" : false, "suffix" : "" }, { "dropping-particle" : "", "family" : "Kiff", "given" : "E S", "non-dropping-particle" : "", "parse-names" : false, "suffix" : "" }, { "dropping-particle" : "", "family" : "Clarke", "given" : "a", "non-dropping-particle" : "", "parse-names" : false, "suffix" : "" }, { "dropping-particle" : "", "family" : "Harris", "given" : "M L", "non-dropping-particle" : "", "parse-names" : false, "suffix" : "" }, { "dropping-particle" : "", "family" : "Hamdy", "given" : "S", "non-dropping-particle" : "", "parse-names" : false, "suffix" : "" } ], "container-title" : "The British journal of surgery", "id" : "ITEM-2", "issue" : "11", "issued" : { "date-parts" : [ [ "2005", "11" ] ] }, "page" : "1423-31", "title" : "Sacral nerve stimulation reduces corticoanal excitability in patients with faecal incontinence.", "type" : "article-journal", "volume" : "92" }, "uris" : [ "http://www.mendeley.com/documents/?uuid=1d94b699-2e5a-4298-8f80-82a4ae0b02ea" ] } ], "mendeley" : { "previouslyFormattedCitation" : "[11,12]" }, "properties" : { "noteIndex" : 0 }, "schema" : "https://github.com/citation-style-language/schema/raw/master/csl-citation.json" }</w:instrText>
      </w:r>
      <w:r w:rsidR="00FD115F" w:rsidRPr="00A541AA">
        <w:fldChar w:fldCharType="separate"/>
      </w:r>
      <w:r w:rsidR="007F2551" w:rsidRPr="00A541AA">
        <w:rPr>
          <w:noProof/>
        </w:rPr>
        <w:t>[11,12]</w:t>
      </w:r>
      <w:r w:rsidR="00FD115F" w:rsidRPr="00A541AA">
        <w:fldChar w:fldCharType="end"/>
      </w:r>
      <w:r w:rsidR="005C2F74" w:rsidRPr="00A541AA">
        <w:t xml:space="preserve">. </w:t>
      </w:r>
      <w:proofErr w:type="gramStart"/>
      <w:r w:rsidR="005D5980" w:rsidRPr="00A541AA">
        <w:rPr>
          <w:b/>
        </w:rPr>
        <w:t>Our objectives</w:t>
      </w:r>
      <w:r w:rsidR="005D5980" w:rsidRPr="00A541AA">
        <w:t xml:space="preserve"> are to</w:t>
      </w:r>
      <w:r w:rsidR="005D5980" w:rsidRPr="00A541AA">
        <w:rPr>
          <w:bCs/>
        </w:rPr>
        <w:t xml:space="preserve"> 1) address the significant gap in our knowledge regarding the peripheral and central </w:t>
      </w:r>
      <w:proofErr w:type="spellStart"/>
      <w:r w:rsidR="005D5980" w:rsidRPr="00A541AA">
        <w:rPr>
          <w:bCs/>
        </w:rPr>
        <w:t>neuroenteric</w:t>
      </w:r>
      <w:proofErr w:type="spellEnd"/>
      <w:r w:rsidR="005D5980" w:rsidRPr="00A541AA">
        <w:rPr>
          <w:bCs/>
        </w:rPr>
        <w:t xml:space="preserve"> axis and how perturbations in the afferent and efferent neural signaling can affect FI; 2) develop a new treatment for FI with repetitive magnetic stimulation and determine the feasibility, safety and optimal frequency setting of </w:t>
      </w:r>
      <w:proofErr w:type="spellStart"/>
      <w:r w:rsidR="005D5980" w:rsidRPr="00A541AA">
        <w:rPr>
          <w:bCs/>
        </w:rPr>
        <w:t>rTLMS</w:t>
      </w:r>
      <w:proofErr w:type="spellEnd"/>
      <w:r w:rsidR="005D5980" w:rsidRPr="00A541AA">
        <w:t xml:space="preserve"> and </w:t>
      </w:r>
      <w:proofErr w:type="spellStart"/>
      <w:r w:rsidR="005D5980" w:rsidRPr="00A541AA">
        <w:t>rTSMS</w:t>
      </w:r>
      <w:proofErr w:type="spellEnd"/>
      <w:r w:rsidR="005D5980" w:rsidRPr="00A541AA">
        <w:t xml:space="preserve">; </w:t>
      </w:r>
      <w:r w:rsidR="005D5980" w:rsidRPr="00A541AA">
        <w:rPr>
          <w:bCs/>
        </w:rPr>
        <w:t xml:space="preserve">3) determine the mechanistic basis for this </w:t>
      </w:r>
      <w:proofErr w:type="spellStart"/>
      <w:r w:rsidR="005D5980" w:rsidRPr="00A541AA">
        <w:rPr>
          <w:bCs/>
        </w:rPr>
        <w:t>neuromodulation</w:t>
      </w:r>
      <w:proofErr w:type="spellEnd"/>
      <w:r w:rsidR="005D5980" w:rsidRPr="00A541AA">
        <w:rPr>
          <w:bCs/>
        </w:rPr>
        <w:t xml:space="preserve"> therapy; 4) identify if the locus for improvement lies in the afferent or efferent signaling or both.</w:t>
      </w:r>
      <w:proofErr w:type="gramEnd"/>
      <w:r w:rsidR="005D5980" w:rsidRPr="00A541AA">
        <w:t xml:space="preserve"> </w:t>
      </w:r>
    </w:p>
    <w:p w:rsidR="00A446B6" w:rsidRPr="00A541AA" w:rsidRDefault="00A446B6" w:rsidP="00083F56">
      <w:pPr>
        <w:ind w:firstLine="360"/>
      </w:pPr>
      <w:r w:rsidRPr="00A541AA">
        <w:rPr>
          <w:b/>
          <w:lang w:val="en-GB"/>
        </w:rPr>
        <w:t xml:space="preserve">The proposed project will </w:t>
      </w:r>
      <w:r w:rsidRPr="00A541AA">
        <w:rPr>
          <w:lang w:val="en-GB"/>
        </w:rPr>
        <w:t xml:space="preserve">improve </w:t>
      </w:r>
      <w:r w:rsidRPr="00A541AA">
        <w:t xml:space="preserve">scientific knowledge, technical capability, and/or clinical practice as they relate to FI by addressing the </w:t>
      </w:r>
      <w:r w:rsidRPr="00A541AA">
        <w:rPr>
          <w:bCs/>
        </w:rPr>
        <w:t xml:space="preserve">significant gap in our knowledge regarding the peripheral and central </w:t>
      </w:r>
      <w:proofErr w:type="spellStart"/>
      <w:r w:rsidRPr="00A541AA">
        <w:rPr>
          <w:bCs/>
        </w:rPr>
        <w:t>neuroenteric</w:t>
      </w:r>
      <w:proofErr w:type="spellEnd"/>
      <w:r w:rsidRPr="00A541AA">
        <w:rPr>
          <w:bCs/>
        </w:rPr>
        <w:t xml:space="preserve"> axis in </w:t>
      </w:r>
      <w:proofErr w:type="gramStart"/>
      <w:r w:rsidRPr="00A541AA">
        <w:rPr>
          <w:bCs/>
        </w:rPr>
        <w:t>patients with FI</w:t>
      </w:r>
      <w:r w:rsidR="00C80EEC" w:rsidRPr="00A541AA">
        <w:rPr>
          <w:bCs/>
        </w:rPr>
        <w:t>,</w:t>
      </w:r>
      <w:r w:rsidRPr="00A541AA">
        <w:rPr>
          <w:bCs/>
        </w:rPr>
        <w:t xml:space="preserve"> and how perturbations in </w:t>
      </w:r>
      <w:r w:rsidR="00C80EEC" w:rsidRPr="00A541AA">
        <w:rPr>
          <w:bCs/>
        </w:rPr>
        <w:t xml:space="preserve">the afferent and efferent </w:t>
      </w:r>
      <w:r w:rsidRPr="00A541AA">
        <w:rPr>
          <w:bCs/>
        </w:rPr>
        <w:t xml:space="preserve">neural signaling </w:t>
      </w:r>
      <w:r w:rsidR="00C80EEC" w:rsidRPr="00A541AA">
        <w:rPr>
          <w:bCs/>
        </w:rPr>
        <w:t xml:space="preserve">can </w:t>
      </w:r>
      <w:r w:rsidRPr="00A541AA">
        <w:rPr>
          <w:bCs/>
        </w:rPr>
        <w:t>affect FI</w:t>
      </w:r>
      <w:proofErr w:type="gramEnd"/>
      <w:r w:rsidRPr="00A541AA">
        <w:rPr>
          <w:bCs/>
        </w:rPr>
        <w:t>. This lack of understanding may explain why anal sphincter pressures or rectal sensation remain unchanged after SNS therapy</w:t>
      </w:r>
      <w:r w:rsidR="00507D3B" w:rsidRPr="00A541AA">
        <w:rPr>
          <w:bCs/>
        </w:rPr>
        <w:t xml:space="preserve"> </w:t>
      </w:r>
      <w:r w:rsidRPr="00A541AA">
        <w:rPr>
          <w:bCs/>
        </w:rPr>
        <w:t>but patients report symptom</w:t>
      </w:r>
      <w:r w:rsidR="00C80EEC" w:rsidRPr="00A541AA">
        <w:rPr>
          <w:bCs/>
        </w:rPr>
        <w:t>atic</w:t>
      </w:r>
      <w:r w:rsidRPr="00A541AA">
        <w:rPr>
          <w:bCs/>
        </w:rPr>
        <w:t xml:space="preserve"> improvement</w:t>
      </w:r>
      <w:r w:rsidR="007F2551" w:rsidRPr="00A541AA">
        <w:rPr>
          <w:bCs/>
        </w:rPr>
        <w:t xml:space="preserve"> </w:t>
      </w:r>
      <w:r w:rsidR="00337D07" w:rsidRPr="00583C17">
        <w:rPr>
          <w:bCs/>
        </w:rPr>
        <w:fldChar w:fldCharType="begin" w:fldLock="1"/>
      </w:r>
      <w:r w:rsidR="004431DB" w:rsidRPr="00583C17">
        <w:rPr>
          <w:bCs/>
        </w:rPr>
        <w:instrText>ADDIN CSL_CITATION { "citationItems" : [ { "id" : "ITEM-1", "itemData" : { "DOI" : "10.1007/s10350-007-9103-5", "ISSN" : "1530-0358", "PMID" : "18278532", "abstract" : "PURPOSE: This randomized study was designed to compare the effect of sacral neuromodulation with optimal medical therapy in patients with severe fecal incontinence. METHODS: Patients (aged 39-86 years) with severe fecal incontinence were randomized to have sacral nerve stimulation (SNS group; n = 60) or best supportive therapy (control; n = 60), which consisted of pelvic floor exercises, bulking agent, and dietary manipulation. Full assessment included endoanal ultrasound, anorectal physiology, two-week bowel diary, and fecal incontinence quality of life index. The follow-up duration was 12 months. RESULTS: The sacral nerve stimulation group was similar to the control group with regard to gender (F:M = 11:1 vs. 14:1) and age (mean, 63.9 vs. 63 years). The incidence of a defect of &lt; or = 120 degrees of the external anal sphincter and pudendal neuropathy was similar between the groups. Trial screening improved incontinent episodes by more than 50 percent in 54 patients (90 percent). Full-stage sacral nerve stimulation was performed in 53 of these 54 \"successful\" patients. There were no septic complications. With sacral nerve stimulation, mean incontinent episodes per week decreased from 9.5 to 3.1 (P &lt; 0.0001) and mean incontinent days per week from 3.3 to 1 (P &lt; 0.0001). Perfect continence was accomplished in 25 patients (47.2 percent). In the sacral nerve stimulation group, there was a significant (P &lt; 0.0001) improvement in fecal incontinence quality of life index in all four domains. By contrast, there was no significant improvement in fecal continence and the fecal incontinence quality of life scores in the control group. CONCLUSIONS: Sacral neuromodulation significantly improved the outcome in patients with severe fecal incontinence compared with the control group undergoing optimal medical therapy.", "author" : [ { "dropping-particle" : "", "family" : "Tjandra", "given" : "Joe J", "non-dropping-particle" : "", "parse-names" : false, "suffix" : "" }, { "dropping-particle" : "", "family" : "Chan", "given" : "Miranda K Y", "non-dropping-particle" : "", "parse-names" : false, "suffix" : "" }, { "dropping-particle" : "", "family" : "Yeh", "given" : "Chung Hung", "non-dropping-particle" : "", "parse-names" : false, "suffix" : "" }, { "dropping-particle" : "", "family" : "Murray-Green", "given" : "Carolyn", "non-dropping-particle" : "", "parse-names" : false, "suffix" : "" } ], "container-title" : "Diseases of the colon and rectum", "id" : "ITEM-1", "issue" : "5", "issued" : { "date-parts" : [ [ "2008", "5" ] ] }, "page" : "494-502", "title" : "Sacral nerve stimulation is more effective than optimal medical therapy for severe fecal incontinence: a randomized, controlled study.", "type" : "article-journal", "volume" : "51" }, "uris" : [ "http://www.mendeley.com/documents/?uuid=caff6a18-d3cb-478f-b35b-9961d6c9b425" ] }, { "id" : "ITEM-2", "itemData" : { "DOI" : "10.1007/s00384-010-1119-y", "ISSN" : "1432-1262", "PMID" : "21279370", "abstract" : "AIM: Sacral nerve stimulation (SNS) has recently been used in the management of faecal incontinence (FI). This study compared SNS to conservative management with regards to functional and quality of life outcomes. METHODS: Meta-analysis of studies published between 1995 and 2008 on SNS for FI was performed. Outcomes evaluated were functional, physiological and quality of life. A random-effects model was used and sensitivity analyses performed. Subgroup analyses were performed on age and sphincter status. RESULTS: Thirty-four studies were included, reporting on 944 patients undergoing peripheral nerve evaluation; 665 underwent permanent SNS. Weekly incontinence episodes (weighted mean difference [WMD] -6.83; 95% confidence intervals [CI] -8.05, -5.60; p &lt; 0.001) and incontinence scores (WMD -10.57; 95% CI -11.89, -9.24; p &lt; 0.001) were significantly reduced with SNS; ability to defer defecation (WMD 7.99 min; 95% CI 5.93, 10.05; p &lt; 0.001) was increased. Most SF-36 and FIQL domains improved following SNS, and mean anal pressures increased significantly (p &lt; 0.001). Results remained consistent on sensitivity analysis. The under-56 years age group showed smaller functional but greater physiological and quality of life improvements. Results were similar between sphincter intact and impaired subgroups. The complication rate was 15% for permanent SNS, with 3% resulting in permanent explantation. CONCLUSION: SNS results in significant improvements in objective and subjective measures for faecally incontinent patients.", "author" : [ { "dropping-particle" : "", "family" : "Tan", "given" : "Emile", "non-dropping-particle" : "", "parse-names" : false, "suffix" : "" }, { "dropping-particle" : "", "family" : "Ngo", "given" : "Nye-Thane", "non-dropping-particle" : "", "parse-names" : false, "suffix" : "" }, { "dropping-particle" : "", "family" : "Darzi", "given" : "Ara", "non-dropping-particle" : "", "parse-names" : false, "suffix" : "" }, { "dropping-particle" : "", "family" : "Shenouda", "given" : "Michael", "non-dropping-particle" : "", "parse-names" : false, "suffix" : "" }, { "dropping-particle" : "", "family" : "Tekkis", "given" : "Paris P", "non-dropping-particle" : "", "parse-names" : false, "suffix" : "" } ], "container-title" : "International journal of colorectal disease", "id" : "ITEM-2", "issue" : "3", "issued" : { "date-parts" : [ [ "2011", "3" ] ] }, "page" : "275-94", "title" : "Meta-analysis: sacral nerve stimulation versus conservative therapy in the treatment of faecal incontinence.", "type" : "article-journal", "volume" : "26" }, "uris" : [ "http://www.mendeley.com/documents/?uuid=fb4d765a-a1d6-45b2-91de-1f6b9d9c653f" ] }, { "id" : "ITEM-3", "itemData" : { "DOI" : "10.1111/j.1463-1318.2010.02519.x", "ISSN" : "1463-1318", "PMID" : "21284796", "abstract" : "AIM: Indications for sacral nerve stimulation (SNS) for faecal incontinence have expanded over the last decade. This report aims to determine the clinical outcome of the current use of SNS in the treatment of faecal incontinence. Its objective is also to review the most recent role of SNS in patients with anal sphincter lesions. METHOD: The literature was searched using Medline and Cochrane databases. The search was restricted to publications in English. For the analysis, studies with &lt;25 patients were excluded. For SNS in patients with sphincter defects, all papers were included. RESULTS: Thirteen publications on the clinical outcome of SNS were included. Nine papers were identified reporting the application of SNS in patients with a morphological sphincter lesion. The most common outcome measures of clinical efficacy were frequency of incontinence using the Cleveland Clinic Incontinence Score. All studies demonstrated highly improved function across all outcome measures and improvement was statistically significant in all. Outcomes remain stable at long-term follow up. In patients with sphincteric gaps ranging from 17 to 180\u00b0, SNS was clinically effective at short-term follow up. The size of the gap appears to have no impact on outcome. CONCLUSION: SNS has evolved to become a clinical efficient therapy applicable across a wide spectrum of causes of faecal incontinence with reproducible results. SNS can be considered to be an essential part of the current surgical treatment algorithm for faecal incontinence.", "author" : [ { "dropping-particle" : "", "family" : "Matzel", "given" : "K E", "non-dropping-particle" : "", "parse-names" : false, "suffix" : "" } ], "container-title" : "Colorectal disease : the official journal of the Association of Coloproctology of Great Britain and Ireland", "id" : "ITEM-3", "issued" : { "date-parts" : [ [ "2011", "3" ] ] }, "page" : "10-4", "title" : "Sacral nerve stimulation for faecal incontinence: its role in the treatment algorithm.", "type" : "article-journal", "volume" : "13 Suppl 2" }, "uris" : [ "http://www.mendeley.com/documents/?uuid=0fde499f-b819-41c6-819f-f6a2a3b554a8" ] }, { "id" : "ITEM-4", "itemData" : { "DOI" : "10.1097/DCR.0b013e3182401ecd", "ISSN" : "1530-0358", "PMID" : "22469797", "abstract" : "BACKGROUND AND OBJECTIVE: In patients with fecal incontinence who do not benefit from medical or behavioral treatments sacral nerve stimulation is now considered a first-line procedure. Although the efficacy of treatment appears to be sustained in the short and medium term, the long-term results of therapy are relatively unknown. OBJECTIVE: We report the results of chronic sacral nerve stimulation in patients who have had more than 8 years of therapy. DESIGN AND SETTINGS: All patients who underwent sacral nerve stimulation for fecal incontinence from 1996 to 2002 were followed up prospectively. Data were collected prospectively by the use of bowel habit diaries and St Mark's continence scores. Treatment success was defined as &gt;50% reduction in episodes of fecal incontinence with sacral nerve stimulation in comparison with baseline symptoms. RESULTS: Between January 1996 and December 2002, 25 patients (male/female 2:23; median age, 54 years (range, 35-68 years) underwent temporary sacral nerve stimulation. Twenty-three (92%) patients had a greater than 50% improvement in their ability to defer defecation during the trial phase and were considered suitable for chronic stimulation. Over a median follow-up of 114 months (range, 96-164 months), full continence was maintained in 12 (48%) of the 23 patients who received a neurostimulator implant. Two patients lost efficacy at 48 and 60 months after permanent implant for unknown reasons and had the device removed. Three patients died at 3, 8, and 9 years after permanent implant because of unrelated comorbidities. Nine patients required a change of battery at a mean (SD) of 87 (13.5) months. CONCLUSIONS: Sacral nerve stimulation can maintain a persistent clinical benefit in the long term for the majority of patients. Some patients will experience deterioration in their symptoms over time, for reasons yet unknown.", "author" : [ { "dropping-particle" : "", "family" : "George", "given" : "Anil T", "non-dropping-particle" : "", "parse-names" : false, "suffix" : "" }, { "dropping-particle" : "", "family" : "Kalmar", "given" : "Katalin", "non-dropping-particle" : "", "parse-names" : false, "suffix" : "" }, { "dropping-particle" : "", "family" : "Panarese", "given" : "Alessandra", "non-dropping-particle" : "", "parse-names" : false, "suffix" : "" }, { "dropping-particle" : "", "family" : "Dudding", "given" : "Thomas C", "non-dropping-particle" : "", "parse-names" : false, "suffix" : "" }, { "dropping-particle" : "", "family" : "Nicholls", "given" : "Ralph J", "non-dropping-particle" : "", "parse-names" : false, "suffix" : "" }, { "dropping-particle" : "", "family" : "Vaizey", "given" : "Carolynne J", "non-dropping-particle" : "", "parse-names" : false, "suffix" : "" } ], "container-title" : "Diseases of the colon and rectum", "id" : "ITEM-4", "issue" : "3", "issued" : { "date-parts" : [ [ "2012", "3" ] ] }, "page" : "302-6", "title" : "Long-term outcomes of sacral nerve stimulation for fecal incontinence.", "type" : "article-journal", "volume" : "55" }, "uris" : [ "http://www.mendeley.com/documents/?uuid=069252a9-48d4-41c6-a546-cafe5ab38adf" ] }, { "id" : "ITEM-5", "itemData" : { "DOI" : "10.1097/DCR.0b013e31822155e9", "ISSN" : "1530-0358", "PMID" : "21825885", "abstract" : "BACKGROUND AND OBJECTIVE: Sacral nerve stimulation is effective in the treatment of urinary incontinence and is currently under Food and Drug Administration review in the United States for fecal incontinence. Previous reports have focused primarily on short-term results of sacral nerve stimulation for fecal incontinence. The present study reports the long-term effectiveness and safety of sacral nerve stimulation for fecal incontinence in a large prospective multicenter study. DESIGN AND METHODS: Patients with fecal incontinent episodes more than twice per week were offered participation in this multicentered prospective trial. Patients showing \u2265 50% improvement during test stimulation were offered chronic implantation of the InterStim Therapy system (Medtronic; Minneapolis, MN). The aims of the current report were to provide 3-year follow-up data on patients from that study who underwent sacral nerve stimulation and were monitored under the rigors of an Food and Drug Administration-approved investigational protocol. RESULTS: One hundred thirty-three patients underwent test stimulation with a 90% success rate, of whom 120 (110 females) with a mean age of 60.5 years and a mean duration of fecal incontinence of 7 years received chronic implantation. Mean length of follow-up was 3.1 (range, 0.2-6.1) years, with 83 patients completing all or part of the 3-year follow-up assessment. At 3 years follow-up, 86% of patients (P &lt; .0001) reported \u2265 50% reduction in the number of incontinent episodes per week compared with baseline and the number of incontinent episodes per week decreased from a mean of 9.4 at baseline to 1.7. Perfect continence was achieved in 40% of subjects. The therapy also improved the fecal incontinence severity index. Sacral nerve stimulation had a positive impact on the quality of life, as evidenced by significant improvements in all 4 scales of the Fecal Incontinence Quality of Life instrument at 12, 24, and 36 months of follow-up. The most common device- or therapy-related adverse events through the mean 36 months of follow-up included implant site pain (28%), paresthesia (15%), change in the sensation of stimulation (12%), and infection (10%). There were no reported unanticipated adverse device effects associated with sacral nerve stimulation therapy. CONCLUSIONS: Sacral nerve stimulation using InterStim Therapy is a safe and effective treatment for patients with fecal incontinence. These data support long-term safety and effectiveness to\u2026", "author" : [ { "dropping-particle" : "", "family" : "Mellgren", "given" : "Anders", "non-dropping-particle" : "", "parse-names" : false, "suffix" : "" }, { "dropping-particle" : "", "family" : "Wexner", "given" : "Steven D", "non-dropping-particle" : "", "parse-names" : false, "suffix" : "" }, { "dropping-particle" : "", "family" : "Coller", "given" : "John A", "non-dropping-particle" : "", "parse-names" : false, "suffix" : "" }, { "dropping-particle" : "", "family" : "Devroede", "given" : "Ghislain", "non-dropping-particle" : "", "parse-names" : false, "suffix" : "" }, { "dropping-particle" : "", "family" : "Lerew", "given" : "Darin R", "non-dropping-particle" : "", "parse-names" : false, "suffix" : "" }, { "dropping-particle" : "", "family" : "Madoff", "given" : "Robert D", "non-dropping-particle" : "", "parse-names" : false, "suffix" : "" }, { "dropping-particle" : "", "family" : "Hull", "given" : "Tracy", "non-dropping-particle" : "", "parse-names" : false, "suffix" : "" } ], "container-title" : "Diseases of the colon and rectum", "id" : "ITEM-5", "issue" : "9", "issued" : { "date-parts" : [ [ "2011", "10" ] ] }, "page" : "1065-75", "title" : "Long-term efficacy and safety of sacral nerve stimulation for fecal incontinence.", "type" : "article-journal", "volume" : "54" }, "uris" : [ "http://www.mendeley.com/documents/?uuid=31a07f8e-37c3-47a4-85c6-efe8ae4c9540" ] } ], "mendeley" : { "previouslyFormattedCitation" : "[13\u201317]" }, "properties" : { "noteIndex" : 0 }, "schema" : "https://github.com/citation-style-language/schema/raw/master/csl-citation.json" }</w:instrText>
      </w:r>
      <w:r w:rsidR="00337D07" w:rsidRPr="00583C17">
        <w:rPr>
          <w:bCs/>
        </w:rPr>
        <w:fldChar w:fldCharType="separate"/>
      </w:r>
      <w:r w:rsidR="00337D07" w:rsidRPr="00583C17">
        <w:rPr>
          <w:bCs/>
          <w:noProof/>
        </w:rPr>
        <w:t>[13–17]</w:t>
      </w:r>
      <w:r w:rsidR="00337D07" w:rsidRPr="00583C17">
        <w:rPr>
          <w:bCs/>
        </w:rPr>
        <w:fldChar w:fldCharType="end"/>
      </w:r>
      <w:r w:rsidRPr="00583C17">
        <w:rPr>
          <w:bCs/>
        </w:rPr>
        <w:t xml:space="preserve">.  </w:t>
      </w:r>
      <w:r w:rsidRPr="00583C17">
        <w:t>Current treatment for FI is unsatisfactory and at best 25-40% of patients achieve continence</w:t>
      </w:r>
      <w:r w:rsidR="009E093F" w:rsidRPr="00583C17">
        <w:t xml:space="preserve"> </w:t>
      </w:r>
      <w:r w:rsidR="0067586B" w:rsidRPr="00583C17">
        <w:fldChar w:fldCharType="begin" w:fldLock="1"/>
      </w:r>
      <w:r w:rsidR="004431DB" w:rsidRPr="00583C17">
        <w:instrText>ADDIN CSL_CITATION { "citationItems" : [ { "id" : "ITEM-1", "itemData" : { "DOI" : "10.1002/14651858.CD002116.pub2", "ISSN" : "1469-493X", "PMID" : "23757096", "abstract" : "BACKGROUND: Faecal incontinence (leakage of bowel motions or stool) is a common symptom which causes significant distress and reduces quality of life. OBJECTIVES: To assess the effects of drug therapy for the treatment of faecal incontinence. In particular, to assess the effects of individual drugs relative to placebo or other drugs, and to compare drug therapy with other treatment modalities. SEARCH METHODS: We searched the Cochrane Incontinence Group Specialised Register of Trials, which contains trials identified from the Cochrane Central Register of Controlled Trials (CENTRAL), MEDLINE and MEDLINE in process, and handsearching of journals and conference proceedings (searched 21 June 2012) and the reference lists of relevant articles. SELECTION CRITERIA: All randomised or quasi-randomised controlled trials were included in this systematic review. DATA COLLECTION AND ANALYSIS: Two review authors independently screened abstracts, extracted data and assessed risk of bias of the included trials. MAIN RESULTS: Sixteen trials were identified, including 558 participants. Eleven trials were of cross-over design. Eleven trials included only people with faecal incontinence related to liquid stool (either chronic diarrhoea, following ileoanal pouch or rectal surgery, or due to use of a weight-reducing drug). Two trials were amongst people with weak anal sphincters, one in participants with faecal impaction and bypass leakage, and one in geriatric patients. In one trial there was no specific cause for faecal incontinence.Seven trials tested anti-diarrhoeal drugs to reduce faecal incontinence and other bowel symptoms (loperamide, diphenoxylate plus atropine, and codeine). Six trials tested drugs that enhance anal sphincter function (phenylepinephrine gel and sodium valproate). Two trials evaluated osmotic laxatives (lactulose) for the treatment of faecal incontinence associated with constipation in geriatric patients. One trial assessed the use of zinc-aluminium ointment for faecal incontinence. No studies comparing drugs with other treatment modalities were identified.There was limited evidence that antidiarrhoeal drugs and drugs that enhance anal sphincter tone may reduce faecal incontinence in patients with liquid stools. Loperamide was associated with more adverse effects (such as constipation, abdominal pain, diarrhoea, headache and nausea) than placebo. However, the dose may be titrated to the patient's symptoms to minimise side effects while achieving cont\u2026", "author" : [ { "dropping-particle" : "", "family" : "Omar", "given" : "Muhammad Imran", "non-dropping-particle" : "", "parse-names" : false, "suffix" : "" }, { "dropping-particle" : "", "family" : "Alexander", "given" : "Cameron Edwin", "non-dropping-particle" : "", "parse-names" : false, "suffix" : "" } ], "container-title" : "The Cochrane database of systematic reviews", "id" : "ITEM-1", "issued" : { "date-parts" : [ [ "2013", "1" ] ] }, "page" : "CD002116", "title" : "Drug treatment for faecal incontinence in adults.", "type" : "article-journal", "volume" : "6" }, "uris" : [ "http://www.mendeley.com/documents/?uuid=f1838a37-12a7-488e-8b4a-d3d82d2e3017" ] }, { "id" : "ITEM-2", "itemData" : { "DOI" : "10.1111/j.1365-2036.2010.04391.x", "ISSN" : "1365-2036", "PMID" : "20629973", "abstract" : "BACKGROUND: Women with faecal incontinence and rectal urgency have increased rectal stiffness and sensation. AIM: To evaluate the effects of clonidine, an alpha(2) -adrenergic agonist, in faecal incontinence. METHODS: In this open-label uncontrolled study, bowel symptoms and anorectal functions (anal pressures, rectal compliance, and sensation) were assessed before and during treatment with transdermal clonidine (0.2 mg daily, 4 weeks) in 12 women with urge-predominant faecal incontinence. RESULTS: Clonidine reduced the frequency (17.8 +/- 3.1 before vs. 8.8 +/- 3.9 after, P = 0.03) and number of days with faecal incontinence (11.8 +/- 1.6 before vs. 6.1 +/- 1.8 after, P = 0.02), faecal incontinence symptom severity score (max = 13, 8.3 +/- 0.7 vs. 5.6 +/- 0.9, P &lt; 0.01), and allowed patients to defer defecation for a longer duration (P = 0.03). Although overall effects on anorectal functions were not significant, the treatment-associated reduction in faecal incontinence episodes was associated with increased rectal compliance (r = -0.58, P &lt; 0.05) and reduced rectal sensation. (r = -0.73, P = 0.007 vs. desire to defecate pressure threshold). CONCLUSIONS: Clonidine improves symptoms in women with faecal incontinence; this improvement is associated with increased rectal compliance and reduced rectal sensitivity. A controlled study is necessary to confirm these observations.", "author" : [ { "dropping-particle" : "", "family" : "Bharucha", "given" : "A E", "non-dropping-particle" : "", "parse-names" : false, "suffix" : "" }, { "dropping-particle" : "", "family" : "Seide", "given" : "B M", "non-dropping-particle" : "", "parse-names" : false, "suffix" : "" }, { "dropping-particle" : "", "family" : "Zinsmeister", "given" : "A R", "non-dropping-particle" : "", "parse-names" : false, "suffix" : "" } ], "container-title" : "Alimentary pharmacology &amp; therapeutics", "id" : "ITEM-2", "issue" : "5", "issued" : { "date-parts" : [ [ "2010", "10" ] ] }, "page" : "681-8", "title" : "The effects of clonidine on symptoms and anorectal sensorimotor function in women with faecal incontinence.", "type" : "article-journal", "volume" : "32" }, "uris" : [ "http://www.mendeley.com/documents/?uuid=132cbf5c-b08a-40d7-acfd-0b52d79ced09" ] }, { "id" : "ITEM-3", "itemData" : { "DOI" : "10.1007/s00384-010-1119-y", "ISSN" : "1432-1262", "PMID" : "21279370", "abstract" : "AIM: Sacral nerve stimulation (SNS) has recently been used in the management of faecal incontinence (FI). This study compared SNS to conservative management with regards to functional and quality of life outcomes. METHODS: Meta-analysis of studies published between 1995 and 2008 on SNS for FI was performed. Outcomes evaluated were functional, physiological and quality of life. A random-effects model was used and sensitivity analyses performed. Subgroup analyses were performed on age and sphincter status. RESULTS: Thirty-four studies were included, reporting on 944 patients undergoing peripheral nerve evaluation; 665 underwent permanent SNS. Weekly incontinence episodes (weighted mean difference [WMD] -6.83; 95% confidence intervals [CI] -8.05, -5.60; p &lt; 0.001) and incontinence scores (WMD -10.57; 95% CI -11.89, -9.24; p &lt; 0.001) were significantly reduced with SNS; ability to defer defecation (WMD 7.99 min; 95% CI 5.93, 10.05; p &lt; 0.001) was increased. Most SF-36 and FIQL domains improved following SNS, and mean anal pressures increased significantly (p &lt; 0.001). Results remained consistent on sensitivity analysis. The under-56 years age group showed smaller functional but greater physiological and quality of life improvements. Results were similar between sphincter intact and impaired subgroups. The complication rate was 15% for permanent SNS, with 3% resulting in permanent explantation. CONCLUSION: SNS results in significant improvements in objective and subjective measures for faecally incontinent patients.", "author" : [ { "dropping-particle" : "", "family" : "Tan", "given" : "Emile", "non-dropping-particle" : "", "parse-names" : false, "suffix" : "" }, { "dropping-particle" : "", "family" : "Ngo", "given" : "Nye-Thane", "non-dropping-particle" : "", "parse-names" : false, "suffix" : "" }, { "dropping-particle" : "", "family" : "Darzi", "given" : "Ara", "non-dropping-particle" : "", "parse-names" : false, "suffix" : "" }, { "dropping-particle" : "", "family" : "Shenouda", "given" : "Michael", "non-dropping-particle" : "", "parse-names" : false, "suffix" : "" }, { "dropping-particle" : "", "family" : "Tekkis", "given" : "Paris P", "non-dropping-particle" : "", "parse-names" : false, "suffix" : "" } ], "container-title" : "International journal of colorectal disease", "id" : "ITEM-3", "issue" : "3", "issued" : { "date-parts" : [ [ "2011", "3" ] ] }, "page" : "275-94", "title" : "Meta-analysis: sacral nerve stimulation versus conservative therapy in the treatment of faecal incontinence.", "type" : "article-journal", "volume" : "26" }, "uris" : [ "http://www.mendeley.com/documents/?uuid=fb4d765a-a1d6-45b2-91de-1f6b9d9c653f" ] }, { "id" : "ITEM-4", "itemData" : { "DOI" : "10.1002/14651858.CD001757.pub4", "ISSN" : "1469-493X", "PMID" : "23821339", "abstract" : "BACKGROUND: Faecal incontinence is a debilitating problem with significant medical, social and economic implications. Treatment options include conservative, non-operative interventions (for example pelvic floor muscle training, biofeedback, drugs) and surgical procedures. A surgical procedure may be aimed at correcting an obvious mechanical defect, or augmenting a functionally deficient but structurally intact sphincter complex. OBJECTIVES: To assess the effects of surgical techniques for the treatment of faecal incontinence in adults who do not have rectal prolapse. Our aim was firstly to compare surgical management with non-surgical management and secondly, to compare the various surgical techniques. SEARCH METHODS: Electronic searches of the Cochrane Incontinence Group Specialised Register (searched 6 March 2013), the Cochrane Colorectal Cancer Group Specialised Register (searched 6 March 2013), CENTRAL (2013, issue 1) and EMBASE (1 January 1998 to 6 March 2013) were undertaken. The British Journal of Surgery (1 January 1995 to 6 March 2013), Colorectal Diseases (1 January 2000 to 6 March 2013) and the Diseases of the Colon and Rectum (1 January 1995 to 6 March 2013) were specifically handsearched. The proceedings of the Association of Coloproctology of Great Britain and Ireland annual meetings held from 1999 to 2012 were perused. Reference lists of all relevant articles were searched for further trials. SELECTION CRITERIA: All randomised or quasi-randomised trials of surgery in the management of adult faecal incontinence (other than surgery for rectal prolapse). DATA COLLECTION AND ANALYSIS: Three review authors independently selected studies from the literature, assessed the methodological quality of eligible trials and extracted data. The three primary outcome measures were change or deterioration in incontinence, failure to achieve full continence, and the presence of faecal urgency. MAIN RESULTS: Nine trials were included with a total sample size of 264 participants. Two trials included a group managed non-surgically. One trial compared levatorplasty with anal plug electrostimulation and one compared an artificial bowel sphincter with best supportive care. The artificial bowel sphincter resulted in significant improvements in at least one primary outcome but the numbers were small. The other trial showed no difference in the primary outcome measures.Seven trials compared different surgical interventions. These included anterior levatorplasty ve\u2026", "author" : [ { "dropping-particle" : "", "family" : "Brown", "given" : "Steven R", "non-dropping-particle" : "", "parse-names" : false, "suffix" : "" }, { "dropping-particle" : "", "family" : "Wadhawan", "given" : "Himanshu", "non-dropping-particle" : "", "parse-names" : false, "suffix" : "" }, { "dropping-particle" : "", "family" : "Nelson", "given" : "Richard L", "non-dropping-particle" : "", "parse-names" : false, "suffix" : "" } ], "container-title" : "The Cochrane database of systematic reviews", "id" : "ITEM-4", "issued" : { "date-parts" : [ [ "2013", "1" ] ] }, "page" : "CD001757", "title" : "Surgery for faecal incontinence in adults.", "type" : "article-journal", "volume" : "7" }, "uris" : [ "http://www.mendeley.com/documents/?uuid=e334c1d5-daf4-4e89-b3b3-6ee64b93d8b5" ] }, { "id" : "ITEM-5", "itemData" : { "DOI" : "10.1002/14651858.CD002111.pub3", "ISSN" : "1469-493X", "PMID" : "22786479", "abstract" : "BACKGROUND: Faecal incontinence is a particularly embarrassing and distressing condition with significant medical, social and economic implications. Anal sphincter exercises (pelvic floor muscle training) and biofeedback therapy have been used to treat the symptoms of people with faecal incontinence. However, standards of treatment are still lacking and the magnitude of alleged benefits has yet to be established. OBJECTIVES: To determine the effects of biofeedback and/or anal sphincter exercises/pelvic floor muscle training for the treatment of faecal incontinence in adults. SEARCH METHODS: We searched the Cochrane Incontinence Group Specialised Trials Register (searched 24 January 2012) which contains trials from searching CENTRAL, MEDLINE and handsearching of conference proceedings; and the reference lists of relevant articles. SELECTION CRITERIA: All randomised or quasi-randomised trials evaluating biofeedback and/or anal sphincter exercises in adults with faecal incontinence. DATA COLLECTION AND ANALYSIS: Two review authors assessed the risk of bias of eligible trials and two review authors independently extracted data from the included trials. A wide range of outcome measures were considered. MAIN RESULTS: Twenty one eligible studies were identified with a total of 1525 participants. About half of the trials had low risk of bias for randomisation and allocation concealment.One small trial showed that biofeedback plus exercises was better than exercises alone (RR for failing to achieve full continence 0.70, 95% CI 0.52 to 0.94).One small trial showed that adding biofeedback to electrical stimulation was better than electrical stimulation alone (RR for failing to achieve full continence 0.47, 95% CI 0.33 to 0.65).The combined data of two trials showed that the number of people failing to achieve full continence was significantly lower when electrical stimulation was added to biofeedback compared against biofeedback alone (RR 0.60, 95% CI 0.46 to 0.78).Sacral nerve stimulation was better than conservative management which included biofeedback and PFMT (at 12 months the incontinence episodes were significantly fewer with sacral nerve stimulation (MD 6.30, 95% CI 2.26 to 10.34).There was not enough evidence as to whether there was a difference in outcome between any method of biofeedback or exercises. There are suggestions that rectal volume discrimination training improves continence more than sham training. Further conclusions are not warranted from t\u2026", "author" : [ { "dropping-particle" : "", "family" : "Norton", "given" : "Christine", "non-dropping-particle" : "", "parse-names" : false, "suffix" : "" }, { "dropping-particle" : "", "family" : "Cody", "given" : "June D", "non-dropping-particle" : "", "parse-names" : false, "suffix" : "" } ], "container-title" : "The Cochrane database of systematic reviews", "id" : "ITEM-5", "issued" : { "date-parts" : [ [ "2012", "1" ] ] }, "page" : "CD002111", "title" : "Biofeedback and/or sphincter exercises for the treatment of faecal incontinence in adults.", "type" : "article-journal", "volume" : "7" }, "uris" : [ "http://www.mendeley.com/documents/?uuid=dac206cb-3fe4-4995-8a28-7bb8940414e5" ] }, { "id" : "ITEM-6", "itemData" : { "DOI" : "10.1002/14651858.CD007959.pub3", "ISSN" : "1469-493X", "PMID" : "23450581", "abstract" : "BACKGROUND: Faecal incontinence is a complex and distressing condition with significant medical and social implications. Injection of perianal bulking agents has been used to treat the symptoms of passive faecal incontinence. However, various agents have been used without a standardised technique and the supposed benefit of the treatment is largely anecdotal with a limited clinical research base. OBJECTIVES: To determine the effectiveness of perianal injection of bulking agents for the treatment of faecal incontinence in adults. SEARCH METHODS: We searched the Cochrane Incontinence Group Specialised Register of trials (25 May 2012), ZETOC (3 May 2012), clinical trials registries (3 May 2012) and the reference lists of relevant articles. SELECTION CRITERIA: All randomised or quasi-randomised controlled trials comparing the use of injectable bulking agents for faecal incontinence with any alternative treatments or placebo were reviewed to evaluate the therapeutic effects. Case-control and cohort studies were also reviewed to assess risks and complications associated with the treatments. DATA COLLECTION AND ANALYSIS: Two review authors (YM and CN) assessed the methodological quality of eligible trials and independently extracted data from the included trials using a range of pre-specified outcome measures. MAIN RESULTS: Five eligible randomised trials with a total of 382 patients were identified. Four of the trials were at an uncertain or high risk of bias.Most trials reported a short term benefit from injections regardless of the material used, including placebo saline injection. One study demonstrated dextranomer in stabilised hyaluronic acid (NASHA Dx) to be more effective than sham injection but with more adverse effects. Dextranomer in stabilised hyaluronic acid (NASHA Dx) was better than sham injections at six months (65/136, 48% versus 48/70, 69% participants not improved, defined as less than 50% reduction in incontinence episodes, RR 0.70, 95% CI 0.55 to 0.88; with more incontinence free days (3.1 days compared with 1.7 in the sham treatment group, MD 1.40 days, 95% CI 0.33 to 2.47). Another study comparing silicone material (PTQ\u2122) to saline injections was too small to demonstrate a clinical benefit compared to the control injection of normal saline.A silicone biomaterial (PTQ\u2122) was shown to provide some advantages and was safer in treating faecal incontinence than carbon-coated beads (Durasphere\u00ae) in the short term.Similarly, there were short ter\u2026", "author" : [ { "dropping-particle" : "", "family" : "Maeda", "given" : "Yasuko", "non-dropping-particle" : "", "parse-names" : false, "suffix" : "" }, { "dropping-particle" : "", "family" : "Laurberg", "given" : "S\u00f8ren", "non-dropping-particle" : "", "parse-names" : false, "suffix" : "" }, { "dropping-particle" : "", "family" : "Norton", "given" : "Christine", "non-dropping-particle" : "", "parse-names" : false, "suffix" : "" } ], "container-title" : "The Cochrane database of systematic reviews", "id" : "ITEM-6", "issued" : { "date-parts" : [ [ "2013", "1" ] ] }, "page" : "CD007959", "title" : "Perianal injectable bulking agents as treatment for faecal incontinence in adults.", "type" : "article-journal", "volume" : "2" }, "uris" : [ "http://www.mendeley.com/documents/?uuid=ac9bc767-eb11-4899-bc82-2a4267d78a9c" ] } ], "mendeley" : { "previouslyFormattedCitation" : "[14,18\u201322]" }, "properties" : { "noteIndex" : 0 }, "schema" : "https://github.com/citation-style-language/schema/raw/master/csl-citation.json" }</w:instrText>
      </w:r>
      <w:r w:rsidR="0067586B" w:rsidRPr="00583C17">
        <w:fldChar w:fldCharType="separate"/>
      </w:r>
      <w:r w:rsidR="0067586B" w:rsidRPr="00583C17">
        <w:rPr>
          <w:noProof/>
        </w:rPr>
        <w:t>[14,18–22]</w:t>
      </w:r>
      <w:r w:rsidR="0067586B" w:rsidRPr="00583C17">
        <w:fldChar w:fldCharType="end"/>
      </w:r>
      <w:r w:rsidRPr="00583C17">
        <w:t>, and</w:t>
      </w:r>
      <w:r w:rsidRPr="00A541AA">
        <w:t xml:space="preserve"> the vast majority co</w:t>
      </w:r>
      <w:r w:rsidR="00C80EEC" w:rsidRPr="00A541AA">
        <w:t>ntinue to suffer.</w:t>
      </w:r>
      <w:r w:rsidRPr="00A541AA">
        <w:t xml:space="preserve"> </w:t>
      </w:r>
      <w:r w:rsidR="00DF2138" w:rsidRPr="00A541AA">
        <w:t xml:space="preserve">Moreover, </w:t>
      </w:r>
      <w:r w:rsidR="007152F4" w:rsidRPr="00A541AA">
        <w:t>previous studies have not</w:t>
      </w:r>
      <w:r w:rsidR="00281B57" w:rsidRPr="00A541AA">
        <w:t xml:space="preserve"> systematically</w:t>
      </w:r>
      <w:r w:rsidRPr="00A541AA">
        <w:t xml:space="preserve"> examined anorectal </w:t>
      </w:r>
      <w:proofErr w:type="spellStart"/>
      <w:r w:rsidRPr="00A541AA">
        <w:t>sensori</w:t>
      </w:r>
      <w:proofErr w:type="spellEnd"/>
      <w:r w:rsidRPr="00A541AA">
        <w:t xml:space="preserve">-motor function, rectal capacity and </w:t>
      </w:r>
      <w:r w:rsidR="00281B57" w:rsidRPr="00A541AA">
        <w:t xml:space="preserve">bidirectional brain and gut axis </w:t>
      </w:r>
      <w:r w:rsidRPr="00A541AA">
        <w:t xml:space="preserve">simultaneously </w:t>
      </w:r>
      <w:r w:rsidR="007152F4" w:rsidRPr="00A541AA">
        <w:t xml:space="preserve">in FI, </w:t>
      </w:r>
      <w:r w:rsidRPr="00A541AA">
        <w:t xml:space="preserve">especially after therapeutic interventions.  Most have focused on symptomatic improvement for defining the </w:t>
      </w:r>
      <w:proofErr w:type="gramStart"/>
      <w:r w:rsidRPr="00A541AA">
        <w:t>end point</w:t>
      </w:r>
      <w:proofErr w:type="gramEnd"/>
      <w:r w:rsidRPr="00A541AA">
        <w:t xml:space="preserve"> of their clinical trial without objec</w:t>
      </w:r>
      <w:r w:rsidR="00FE293A" w:rsidRPr="00A541AA">
        <w:t>tive appraisal of outcomes. Our proposal</w:t>
      </w:r>
      <w:r w:rsidRPr="00A541AA">
        <w:t xml:space="preserve"> </w:t>
      </w:r>
      <w:r w:rsidR="00FE293A" w:rsidRPr="00A541AA">
        <w:t xml:space="preserve">will objectively evaluate </w:t>
      </w:r>
      <w:r w:rsidRPr="00A541AA">
        <w:t xml:space="preserve">the </w:t>
      </w:r>
      <w:r w:rsidR="00F81C6B" w:rsidRPr="00A541AA">
        <w:t>scientific</w:t>
      </w:r>
      <w:r w:rsidR="00281B57" w:rsidRPr="00A541AA">
        <w:t xml:space="preserve"> </w:t>
      </w:r>
      <w:r w:rsidR="007152F4" w:rsidRPr="00A541AA">
        <w:t>basis of</w:t>
      </w:r>
      <w:r w:rsidRPr="00A541AA">
        <w:t xml:space="preserve"> this therapy</w:t>
      </w:r>
      <w:r w:rsidR="00FE293A" w:rsidRPr="00A541AA">
        <w:t xml:space="preserve"> and correlate this with bowel symptoms and physiological changes</w:t>
      </w:r>
      <w:r w:rsidRPr="00A541AA">
        <w:t xml:space="preserve">. </w:t>
      </w:r>
    </w:p>
    <w:p w:rsidR="00281B57" w:rsidRPr="00A541AA" w:rsidRDefault="00281B57" w:rsidP="00083F56">
      <w:pPr>
        <w:ind w:right="-90" w:firstLine="360"/>
      </w:pPr>
      <w:proofErr w:type="gramStart"/>
      <w:r w:rsidRPr="00A541AA">
        <w:rPr>
          <w:b/>
          <w:bCs/>
        </w:rPr>
        <w:t>When the aims of this project are achieved</w:t>
      </w:r>
      <w:r w:rsidRPr="00A541AA">
        <w:rPr>
          <w:bCs/>
        </w:rPr>
        <w:t xml:space="preserve"> </w:t>
      </w:r>
      <w:r w:rsidRPr="00A541AA">
        <w:t xml:space="preserve">the concepts, methods, technologies, treatments, services, or preventative interventions related to treatment of FI will be changed as a result of 1) development of </w:t>
      </w:r>
      <w:r w:rsidR="003D5ED2" w:rsidRPr="00A541AA">
        <w:t xml:space="preserve">a new </w:t>
      </w:r>
      <w:r w:rsidR="00F81C6B" w:rsidRPr="00A541AA">
        <w:t xml:space="preserve">non-invasive </w:t>
      </w:r>
      <w:r w:rsidR="003D5ED2" w:rsidRPr="00A541AA">
        <w:t>therapy for FI</w:t>
      </w:r>
      <w:r w:rsidRPr="00A541AA">
        <w:t xml:space="preserve"> that modulate</w:t>
      </w:r>
      <w:r w:rsidR="003D5ED2" w:rsidRPr="00A541AA">
        <w:t>s</w:t>
      </w:r>
      <w:r w:rsidRPr="00A541AA">
        <w:t xml:space="preserve"> peripheral and central neuronal perturbations to improve </w:t>
      </w:r>
      <w:proofErr w:type="spellStart"/>
      <w:r w:rsidRPr="00A541AA">
        <w:t>visceromotor</w:t>
      </w:r>
      <w:proofErr w:type="spellEnd"/>
      <w:r w:rsidRPr="00A541AA">
        <w:t xml:space="preserve"> control and </w:t>
      </w:r>
      <w:proofErr w:type="spellStart"/>
      <w:r w:rsidRPr="00A541AA">
        <w:t>sensori</w:t>
      </w:r>
      <w:proofErr w:type="spellEnd"/>
      <w:r w:rsidRPr="00A541AA">
        <w:t xml:space="preserve">-motor dysfunctions; 2) demonstration that treatment with </w:t>
      </w:r>
      <w:proofErr w:type="spellStart"/>
      <w:r w:rsidRPr="00A541AA">
        <w:t>translumbar</w:t>
      </w:r>
      <w:proofErr w:type="spellEnd"/>
      <w:r w:rsidRPr="00A541AA">
        <w:t xml:space="preserve"> magnetic stimulation (</w:t>
      </w:r>
      <w:proofErr w:type="spellStart"/>
      <w:r w:rsidRPr="00A541AA">
        <w:t>rTLMS</w:t>
      </w:r>
      <w:proofErr w:type="spellEnd"/>
      <w:r w:rsidRPr="00A541AA">
        <w:t xml:space="preserve">) and </w:t>
      </w:r>
      <w:proofErr w:type="spellStart"/>
      <w:r w:rsidRPr="00A541AA">
        <w:t>transsacral</w:t>
      </w:r>
      <w:proofErr w:type="spellEnd"/>
      <w:r w:rsidRPr="00A541AA">
        <w:t xml:space="preserve"> magnetic stimulation (</w:t>
      </w:r>
      <w:proofErr w:type="spellStart"/>
      <w:r w:rsidRPr="00A541AA">
        <w:t>rTSMS</w:t>
      </w:r>
      <w:proofErr w:type="spellEnd"/>
      <w:r w:rsidRPr="00A541AA">
        <w:t>) will significan</w:t>
      </w:r>
      <w:r w:rsidR="003D5ED2" w:rsidRPr="00A541AA">
        <w:t>tly improve FI</w:t>
      </w:r>
      <w:r w:rsidRPr="00A541AA">
        <w:t xml:space="preserve"> by enhancing peripheral and central neural excitability; 3) </w:t>
      </w:r>
      <w:r w:rsidR="00083F56" w:rsidRPr="00A541AA">
        <w:t>a new</w:t>
      </w:r>
      <w:r w:rsidRPr="00A541AA">
        <w:t xml:space="preserve"> understanding of the peripheral and central </w:t>
      </w:r>
      <w:proofErr w:type="spellStart"/>
      <w:r w:rsidRPr="00A541AA">
        <w:t>neuroenteric</w:t>
      </w:r>
      <w:proofErr w:type="spellEnd"/>
      <w:r w:rsidRPr="00A541AA">
        <w:t xml:space="preserve"> axis in FI, and </w:t>
      </w:r>
      <w:r w:rsidR="00F81C6B" w:rsidRPr="00A541AA">
        <w:t xml:space="preserve">how these </w:t>
      </w:r>
      <w:proofErr w:type="spellStart"/>
      <w:r w:rsidR="00F81C6B" w:rsidRPr="00A541AA">
        <w:t>neurobiologic</w:t>
      </w:r>
      <w:proofErr w:type="spellEnd"/>
      <w:r w:rsidR="00F81C6B" w:rsidRPr="00A541AA">
        <w:t xml:space="preserve"> mechanisms regulate bowel function in FI</w:t>
      </w:r>
      <w:r w:rsidRPr="00A541AA">
        <w:t>.</w:t>
      </w:r>
      <w:proofErr w:type="gramEnd"/>
      <w:r w:rsidRPr="00A541AA">
        <w:t xml:space="preserve"> </w:t>
      </w:r>
    </w:p>
    <w:p w:rsidR="00D8298D" w:rsidRPr="00A541AA" w:rsidRDefault="00D8298D" w:rsidP="00447A01">
      <w:pPr>
        <w:rPr>
          <w:b/>
        </w:rPr>
      </w:pPr>
    </w:p>
    <w:p w:rsidR="00D8298D" w:rsidRPr="00A541AA" w:rsidRDefault="00D8298D" w:rsidP="00447A01">
      <w:pPr>
        <w:rPr>
          <w:b/>
        </w:rPr>
      </w:pPr>
      <w:r w:rsidRPr="00A541AA">
        <w:rPr>
          <w:b/>
        </w:rPr>
        <w:t xml:space="preserve">INNOVATION: </w:t>
      </w:r>
    </w:p>
    <w:p w:rsidR="00962E0F" w:rsidRPr="00A541AA" w:rsidRDefault="0081534A" w:rsidP="00CD3AA0">
      <w:pPr>
        <w:ind w:firstLine="360"/>
      </w:pPr>
      <w:r w:rsidRPr="00A541AA">
        <w:rPr>
          <w:b/>
        </w:rPr>
        <w:t xml:space="preserve">This application challenges </w:t>
      </w:r>
      <w:r w:rsidRPr="00A541AA">
        <w:t>and seeks to shift current research and clinical practice paradigms in FI by proposing a new treatment that is non-invasive, low cost</w:t>
      </w:r>
      <w:r w:rsidR="00F81C6B" w:rsidRPr="00A541AA">
        <w:t>, low risk</w:t>
      </w:r>
      <w:r w:rsidRPr="00A541AA">
        <w:t xml:space="preserve"> and has a multidimensional therapeutic </w:t>
      </w:r>
      <w:proofErr w:type="gramStart"/>
      <w:r w:rsidRPr="00A541AA">
        <w:t>effect</w:t>
      </w:r>
      <w:proofErr w:type="gramEnd"/>
      <w:r w:rsidRPr="00A541AA">
        <w:t>.</w:t>
      </w:r>
      <w:r w:rsidRPr="00A541AA">
        <w:rPr>
          <w:b/>
        </w:rPr>
        <w:t xml:space="preserve"> </w:t>
      </w:r>
      <w:proofErr w:type="gramStart"/>
      <w:r w:rsidRPr="00A541AA">
        <w:t xml:space="preserve">Unlike other commonly used </w:t>
      </w:r>
      <w:r w:rsidR="00DD629C" w:rsidRPr="00A541AA">
        <w:t xml:space="preserve">therapies </w:t>
      </w:r>
      <w:r w:rsidR="00B24881" w:rsidRPr="00A541AA">
        <w:t xml:space="preserve">for FI </w:t>
      </w:r>
      <w:r w:rsidR="00DD629C" w:rsidRPr="00A541AA">
        <w:t xml:space="preserve">such as </w:t>
      </w:r>
      <w:proofErr w:type="spellStart"/>
      <w:r w:rsidR="00CE5CBA" w:rsidRPr="00583C17">
        <w:t>antidiarrheals</w:t>
      </w:r>
      <w:proofErr w:type="spellEnd"/>
      <w:r w:rsidR="00AF621B" w:rsidRPr="00583C17">
        <w:t xml:space="preserve"> </w:t>
      </w:r>
      <w:r w:rsidR="00AF621B" w:rsidRPr="00583C17">
        <w:fldChar w:fldCharType="begin" w:fldLock="1"/>
      </w:r>
      <w:r w:rsidR="004431DB" w:rsidRPr="00583C17">
        <w:instrText>ADDIN CSL_CITATION { "citationItems" : [ { "id" : "ITEM-1", "itemData" : { "DOI" : "10.1002/14651858.CD002116.pub2", "ISSN" : "1469-493X", "PMID" : "23757096", "abstract" : "BACKGROUND: Faecal incontinence (leakage of bowel motions or stool) is a common symptom which causes significant distress and reduces quality of life. OBJECTIVES: To assess the effects of drug therapy for the treatment of faecal incontinence. In particular, to assess the effects of individual drugs relative to placebo or other drugs, and to compare drug therapy with other treatment modalities. SEARCH METHODS: We searched the Cochrane Incontinence Group Specialised Register of Trials, which contains trials identified from the Cochrane Central Register of Controlled Trials (CENTRAL), MEDLINE and MEDLINE in process, and handsearching of journals and conference proceedings (searched 21 June 2012) and the reference lists of relevant articles. SELECTION CRITERIA: All randomised or quasi-randomised controlled trials were included in this systematic review. DATA COLLECTION AND ANALYSIS: Two review authors independently screened abstracts, extracted data and assessed risk of bias of the included trials. MAIN RESULTS: Sixteen trials were identified, including 558 participants. Eleven trials were of cross-over design. Eleven trials included only people with faecal incontinence related to liquid stool (either chronic diarrhoea, following ileoanal pouch or rectal surgery, or due to use of a weight-reducing drug). Two trials were amongst people with weak anal sphincters, one in participants with faecal impaction and bypass leakage, and one in geriatric patients. In one trial there was no specific cause for faecal incontinence.Seven trials tested anti-diarrhoeal drugs to reduce faecal incontinence and other bowel symptoms (loperamide, diphenoxylate plus atropine, and codeine). Six trials tested drugs that enhance anal sphincter function (phenylepinephrine gel and sodium valproate). Two trials evaluated osmotic laxatives (lactulose) for the treatment of faecal incontinence associated with constipation in geriatric patients. One trial assessed the use of zinc-aluminium ointment for faecal incontinence. No studies comparing drugs with other treatment modalities were identified.There was limited evidence that antidiarrhoeal drugs and drugs that enhance anal sphincter tone may reduce faecal incontinence in patients with liquid stools. Loperamide was associated with more adverse effects (such as constipation, abdominal pain, diarrhoea, headache and nausea) than placebo. However, the dose may be titrated to the patient's symptoms to minimise side effects while achieving cont\u2026", "author" : [ { "dropping-particle" : "", "family" : "Omar", "given" : "Muhammad Imran", "non-dropping-particle" : "", "parse-names" : false, "suffix" : "" }, { "dropping-particle" : "", "family" : "Alexander", "given" : "Cameron Edwin", "non-dropping-particle" : "", "parse-names" : false, "suffix" : "" } ], "container-title" : "The Cochrane database of systematic reviews", "id" : "ITEM-1", "issued" : { "date-parts" : [ [ "2013", "1" ] ] }, "page" : "CD002116", "title" : "Drug treatment for faecal incontinence in adults.", "type" : "article-journal", "volume" : "6" }, "uris" : [ "http://www.mendeley.com/documents/?uuid=f1838a37-12a7-488e-8b4a-d3d82d2e3017" ] } ], "mendeley" : { "previouslyFormattedCitation" : "[18]" }, "properties" : { "noteIndex" : 0 }, "schema" : "https://github.com/citation-style-language/schema/raw/master/csl-citation.json" }</w:instrText>
      </w:r>
      <w:r w:rsidR="00AF621B" w:rsidRPr="00583C17">
        <w:fldChar w:fldCharType="separate"/>
      </w:r>
      <w:r w:rsidR="00337D07" w:rsidRPr="00583C17">
        <w:rPr>
          <w:noProof/>
        </w:rPr>
        <w:t>[18]</w:t>
      </w:r>
      <w:r w:rsidR="00AF621B" w:rsidRPr="00583C17">
        <w:fldChar w:fldCharType="end"/>
      </w:r>
      <w:r w:rsidR="00CE5CBA" w:rsidRPr="00583C17">
        <w:t xml:space="preserve">, </w:t>
      </w:r>
      <w:r w:rsidRPr="00583C17">
        <w:t>surgical</w:t>
      </w:r>
      <w:r w:rsidRPr="00A541AA">
        <w:t xml:space="preserve"> </w:t>
      </w:r>
      <w:r w:rsidR="00DD629C" w:rsidRPr="00A541AA">
        <w:t>sphincte</w:t>
      </w:r>
      <w:r w:rsidR="00CE5CBA" w:rsidRPr="00A541AA">
        <w:t>r repair</w:t>
      </w:r>
      <w:r w:rsidR="00B40DA7" w:rsidRPr="00A541AA">
        <w:t xml:space="preserve"> </w:t>
      </w:r>
      <w:r w:rsidR="00495813" w:rsidRPr="00A541AA">
        <w:fldChar w:fldCharType="begin" w:fldLock="1"/>
      </w:r>
      <w:r w:rsidR="004431DB" w:rsidRPr="00A541AA">
        <w:instrText>ADDIN CSL_CITATION { "citationItems" : [ { "id" : "ITEM-1", "itemData" : { "DOI" : "10.1016/j.gtc.2013.09.006", "ISSN" : "1558-1942", "PMID" : "24280402", "abstract" : "The surgical approach to treating fecal incontinence is complex. After optimal medical management has failed, surgery remains the best option for restoring function. Patient factors, such as prior surgery, anatomic derangements, and degree of incontinence, help inform the astute surgeon regarding the most appropriate option. Many varied approaches to surgical management are available, ranging from more conservative approaches, such as anal canal bulking agents and neuromodulation, to more aggressive approaches, including sphincter repair, anal cerclage techniques, and muscle transposition. Efficacy and morbidity of these approaches also range widely, and this article presents the data and operative considerations for these approaches.", "author" : [ { "dropping-particle" : "", "family" : "Bleier", "given" : "Joshua I S", "non-dropping-particle" : "", "parse-names" : false, "suffix" : "" }, { "dropping-particle" : "", "family" : "Kann", "given" : "Brian R", "non-dropping-particle" : "", "parse-names" : false, "suffix" : "" } ], "container-title" : "Gastroenterology clinics of North America", "id" : "ITEM-1", "issue" : "4", "issued" : { "date-parts" : [ [ "2013", "12" ] ] }, "page" : "815-36", "title" : "Surgical management of fecal incontinence.", "type" : "article-journal", "volume" : "42" }, "uris" : [ "http://www.mendeley.com/documents/?uuid=750386c3-9731-4d6f-8d7b-bab32fd14506" ] } ], "mendeley" : { "previouslyFormattedCitation" : "[23]" }, "properties" : { "noteIndex" : 0 }, "schema" : "https://github.com/citation-style-language/schema/raw/master/csl-citation.json" }</w:instrText>
      </w:r>
      <w:r w:rsidR="00495813" w:rsidRPr="00A541AA">
        <w:fldChar w:fldCharType="separate"/>
      </w:r>
      <w:r w:rsidR="0067586B" w:rsidRPr="00A541AA">
        <w:rPr>
          <w:noProof/>
        </w:rPr>
        <w:t>[23]</w:t>
      </w:r>
      <w:r w:rsidR="00495813" w:rsidRPr="00A541AA">
        <w:fldChar w:fldCharType="end"/>
      </w:r>
      <w:r w:rsidR="00CE5CBA" w:rsidRPr="00A541AA">
        <w:t xml:space="preserve"> or sphincter bulking</w:t>
      </w:r>
      <w:r w:rsidR="00DD629C" w:rsidRPr="00A541AA">
        <w:t xml:space="preserve"> </w:t>
      </w:r>
      <w:r w:rsidR="000E0184" w:rsidRPr="00A541AA">
        <w:t>agents</w:t>
      </w:r>
      <w:r w:rsidRPr="00A541AA">
        <w:t xml:space="preserve"> (</w:t>
      </w:r>
      <w:r w:rsidRPr="00583C17">
        <w:t xml:space="preserve">NASHA dx) </w:t>
      </w:r>
      <w:r w:rsidR="00495813" w:rsidRPr="00583C17">
        <w:fldChar w:fldCharType="begin" w:fldLock="1"/>
      </w:r>
      <w:r w:rsidR="004431DB" w:rsidRPr="00583C17">
        <w:instrText>ADDIN CSL_CITATION { "citationItems" : [ { "id" : "ITEM-1", "itemData" : { "DOI" : "10.1016/S0140-6736(10)62297-0", "ISSN" : "1474-547X", "PMID" : "21420555", "abstract" : "BACKGROUND: Injection of a bulking agent in the anal canal is an increasingly used treatment for faecal incontinence, but efficacy has not been shown in a controlled trial. We aimed to assess the efficacy of injection of dextranomer in stabilised hyaluronic acid (NASHA Dx) for treatment of faecal incontinence. METHODS: In this randomised, double-blind, sham-controlled trial, patients aged 18-75 years from centres in USA and Europe were randomly assigned (2:1) to receive either transanal submucosal injections of NASHA Dx or sham injections. Randomisation was stratified by sex and region in blocks of six, and managed with a computer generated, real-time, web-based system. Patients and investigators were masked to assignment for 6 months when the effect on severity of faecal incontinence and quality of life was assessed with a 2-week diary and clinical assessments. The primary endpoint was response to treatment based on the number of incontinence episodes. A response to treatment was defined as a reduction in number of episodes by 50% or more. Patients in the active treatment group are still being followed up. This trial was registered with ClinicalTrials.gov, number NCT00605826. FINDINGS: 278 patients were screened for inclusion, of whom 206 were randomised assigned to receive NASHA Dx (n=136) or sham treatment (n=70). 71 patients who received NASHA Dx (52%) had a 50% or more reduction in the number of incontinence episode, compared with 22 patients who received sham treatment (31%; odds ratio 2\u00b736, 95% CI 1\u00b724-4\u00b747, p=0\u00b70089). We recorded 128 treatment-related adverse events, of which two were serious (1 rectal abscess and 1 prostatic abscess). INTERPRETATION: Anal injection of NASHA Dx is an effective treatment for faecal incontinence. A refinement of selection criteria for patients, optimum injected dose, ideal site of injection, and long-term results might further increase the acceptance of this minimally invasive treatment. FUNDING: Q-Med AB.", "author" : [ { "dropping-particle" : "", "family" : "Graf", "given" : "Wilhelm", "non-dropping-particle" : "", "parse-names" : false, "suffix" : "" }, { "dropping-particle" : "", "family" : "Mellgren", "given" : "Anders", "non-dropping-particle" : "", "parse-names" : false, "suffix" : "" }, { "dropping-particle" : "", "family" : "Matzel", "given" : "Klaus E", "non-dropping-particle" : "", "parse-names" : false, "suffix" : "" }, { "dropping-particle" : "", "family" : "Hull", "given" : "Tracy", "non-dropping-particle" : "", "parse-names" : false, "suffix" : "" }, { "dropping-particle" : "", "family" : "Johansson", "given" : "Claes", "non-dropping-particle" : "", "parse-names" : false, "suffix" : "" }, { "dropping-particle" : "", "family" : "Bernstein", "given" : "Mitch", "non-dropping-particle" : "", "parse-names" : false, "suffix" : "" } ], "container-title" : "Lancet", "id" : "ITEM-1", "issue" : "9770", "issued" : { "date-parts" : [ [ "2011", "3", "19" ] ] }, "page" : "997-1003", "title" : "Efficacy of dextranomer in stabilised hyaluronic acid for treatment of faecal incontinence: a randomised, sham-controlled trial.", "type" : "article-journal", "volume" : "377" }, "uris" : [ "http://www.mendeley.com/documents/?uuid=48699788-75a3-4260-a6e6-23189aa6e43c" ] } ], "mendeley" : { "previouslyFormattedCitation" : "[24]" }, "properties" : { "noteIndex" : 0 }, "schema" : "https://github.com/citation-style-language/schema/raw/master/csl-citation.json" }</w:instrText>
      </w:r>
      <w:r w:rsidR="00495813" w:rsidRPr="00583C17">
        <w:fldChar w:fldCharType="separate"/>
      </w:r>
      <w:r w:rsidR="0067586B" w:rsidRPr="00583C17">
        <w:rPr>
          <w:noProof/>
        </w:rPr>
        <w:t>[24]</w:t>
      </w:r>
      <w:r w:rsidR="00495813" w:rsidRPr="00583C17">
        <w:fldChar w:fldCharType="end"/>
      </w:r>
      <w:r w:rsidR="00B40DA7" w:rsidRPr="00583C17">
        <w:t xml:space="preserve"> </w:t>
      </w:r>
      <w:r w:rsidRPr="00583C17">
        <w:t>that</w:t>
      </w:r>
      <w:r w:rsidRPr="00A541AA">
        <w:t xml:space="preserve"> are designed to</w:t>
      </w:r>
      <w:r w:rsidR="000E0184" w:rsidRPr="00A541AA">
        <w:t xml:space="preserve"> correct only one of the myriad</w:t>
      </w:r>
      <w:r w:rsidR="00DD629C" w:rsidRPr="00A541AA">
        <w:t xml:space="preserve"> pathophysi</w:t>
      </w:r>
      <w:r w:rsidR="00B40DA7" w:rsidRPr="00A541AA">
        <w:t>ologic</w:t>
      </w:r>
      <w:r w:rsidRPr="00A541AA">
        <w:t xml:space="preserve"> mechanisms that cause FI, o</w:t>
      </w:r>
      <w:r w:rsidR="00DD629C" w:rsidRPr="00A541AA">
        <w:t xml:space="preserve">ur </w:t>
      </w:r>
      <w:r w:rsidRPr="00A541AA">
        <w:t>unique</w:t>
      </w:r>
      <w:r w:rsidR="00DD629C" w:rsidRPr="00A541AA">
        <w:t xml:space="preserve"> approach </w:t>
      </w:r>
      <w:r w:rsidR="00ED77EF" w:rsidRPr="00A541AA">
        <w:t xml:space="preserve">of repetitive magnetic stimulation </w:t>
      </w:r>
      <w:r w:rsidR="00DD629C" w:rsidRPr="00A541AA">
        <w:t>targets the peripheral spinal tracts</w:t>
      </w:r>
      <w:r w:rsidR="00BE0A54" w:rsidRPr="00A541AA">
        <w:t>, non-invasively,</w:t>
      </w:r>
      <w:r w:rsidR="00DD629C" w:rsidRPr="00A541AA">
        <w:t xml:space="preserve"> and </w:t>
      </w:r>
      <w:r w:rsidR="00ED77EF" w:rsidRPr="00A541AA">
        <w:t>through neuronal modulation could lead</w:t>
      </w:r>
      <w:r w:rsidR="00DD629C" w:rsidRPr="00A541AA">
        <w:t xml:space="preserve"> to peripheral and central </w:t>
      </w:r>
      <w:proofErr w:type="spellStart"/>
      <w:r w:rsidR="00DD629C" w:rsidRPr="00A541AA">
        <w:t>neuroplastic</w:t>
      </w:r>
      <w:proofErr w:type="spellEnd"/>
      <w:r w:rsidR="00DD629C" w:rsidRPr="00A541AA">
        <w:t xml:space="preserve"> </w:t>
      </w:r>
      <w:r w:rsidR="00DD629C" w:rsidRPr="00A541AA">
        <w:lastRenderedPageBreak/>
        <w:t>changes</w:t>
      </w:r>
      <w:r w:rsidR="00ED77EF" w:rsidRPr="00A541AA">
        <w:t>.</w:t>
      </w:r>
      <w:proofErr w:type="gramEnd"/>
      <w:r w:rsidR="00E22820" w:rsidRPr="00A541AA">
        <w:t xml:space="preserve"> We seek to shift current treatment paradigms in FI </w:t>
      </w:r>
      <w:r w:rsidRPr="00A541AA">
        <w:t xml:space="preserve">by altering </w:t>
      </w:r>
      <w:r w:rsidR="00DD629C" w:rsidRPr="00A541AA">
        <w:t xml:space="preserve">the </w:t>
      </w:r>
      <w:r w:rsidR="00B40DA7" w:rsidRPr="00A541AA">
        <w:t xml:space="preserve">key underlying pathophysiological changes in </w:t>
      </w:r>
      <w:r w:rsidR="00CD3AA0" w:rsidRPr="00A541AA">
        <w:t xml:space="preserve">nerve and </w:t>
      </w:r>
      <w:r w:rsidR="006C702F" w:rsidRPr="00A541AA">
        <w:t>muscle f</w:t>
      </w:r>
      <w:r w:rsidR="00ED77EF" w:rsidRPr="00A541AA">
        <w:t>unction, rectal sensation, recta</w:t>
      </w:r>
      <w:r w:rsidR="00BE0A54" w:rsidRPr="00A541AA">
        <w:t>l compliance</w:t>
      </w:r>
      <w:r w:rsidR="006C702F" w:rsidRPr="00A541AA">
        <w:t xml:space="preserve"> a</w:t>
      </w:r>
      <w:r w:rsidR="00CD3AA0" w:rsidRPr="00A541AA">
        <w:t>nd</w:t>
      </w:r>
      <w:r w:rsidR="00B40DA7" w:rsidRPr="00A541AA">
        <w:t xml:space="preserve"> pelvic floor</w:t>
      </w:r>
      <w:r w:rsidR="00CD3AA0" w:rsidRPr="00A541AA">
        <w:t>-</w:t>
      </w:r>
      <w:r w:rsidR="006C702F" w:rsidRPr="00A541AA">
        <w:t xml:space="preserve"> bra</w:t>
      </w:r>
      <w:r w:rsidR="00ED77EF" w:rsidRPr="00A541AA">
        <w:t>in function</w:t>
      </w:r>
      <w:r w:rsidR="00566DBB" w:rsidRPr="00A541AA">
        <w:t>.</w:t>
      </w:r>
      <w:r w:rsidRPr="00A541AA">
        <w:t xml:space="preserve"> </w:t>
      </w:r>
      <w:r w:rsidR="00BE0A54" w:rsidRPr="00A541AA">
        <w:rPr>
          <w:b/>
        </w:rPr>
        <w:t xml:space="preserve"> </w:t>
      </w:r>
    </w:p>
    <w:p w:rsidR="003936C1" w:rsidRPr="00A541AA" w:rsidRDefault="00DC2144" w:rsidP="00686109">
      <w:pPr>
        <w:autoSpaceDE/>
        <w:autoSpaceDN/>
        <w:adjustRightInd w:val="0"/>
        <w:ind w:firstLine="360"/>
        <w:rPr>
          <w:b/>
          <w:bCs/>
          <w:iCs/>
          <w:szCs w:val="20"/>
        </w:rPr>
      </w:pPr>
      <w:r w:rsidRPr="00A541AA">
        <w:t xml:space="preserve">This application builds upon the </w:t>
      </w:r>
      <w:r w:rsidR="00497D31" w:rsidRPr="00A541AA">
        <w:t xml:space="preserve">core </w:t>
      </w:r>
      <w:r w:rsidRPr="00A541AA">
        <w:t xml:space="preserve">concept of </w:t>
      </w:r>
      <w:r w:rsidR="00E66AF1" w:rsidRPr="00A541AA">
        <w:t xml:space="preserve">improved brain-gut signaling and </w:t>
      </w:r>
      <w:r w:rsidRPr="00A541AA">
        <w:t>neural stimulation</w:t>
      </w:r>
      <w:r w:rsidR="00E01789" w:rsidRPr="00A541AA">
        <w:t xml:space="preserve"> and </w:t>
      </w:r>
      <w:r w:rsidR="00672A70" w:rsidRPr="00A541AA">
        <w:t xml:space="preserve">on </w:t>
      </w:r>
      <w:r w:rsidR="00E01789" w:rsidRPr="00A541AA">
        <w:t xml:space="preserve">the metrics we have developed to comprehensively examine the pathophysiology </w:t>
      </w:r>
      <w:r w:rsidR="00672A70" w:rsidRPr="00A541AA">
        <w:t>of pelvic floor problems</w:t>
      </w:r>
      <w:r w:rsidR="00B40DA7" w:rsidRPr="00A541AA">
        <w:t xml:space="preserve"> </w:t>
      </w:r>
      <w:r w:rsidR="00977D69" w:rsidRPr="00A541AA">
        <w:t xml:space="preserve">such as </w:t>
      </w:r>
      <w:proofErr w:type="spellStart"/>
      <w:r w:rsidR="00977D69" w:rsidRPr="00A541AA">
        <w:t>dyssynergic</w:t>
      </w:r>
      <w:proofErr w:type="spellEnd"/>
      <w:r w:rsidR="00977D69" w:rsidRPr="00A541AA">
        <w:t xml:space="preserve"> defecation</w:t>
      </w:r>
      <w:r w:rsidR="00495813" w:rsidRPr="00A541AA">
        <w:t xml:space="preserve"> </w:t>
      </w:r>
      <w:r w:rsidR="004F4B85" w:rsidRPr="00A541AA">
        <w:fldChar w:fldCharType="begin" w:fldLock="1"/>
      </w:r>
      <w:r w:rsidR="004431DB" w:rsidRPr="00A541AA">
        <w:instrText>ADDIN CSL_CITATION { "citationItems" : [ { "id" : "ITEM-1", "itemData" : { "author" : [ { "dropping-particle" : "", "family" : "Remes-Troche", "given" : "Jose M", "non-dropping-particle" : "", "parse-names" : false, "suffix" : "" }, { "dropping-particle" : "", "family" : "Paulson", "given" : "Jessica", "non-dropping-particle" : "", "parse-names" : false, "suffix" : "" }, { "dropping-particle" : "", "family" : "Yamada", "given" : "T", "non-dropping-particle" : "", "parse-names" : false, "suffix" : "" }, { "dropping-particle" : "", "family" : "Hamdy", "given" : "Shaheen", "non-dropping-particle" : "", "parse-names" : false, "suffix" : "" }, { "dropping-particle" : "", "family" : "Rao", "given" : "S S C", "non-dropping-particle" : "", "parse-names" : false, "suffix" : "" } ], "container-title" : "Gastroenterology", "id" : "ITEM-1", "issued" : { "date-parts" : [ [ "2007" ] ] }, "page" : "A-20", "title" : "Anorectal-cortical function is impaired in patients with dyssynergic defecation", "type" : "article-journal", "volume" : "132" }, "uris" : [ "http://www.mendeley.com/documents/?uuid=b4b4a195-6d7e-4723-856f-173a76d100bc" ] }, { "id" : "ITEM-2", "itemData" : { "author" : [ { "dropping-particle" : "", "family" : "Coss-Adame", "given" : "Enrique", "non-dropping-particle" : "", "parse-names" : false, "suffix" : "" }, { "dropping-particle" : "", "family" : "Rao", "given" : "Satish S C", "non-dropping-particle" : "", "parse-names" : false, "suffix" : "" }, { "dropping-particle" : "", "family" : "Remes-Troche", "given" : "Jose M", "non-dropping-particle" : "", "parse-names" : false, "suffix" : "" }, { "dropping-particle" : "", "family" : "Attaluri", "given" : "Ashok", "non-dropping-particle" : "", "parse-names" : false, "suffix" : "" }, { "dropping-particle" : "", "family" : "Valestin", "given" : "Jessica", "non-dropping-particle" : "", "parse-names" : false, "suffix" : "" }, { "dropping-particle" : "", "family" : "Tantiphlachiva", "given" : "Kasaya", "non-dropping-particle" : "", "parse-names" : false, "suffix" : "" }, { "dropping-particle" : "", "family" : "Hamdy", "given" : "Shaheen", "non-dropping-particle" : "", "parse-names" : false, "suffix" : "" } ], "container-title" : "Neurogastroenterology &amp; Motility", "id" : "ITEM-2", "issue" : "s2", "issued" : { "date-parts" : [ [ "2012" ] ] }, "page" : "27", "title" : "Does biofeedback therapy improve brain-gut axis in dyssynergic defecation?", "type" : "article-journal", "volume" : "24" }, "uris" : [ "http://www.mendeley.com/documents/?uuid=f22d0522-7813-409d-9b59-a446027fa863" ] } ], "mendeley" : { "previouslyFormattedCitation" : "[25,26]" }, "properties" : { "noteIndex" : 0 }, "schema" : "https://github.com/citation-style-language/schema/raw/master/csl-citation.json" }</w:instrText>
      </w:r>
      <w:r w:rsidR="004F4B85" w:rsidRPr="00A541AA">
        <w:fldChar w:fldCharType="separate"/>
      </w:r>
      <w:r w:rsidR="004F4B85" w:rsidRPr="00A541AA">
        <w:rPr>
          <w:noProof/>
        </w:rPr>
        <w:t>[25,26]</w:t>
      </w:r>
      <w:r w:rsidR="004F4B85" w:rsidRPr="00A541AA">
        <w:fldChar w:fldCharType="end"/>
      </w:r>
      <w:r w:rsidR="00977D69" w:rsidRPr="00A541AA">
        <w:t xml:space="preserve"> and irritable bowel syndrome </w:t>
      </w:r>
      <w:r w:rsidR="00A23421" w:rsidRPr="00A541AA">
        <w:fldChar w:fldCharType="begin" w:fldLock="1"/>
      </w:r>
      <w:r w:rsidR="004431DB" w:rsidRPr="00A541AA">
        <w:instrText>ADDIN CSL_CITATION { "citationItems" : [ { "id" : "ITEM-1", "itemData" : { "author" : [ { "dropping-particle" : "", "family" : "Coss-Adame", "given" : "Enrique", "non-dropping-particle" : "", "parse-names" : false, "suffix" : "" }, { "dropping-particle" : "", "family" : "Valestin", "given" : "Jessica", "non-dropping-particle" : "", "parse-names" : false, "suffix" : "" }, { "dropping-particle" : "", "family" : "Bradley", "given" : "C", "non-dropping-particle" : "", "parse-names" : false, "suffix" : "" }, { "dropping-particle" : "", "family" : "Kreder", "given" : "Karl J", "non-dropping-particle" : "", "parse-names" : false, "suffix" : "" }, { "dropping-particle" : "", "family" : "Rao", "given" : "Satish S C", "non-dropping-particle" : "", "parse-names" : false, "suffix" : "" } ], "container-title" : "Neurogastroenterology &amp; MotilityMotility", "id" : "ITEM-1", "issue" : "s2", "issued" : { "date-parts" : [ [ "2012" ] ] }, "page" : "24", "title" : "Investigation of the afferent anorectal-brain neuromuscular axis in irritable bowel syndrome (IBS) and interstitial cystitis (IC)", "type" : "article-journal", "volume" : "24" }, "uris" : [ "http://www.mendeley.com/documents/?uuid=db132ac0-6eba-47dd-ad24-2064f2796234" ] }, { "id" : "ITEM-2", "itemData" : { "author" : [ { "dropping-particle" : "", "family" : "Coss-Adame", "given" : "Enrique", "non-dropping-particle" : "", "parse-names" : false, "suffix" : "" }, { "dropping-particle" : "", "family" : "Valestin", "given" : "Jessica", "non-dropping-particle" : "", "parse-names" : false, "suffix" : "" }, { "dropping-particle" : "", "family" : "Bradley", "given" : "C", "non-dropping-particle" : "", "parse-names" : false, "suffix" : "" }, { "dropping-particle" : "", "family" : "Kreder", "given" : "Karl J", "non-dropping-particle" : "", "parse-names" : false, "suffix" : "" }, { "dropping-particle" : "", "family" : "Rao", "given" : "Satish S C", "non-dropping-particle" : "", "parse-names" : false, "suffix" : "" } ], "container-title" : "Neurogastroenterology &amp; Motility", "id" : "ITEM-2", "issue" : "s2", "issued" : { "date-parts" : [ [ "2012" ] ] }, "page" : "175", "title" : "Investigation of the efferent spinofugal axis by trans-lumbar and trans-sacral magnetic stimulation in irritable bowel syndrome (IBS) and interstitial cystitis (IC)", "type" : "article-journal", "volume" : "24" }, "uris" : [ "http://www.mendeley.com/documents/?uuid=26d99992-953b-4af0-88fe-c9213ed8ae75" ] } ], "mendeley" : { "previouslyFormattedCitation" : "[27,28]" }, "properties" : { "noteIndex" : 0 }, "schema" : "https://github.com/citation-style-language/schema/raw/master/csl-citation.json" }</w:instrText>
      </w:r>
      <w:r w:rsidR="00A23421" w:rsidRPr="00A541AA">
        <w:fldChar w:fldCharType="separate"/>
      </w:r>
      <w:r w:rsidR="00A23421" w:rsidRPr="00A541AA">
        <w:rPr>
          <w:noProof/>
        </w:rPr>
        <w:t>[27,28]</w:t>
      </w:r>
      <w:r w:rsidR="00A23421" w:rsidRPr="00A541AA">
        <w:fldChar w:fldCharType="end"/>
      </w:r>
      <w:r w:rsidR="00505BC8" w:rsidRPr="00A541AA">
        <w:t xml:space="preserve"> </w:t>
      </w:r>
      <w:r w:rsidR="00E01789" w:rsidRPr="00A541AA">
        <w:t>and monitor therapeutic changes</w:t>
      </w:r>
      <w:r w:rsidR="004F4B85" w:rsidRPr="00A541AA">
        <w:rPr>
          <w:shd w:val="clear" w:color="auto" w:fill="FFFF00"/>
        </w:rPr>
        <w:t xml:space="preserve"> </w:t>
      </w:r>
      <w:r w:rsidR="004F4B85" w:rsidRPr="00A541AA">
        <w:fldChar w:fldCharType="begin" w:fldLock="1"/>
      </w:r>
      <w:r w:rsidR="004431DB" w:rsidRPr="00A541AA">
        <w:instrText>ADDIN CSL_CITATION { "citationItems" : [ { "id" : "ITEM-1", "itemData" : { "DOI" : "10.1002/bjs.5111", "ISSN" : "0007-1323", "PMID" : "16044426", "abstract" : "BACKGROUND: Sacral nerve stimulation (SNS) can produce symptomatic relief in patients with faecal incontinence. Moreover, peripheral nerve stimulation has been shown to affect brain function. The aim of this study was to determine whether SNS might produce important changes in cortical activity linked to improved continence.\n\nMETHODS: In an experimental study, ten women with intractable faecal incontinence (mean age 51.3 years) were serially mapped with transcranial magnetic stimulation before and immediately after 14 days of temporary SNS (15 Hz, pulse width 210 micros), and then 2 weeks later. Anal sphincter electromyographic responses were recorded to cortical stimulation of multiple points over a scalp grid covering the bilateral medial cortex. Continence scores, anorectal manometry and rectal sensitivity data were also collected.\n\nRESULTS: SNS improved global symptom scores in the majority of patients; mean(s.e.m.) continence scores fell from 16.9(1.6) to 10.6(1.8) (P = 0.042). Cortical mapping showed a consistent decrease in corticoanal representation and overall excitability immediately after SNS compared with baseline (mean(s.e.m.) 38,083(13,669) versus 42,507(13,297) microV s; P = 0.017), which was reversed 2 weeks after SNS wire removal.\n\nCONCLUSION: SNS produces symptom benefit in patients with faecal incontinence that is associated with a reversible reduction in corticoanal excitability. SNS therefore drives dynamic brain changes that may play a functional role in influencing anal continence.", "author" : [ { "dropping-particle" : "", "family" : "Sheldon", "given" : "R", "non-dropping-particle" : "", "parse-names" : false, "suffix" : "" }, { "dropping-particle" : "", "family" : "Kiff", "given" : "E S", "non-dropping-particle" : "", "parse-names" : false, "suffix" : "" }, { "dropping-particle" : "", "family" : "Clarke", "given" : "a", "non-dropping-particle" : "", "parse-names" : false, "suffix" : "" }, { "dropping-particle" : "", "family" : "Harris", "given" : "M L", "non-dropping-particle" : "", "parse-names" : false, "suffix" : "" }, { "dropping-particle" : "", "family" : "Hamdy", "given" : "S", "non-dropping-particle" : "", "parse-names" : false, "suffix" : "" } ], "container-title" : "The British journal of surgery", "id" : "ITEM-1", "issue" : "11", "issued" : { "date-parts" : [ [ "2005", "11" ] ] }, "page" : "1423-31", "title" : "Sacral nerve stimulation reduces corticoanal excitability in patients with faecal incontinence.", "type" : "article-journal", "volume" : "92" }, "uris" : [ "http://www.mendeley.com/documents/?uuid=1d94b699-2e5a-4298-8f80-82a4ae0b02ea" ] }, { "id" : "ITEM-2", "itemData" : { "abstract" : "Purpose: LAS is characterized by recurrent anorectal pain. Its pathophysiology is unclear and its treatment is unsatisfactory. Translumbar and transacral magnetic stimulation (MS) has been shown to be useful for evaluating anorectal neuropathy (Am J Gastroenterol 2011;106(5):907-14). Repetitive transcranial MS has been shown to relieve several painful conditions including neuropathic pain. We investigated whether patients with LAS have anorectal neuropathy and whether rTLMS and rTSMS improve anorectal pain. Methods: Over 1 year, three patients were recruited with refractory anorectal pain for &gt;3 years. All patients had failed biofeedback therapy, electrogalvanic stimulation, local injections, topical creams, pain meds, and gabapentin. Demographics are shown in Table 1. TLMS/TSMS were performed by placing a four-ring EMG probe into anorectum and by applying magnetic coil at eight sites in lumbar and sacral regions and evoking motor-evoked potentials (MEP). Subsequently, rTLMS and rTSMS (1600-2400) were performed on each side at 1 Hz in two cycles using air-cooled magstim coil. Pain scores and bowel symptoms were assessed for 1 week before and after therapy. Follow-up period was 6 weeks to 1 year. Although biofeedback improved bowel function anorectal pain was unchanged. Results: All three subjects had signifi cant lumbo-anal and sacro-anal neuropathy with prolonged MEP. Th is improved signifi cantly aft er rTLMS and rTSMS (Table 2). Th is was associated with improvement in anorectal pain in all three subjects (VAS). CSBM improved. Patient one received two sessions of rTLMS and rTSMS. He had mild urinary retention. Patient two received three sessions, and patient three had one session of rTLMS and rTSMS. No adverse events occurred. Anal neuropathy improved signifi cantly (Table 2). Conclusion: Patients with LAS demonstrate signifi cant lumbo-anal and sacro-anal neuropathy, which may be an important pathophysiologic mechanism for pain. Following rTLMS and rTSMS, there was signifi cant improvement in anorectal pain, suggesting that this may be a potential treatment modality for these patients.", "author" : [ { "dropping-particle" : "", "family" : "Rao", "given" : "Satish S C", "non-dropping-particle" : "", "parse-names" : false, "suffix" : "" }, { "dropping-particle" : "", "family" : "Erdogan", "given" : "Askin", "non-dropping-particle" : "", "parse-names" : false, "suffix" : "" }, { "dropping-particle" : "", "family" : "Coss-Adame", "given" : "Enrique", "non-dropping-particle" : "", "parse-names" : false, "suffix" : "" }, { "dropping-particle" : "", "family" : "Dewitt", "given" : "Annie", "non-dropping-particle" : "", "parse-names" : false, "suffix" : "" } ], "container-title" : "The American journal of gastroenterology", "id" : "ITEM-2", "issue" : "Suppl 1", "issued" : { "date-parts" : [ [ "2013" ] ] }, "page" : "S182", "title" : "Repetitive Translumbar Magnetic Stimulation (rTLMS) and Transsacral Magnetic Stimulation (rTSMS): A Novel Treatment for Levator Ani Syndrome (LAS)", "type" : "article-journal", "volume" : "108" }, "uris" : [ "http://www.mendeley.com/documents/?uuid=463342f2-58a3-4a27-a54a-4297a9a44046" ] } ], "mendeley" : { "previouslyFormattedCitation" : "[10,12]" }, "properties" : { "noteIndex" : 0 }, "schema" : "https://github.com/citation-style-language/schema/raw/master/csl-citation.json" }</w:instrText>
      </w:r>
      <w:r w:rsidR="004F4B85" w:rsidRPr="00A541AA">
        <w:fldChar w:fldCharType="separate"/>
      </w:r>
      <w:r w:rsidR="004F4B85" w:rsidRPr="00A541AA">
        <w:rPr>
          <w:noProof/>
        </w:rPr>
        <w:t>[10,12]</w:t>
      </w:r>
      <w:r w:rsidR="004F4B85" w:rsidRPr="00A541AA">
        <w:fldChar w:fldCharType="end"/>
      </w:r>
      <w:r w:rsidR="00E66AF1" w:rsidRPr="00A541AA">
        <w:t xml:space="preserve">. </w:t>
      </w:r>
      <w:r w:rsidRPr="00A541AA">
        <w:t xml:space="preserve"> </w:t>
      </w:r>
      <w:r w:rsidR="00E22820" w:rsidRPr="00A541AA">
        <w:t>S</w:t>
      </w:r>
      <w:r w:rsidRPr="00A541AA">
        <w:t>acral nerve electrical stimulation (SNS)</w:t>
      </w:r>
      <w:r w:rsidR="00E66AF1" w:rsidRPr="00A541AA">
        <w:t xml:space="preserve"> is approved for treatment of FI</w:t>
      </w:r>
      <w:r w:rsidR="007B0F65" w:rsidRPr="00A541AA">
        <w:t>, but</w:t>
      </w:r>
      <w:r w:rsidR="002D6753" w:rsidRPr="00A541AA">
        <w:t xml:space="preserve"> requires </w:t>
      </w:r>
      <w:r w:rsidR="007B0F65" w:rsidRPr="00A541AA">
        <w:t xml:space="preserve">a two stage </w:t>
      </w:r>
      <w:proofErr w:type="spellStart"/>
      <w:r w:rsidR="002D6753" w:rsidRPr="00A541AA">
        <w:t>neurostimulator</w:t>
      </w:r>
      <w:proofErr w:type="spellEnd"/>
      <w:r w:rsidR="002D6753" w:rsidRPr="00A541AA">
        <w:t xml:space="preserve"> implantation</w:t>
      </w:r>
      <w:r w:rsidR="00672A70" w:rsidRPr="00A541AA">
        <w:t xml:space="preserve"> </w:t>
      </w:r>
      <w:r w:rsidR="002D6753" w:rsidRPr="00A541AA">
        <w:t>under anesthesia in the operating room</w:t>
      </w:r>
      <w:r w:rsidR="00495813" w:rsidRPr="00A541AA">
        <w:t xml:space="preserve"> </w:t>
      </w:r>
      <w:r w:rsidR="00495813" w:rsidRPr="00A541AA">
        <w:fldChar w:fldCharType="begin" w:fldLock="1"/>
      </w:r>
      <w:r w:rsidR="004431DB" w:rsidRPr="00A541AA">
        <w:instrText>ADDIN CSL_CITATION { "citationItems" : [ { "id" : "ITEM-1", "itemData" : { "DOI" : "10.1097/DCR.0b013e3182270af1", "ISSN" : "1530-0358", "PMID" : "21904142", "abstract" : "BACKGROUND: Sacral nerve stimulation has been shown to be an effective treatment for fecal incontinence and early studies reported success rates of 67% to 100%. However, \"success\" has been arbitrarily set at a 50% reduction in symptoms, and data are rarely reported with \"intention to treat.\" OBJECTIVE: This study aimed to assess the true efficacy of sacral nerve stimulation for fecal incontinence compared with the published literature. DESIGN: This prospective 5-year study was conducted to assess 50 patients with fecal incontinence treated with sacral nerve stimulation. All analyses were performed on an intention-to-treat basis. SETTINGS: This study took place in a single tertiary referral colorectal department. PATIENTS: Fifty consecutive patients with fecal incontinence refractory to conservative management were included in the study. INTERVENTIONS: The interventions performed were temporary evaluation with or without permanent sacral nerve stimulation. MAIN OUTCOME MEASURES: : Primary outcome measures were 1) attainment of continence, 2) reduction in fecal incontinence episodes, 3) improvement in Cleveland Clinic Fecal Incontinence scores, and 4) improvement in the ability to defer defecation. RESULTS: Thirteen patients (26%) did not respond at the temporary evaluation stage or were dissatisfied with the result. Ten further patients (20%) did not achieve a 50% reduction in symptoms following permanent implantation. The median follow-up was 17 months (range, 2-55), at which time 27 patients (54%) experienced a 50% or more reduction in symptoms, including 13 (26%) who achieved apparent continence. Median fecal incontinence episodes per fortnight reduced from 14 (range, 0-53) to 2 (range, 0-20; P &lt; .0001). Median Cleveland Clinic Fecal Incontinence scores reduced from 15 (range, 3-20) to 8 (range, 0-17; P &lt; .0001). The ability to defer defecation improved significantly (P &lt; .0001). These results compare favorably with the published literature. LIMITATIONS: Quality of life was not assessed. CONCLUSIONS: This study demonstrates that sacral nerve stimulation can be an effective treatment for patients with fecal incontinence; however, when analyzed by intention to treat, the symptoms of fecal incontinence continue in the majority (74%) of patients.", "author" : [ { "dropping-particle" : "", "family" : "Boyle", "given" : "Derek J", "non-dropping-particle" : "", "parse-names" : false, "suffix" : "" }, { "dropping-particle" : "", "family" : "Murphy", "given" : "Jamie", "non-dropping-particle" : "", "parse-names" : false, "suffix" : "" }, { "dropping-particle" : "", "family" : "Gooneratne", "given" : "Mayoni L", "non-dropping-particle" : "", "parse-names" : false, "suffix" : "" }, { "dropping-particle" : "", "family" : "Grimmer", "given" : "Karyn", "non-dropping-particle" : "", "parse-names" : false, "suffix" : "" }, { "dropping-particle" : "", "family" : "Allison", "given" : "Marion E", "non-dropping-particle" : "", "parse-names" : false, "suffix" : "" }, { "dropping-particle" : "", "family" : "Chan", "given" : "Christopher L H", "non-dropping-particle" : "", "parse-names" : false, "suffix" : "" }, { "dropping-particle" : "", "family" : "Williams", "given" : "Norman S", "non-dropping-particle" : "", "parse-names" : false, "suffix" : "" } ], "container-title" : "Diseases of the colon and rectum", "id" : "ITEM-1", "issue" : "10", "issued" : { "date-parts" : [ [ "2011", "10" ] ] }, "page" : "1271-8", "title" : "Efficacy of sacral nerve stimulation for the treatment of fecal incontinence.", "type" : "article-journal", "volume" : "54" }, "uris" : [ "http://www.mendeley.com/documents/?uuid=7d7d891d-59fd-4e4a-80d3-0393ec1069e5" ] } ], "mendeley" : { "previouslyFormattedCitation" : "[29]" }, "properties" : { "noteIndex" : 0 }, "schema" : "https://github.com/citation-style-language/schema/raw/master/csl-citation.json" }</w:instrText>
      </w:r>
      <w:r w:rsidR="00495813" w:rsidRPr="00A541AA">
        <w:fldChar w:fldCharType="separate"/>
      </w:r>
      <w:r w:rsidR="00A23421" w:rsidRPr="00A541AA">
        <w:rPr>
          <w:noProof/>
        </w:rPr>
        <w:t>[29]</w:t>
      </w:r>
      <w:r w:rsidR="00495813" w:rsidRPr="00A541AA">
        <w:fldChar w:fldCharType="end"/>
      </w:r>
      <w:r w:rsidR="007B0F65" w:rsidRPr="00A541AA">
        <w:t>, is expensive and</w:t>
      </w:r>
      <w:r w:rsidR="002D6753" w:rsidRPr="00A541AA">
        <w:t xml:space="preserve"> invasive</w:t>
      </w:r>
      <w:r w:rsidR="007B0F65" w:rsidRPr="00A541AA">
        <w:t xml:space="preserve">, and has serious complication rate of ~15%, </w:t>
      </w:r>
      <w:r w:rsidR="001134C7" w:rsidRPr="00A541AA">
        <w:fldChar w:fldCharType="begin" w:fldLock="1"/>
      </w:r>
      <w:r w:rsidR="004431DB" w:rsidRPr="00A541AA">
        <w:instrText>ADDIN CSL_CITATION { "citationItems" : [ { "id" : "ITEM-1", "itemData" : { "DOI" : "10.1007/s00384-010-1119-y", "ISSN" : "1432-1262", "PMID" : "21279370", "abstract" : "AIM: Sacral nerve stimulation (SNS) has recently been used in the management of faecal incontinence (FI). This study compared SNS to conservative management with regards to functional and quality of life outcomes. METHODS: Meta-analysis of studies published between 1995 and 2008 on SNS for FI was performed. Outcomes evaluated were functional, physiological and quality of life. A random-effects model was used and sensitivity analyses performed. Subgroup analyses were performed on age and sphincter status. RESULTS: Thirty-four studies were included, reporting on 944 patients undergoing peripheral nerve evaluation; 665 underwent permanent SNS. Weekly incontinence episodes (weighted mean difference [WMD] -6.83; 95% confidence intervals [CI] -8.05, -5.60; p &lt; 0.001) and incontinence scores (WMD -10.57; 95% CI -11.89, -9.24; p &lt; 0.001) were significantly reduced with SNS; ability to defer defecation (WMD 7.99 min; 95% CI 5.93, 10.05; p &lt; 0.001) was increased. Most SF-36 and FIQL domains improved following SNS, and mean anal pressures increased significantly (p &lt; 0.001). Results remained consistent on sensitivity analysis. The under-56 years age group showed smaller functional but greater physiological and quality of life improvements. Results were similar between sphincter intact and impaired subgroups. The complication rate was 15% for permanent SNS, with 3% resulting in permanent explantation. CONCLUSION: SNS results in significant improvements in objective and subjective measures for faecally incontinent patients.", "author" : [ { "dropping-particle" : "", "family" : "Tan", "given" : "Emile", "non-dropping-particle" : "", "parse-names" : false, "suffix" : "" }, { "dropping-particle" : "", "family" : "Ngo", "given" : "Nye-Thane", "non-dropping-particle" : "", "parse-names" : false, "suffix" : "" }, { "dropping-particle" : "", "family" : "Darzi", "given" : "Ara", "non-dropping-particle" : "", "parse-names" : false, "suffix" : "" }, { "dropping-particle" : "", "family" : "Shenouda", "given" : "Michael", "non-dropping-particle" : "", "parse-names" : false, "suffix" : "" }, { "dropping-particle" : "", "family" : "Tekkis", "given" : "Paris P", "non-dropping-particle" : "", "parse-names" : false, "suffix" : "" } ], "container-title" : "International journal of colorectal disease", "id" : "ITEM-1", "issue" : "3", "issued" : { "date-parts" : [ [ "2011", "3" ] ] }, "page" : "275-94", "title" : "Meta-analysis: sacral nerve stimulation versus conservative therapy in the treatment of faecal incontinence.", "type" : "article-journal", "volume" : "26" }, "uris" : [ "http://www.mendeley.com/documents/?uuid=fb4d765a-a1d6-45b2-91de-1f6b9d9c653f" ] }, { "id" : "ITEM-2", "itemData" : { "DOI" : "10.1097/SLA.0b013e31829d3969", "ISSN" : "1528-1140", "PMID" : "23817505", "abstract" : "OBJECTIVE:: This study aimed to evaluate the outcome of sacral nerve stimulation (SNS) for fecal incontinence at 5 years after implantation and to identify predictors of sustained efficacy. BACKGROUND:: There is a lack of knowledge about the long-term outcome of SNS for fecal incontinence. METHODS:: Prospectively collected data from patients who underwent implantation of an SNS device between 2001 and 2006 were reviewed. RESULTS:: One hundred and one patients were available for outcome evaluation at 5 years. Sixty of 101 patients [42.6% on intention-to-treat (ITT) and 55.6% per protocol (PP)] reported a favorable outcome, 41 patients (ITT 29.1%; PP 38.0%) reported an unfavorable outcome, of whom 24 patients (ITT 17.0%; PP 22.2%) had their device explanted or permanently switched off before 5 years. Wexner incontinence scores improved significantly from a baseline median of 16 (range 6-20) to a median of 6 (range 0-20) at 3 months (P &lt; 0.0001), and the improvement compared with baseline was maintained throughout the 5-year follow-ups (P &lt; 0.0001).Age was a negative predictive factor [odds ratio (OR): 0.96 each year increase, 95% confidence interval (CI): 0.92-0.99; P = 0.016]. Positive predictors included improvement of urge incontinence episodes during percutaneous nerve evaluation (OR: 10.8; 95% CI: 1.72-132; P = 0.036), improvement of incontinence scores at 6 months from baseline (OR: 6.29; 95% CI: 1.33-34.3; P = 0.025), particularly improvement of incontinence scores from 3 to 6 months (OR: 41.5; 95% CI: 3.51-811; P = 0.007). Overall, 521 reportable events were recorded from 94 patients (93.1%). CONCLUSIONS:: On an ITT analysis, 42.6% of patients reported favorable outcomes at 60 months. Patient's age, improvement of urge incontinence during PNE, and sustained efficacy during the first 6 months after implantation are some of the predictors identified.", "author" : [ { "dropping-particle" : "", "family" : "Maeda", "given" : "Yasuko", "non-dropping-particle" : "", "parse-names" : false, "suffix" : "" }, { "dropping-particle" : "", "family" : "Lundby", "given" : "Lilli", "non-dropping-particle" : "", "parse-names" : false, "suffix" : "" }, { "dropping-particle" : "", "family" : "Buntzen", "given" : "Steen", "non-dropping-particle" : "", "parse-names" : false, "suffix" : "" }, { "dropping-particle" : "", "family" : "Laurberg", "given" : "S\u00f8ren", "non-dropping-particle" : "", "parse-names" : false, "suffix" : "" } ], "container-title" : "Annals of surgery", "id" : "ITEM-2", "issued" : { "date-parts" : [ [ "2013", "6", "28" ] ] }, "page" : "[Epub ahead of print]", "title" : "Outcome of Sacral Nerve Stimulation for Fecal Incontinence at 5 Years.", "type" : "article-journal" }, "uris" : [ "http://www.mendeley.com/documents/?uuid=2ff85ce2-b770-4865-b393-6ad30ca69cb7" ] } ], "mendeley" : { "previouslyFormattedCitation" : "[14,30]" }, "properties" : { "noteIndex" : 0 }, "schema" : "https://github.com/citation-style-language/schema/raw/master/csl-citation.json" }</w:instrText>
      </w:r>
      <w:r w:rsidR="001134C7" w:rsidRPr="00A541AA">
        <w:fldChar w:fldCharType="separate"/>
      </w:r>
      <w:r w:rsidR="00A23421" w:rsidRPr="00A541AA">
        <w:rPr>
          <w:noProof/>
        </w:rPr>
        <w:t>[14,30]</w:t>
      </w:r>
      <w:r w:rsidR="001134C7" w:rsidRPr="00A541AA">
        <w:fldChar w:fldCharType="end"/>
      </w:r>
      <w:r w:rsidR="007B0F65" w:rsidRPr="00A541AA">
        <w:t>. Furthermore</w:t>
      </w:r>
      <w:r w:rsidR="002D6753" w:rsidRPr="00A541AA">
        <w:t xml:space="preserve">, its mechanism </w:t>
      </w:r>
      <w:r w:rsidR="007B0F65" w:rsidRPr="00A541AA">
        <w:t xml:space="preserve">of action </w:t>
      </w:r>
      <w:r w:rsidR="002D6753" w:rsidRPr="00A541AA">
        <w:t>is unknown, outcome unpredictable, lacks sham controlled trials, and only 25% achieve continence</w:t>
      </w:r>
      <w:r w:rsidR="007B0F65" w:rsidRPr="00A541AA">
        <w:t xml:space="preserve"> </w:t>
      </w:r>
      <w:r w:rsidR="00EF0BF4" w:rsidRPr="00A541AA">
        <w:fldChar w:fldCharType="begin" w:fldLock="1"/>
      </w:r>
      <w:r w:rsidR="004431DB" w:rsidRPr="00A541AA">
        <w:instrText>ADDIN CSL_CITATION { "citationItems" : [ { "id" : "ITEM-1", "itemData" : { "DOI" : "10.1007/s10350-007-9103-5", "ISSN" : "1530-0358", "PMID" : "18278532", "abstract" : "PURPOSE: This randomized study was designed to compare the effect of sacral neuromodulation with optimal medical therapy in patients with severe fecal incontinence. METHODS: Patients (aged 39-86 years) with severe fecal incontinence were randomized to have sacral nerve stimulation (SNS group; n = 60) or best supportive therapy (control; n = 60), which consisted of pelvic floor exercises, bulking agent, and dietary manipulation. Full assessment included endoanal ultrasound, anorectal physiology, two-week bowel diary, and fecal incontinence quality of life index. The follow-up duration was 12 months. RESULTS: The sacral nerve stimulation group was similar to the control group with regard to gender (F:M = 11:1 vs. 14:1) and age (mean, 63.9 vs. 63 years). The incidence of a defect of &lt; or = 120 degrees of the external anal sphincter and pudendal neuropathy was similar between the groups. Trial screening improved incontinent episodes by more than 50 percent in 54 patients (90 percent). Full-stage sacral nerve stimulation was performed in 53 of these 54 \"successful\" patients. There were no septic complications. With sacral nerve stimulation, mean incontinent episodes per week decreased from 9.5 to 3.1 (P &lt; 0.0001) and mean incontinent days per week from 3.3 to 1 (P &lt; 0.0001). Perfect continence was accomplished in 25 patients (47.2 percent). In the sacral nerve stimulation group, there was a significant (P &lt; 0.0001) improvement in fecal incontinence quality of life index in all four domains. By contrast, there was no significant improvement in fecal continence and the fecal incontinence quality of life scores in the control group. CONCLUSIONS: Sacral neuromodulation significantly improved the outcome in patients with severe fecal incontinence compared with the control group undergoing optimal medical therapy.", "author" : [ { "dropping-particle" : "", "family" : "Tjandra", "given" : "Joe J", "non-dropping-particle" : "", "parse-names" : false, "suffix" : "" }, { "dropping-particle" : "", "family" : "Chan", "given" : "Miranda K Y", "non-dropping-particle" : "", "parse-names" : false, "suffix" : "" }, { "dropping-particle" : "", "family" : "Yeh", "given" : "Chung Hung", "non-dropping-particle" : "", "parse-names" : false, "suffix" : "" }, { "dropping-particle" : "", "family" : "Murray-Green", "given" : "Carolyn", "non-dropping-particle" : "", "parse-names" : false, "suffix" : "" } ], "container-title" : "Diseases of the colon and rectum", "id" : "ITEM-1", "issue" : "5", "issued" : { "date-parts" : [ [ "2008", "5" ] ] }, "page" : "494-502", "title" : "Sacral nerve stimulation is more effective than optimal medical therapy for severe fecal incontinence: a randomized, controlled study.", "type" : "article-journal", "volume" : "51" }, "uris" : [ "http://www.mendeley.com/documents/?uuid=caff6a18-d3cb-478f-b35b-9961d6c9b425" ] }, { "id" : "ITEM-2", "itemData" : { "DOI" : "10.1111/j.1463-1318.2010.02519.x", "ISSN" : "1463-1318", "PMID" : "21284796", "abstract" : "AIM: Indications for sacral nerve stimulation (SNS) for faecal incontinence have expanded over the last decade. This report aims to determine the clinical outcome of the current use of SNS in the treatment of faecal incontinence. Its objective is also to review the most recent role of SNS in patients with anal sphincter lesions. METHOD: The literature was searched using Medline and Cochrane databases. The search was restricted to publications in English. For the analysis, studies with &lt;25 patients were excluded. For SNS in patients with sphincter defects, all papers were included. RESULTS: Thirteen publications on the clinical outcome of SNS were included. Nine papers were identified reporting the application of SNS in patients with a morphological sphincter lesion. The most common outcome measures of clinical efficacy were frequency of incontinence using the Cleveland Clinic Incontinence Score. All studies demonstrated highly improved function across all outcome measures and improvement was statistically significant in all. Outcomes remain stable at long-term follow up. In patients with sphincteric gaps ranging from 17 to 180\u00b0, SNS was clinically effective at short-term follow up. The size of the gap appears to have no impact on outcome. CONCLUSION: SNS has evolved to become a clinical efficient therapy applicable across a wide spectrum of causes of faecal incontinence with reproducible results. SNS can be considered to be an essential part of the current surgical treatment algorithm for faecal incontinence.", "author" : [ { "dropping-particle" : "", "family" : "Matzel", "given" : "K E", "non-dropping-particle" : "", "parse-names" : false, "suffix" : "" } ], "container-title" : "Colorectal disease : the official journal of the Association of Coloproctology of Great Britain and Ireland", "id" : "ITEM-2", "issued" : { "date-parts" : [ [ "2011", "3" ] ] }, "page" : "10-4", "title" : "Sacral nerve stimulation for faecal incontinence: its role in the treatment algorithm.", "type" : "article-journal", "volume" : "13 Suppl 2" }, "uris" : [ "http://www.mendeley.com/documents/?uuid=0fde499f-b819-41c6-819f-f6a2a3b554a8" ] }, { "id" : "ITEM-3", "itemData" : { "DOI" : "10.1097/SLA.0b013e31829d3969", "ISSN" : "1528-1140", "PMID" : "23817505", "abstract" : "OBJECTIVE:: This study aimed to evaluate the outcome of sacral nerve stimulation (SNS) for fecal incontinence at 5 years after implantation and to identify predictors of sustained efficacy. BACKGROUND:: There is a lack of knowledge about the long-term outcome of SNS for fecal incontinence. METHODS:: Prospectively collected data from patients who underwent implantation of an SNS device between 2001 and 2006 were reviewed. RESULTS:: One hundred and one patients were available for outcome evaluation at 5 years. Sixty of 101 patients [42.6% on intention-to-treat (ITT) and 55.6% per protocol (PP)] reported a favorable outcome, 41 patients (ITT 29.1%; PP 38.0%) reported an unfavorable outcome, of whom 24 patients (ITT 17.0%; PP 22.2%) had their device explanted or permanently switched off before 5 years. Wexner incontinence scores improved significantly from a baseline median of 16 (range 6-20) to a median of 6 (range 0-20) at 3 months (P &lt; 0.0001), and the improvement compared with baseline was maintained throughout the 5-year follow-ups (P &lt; 0.0001).Age was a negative predictive factor [odds ratio (OR): 0.96 each year increase, 95% confidence interval (CI): 0.92-0.99; P = 0.016]. Positive predictors included improvement of urge incontinence episodes during percutaneous nerve evaluation (OR: 10.8; 95% CI: 1.72-132; P = 0.036), improvement of incontinence scores at 6 months from baseline (OR: 6.29; 95% CI: 1.33-34.3; P = 0.025), particularly improvement of incontinence scores from 3 to 6 months (OR: 41.5; 95% CI: 3.51-811; P = 0.007). Overall, 521 reportable events were recorded from 94 patients (93.1%). CONCLUSIONS:: On an ITT analysis, 42.6% of patients reported favorable outcomes at 60 months. Patient's age, improvement of urge incontinence during PNE, and sustained efficacy during the first 6 months after implantation are some of the predictors identified.", "author" : [ { "dropping-particle" : "", "family" : "Maeda", "given" : "Yasuko", "non-dropping-particle" : "", "parse-names" : false, "suffix" : "" }, { "dropping-particle" : "", "family" : "Lundby", "given" : "Lilli", "non-dropping-particle" : "", "parse-names" : false, "suffix" : "" }, { "dropping-particle" : "", "family" : "Buntzen", "given" : "Steen", "non-dropping-particle" : "", "parse-names" : false, "suffix" : "" }, { "dropping-particle" : "", "family" : "Laurberg", "given" : "S\u00f8ren", "non-dropping-particle" : "", "parse-names" : false, "suffix" : "" } ], "container-title" : "Annals of surgery", "id" : "ITEM-3", "issued" : { "date-parts" : [ [ "2013", "6", "28" ] ] }, "page" : "[Epub ahead of print]", "title" : "Outcome of Sacral Nerve Stimulation for Fecal Incontinence at 5 Years.", "type" : "article-journal" }, "uris" : [ "http://www.mendeley.com/documents/?uuid=2ff85ce2-b770-4865-b393-6ad30ca69cb7" ] }, { "id" : "ITEM-4", "itemData" : { "ISSN" : "0012-3706", "PMID" : "10733109", "abstract" : "PURPOSE: Patients with fecal incontinence not amenable to simple repair may have to undergo major reconstructive surgery or resort to a stoma. Sacral nerve stimulation is an alternative approach that may diminish incontinence by altering sphincter and rectal motor function. This study is the first double-blind trial examining the effectiveness of this therapy. METHODS: Two patients with passive fecal incontinence who had been implanted for nine months with a permanent sacral nerve stimulator and electrode were studied using fecal incontinence diaries, anorectal physiological tests, and quality-of-life assessments (SF-36 health survey). The trial period consisted of two two-week periods, with the stimulator turned on for two weeks and off for two weeks. The main investigator and the patients were blinded to the status of the stimulator. RESULTS: There was a dramatic difference between the number and severity of episodes of incontinence when the stimulator was turned on vs. turned off (Patient 1, 20 vs. 2 episodes; Patient 2, 4 vs. 0 episodes; off vs. on). There was an increase in squeeze pressure (Patient 1, 70 vs. 100 cm H2O; Patient 2, 60 vs. 90 cm H2O; off vs. on), with moderate increases in resting pressure and rectal threshold and urge volumes. Quality-of-life measurements showed a marked improvement prestimulation vs. nine months after permanent stimulation. CONCLUSIONS: There is a marked, unequivocal improvement in symptoms of fecal incontinence with sacral nerve stimulation shown in this double-blind crossover trial. Sacral nerve stimulation improves the quality of life in selected patients with fecal incontinence.", "author" : [ { "dropping-particle" : "", "family" : "Vaizey", "given" : "C J", "non-dropping-particle" : "", "parse-names" : false, "suffix" : "" }, { "dropping-particle" : "", "family" : "Kamm", "given" : "M A", "non-dropping-particle" : "", "parse-names" : false, "suffix" : "" }, { "dropping-particle" : "", "family" : "Roy", "given" : "A J", "non-dropping-particle" : "", "parse-names" : false, "suffix" : "" }, { "dropping-particle" : "", "family" : "Nicholls", "given" : "R J", "non-dropping-particle" : "", "parse-names" : false, "suffix" : "" } ], "container-title" : "Diseases of the colon and rectum", "id" : "ITEM-4", "issue" : "3", "issued" : { "date-parts" : [ [ "2000", "3" ] ] }, "page" : "298-302", "title" : "Double-blind crossover study of sacral nerve stimulation for fecal incontinence.", "type" : "article-journal", "volume" : "43" }, "uris" : [ "http://www.mendeley.com/documents/?uuid=091b8c39-0176-4543-9b6a-4f509017e3df" ] }, { "id" : "ITEM-5", "itemData" : { "DOI" : "10.1097/DCR.0b013e3182401ecd", "ISSN" : "1530-0358", "PMID" : "22469797", "abstract" : "BACKGROUND AND OBJECTIVE: In patients with fecal incontinence who do not benefit from medical or behavioral treatments sacral nerve stimulation is now considered a first-line procedure. Although the efficacy of treatment appears to be sustained in the short and medium term, the long-term results of therapy are relatively unknown. OBJECTIVE: We report the results of chronic sacral nerve stimulation in patients who have had more than 8 years of therapy. DESIGN AND SETTINGS: All patients who underwent sacral nerve stimulation for fecal incontinence from 1996 to 2002 were followed up prospectively. Data were collected prospectively by the use of bowel habit diaries and St Mark's continence scores. Treatment success was defined as &gt;50% reduction in episodes of fecal incontinence with sacral nerve stimulation in comparison with baseline symptoms. RESULTS: Between January 1996 and December 2002, 25 patients (male/female 2:23; median age, 54 years (range, 35-68 years) underwent temporary sacral nerve stimulation. Twenty-three (92%) patients had a greater than 50% improvement in their ability to defer defecation during the trial phase and were considered suitable for chronic stimulation. Over a median follow-up of 114 months (range, 96-164 months), full continence was maintained in 12 (48%) of the 23 patients who received a neurostimulator implant. Two patients lost efficacy at 48 and 60 months after permanent implant for unknown reasons and had the device removed. Three patients died at 3, 8, and 9 years after permanent implant because of unrelated comorbidities. Nine patients required a change of battery at a mean (SD) of 87 (13.5) months. CONCLUSIONS: Sacral nerve stimulation can maintain a persistent clinical benefit in the long term for the majority of patients. Some patients will experience deterioration in their symptoms over time, for reasons yet unknown.", "author" : [ { "dropping-particle" : "", "family" : "George", "given" : "Anil T", "non-dropping-particle" : "", "parse-names" : false, "suffix" : "" }, { "dropping-particle" : "", "family" : "Kalmar", "given" : "Katalin", "non-dropping-particle" : "", "parse-names" : false, "suffix" : "" }, { "dropping-particle" : "", "family" : "Panarese", "given" : "Alessandra", "non-dropping-particle" : "", "parse-names" : false, "suffix" : "" }, { "dropping-particle" : "", "family" : "Dudding", "given" : "Thomas C", "non-dropping-particle" : "", "parse-names" : false, "suffix" : "" }, { "dropping-particle" : "", "family" : "Nicholls", "given" : "Ralph J", "non-dropping-particle" : "", "parse-names" : false, "suffix" : "" }, { "dropping-particle" : "", "family" : "Vaizey", "given" : "Carolynne J", "non-dropping-particle" : "", "parse-names" : false, "suffix" : "" } ], "container-title" : "Diseases of the colon and rectum", "id" : "ITEM-5", "issue" : "3", "issued" : { "date-parts" : [ [ "2012", "3" ] ] }, "page" : "302-6", "title" : "Long-term outcomes of sacral nerve stimulation for fecal incontinence.", "type" : "article-journal", "volume" : "55" }, "uris" : [ "http://www.mendeley.com/documents/?uuid=069252a9-48d4-41c6-a546-cafe5ab38adf" ] }, { "id" : "ITEM-6", "itemData" : { "DOI" : "10.1007/s00384-010-1119-y", "ISSN" : "1432-1262", "PMID" : "21279370", "abstract" : "AIM: Sacral nerve stimulation (SNS) has recently been used in the management of faecal incontinence (FI). This study compared SNS to conservative management with regards to functional and quality of life outcomes. METHODS: Meta-analysis of studies published between 1995 and 2008 on SNS for FI was performed. Outcomes evaluated were functional, physiological and quality of life. A random-effects model was used and sensitivity analyses performed. Subgroup analyses were performed on age and sphincter status. RESULTS: Thirty-four studies were included, reporting on 944 patients undergoing peripheral nerve evaluation; 665 underwent permanent SNS. Weekly incontinence episodes (weighted mean difference [WMD] -6.83; 95% confidence intervals [CI] -8.05, -5.60; p &lt; 0.001) and incontinence scores (WMD -10.57; 95% CI -11.89, -9.24; p &lt; 0.001) were significantly reduced with SNS; ability to defer defecation (WMD 7.99 min; 95% CI 5.93, 10.05; p &lt; 0.001) was increased. Most SF-36 and FIQL domains improved following SNS, and mean anal pressures increased significantly (p &lt; 0.001). Results remained consistent on sensitivity analysis. The under-56 years age group showed smaller functional but greater physiological and quality of life improvements. Results were similar between sphincter intact and impaired subgroups. The complication rate was 15% for permanent SNS, with 3% resulting in permanent explantation. CONCLUSION: SNS results in significant improvements in objective and subjective measures for faecally incontinent patients.", "author" : [ { "dropping-particle" : "", "family" : "Tan", "given" : "Emile", "non-dropping-particle" : "", "parse-names" : false, "suffix" : "" }, { "dropping-particle" : "", "family" : "Ngo", "given" : "Nye-Thane", "non-dropping-particle" : "", "parse-names" : false, "suffix" : "" }, { "dropping-particle" : "", "family" : "Darzi", "given" : "Ara", "non-dropping-particle" : "", "parse-names" : false, "suffix" : "" }, { "dropping-particle" : "", "family" : "Shenouda", "given" : "Michael", "non-dropping-particle" : "", "parse-names" : false, "suffix" : "" }, { "dropping-particle" : "", "family" : "Tekkis", "given" : "Paris P", "non-dropping-particle" : "", "parse-names" : false, "suffix" : "" } ], "container-title" : "International journal of colorectal disease", "id" : "ITEM-6", "issue" : "3", "issued" : { "date-parts" : [ [ "2011", "3" ] ] }, "page" : "275-94", "title" : "Meta-analysis: sacral nerve stimulation versus conservative therapy in the treatment of faecal incontinence.", "type" : "article-journal", "volume" : "26" }, "uris" : [ "http://www.mendeley.com/documents/?uuid=fb4d765a-a1d6-45b2-91de-1f6b9d9c653f" ] } ], "mendeley" : { "previouslyFormattedCitation" : "[13\u201316,30,31]" }, "properties" : { "noteIndex" : 0 }, "schema" : "https://github.com/citation-style-language/schema/raw/master/csl-citation.json" }</w:instrText>
      </w:r>
      <w:r w:rsidR="00EF0BF4" w:rsidRPr="00A541AA">
        <w:fldChar w:fldCharType="separate"/>
      </w:r>
      <w:r w:rsidR="00A23421" w:rsidRPr="00A541AA">
        <w:rPr>
          <w:noProof/>
        </w:rPr>
        <w:t>[13–16,30,31]</w:t>
      </w:r>
      <w:r w:rsidR="00EF0BF4" w:rsidRPr="00A541AA">
        <w:fldChar w:fldCharType="end"/>
      </w:r>
      <w:r w:rsidR="0026212B">
        <w:t xml:space="preserve">. </w:t>
      </w:r>
      <w:r w:rsidR="00E22820" w:rsidRPr="00A541AA">
        <w:t>The advantages of o</w:t>
      </w:r>
      <w:r w:rsidR="007B0F65" w:rsidRPr="00A541AA">
        <w:t xml:space="preserve">ur approach </w:t>
      </w:r>
      <w:r w:rsidR="00E22820" w:rsidRPr="00A541AA">
        <w:t xml:space="preserve">over SNS are that </w:t>
      </w:r>
      <w:r w:rsidR="002D6753" w:rsidRPr="00A541AA">
        <w:t xml:space="preserve">magnetic stimulation </w:t>
      </w:r>
      <w:r w:rsidR="007B0F65" w:rsidRPr="00A541AA">
        <w:t xml:space="preserve">is </w:t>
      </w:r>
      <w:r w:rsidR="00D23554" w:rsidRPr="00A541AA">
        <w:t xml:space="preserve">non-invasive, less expensive, has no serious complication rate and is </w:t>
      </w:r>
      <w:r w:rsidR="007B0F65" w:rsidRPr="00A541AA">
        <w:t>based on s</w:t>
      </w:r>
      <w:r w:rsidR="0062176F" w:rsidRPr="00A541AA">
        <w:rPr>
          <w:szCs w:val="20"/>
        </w:rPr>
        <w:t xml:space="preserve">ham-controlled studies </w:t>
      </w:r>
      <w:r w:rsidR="007B0F65" w:rsidRPr="00A541AA">
        <w:rPr>
          <w:szCs w:val="20"/>
        </w:rPr>
        <w:t>which show</w:t>
      </w:r>
      <w:r w:rsidR="0062176F" w:rsidRPr="00A541AA">
        <w:rPr>
          <w:szCs w:val="20"/>
        </w:rPr>
        <w:t xml:space="preserve"> that </w:t>
      </w:r>
      <w:r w:rsidR="0062176F" w:rsidRPr="00A541AA">
        <w:rPr>
          <w:iCs/>
          <w:szCs w:val="20"/>
        </w:rPr>
        <w:t>repetitive transcranial magnetic stimulation (</w:t>
      </w:r>
      <w:proofErr w:type="spellStart"/>
      <w:r w:rsidR="0062176F" w:rsidRPr="00A541AA">
        <w:rPr>
          <w:iCs/>
          <w:szCs w:val="20"/>
        </w:rPr>
        <w:t>rTMS</w:t>
      </w:r>
      <w:proofErr w:type="spellEnd"/>
      <w:r w:rsidR="0062176F" w:rsidRPr="00A541AA">
        <w:rPr>
          <w:iCs/>
          <w:szCs w:val="20"/>
        </w:rPr>
        <w:t>)</w:t>
      </w:r>
      <w:r w:rsidR="007B0F65" w:rsidRPr="00A541AA">
        <w:rPr>
          <w:iCs/>
          <w:szCs w:val="20"/>
        </w:rPr>
        <w:t xml:space="preserve"> is effective</w:t>
      </w:r>
      <w:r w:rsidR="0062176F" w:rsidRPr="00A541AA">
        <w:rPr>
          <w:szCs w:val="20"/>
        </w:rPr>
        <w:t xml:space="preserve"> in major depression </w:t>
      </w:r>
      <w:r w:rsidR="00495813" w:rsidRPr="00A541AA">
        <w:rPr>
          <w:szCs w:val="20"/>
        </w:rPr>
        <w:fldChar w:fldCharType="begin" w:fldLock="1"/>
      </w:r>
      <w:r w:rsidR="004431DB" w:rsidRPr="00A541AA">
        <w:rPr>
          <w:szCs w:val="20"/>
        </w:rPr>
        <w:instrText>ADDIN CSL_CITATION { "citationItems" : [ { "id" : "ITEM-1", "itemData" : { "DOI" : "10.1016/j.psychres.2013.09.007", "ISSN" : "1872-7123", "PMID" : "24113125", "abstract" : "Although the majority of randomised controlled trials suggest that major depressive disorder (MDD, major depression) and treatment-resistant depression can be effectively treated by applying either high- (HF) or low-frequency (LF) repetitive transcranial magnetic stimulation (rTMS) to the left and right dorsolateral prefrontal cortex (DLPFC), respectively, it is not clear which rTMS approach is more effective or safer. This systematic review and meta-analysis was conducted on randomised controlled trials on HF and LF rTMS applied to the left and right DLPFC, respectively, for the treatment of MDD. Eight randomised controlled trials composed of 249 patients were selected to compare the effects of LF (\u2264 1 Hz) rTMS over the right DLPFC to HF (10-20 Hz) rTMS over the left DLPFC. The therapeutic effects of both approaches were similar (odds ratio (OR) = 1.15; 95% confidence interval = 0.65-2.03). Dropout analysis based on only two studies was insufficient to draw a conclusion on the tolerability of LF rTMS. The pooled examination demonstrated that both rTMS methods were equally effective therapies for MDD. However, considering that LF right-sided rTMS produces fewer side effects and is more protective against seizures, its clinical applicability shows greater promise and should be explored further.", "author" : [ { "dropping-particle" : "", "family" : "Chen", "given" : "Jianjun", "non-dropping-particle" : "", "parse-names" : false, "suffix" : "" }, { "dropping-particle" : "", "family" : "Zhou", "given" : "Chuanjuan", "non-dropping-particle" : "", "parse-names" : false, "suffix" : "" }, { "dropping-particle" : "", "family" : "Wu", "given" : "Bo", "non-dropping-particle" : "", "parse-names" : false, "suffix" : "" }, { "dropping-particle" : "", "family" : "Wang", "given" : "Ying", "non-dropping-particle" : "", "parse-names" : false, "suffix" : "" }, { "dropping-particle" : "", "family" : "Li", "given" : "Qi", "non-dropping-particle" : "", "parse-names" : false, "suffix" : "" }, { "dropping-particle" : "", "family" : "Wei", "given" : "Youdong", "non-dropping-particle" : "", "parse-names" : false, "suffix" : "" }, { "dropping-particle" : "", "family" : "Yang", "given" : "Deyu", "non-dropping-particle" : "", "parse-names" : false, "suffix" : "" }, { "dropping-particle" : "", "family" : "Mu", "given" : "Jun", "non-dropping-particle" : "", "parse-names" : false, "suffix" : "" }, { "dropping-particle" : "", "family" : "Zhu", "given" : "Dan", "non-dropping-particle" : "", "parse-names" : false, "suffix" : "" }, { "dropping-particle" : "", "family" : "Zou", "given" : "Dezhi", "non-dropping-particle" : "", "parse-names" : false, "suffix" : "" }, { "dropping-particle" : "", "family" : "Xie", "given" : "Peng", "non-dropping-particle" : "", "parse-names" : false, "suffix" : "" } ], "container-title" : "Psychiatry research", "id" : "ITEM-1", "issue" : "3", "issued" : { "date-parts" : [ [ "2013", "12", "30" ] ] }, "page" : "1260-4", "title" : "Left versus right repetitive transcranial magnetic stimulation in treating major depression: a meta-analysis of randomised controlled trials.", "type" : "article-journal", "volume" : "210" }, "uris" : [ "http://www.mendeley.com/documents/?uuid=4875936c-856d-49ad-96a0-51ca127e92e9" ] }, { "id" : "ITEM-2", "itemData" : { "DOI" : "10.1017/S1092852913000357", "ISSN" : "1092-8529", "PMID" : "23895940", "abstract" : "BACKGROUND: Transcranial magnetic stimulation (TMS) is an effective and safe therapy for major depressive disorder (MDD). This study assessed quality of life (QOL) and functional status outcomes for depressed patients after an acute course of TMS. METHODS: Forty-two, U.S.-based, clinical TMS practice sites treated 307 outpatients with a primary diagnosis of MDD and persistent symptoms despite prior adequate antidepressant pharmacotherapy. Treatment parameters were based on individual clinical considerations and followed the labeled procedures for use of the approved TMS device. Patient self-reported QOL outcomes included change in the Medical Outcomes Study 36-Item Short-Form Health Survey (SF-36) and the EuroQol 5-Dimensions (EQ-5D) ratings from baseline to end of the acute treatment phase. RESULTS: Statistically significant improvement in functional status on a broad range of mental health and physical health domains was observed on the SF-36 following acute TMS treatment. Similarly, statistically significant improvement in patient-reported QOL was observed on all domains of the EQ-5D and on the General Health Perception and Health Index scores. Improvement on these measures was observed across the entire range of baseline depression symptom severity. CONCLUSION: These data confirm that TMS is effective in the acute treatment of MDD in routine clinical practice settings. This symptom benefit is accompanied by statistically and clinically meaningful improvements in patient-reported QOL and functional status outcomes.", "author" : [ { "dropping-particle" : "", "family" : "Janicak", "given" : "Philip G", "non-dropping-particle" : "", "parse-names" : false, "suffix" : "" }, { "dropping-particle" : "", "family" : "Dunner", "given" : "David L", "non-dropping-particle" : "", "parse-names" : false, "suffix" : "" }, { "dropping-particle" : "", "family" : "Aaronson", "given" : "Scott T", "non-dropping-particle" : "", "parse-names" : false, "suffix" : "" }, { "dropping-particle" : "", "family" : "Carpenter", "given" : "Linda L", "non-dropping-particle" : "", "parse-names" : false, "suffix" : "" }, { "dropping-particle" : "", "family" : "Boyadjis", "given" : "Terrence A", "non-dropping-particle" : "", "parse-names" : false, "suffix" : "" }, { "dropping-particle" : "", "family" : "Brock", "given" : "David G", "non-dropping-particle" : "", "parse-names" : false, "suffix" : "" }, { "dropping-particle" : "", "family" : "Cook", "given" : "Ian A", "non-dropping-particle" : "", "parse-names" : false, "suffix" : "" }, { "dropping-particle" : "", "family" : "Lanocha", "given" : "Karl", "non-dropping-particle" : "", "parse-names" : false, "suffix" : "" }, { "dropping-particle" : "", "family" : "Solvason", "given" : "Hugh B", "non-dropping-particle" : "", "parse-names" : false, "suffix" : "" }, { "dropping-particle" : "", "family" : "Bonneh-Barkay", "given" : "Dafna", "non-dropping-particle" : "", "parse-names" : false, "suffix" : "" }, { "dropping-particle" : "", "family" : "Demitrack", "given" : "Mark A", "non-dropping-particle" : "", "parse-names" : false, "suffix" : "" } ], "container-title" : "CNS spectrums", "id" : "ITEM-2", "issue" : "6", "issued" : { "date-parts" : [ [ "2013", "12" ] ] }, "page" : "322-32", "title" : "Transcranial magnetic stimulation (TMS) for major depression: a multisite, naturalistic, observational study of quality of life outcome measures in clinical practice.", "type" : "article-journal", "volume" : "18" }, "uris" : [ "http://www.mendeley.com/documents/?uuid=09eafc55-b7cf-40c2-9767-abd2012fdad7" ] } ], "mendeley" : { "previouslyFormattedCitation" : "[32,33]" }, "properties" : { "noteIndex" : 0 }, "schema" : "https://github.com/citation-style-language/schema/raw/master/csl-citation.json" }</w:instrText>
      </w:r>
      <w:r w:rsidR="00495813" w:rsidRPr="00A541AA">
        <w:rPr>
          <w:szCs w:val="20"/>
        </w:rPr>
        <w:fldChar w:fldCharType="separate"/>
      </w:r>
      <w:r w:rsidR="00A23421" w:rsidRPr="00A541AA">
        <w:rPr>
          <w:noProof/>
          <w:szCs w:val="20"/>
        </w:rPr>
        <w:t>[32,33]</w:t>
      </w:r>
      <w:r w:rsidR="00495813" w:rsidRPr="00A541AA">
        <w:rPr>
          <w:szCs w:val="20"/>
        </w:rPr>
        <w:fldChar w:fldCharType="end"/>
      </w:r>
      <w:r w:rsidR="0062176F" w:rsidRPr="00A541AA">
        <w:rPr>
          <w:szCs w:val="20"/>
        </w:rPr>
        <w:t xml:space="preserve">, </w:t>
      </w:r>
      <w:r w:rsidR="0062176F" w:rsidRPr="00A541AA">
        <w:t>refractory</w:t>
      </w:r>
      <w:r w:rsidR="00FE63CA" w:rsidRPr="00A541AA">
        <w:t xml:space="preserve"> auditory hallucinations (AH)</w:t>
      </w:r>
      <w:r w:rsidR="00495813" w:rsidRPr="00A541AA">
        <w:t xml:space="preserve"> </w:t>
      </w:r>
      <w:r w:rsidR="00851E11" w:rsidRPr="00A541AA">
        <w:fldChar w:fldCharType="begin" w:fldLock="1"/>
      </w:r>
      <w:r w:rsidR="004431DB" w:rsidRPr="00A541AA">
        <w:instrText>ADDIN CSL_CITATION { "citationItems" : [ { "id" : "ITEM-1", "itemData" : { "ISSN" : "1555-2101", "PMID" : "17960967", "abstract" : "OBJECTIVE: To study the therapeutic effects on auditory hallucinations refractory to clozapine with 1-Hz repetitive transcranial magnetic stimulation (rTMS) applied on the left temporoparietal cortex. METHOD: Eleven patients with schizophrenia (DSM-IV) experiencing auditory hallucinations (unresponsive to clozapine) were randomly assigned to receive either active of rTMS (N = 6) or sham stimulation (N = 5) (with concomitant use of clozapine) using a double-masked, sham-controlled, parallel design. A total of 160 minutes of rTMS (9600 pulses) was administered over 10 days at 90% motor threshold. The study was conducted from January 2003 to December 2005. RESULTS: There was a reduction in hallucination scores in both groups, which persisted during follow-up in the active group for the items reality (p = .0493) and attentional salience (p = .0360). Both groups showed similar patterns of symptomatic changes on subscales (negative symptoms, general psychopathology) and total scores of the Positive and Negative Syndrome Scale, Clinical Global Impressions scale, and Visual Analog Scale. CONCLUSION: Active rTMS in association with clozapine can be administered safely to treat auditory hallucinations, although its clinical utility is still questionable. No significant clinical effects were observed in the sample studied, possibly because it was too small and/or due to its high refractoriness.", "author" : [ { "dropping-particle" : "", "family" : "Rosa", "given" : "Marina O", "non-dropping-particle" : "", "parse-names" : false, "suffix" : "" }, { "dropping-particle" : "", "family" : "Gattaz", "given" : "Wagner F", "non-dropping-particle" : "", "parse-names" : false, "suffix" : "" }, { "dropping-particle" : "", "family" : "Rosa", "given" : "Moacyr A", "non-dropping-particle" : "", "parse-names" : false, "suffix" : "" }, { "dropping-particle" : "", "family" : "Rumi", "given" : "Demetrio O", "non-dropping-particle" : "", "parse-names" : false, "suffix" : "" }, { "dropping-particle" : "", "family" : "Tavares", "given" : "Hildeberto", "non-dropping-particle" : "", "parse-names" : false, "suffix" : "" }, { "dropping-particle" : "", "family" : "Myczkowski", "given" : "Martin", "non-dropping-particle" : "", "parse-names" : false, "suffix" : "" }, { "dropping-particle" : "", "family" : "Sartorelli", "given" : "Maria C", "non-dropping-particle" : "", "parse-names" : false, "suffix" : "" }, { "dropping-particle" : "", "family" : "Rigonatti", "given" : "Sergio P", "non-dropping-particle" : "", "parse-names" : false, "suffix" : "" }, { "dropping-particle" : "", "family" : "Elkis", "given" : "Helio", "non-dropping-particle" : "", "parse-names" : false, "suffix" : "" }, { "dropping-particle" : "", "family" : "Cabral", "given" : "Sergio B", "non-dropping-particle" : "", "parse-names" : false, "suffix" : "" }, { "dropping-particle" : "", "family" : "Teixeira", "given" : "Manoel J", "non-dropping-particle" : "", "parse-names" : false, "suffix" : "" }, { "dropping-particle" : "", "family" : "Marcolin", "given" : "Marco A", "non-dropping-particle" : "", "parse-names" : false, "suffix" : "" } ], "container-title" : "The Journal of clinical psychiatry", "id" : "ITEM-1", "issue" : "10", "issued" : { "date-parts" : [ [ "2007", "10" ] ] }, "page" : "1528-32", "title" : "Effects of repetitive transcranial magnetic stimulation on auditory hallucinations refractory to clozapine.", "type" : "article-journal", "volume" : "68" }, "uris" : [ "http://www.mendeley.com/documents/?uuid=12c8a4fd-d54b-4ef4-8681-26398558ee09" ] } ], "mendeley" : { "previouslyFormattedCitation" : "[34]" }, "properties" : { "noteIndex" : 0 }, "schema" : "https://github.com/citation-style-language/schema/raw/master/csl-citation.json" }</w:instrText>
      </w:r>
      <w:r w:rsidR="00851E11" w:rsidRPr="00A541AA">
        <w:fldChar w:fldCharType="separate"/>
      </w:r>
      <w:r w:rsidR="00A23421" w:rsidRPr="00A541AA">
        <w:rPr>
          <w:noProof/>
        </w:rPr>
        <w:t>[34]</w:t>
      </w:r>
      <w:r w:rsidR="00851E11" w:rsidRPr="00A541AA">
        <w:fldChar w:fldCharType="end"/>
      </w:r>
      <w:r w:rsidR="00FE63CA" w:rsidRPr="00A541AA">
        <w:t xml:space="preserve">, </w:t>
      </w:r>
      <w:r w:rsidR="0062176F" w:rsidRPr="00A541AA">
        <w:t xml:space="preserve">tinnitus </w:t>
      </w:r>
      <w:r w:rsidR="00851E11" w:rsidRPr="00A541AA">
        <w:fldChar w:fldCharType="begin" w:fldLock="1"/>
      </w:r>
      <w:r w:rsidR="004431DB" w:rsidRPr="00A541AA">
        <w:instrText>ADDIN CSL_CITATION { "citationItems" : [ { "id" : "ITEM-1", "itemData" : { "ISSN" : "1537-4505", "PMID" : "23444467", "abstract" : "OBJECTIVE: Because chronic tinnitus is a condition that negatively impacts the quality of life for millions of people worldwide, a safe and effective treatment for tinnitus has been sought for decades. However, a true \"cure\" for the most common causes of tinnitus remains elusive. Repetitive transcranial magnetic stimulation (rTMS), a noninvasive procedure, has shown potential for reducing patients' perception or severity of tinnitus. This article provides background information about rTMS and reviews studies that investigated rTMS as a treatment for chronic tinnitus. DATA SOURCES: PubMed and Medline databases (National Center for Biotechnology Information, U.S. National Library of Medicine) were searched for the terms repetitive transcranial magnetic stimulation, tinnitus, TMS, and rTMS in articles published from 1980 to 2012. STUDY SELECTION: Articles included in this review were selected to represent a sampling of rTMS methodologies that have been used with tinnitus patients. DATA EXTRACTION: Data extraction included sample size, TMS stimulation frequency, TMS stimulation intensity, number of pulses administered per session, number of TMS sessions, and method of tinnitus assessment. Data Synthesis: Because of the heterogeneity of the studies reviewed, most of which had small populations of subjects, it was not appropriate to perform a meta-analysis. A systematic review of the literature was conducted to summarize and critique published research results. CONCLUSION: Although optimism for the clinical use of rTMS as an effective treatment for tinnitus remains high among many researchers, clinicians, and patients, several key questions and procedural issues remain unresolved. Suggestions for improving rTMS research protocols are described and discussed.", "author" : [ { "dropping-particle" : "", "family" : "Theodoroff", "given" : "Sarah M", "non-dropping-particle" : "", "parse-names" : false, "suffix" : "" }, { "dropping-particle" : "", "family" : "Folmer", "given" : "Robert L", "non-dropping-particle" : "", "parse-names" : false, "suffix" : "" } ], "container-title" : "Otology &amp; neurotology : official publication of the American Otological Society, American Neurotology Society [and] European Academy of Otology and Neurotology", "id" : "ITEM-1", "issue" : "2", "issued" : { "date-parts" : [ [ "2013", "2" ] ] }, "page" : "199-208", "title" : "Repetitive transcranial magnetic stimulation as a treatment for chronic tinnitus: a critical review.", "type" : "article-journal", "volume" : "34" }, "uris" : [ "http://www.mendeley.com/documents/?uuid=adf4ce30-2b9a-4013-9f38-d386a0f925cc" ] } ], "mendeley" : { "previouslyFormattedCitation" : "[35]" }, "properties" : { "noteIndex" : 0 }, "schema" : "https://github.com/citation-style-language/schema/raw/master/csl-citation.json" }</w:instrText>
      </w:r>
      <w:r w:rsidR="00851E11" w:rsidRPr="00A541AA">
        <w:fldChar w:fldCharType="separate"/>
      </w:r>
      <w:r w:rsidR="00A23421" w:rsidRPr="00A541AA">
        <w:rPr>
          <w:noProof/>
        </w:rPr>
        <w:t>[35]</w:t>
      </w:r>
      <w:r w:rsidR="00851E11" w:rsidRPr="00A541AA">
        <w:fldChar w:fldCharType="end"/>
      </w:r>
      <w:r w:rsidR="0062176F" w:rsidRPr="00A541AA">
        <w:t xml:space="preserve"> and visceral pain </w:t>
      </w:r>
      <w:r w:rsidR="00851E11" w:rsidRPr="00A541AA">
        <w:fldChar w:fldCharType="begin" w:fldLock="1"/>
      </w:r>
      <w:r w:rsidR="004431DB" w:rsidRPr="00A541AA">
        <w:instrText>ADDIN CSL_CITATION { "citationItems" : [ { "id" : "ITEM-1", "itemData" : { "DOI" : "10.1016/j.ejpain.2010.08.002", "ISSN" : "1532-2149", "PMID" : "20822942", "abstract" : "BACKGROUND AND AIMS: Chronic visceral pain is frequent, extremely debilitating, and generally resistant to pharmacological treatment. It has been shown that chronic visceral inflammation, through altered afferent visceral sensory input, leads to plastic changes in the central nervous system that ultimately sustain pain. Therefore approaches aiming at modulation of brain activity are attractive candidates to control visceral pain. METHODS: Here we report findings of a phase II, sham-controlled clinical trial assessing the clinical effects and brain metabolic correlates of a 10-day course of daily sessions of slow-frequency, repetitive transcranial magnetic stimulation (rTMS) targeting the right secondary somatosensory cortex (SII) in patients with chronic pancreatitis and severe visceral pain. RESULTS: Our results show a significant reduction in pain after real rTMS that lasted for at least 3 weeks following treatment. These clinical changes were correlated with increases in glutamate and N-acetyl aspartate (NAA) levels--neurometabolites associated with cortical activity and brain damage--as measured by in vivo single-voxel proton magnetic resonance spectroscopy (1H-MRS). Adverse effects in the real rTMS group were mild and short-lasting. CONCLUSIONS: Our results support preliminary findings showing that modulation of right SII with rTMS is associated with a significant analgesic effect and that this effect is correlated with an increase in excitatory neurotransmitter levels such as glutamate and NAA.", "author" : [ { "dropping-particle" : "", "family" : "Fregni", "given" : "Felipe", "non-dropping-particle" : "", "parse-names" : false, "suffix" : "" }, { "dropping-particle" : "", "family" : "Potvin", "given" : "Kimberly", "non-dropping-particle" : "", "parse-names" : false, "suffix" : "" }, { "dropping-particle" : "", "family" : "Dasilva", "given" : "Deborah", "non-dropping-particle" : "", "parse-names" : false, "suffix" : "" }, { "dropping-particle" : "", "family" : "Wang", "given" : "Xiaoen", "non-dropping-particle" : "", "parse-names" : false, "suffix" : "" }, { "dropping-particle" : "", "family" : "Lenkinski", "given" : "Robert E", "non-dropping-particle" : "", "parse-names" : false, "suffix" : "" }, { "dropping-particle" : "", "family" : "Freedman", "given" : "Steven D", "non-dropping-particle" : "", "parse-names" : false, "suffix" : "" }, { "dropping-particle" : "", "family" : "Pascual-Leone", "given" : "Alvaro", "non-dropping-particle" : "", "parse-names" : false, "suffix" : "" } ], "container-title" : "European journal of pain (London, England)", "id" : "ITEM-1", "issue" : "1", "issued" : { "date-parts" : [ [ "2011", "1" ] ] }, "page" : "53-60", "title" : "Clinical effects and brain metabolic correlates in non-invasive cortical neuromodulation for visceral pain.", "type" : "article-journal", "volume" : "15" }, "uris" : [ "http://www.mendeley.com/documents/?uuid=d9f6c03e-e240-4fe0-bfff-31f19ac0a16c" ] } ], "mendeley" : { "previouslyFormattedCitation" : "[36]" }, "properties" : { "noteIndex" : 0 }, "schema" : "https://github.com/citation-style-language/schema/raw/master/csl-citation.json" }</w:instrText>
      </w:r>
      <w:r w:rsidR="00851E11" w:rsidRPr="00A541AA">
        <w:fldChar w:fldCharType="separate"/>
      </w:r>
      <w:r w:rsidR="00A23421" w:rsidRPr="00A541AA">
        <w:rPr>
          <w:noProof/>
        </w:rPr>
        <w:t>[36]</w:t>
      </w:r>
      <w:r w:rsidR="00851E11" w:rsidRPr="00A541AA">
        <w:fldChar w:fldCharType="end"/>
      </w:r>
      <w:r w:rsidR="0062176F" w:rsidRPr="00A541AA">
        <w:t xml:space="preserve">.  </w:t>
      </w:r>
      <w:r w:rsidR="00D23554" w:rsidRPr="00A541AA">
        <w:t>W</w:t>
      </w:r>
      <w:r w:rsidR="007B0F65" w:rsidRPr="00A541AA">
        <w:t xml:space="preserve">e </w:t>
      </w:r>
      <w:r w:rsidR="00D23554" w:rsidRPr="00A541AA">
        <w:t>demonstrated</w:t>
      </w:r>
      <w:r w:rsidR="007B0F65" w:rsidRPr="00A541AA">
        <w:t xml:space="preserve"> that it is effective in post-stroke dysphagia </w:t>
      </w:r>
      <w:r w:rsidR="00AF3F20" w:rsidRPr="00A541AA">
        <w:fldChar w:fldCharType="begin" w:fldLock="1"/>
      </w:r>
      <w:r w:rsidR="004431DB" w:rsidRPr="00A541AA">
        <w:instrText>ADDIN CSL_CITATION { "citationItems" : [ { "id" : "ITEM-1", "itemData" : { "DOI" : "10.1053/j.gastro.2010.01.052", "ISSN" : "1528-0012", "PMID" : "20138037", "abstract" : "BACKGROUND &amp; AIMS: Oropharyngeal dysphagia is an important disability that occurs after stroke; it contributes to aspiration pneumonia and death, and current modalities for rehabilitation of dysphagia have uncertain efficacy. We therefore examined the role of pharyngeal electrical stimulation (PES) in expediting human swallowing recovery after experimental (virtual) and actual (stroke) brain lesions. METHODS: First, healthy subjects (n = 13) were given 1-Hz repetitive transcranial magnetic stimulation to induce a unilateral virtual lesion in pharyngeal motor cortex followed by active or sham (control) PES. Motor-evoked potentials and swallow accuracy were recorded before and after the lesion to assess PES response. Thereafter, 50 acute dysphagic stroke patients underwent either a dose-response study, to determine optimal parameters for PES (n = 22), or were assigned randomly to groups given either active or sham (control) PES (n = 28). The primary end point was the reduction of airway aspiration at 2 weeks postintervention. RESULTS: In contrast to sham PES, active PES reversed the cortical suppression induced by the virtual lesion (F(7,70) = 2.7; P = .015) and was associated with improvement in swallowing behavior (F(3,42) = 5; P = .02). After stroke, 1 PES treatment each day (U = 8.0; P = .043) for 3 days (U = 10.0) produced improved airway protection compared with controls (P = .038). Active PES also reduced aspiration (U = 54.0; P = .049), improved feeding status (U = 58.0; P = .040), and resulted in a shorter time to hospital discharge (Mantel-Cox log-rank test, P = 0.038). CONCLUSIONS: This pilot study of PES confirms that it is a safe neurostimulation intervention that reverses swallowing disability after virtual lesion or stroke.", "author" : [ { "dropping-particle" : "", "family" : "Jayasekeran", "given" : "Vanoo", "non-dropping-particle" : "", "parse-names" : false, "suffix" : "" }, { "dropping-particle" : "", "family" : "Singh", "given" : "Salil", "non-dropping-particle" : "", "parse-names" : false, "suffix" : "" }, { "dropping-particle" : "", "family" : "Tyrrell", "given" : "Pippa", "non-dropping-particle" : "", "parse-names" : false, "suffix" : "" }, { "dropping-particle" : "", "family" : "Michou", "given" : "Emilia", "non-dropping-particle" : "", "parse-names" : false, "suffix" : "" }, { "dropping-particle" : "", "family" : "Jefferson", "given" : "Samantha", "non-dropping-particle" : "", "parse-names" : false, "suffix" : "" }, { "dropping-particle" : "", "family" : "Mistry", "given" : "Satish", "non-dropping-particle" : "", "parse-names" : false, "suffix" : "" }, { "dropping-particle" : "", "family" : "Gamble", "given" : "Ed", "non-dropping-particle" : "", "parse-names" : false, "suffix" : "" }, { "dropping-particle" : "", "family" : "Rothwell", "given" : "John", "non-dropping-particle" : "", "parse-names" : false, "suffix" : "" }, { "dropping-particle" : "", "family" : "Thompson", "given" : "David", "non-dropping-particle" : "", "parse-names" : false, "suffix" : "" }, { "dropping-particle" : "", "family" : "Hamdy", "given" : "Shaheen", "non-dropping-particle" : "", "parse-names" : false, "suffix" : "" } ], "container-title" : "Gastroenterology", "id" : "ITEM-1", "issue" : "5", "issued" : { "date-parts" : [ [ "2010", "5" ] ] }, "page" : "1737-46", "title" : "Adjunctive functional pharyngeal electrical stimulation reverses swallowing disability after brain lesions.", "type" : "article-journal", "volume" : "138" }, "uris" : [ "http://www.mendeley.com/documents/?uuid=b0f2b37b-43b6-4b05-9eb8-b263eba7bd59" ] } ], "mendeley" : { "previouslyFormattedCitation" : "[37]" }, "properties" : { "noteIndex" : 0 }, "schema" : "https://github.com/citation-style-language/schema/raw/master/csl-citation.json" }</w:instrText>
      </w:r>
      <w:r w:rsidR="00AF3F20" w:rsidRPr="00A541AA">
        <w:fldChar w:fldCharType="separate"/>
      </w:r>
      <w:r w:rsidR="00A23421" w:rsidRPr="00A541AA">
        <w:rPr>
          <w:noProof/>
        </w:rPr>
        <w:t>[37]</w:t>
      </w:r>
      <w:r w:rsidR="00AF3F20" w:rsidRPr="00A541AA">
        <w:fldChar w:fldCharType="end"/>
      </w:r>
      <w:r w:rsidR="003936C1" w:rsidRPr="00A541AA">
        <w:t xml:space="preserve">, and this effect is achieved by </w:t>
      </w:r>
      <w:proofErr w:type="spellStart"/>
      <w:r w:rsidR="003936C1" w:rsidRPr="00A541AA">
        <w:t>modifiying</w:t>
      </w:r>
      <w:proofErr w:type="spellEnd"/>
      <w:r w:rsidR="0062176F" w:rsidRPr="00A541AA">
        <w:t xml:space="preserve"> the underlying </w:t>
      </w:r>
      <w:proofErr w:type="spellStart"/>
      <w:r w:rsidR="0062176F" w:rsidRPr="00A541AA">
        <w:t>neuro</w:t>
      </w:r>
      <w:r w:rsidR="003936C1" w:rsidRPr="00A541AA">
        <w:t>patho</w:t>
      </w:r>
      <w:r w:rsidR="0062176F" w:rsidRPr="00A541AA">
        <w:t>biolog</w:t>
      </w:r>
      <w:r w:rsidR="003936C1" w:rsidRPr="00A541AA">
        <w:t>y</w:t>
      </w:r>
      <w:proofErr w:type="spellEnd"/>
      <w:r w:rsidR="00AF3F20" w:rsidRPr="00A541AA">
        <w:t xml:space="preserve"> </w:t>
      </w:r>
      <w:r w:rsidR="00125027" w:rsidRPr="00A541AA">
        <w:fldChar w:fldCharType="begin" w:fldLock="1"/>
      </w:r>
      <w:r w:rsidR="004431DB" w:rsidRPr="00A541AA">
        <w:instrText>ADDIN CSL_CITATION { "citationItems" : [ { "id" : "ITEM-1", "itemData" : { "DOI" : "10.1053/j.gastro.2011.09.040", "ISSN" : "1528-0012", "PMID" : "21963761", "abstract" : "BACKGROUND &amp; AIMS: Patients with stroke experience swallowing problems (dysphagia); increased risk of aspiration pneumonia, malnutrition, and dehydration; and have increased mortality. We investigated the behavioral and neurophysiological effects of a new neurostimulation technique (paired associative stimulation [PAS]), applied to the pharyngeal motor cortex, on swallowing function in healthy individuals and patients with dysphagia from stroke. METHODS: We examined the optimal parameters of PAS to promote plasticity by combining peripheral pharyngeal (electrical) with cortical stimulation. A virtual lesion was used as an experimental model of stroke, created with 1-Hz repetitive transcranial magnetic stimulation over the pharyngeal cortex in 12 healthy individuals. We tested whether hemispheric targeting of PAS altered swallowing performance before applying the technique to 6 patients with severe, chronic dysphagia from stroke (mean of 38.8 \u00b1 24.4 weeks poststroke). RESULTS: Ten minutes of PAS to the unlesioned pharyngeal cortex reversed (bilaterally) the cortical suppression induced by virtual lesion (lesioned: F(1,9) = 21.347, P = .001; contralesional: F(1,9) = 9.648, P = .013; repeated-measures analysis of variance) compared with sham PAS. It promoted changes in behavior responses measured with a swallowing reaction time task (F(1,7) = 21.02, P = .003; repeated-measures analysis of variance). In patients with chronic dysphagia, real PAS induced short-term bilateral changes in the brain; the unaffected pharyngeal cortex had increased excitability (P = .001; 95% confidence interval, 0.21-0.05; post hoc paired t test) with reduced penetration-aspiration scores and changes in swallowing biomechanics determined by videofluoroscopy. CONCLUSIONS: The beneficial neurophysiological and behavioral properties of PAS, when applied to unlesioned brain, provide the foundation for further investigation into the use of neurostimulation as a rehabilitative approach for patients with dysphagia from stroke.", "author" : [ { "dropping-particle" : "", "family" : "Michou", "given" : "Emilia", "non-dropping-particle" : "", "parse-names" : false, "suffix" : "" }, { "dropping-particle" : "", "family" : "Mistry", "given" : "Satish", "non-dropping-particle" : "", "parse-names" : false, "suffix" : "" }, { "dropping-particle" : "", "family" : "Jefferson", "given" : "Samantha", "non-dropping-particle" : "", "parse-names" : false, "suffix" : "" }, { "dropping-particle" : "", "family" : "Singh", "given" : "Salil", "non-dropping-particle" : "", "parse-names" : false, "suffix" : "" }, { "dropping-particle" : "", "family" : "Rothwell", "given" : "John", "non-dropping-particle" : "", "parse-names" : false, "suffix" : "" }, { "dropping-particle" : "", "family" : "Hamdy", "given" : "Shaheen", "non-dropping-particle" : "", "parse-names" : false, "suffix" : "" } ], "container-title" : "Gastroenterology", "id" : "ITEM-1", "issue" : "1", "issued" : { "date-parts" : [ [ "2012", "1" ] ] }, "page" : "29-38", "title" : "Targeting unlesioned pharyngeal motor cortex improves swallowing in healthy individuals and after dysphagic stroke.", "type" : "article-journal", "volume" : "142" }, "uris" : [ "http://www.mendeley.com/documents/?uuid=623ec3c9-984d-4fb0-a3c3-baa9f712764e" ] }, { "id" : "ITEM-2", "itemData" : { "DOI" : "10.1053/j.gastro.2010.01.052", "ISSN" : "1528-0012", "PMID" : "20138037", "abstract" : "BACKGROUND &amp; AIMS: Oropharyngeal dysphagia is an important disability that occurs after stroke; it contributes to aspiration pneumonia and death, and current modalities for rehabilitation of dysphagia have uncertain efficacy. We therefore examined the role of pharyngeal electrical stimulation (PES) in expediting human swallowing recovery after experimental (virtual) and actual (stroke) brain lesions. METHODS: First, healthy subjects (n = 13) were given 1-Hz repetitive transcranial magnetic stimulation to induce a unilateral virtual lesion in pharyngeal motor cortex followed by active or sham (control) PES. Motor-evoked potentials and swallow accuracy were recorded before and after the lesion to assess PES response. Thereafter, 50 acute dysphagic stroke patients underwent either a dose-response study, to determine optimal parameters for PES (n = 22), or were assigned randomly to groups given either active or sham (control) PES (n = 28). The primary end point was the reduction of airway aspiration at 2 weeks postintervention. RESULTS: In contrast to sham PES, active PES reversed the cortical suppression induced by the virtual lesion (F(7,70) = 2.7; P = .015) and was associated with improvement in swallowing behavior (F(3,42) = 5; P = .02). After stroke, 1 PES treatment each day (U = 8.0; P = .043) for 3 days (U = 10.0) produced improved airway protection compared with controls (P = .038). Active PES also reduced aspiration (U = 54.0; P = .049), improved feeding status (U = 58.0; P = .040), and resulted in a shorter time to hospital discharge (Mantel-Cox log-rank test, P = 0.038). CONCLUSIONS: This pilot study of PES confirms that it is a safe neurostimulation intervention that reverses swallowing disability after virtual lesion or stroke.", "author" : [ { "dropping-particle" : "", "family" : "Jayasekeran", "given" : "Vanoo", "non-dropping-particle" : "", "parse-names" : false, "suffix" : "" }, { "dropping-particle" : "", "family" : "Singh", "given" : "Salil", "non-dropping-particle" : "", "parse-names" : false, "suffix" : "" }, { "dropping-particle" : "", "family" : "Tyrrell", "given" : "Pippa", "non-dropping-particle" : "", "parse-names" : false, "suffix" : "" }, { "dropping-particle" : "", "family" : "Michou", "given" : "Emilia", "non-dropping-particle" : "", "parse-names" : false, "suffix" : "" }, { "dropping-particle" : "", "family" : "Jefferson", "given" : "Samantha", "non-dropping-particle" : "", "parse-names" : false, "suffix" : "" }, { "dropping-particle" : "", "family" : "Mistry", "given" : "Satish", "non-dropping-particle" : "", "parse-names" : false, "suffix" : "" }, { "dropping-particle" : "", "family" : "Gamble", "given" : "Ed", "non-dropping-particle" : "", "parse-names" : false, "suffix" : "" }, { "dropping-particle" : "", "family" : "Rothwell", "given" : "John", "non-dropping-particle" : "", "parse-names" : false, "suffix" : "" }, { "dropping-particle" : "", "family" : "Thompson", "given" : "David", "non-dropping-particle" : "", "parse-names" : false, "suffix" : "" }, { "dropping-particle" : "", "family" : "Hamdy", "given" : "Shaheen", "non-dropping-particle" : "", "parse-names" : false, "suffix" : "" } ], "container-title" : "Gastroenterology", "id" : "ITEM-2", "issue" : "5", "issued" : { "date-parts" : [ [ "2010", "5" ] ] }, "page" : "1737-46", "title" : "Adjunctive functional pharyngeal electrical stimulation reverses swallowing disability after brain lesions.", "type" : "article-journal", "volume" : "138" }, "uris" : [ "http://www.mendeley.com/documents/?uuid=b0f2b37b-43b6-4b05-9eb8-b263eba7bd59" ] }, { "id" : "ITEM-3", "itemData" : { "DOI" : "10.1113/jphysiol.2013.263475", "ISSN" : "1469-7793", "PMID" : "24247983", "abstract" : "The human cortical swallowing system exhibits bilateral but functionally asymmetric representation in health and disease as evidenced by both focal cortical inhibition (pre-conditioning with 1 Hz repetitive Transcranial Magnetic Stimulation (rTMS)) and unilateral stroke where disruption of the stronger (dominant) pharyngeal projection alters swallowing neurophysiology and behaviour. Moreover, excitatory neurostimulation paradigms capable of reversing the disruptive effects of focal cortical inhibition have demonstrated therapeutic promise in post-stroke dysphagia when applied contralaterally. In healthy participants (n=15, 8 males, mean age 35\u00b19 years), optimal parameters of transcranial Direct Current Stimulation (tDCS) (anodal, 1.5mA, 10 minutes) were applied contralaterally after 1 Hz rTMS pre-conditioning to the strongest pharyngeal projection. Swallowing neurophysiology was assessed in both hemispheres by intraluminal recordings of pharyngeal motor evoked responses (PMEPs) to single-pulse TMS as a measure of cortical excitability. Swallowing behaviour was examined using a pressure-based reaction time protocol. Measurements were made before and for up to 60 minutes post-interventions. Subjects were randomised to active or sham tDCS after 1 Hz rTMS on separate days and data were compared using repeated measures ANOVA. Active tDCS increased PMEPs bilaterally (F1, 14=7.4, p=0.017) reversing the inhibitory effects of 1 Hz rTMS in the pre-conditioned hemisphere (F1, 14 =10.1, p=0.007). Active tDCS also enhanced swallowing behaviour, increasing the number of correctly timed challenge swallows compared to sham (F1, 14 =6.3, p=0.025). Thus, tDCS to the contralateral pharyngeal motor cortex reverses the neurophysiological and behavioural effects of focal cortical inhibition on swallowing in healthy individuals and has therapeutic potential for dysphagia rehabilitation.", "author" : [ { "dropping-particle" : "", "family" : "Vasant", "given" : "Dipesh H", "non-dropping-particle" : "", "parse-names" : false, "suffix" : "" }, { "dropping-particle" : "", "family" : "Mistry", "given" : "Satish", "non-dropping-particle" : "", "parse-names" : false, "suffix" : "" }, { "dropping-particle" : "", "family" : "Michou", "given" : "Emilia", "non-dropping-particle" : "", "parse-names" : false, "suffix" : "" }, { "dropping-particle" : "", "family" : "Jefferson", "given" : "Samantha", "non-dropping-particle" : "", "parse-names" : false, "suffix" : "" }, { "dropping-particle" : "", "family" : "Rothwell", "given" : "John C", "non-dropping-particle" : "", "parse-names" : false, "suffix" : "" }, { "dropping-particle" : "", "family" : "Hamdy", "given" : "Shaheen", "non-dropping-particle" : "", "parse-names" : false, "suffix" : "" } ], "container-title" : "The Journal of physiology", "id" : "ITEM-3", "issued" : { "date-parts" : [ [ "2013", "12", "16" ] ] }, "title" : "Contralateral transcranial Direct Current Stimulation (tDCS) reverses the neurophysiological and behavioural swallowing effects after focal cortical inhibition of the human pharyngeal motor cortex.", "type" : "article-journal" }, "uris" : [ "http://www.mendeley.com/documents/?uuid=24158147-05e7-4d19-96a3-3ac9ed803161" ] } ], "mendeley" : { "previouslyFormattedCitation" : "[37\u201339]" }, "properties" : { "noteIndex" : 0 }, "schema" : "https://github.com/citation-style-language/schema/raw/master/csl-citation.json" }</w:instrText>
      </w:r>
      <w:r w:rsidR="00125027" w:rsidRPr="00A541AA">
        <w:fldChar w:fldCharType="separate"/>
      </w:r>
      <w:r w:rsidR="00A23421" w:rsidRPr="00A541AA">
        <w:rPr>
          <w:noProof/>
        </w:rPr>
        <w:t>[37–39]</w:t>
      </w:r>
      <w:r w:rsidR="00125027" w:rsidRPr="00A541AA">
        <w:fldChar w:fldCharType="end"/>
      </w:r>
      <w:r w:rsidR="0062176F" w:rsidRPr="00A541AA">
        <w:t>.</w:t>
      </w:r>
      <w:r w:rsidR="0062176F" w:rsidRPr="00A541AA">
        <w:rPr>
          <w:b/>
          <w:bCs/>
          <w:iCs/>
          <w:szCs w:val="20"/>
        </w:rPr>
        <w:t xml:space="preserve"> </w:t>
      </w:r>
    </w:p>
    <w:p w:rsidR="00DD629C" w:rsidRPr="00A541AA" w:rsidRDefault="0062176F" w:rsidP="00B40DA7">
      <w:pPr>
        <w:autoSpaceDE/>
        <w:autoSpaceDN/>
        <w:adjustRightInd w:val="0"/>
        <w:ind w:firstLine="360"/>
      </w:pPr>
      <w:r w:rsidRPr="00A541AA">
        <w:rPr>
          <w:b/>
          <w:bCs/>
          <w:iCs/>
          <w:szCs w:val="20"/>
        </w:rPr>
        <w:t xml:space="preserve">The unique aspect </w:t>
      </w:r>
      <w:r w:rsidRPr="00A541AA">
        <w:rPr>
          <w:bCs/>
          <w:iCs/>
          <w:szCs w:val="20"/>
        </w:rPr>
        <w:t xml:space="preserve">of our study is </w:t>
      </w:r>
      <w:r w:rsidR="0026212B">
        <w:rPr>
          <w:bCs/>
          <w:iCs/>
          <w:szCs w:val="20"/>
        </w:rPr>
        <w:t xml:space="preserve">magnetic </w:t>
      </w:r>
      <w:r w:rsidRPr="00A541AA">
        <w:rPr>
          <w:bCs/>
          <w:iCs/>
          <w:szCs w:val="20"/>
        </w:rPr>
        <w:t>stimulation</w:t>
      </w:r>
      <w:r w:rsidRPr="00A541AA">
        <w:t xml:space="preserve"> </w:t>
      </w:r>
      <w:r w:rsidR="002D6753" w:rsidRPr="00A541AA">
        <w:t>of the peripheral spinal roots</w:t>
      </w:r>
      <w:r w:rsidRPr="00A541AA">
        <w:t>, a concept that</w:t>
      </w:r>
      <w:r w:rsidR="002D6753" w:rsidRPr="00A541AA">
        <w:t xml:space="preserve"> </w:t>
      </w:r>
      <w:proofErr w:type="gramStart"/>
      <w:r w:rsidR="002D6753" w:rsidRPr="00A541AA">
        <w:t>has not bee</w:t>
      </w:r>
      <w:r w:rsidRPr="00A541AA">
        <w:t>n tested</w:t>
      </w:r>
      <w:proofErr w:type="gramEnd"/>
      <w:r w:rsidRPr="00A541AA">
        <w:t xml:space="preserve"> in patients with FI. Magnetic stimulation</w:t>
      </w:r>
      <w:r w:rsidR="002D6753" w:rsidRPr="00A541AA">
        <w:t xml:space="preserve"> is non-invasive, safe, and less costly</w:t>
      </w:r>
      <w:r w:rsidRPr="00A541AA">
        <w:t xml:space="preserve"> than SNS</w:t>
      </w:r>
      <w:r w:rsidR="002D6753" w:rsidRPr="00A541AA">
        <w:t xml:space="preserve">. </w:t>
      </w:r>
      <w:r w:rsidR="003936C1" w:rsidRPr="00A541AA">
        <w:t>Our project</w:t>
      </w:r>
      <w:r w:rsidR="00C05A3F" w:rsidRPr="00A541AA">
        <w:t xml:space="preserve"> will provide important new mec</w:t>
      </w:r>
      <w:r w:rsidR="00BE0A54" w:rsidRPr="00A541AA">
        <w:t xml:space="preserve">hanistic insights regarding the </w:t>
      </w:r>
      <w:r w:rsidR="00C05A3F" w:rsidRPr="00A541AA">
        <w:t>mode of action</w:t>
      </w:r>
      <w:r w:rsidR="003936C1" w:rsidRPr="00A541AA">
        <w:t xml:space="preserve"> of </w:t>
      </w:r>
      <w:proofErr w:type="spellStart"/>
      <w:r w:rsidR="003936C1" w:rsidRPr="00A541AA">
        <w:t>rTLMS</w:t>
      </w:r>
      <w:proofErr w:type="spellEnd"/>
      <w:r w:rsidR="003936C1" w:rsidRPr="00A541AA">
        <w:t xml:space="preserve"> and </w:t>
      </w:r>
      <w:proofErr w:type="spellStart"/>
      <w:r w:rsidR="00BE0A54" w:rsidRPr="00A541AA">
        <w:t>rTSM</w:t>
      </w:r>
      <w:r w:rsidR="002625F2" w:rsidRPr="00A541AA">
        <w:t>S</w:t>
      </w:r>
      <w:proofErr w:type="spellEnd"/>
      <w:r w:rsidR="0026212B">
        <w:t>,</w:t>
      </w:r>
      <w:r w:rsidR="002625F2" w:rsidRPr="00A541AA">
        <w:t xml:space="preserve"> and</w:t>
      </w:r>
      <w:r w:rsidR="00C05A3F" w:rsidRPr="00A541AA">
        <w:t xml:space="preserve"> the results </w:t>
      </w:r>
      <w:r w:rsidR="00734208" w:rsidRPr="00A541AA">
        <w:t xml:space="preserve">could </w:t>
      </w:r>
      <w:r w:rsidR="00C05A3F" w:rsidRPr="00A541AA">
        <w:t>have immediate clinical implications</w:t>
      </w:r>
      <w:r w:rsidR="00BE0A54" w:rsidRPr="00A541AA">
        <w:t xml:space="preserve">. </w:t>
      </w:r>
      <w:r w:rsidR="00977D69" w:rsidRPr="00A541AA">
        <w:t xml:space="preserve">Furthermore it expands on our long-term strategy of gaining insights into the </w:t>
      </w:r>
      <w:proofErr w:type="spellStart"/>
      <w:r w:rsidR="00977D69" w:rsidRPr="00A541AA">
        <w:t>neurobiologic</w:t>
      </w:r>
      <w:proofErr w:type="spellEnd"/>
      <w:r w:rsidR="00977D69" w:rsidRPr="00A541AA">
        <w:t xml:space="preserve"> mechanisms of pelvic floor disorders </w:t>
      </w:r>
      <w:r w:rsidR="00571363" w:rsidRPr="00A541AA">
        <w:fldChar w:fldCharType="begin" w:fldLock="1"/>
      </w:r>
      <w:r w:rsidR="004431DB" w:rsidRPr="00A541AA">
        <w:instrText>ADDIN CSL_CITATION { "citationItems" : [ { "id" : "ITEM-1", "itemData" : { "DOI" : "10.1053/j.gastro.2013.10.062", "ISSN" : "1528-0012", "PMID" : "24211860", "abstract" : "Gastroenterologists frequently encounter pelvic floor disorders, which affect 10% to 15% of the population. The anorectum is a complex organ that collaborates with the pelvic floor muscles to preserve fecal continence and enable defecation. A careful clinical assessment is critical for the diagnosis and management of defecatory disorders and fecal incontinence. Newer diagnostic tools (eg, high-resolution manometry and magnetic resonance defecography) provide a refined understanding of anorectal dysfunctions and identify phenotypes in defecatory disorders and fecal incontinence. Conservative approaches, including biofeedback therapy, are the mainstay for managing these disorders; new minimally invasive approaches may benefit a subset of patients with fecal incontinence, but more controlled studies are needed. This mini-review highlights advances, current concepts, and controversies in the area.", "author" : [ { "dropping-particle" : "", "family" : "Bharucha", "given" : "Adil E", "non-dropping-particle" : "", "parse-names" : false, "suffix" : "" }, { "dropping-particle" : "", "family" : "Rao", "given" : "Satish S C", "non-dropping-particle" : "", "parse-names" : false, "suffix" : "" } ], "container-title" : "Gastroenterology", "id" : "ITEM-1", "issue" : "1", "issued" : { "date-parts" : [ [ "2014", "1" ] ] }, "page" : "37-45.e2", "title" : "An update on anorectal disorders for gastroenterologists.", "type" : "article-journal", "volume" : "146" }, "uris" : [ "http://www.mendeley.com/documents/?uuid=c17a232f-bab9-481b-b49c-a428e91ced49" ] }, { "id" : "ITEM-2", "itemData" : { "DOI" : "10.1038/ajg.2010.478", "ISSN" : "1572-0241", "PMID" : "21266960", "abstract" : "OBJECTIVES: Spinal cord injury (SCI) causes anorectal problems, whose pathophysiology remains poorly characterized. A comprehensive method of evaluating spino-anorectal function is lacking. The aim of this study was to investigate the neuropathophysiology of bowel dysfunction in SCI by evaluating motor-evoked potentials (MEP) of anus and rectum following transspinal magnetic stimulation and anorectal physiology. METHODS: Translumbar and transsacral magnetic stimulations, anorectal manometry, and pudendal nerve terminal motor latency (PNTML) were performed in 39 subjects with SCI and anorectal problems and in 14 healthy controls, and data were compared. MEPs were recorded with an anorectal probe containing bipolar ring electrodes. RESULTS: The MEPs were significantly prolonged (P&lt;0.05) bilaterally, and at lumbar and sacral levels, as well as at rectal and anal sites in SCI subjects compared with controls. A total of 95% of SCI subjects had abnormal MEPs and 53% had abnormal PNTML. All subjects with abnormal PNTML also demonstrated abnormal MEP, but 16/17 subjects with normal PNTML had abnormal MEP. Overall, SCI patients had weaker anal sphincters (P&lt;0.05), higher prevalence of dyssynergia (85%), and altered rectal sensation (82%). CONCLUSIONS: Translumbar and transsacral MEPs revealed significant and hitherto undetected lumbosacral neuropathy in 90% of SCI subjects. Test was safe and provided neuropathophysiological information that could explain bowel dysfunction in SCI subjects.", "author" : [ { "dropping-particle" : "", "family" : "Tantiphlachiva", "given" : "Kasaya", "non-dropping-particle" : "", "parse-names" : false, "suffix" : "" }, { "dropping-particle" : "", "family" : "Attaluri", "given" : "Ashok", "non-dropping-particle" : "", "parse-names" : false, "suffix" : "" }, { "dropping-particle" : "", "family" : "Valestin", "given" : "Jessica", "non-dropping-particle" : "", "parse-names" : false, "suffix" : "" }, { "dropping-particle" : "", "family" : "Yamada", "given" : "Thoru", "non-dropping-particle" : "", "parse-names" : false, "suffix" : "" }, { "dropping-particle" : "", "family" : "Rao", "given" : "Satish S C", "non-dropping-particle" : "", "parse-names" : false, "suffix" : "" } ], "container-title" : "The American journal of gastroenterology", "id" : "ITEM-2", "issue" : "5", "issued" : { "date-parts" : [ [ "2011", "5" ] ] }, "page" : "907-14", "title" : "Translumbar and transsacral motor-evoked potentials: a novel test for spino-anorectal neuropathy in spinal cord injury.", "type" : "article-journal", "volume" : "106" }, "uris" : [ "http://www.mendeley.com/documents/?uuid=729167f0-ecf7-48de-b861-cf1fa583d8ad" ] }, { "id" : "ITEM-3", "itemData" : { "author" : [ { "dropping-particle" : "", "family" : "Rao", "given" : "Satish S C", "non-dropping-particle" : "", "parse-names" : false, "suffix" : "" }, { "dropping-particle" : "", "family" : "Coss-Adame", "given" : "Enrique", "non-dropping-particle" : "", "parse-names" : false, "suffix" : "" }, { "dropping-particle" : "", "family" : "Tantiphlachiva", "given" : "Kasaya", "non-dropping-particle" : "", "parse-names" : false, "suffix" : "" }, { "dropping-particle" : "", "family" : "Attaluri", "given" : "Ashok", "non-dropping-particle" : "", "parse-names" : false, "suffix" : "" }, { "dropping-particle" : "", "family" : "Remes-Troche", "given" : "Jose M", "non-dropping-particle" : "", "parse-names" : false, "suffix" : "" } ], "container-title" : "Diseases of the colon and rectum", "id" : "ITEM-3", "issued" : { "date-parts" : [ [ "2013" ] ] }, "page" : "[In press]", "title" : "Translumbar and transsacral magnetic neuro-stimulation for the assessment of neuropathy in fecal incontinence", "type" : "article-journal" }, "uris" : [ "http://www.mendeley.com/documents/?uuid=423b650e-2886-4a0a-805d-94fc9000a18a" ] }, { "id" : "ITEM-4", "itemData" : { "author" : [ { "dropping-particle" : "", "family" : "Coss-Adame", "given" : "Enrique", "non-dropping-particle" : "", "parse-names" : false, "suffix" : "" }, { "dropping-particle" : "", "family" : "Rao", "given" : "Satish S C", "non-dropping-particle" : "", "parse-names" : false, "suffix" : "" }, { "dropping-particle" : "", "family" : "Remes-Troche", "given" : "Jose M", "non-dropping-particle" : "", "parse-names" : false, "suffix" : "" }, { "dropping-particle" : "", "family" : "Attaluri", "given" : "Ashok", "non-dropping-particle" : "", "parse-names" : false, "suffix" : "" }, { "dropping-particle" : "", "family" : "Valestin", "given" : "Jessica", "non-dropping-particle" : "", "parse-names" : false, "suffix" : "" }, { "dropping-particle" : "", "family" : "Tantiphlachiva", "given" : "Kasaya", "non-dropping-particle" : "", "parse-names" : false, "suffix" : "" }, { "dropping-particle" : "", "family" : "Hamdy", "given" : "Shaheen", "non-dropping-particle" : "", "parse-names" : false, "suffix" : "" } ], "container-title" : "Neurogastroenterology &amp; Motility", "id" : "ITEM-4", "issue" : "s2", "issued" : { "date-parts" : [ [ "2012" ] ] }, "page" : "27", "title" : "Does biofeedback therapy improve brain-gut axis in dyssynergic defecation?", "type" : "article-journal", "volume" : "24" }, "uris" : [ "http://www.mendeley.com/documents/?uuid=f22d0522-7813-409d-9b59-a446027fa863" ] }, { "id" : "ITEM-5", "itemData" : { "author" : [ { "dropping-particle" : "", "family" : "Coss-Adame", "given" : "Enrique", "non-dropping-particle" : "", "parse-names" : false, "suffix" : "" }, { "dropping-particle" : "", "family" : "Valestin", "given" : "Jessica", "non-dropping-particle" : "", "parse-names" : false, "suffix" : "" }, { "dropping-particle" : "", "family" : "Bradley", "given" : "C", "non-dropping-particle" : "", "parse-names" : false, "suffix" : "" }, { "dropping-particle" : "", "family" : "Kreder", "given" : "Karl J", "non-dropping-particle" : "", "parse-names" : false, "suffix" : "" }, { "dropping-particle" : "", "family" : "Rao", "given" : "Satish S C", "non-dropping-particle" : "", "parse-names" : false, "suffix" : "" } ], "container-title" : "Neurogastroenterology &amp; MotilityMotility", "id" : "ITEM-5", "issue" : "s2", "issued" : { "date-parts" : [ [ "2012" ] ] }, "page" : "24", "title" : "Investigation of the afferent anorectal-brain neuromuscular axis in irritable bowel syndrome (IBS) and interstitial cystitis (IC)", "type" : "article-journal", "volume" : "24" }, "uris" : [ "http://www.mendeley.com/documents/?uuid=db132ac0-6eba-47dd-ad24-2064f2796234" ] } ], "mendeley" : { "previouslyFormattedCitation" : "[7,8,26,27,40]" }, "properties" : { "noteIndex" : 0 }, "schema" : "https://github.com/citation-style-language/schema/raw/master/csl-citation.json" }</w:instrText>
      </w:r>
      <w:r w:rsidR="00571363" w:rsidRPr="00A541AA">
        <w:fldChar w:fldCharType="separate"/>
      </w:r>
      <w:r w:rsidR="00A23421" w:rsidRPr="00A541AA">
        <w:rPr>
          <w:noProof/>
        </w:rPr>
        <w:t>[7,8,26,27,40]</w:t>
      </w:r>
      <w:r w:rsidR="00571363" w:rsidRPr="00A541AA">
        <w:fldChar w:fldCharType="end"/>
      </w:r>
      <w:r w:rsidR="00977D69" w:rsidRPr="00A541AA">
        <w:t xml:space="preserve">. </w:t>
      </w:r>
      <w:r w:rsidR="003936C1" w:rsidRPr="00A541AA">
        <w:t xml:space="preserve">Upon </w:t>
      </w:r>
      <w:r w:rsidR="00CD3AA0" w:rsidRPr="00A541AA">
        <w:t>success</w:t>
      </w:r>
      <w:r w:rsidR="002625F2" w:rsidRPr="00A541AA">
        <w:t>ful</w:t>
      </w:r>
      <w:r w:rsidR="003936C1" w:rsidRPr="00A541AA">
        <w:t xml:space="preserve"> completion of our aims</w:t>
      </w:r>
      <w:r w:rsidR="002625F2" w:rsidRPr="00A541AA">
        <w:t xml:space="preserve">, we will </w:t>
      </w:r>
      <w:r w:rsidR="003936C1" w:rsidRPr="00A541AA">
        <w:t xml:space="preserve">be prepared to </w:t>
      </w:r>
      <w:r w:rsidR="002625F2" w:rsidRPr="00A541AA">
        <w:t>perform</w:t>
      </w:r>
      <w:r w:rsidR="00DD629C" w:rsidRPr="00A541AA">
        <w:t xml:space="preserve"> a </w:t>
      </w:r>
      <w:r w:rsidR="003936C1" w:rsidRPr="00A541AA">
        <w:t xml:space="preserve">subsequent </w:t>
      </w:r>
      <w:r w:rsidR="00A81EEF" w:rsidRPr="00A541AA">
        <w:t xml:space="preserve">multicenter </w:t>
      </w:r>
      <w:r w:rsidR="00E11B3F" w:rsidRPr="00A541AA">
        <w:t xml:space="preserve">study </w:t>
      </w:r>
      <w:r w:rsidR="00802795" w:rsidRPr="00A541AA">
        <w:t xml:space="preserve">of active versus sham controlled </w:t>
      </w:r>
      <w:proofErr w:type="spellStart"/>
      <w:r w:rsidR="00802795" w:rsidRPr="00A541AA">
        <w:t>rTLMS</w:t>
      </w:r>
      <w:proofErr w:type="spellEnd"/>
      <w:r w:rsidR="00802795" w:rsidRPr="00A541AA">
        <w:t xml:space="preserve"> and </w:t>
      </w:r>
      <w:proofErr w:type="spellStart"/>
      <w:r w:rsidR="00802795" w:rsidRPr="00A541AA">
        <w:t>rTSMS</w:t>
      </w:r>
      <w:proofErr w:type="spellEnd"/>
      <w:r w:rsidR="00802795" w:rsidRPr="00A541AA">
        <w:t xml:space="preserve">, </w:t>
      </w:r>
      <w:r w:rsidR="00DD629C" w:rsidRPr="00A541AA">
        <w:t xml:space="preserve">and examine </w:t>
      </w:r>
      <w:r w:rsidR="00802795" w:rsidRPr="00A541AA">
        <w:t xml:space="preserve">the </w:t>
      </w:r>
      <w:r w:rsidR="00DD629C" w:rsidRPr="00A541AA">
        <w:t>predictors of respon</w:t>
      </w:r>
      <w:r w:rsidR="00A81EEF" w:rsidRPr="00A541AA">
        <w:t>se including gen</w:t>
      </w:r>
      <w:r w:rsidR="00CF0C3F" w:rsidRPr="00A541AA">
        <w:t>otype</w:t>
      </w:r>
      <w:r w:rsidR="00927E17" w:rsidRPr="00A541AA">
        <w:t xml:space="preserve"> </w:t>
      </w:r>
      <w:r w:rsidR="00E11B3F" w:rsidRPr="00A541AA">
        <w:t xml:space="preserve">and </w:t>
      </w:r>
      <w:r w:rsidR="00DD629C" w:rsidRPr="00A541AA">
        <w:t xml:space="preserve">phenotype. </w:t>
      </w:r>
    </w:p>
    <w:p w:rsidR="00F76647" w:rsidRDefault="00F9219B" w:rsidP="00977D69">
      <w:pPr>
        <w:ind w:firstLine="360"/>
      </w:pPr>
      <w:r w:rsidRPr="00A541AA">
        <w:t>A</w:t>
      </w:r>
      <w:r w:rsidR="007806C9" w:rsidRPr="00A541AA">
        <w:t xml:space="preserve"> potential n</w:t>
      </w:r>
      <w:r w:rsidRPr="00A541AA">
        <w:t>ew application for our</w:t>
      </w:r>
      <w:r w:rsidR="007806C9" w:rsidRPr="00A541AA">
        <w:t xml:space="preserve"> intervention</w:t>
      </w:r>
      <w:r w:rsidRPr="00A541AA">
        <w:t xml:space="preserve"> with </w:t>
      </w:r>
      <w:proofErr w:type="spellStart"/>
      <w:r w:rsidRPr="00A541AA">
        <w:t>rTLMS</w:t>
      </w:r>
      <w:proofErr w:type="spellEnd"/>
      <w:r w:rsidRPr="00A541AA">
        <w:t xml:space="preserve"> and </w:t>
      </w:r>
      <w:proofErr w:type="spellStart"/>
      <w:r w:rsidRPr="00A541AA">
        <w:t>rTSMS</w:t>
      </w:r>
      <w:proofErr w:type="spellEnd"/>
      <w:r w:rsidR="00802795" w:rsidRPr="00A541AA">
        <w:t xml:space="preserve"> could be the</w:t>
      </w:r>
      <w:r w:rsidR="007806C9" w:rsidRPr="00A541AA">
        <w:t xml:space="preserve"> treatment of </w:t>
      </w:r>
      <w:r w:rsidRPr="00A541AA">
        <w:t xml:space="preserve">other pelvic floor disorders such as </w:t>
      </w:r>
      <w:r w:rsidR="00DD629C" w:rsidRPr="00A541AA">
        <w:t>urinary incontinence, interstitial cy</w:t>
      </w:r>
      <w:r w:rsidR="00CF0C3F" w:rsidRPr="00A541AA">
        <w:t>stitis and pelvic pain</w:t>
      </w:r>
      <w:r w:rsidR="00DD629C" w:rsidRPr="00A541AA">
        <w:t xml:space="preserve">. </w:t>
      </w:r>
      <w:r w:rsidR="00F52937" w:rsidRPr="00A541AA">
        <w:t>Our ground-breaking work in defining the optimal frequency setting for magnetic stimulations will be a significant advantage when planning studies for these disorders be</w:t>
      </w:r>
      <w:r w:rsidR="00D65051" w:rsidRPr="00A541AA">
        <w:t>cause, the same pelvic nerves are malada</w:t>
      </w:r>
      <w:r w:rsidR="006E3C4D" w:rsidRPr="00A541AA">
        <w:t xml:space="preserve">ptive in these other disorders </w:t>
      </w:r>
      <w:r w:rsidR="000059D5" w:rsidRPr="00A541AA">
        <w:fldChar w:fldCharType="begin" w:fldLock="1"/>
      </w:r>
      <w:r w:rsidR="004431DB" w:rsidRPr="00A541AA">
        <w:instrText>ADDIN CSL_CITATION { "citationItems" : [ { "id" : "ITEM-1", "itemData" : { "DOI" : "10.1016/j.ucl.2012.05.008", "ISSN" : "1558-318X", "PMID" : "22877724", "abstract" : "Neuromodulation is an effective, minimally invasive technique for the management of urinary urgency and frequency, urgency incontinence, nonobstructive urinary retention, and fecal incontinence. This article reviews the physiology of neuromodulation, indications, implantation methods, and outcomes.", "author" : [ { "dropping-particle" : "", "family" : "Fulton", "given" : "Matthew", "non-dropping-particle" : "", "parse-names" : false, "suffix" : "" }, { "dropping-particle" : "", "family" : "Peters", "given" : "Kenneth M", "non-dropping-particle" : "", "parse-names" : false, "suffix" : "" } ], "container-title" : "The Urologic clinics of North America", "id" : "ITEM-1", "issue" : "3", "issued" : { "date-parts" : [ [ "2012", "8" ] ] }, "page" : "405-12", "title" : "Neuromodulation for voiding dysfunction and fecal incontinence: a urology perspective.", "type" : "article-journal", "volume" : "39" }, "uris" : [ "http://www.mendeley.com/documents/?uuid=17c312b3-1739-4c02-b279-7f8c1c2594db" ] }, { "id" : "ITEM-2", "itemData" : { "DOI" : "10.1016/j.nec.2013.08.001", "ISSN" : "1558-1349", "PMID" : "24262898", "abstract" : "Various pelvic floor conditions, including overactive bladder syndrome and chronic pelvic pain, have been successfully managed with the neuromodulation of sacral nerves. Sacral neuromodulation is a minimally invasive procedure involving the implantation of a programmable pulse generator that delivers low-amplitude electrical current via quadripolar tined leads through the S3 foramen. Durable efficacy has been demonstrated in retrospective studies, but questions regarding ideal patient candidacy and optimal technical considerations remain unanswered.", "author" : [ { "dropping-particle" : "", "family" : "Laviana", "given" : "Aaron", "non-dropping-particle" : "", "parse-names" : false, "suffix" : "" }, { "dropping-particle" : "", "family" : "Jellison", "given" : "Forrest", "non-dropping-particle" : "", "parse-names" : false, "suffix" : "" }, { "dropping-particle" : "", "family" : "Kim", "given" : "Ja-Hong", "non-dropping-particle" : "", "parse-names" : false, "suffix" : "" } ], "container-title" : "Neurosurgery clinics of North America", "id" : "ITEM-2", "issue" : "1", "issued" : { "date-parts" : [ [ "2014", "1" ] ] }, "page" : "33-46", "title" : "Sacral neuromodulation for refractory overactive bladder, interstitial cystitis, and painful bladder syndrome.", "type" : "article-journal", "volume" : "25" }, "uris" : [ "http://www.mendeley.com/documents/?uuid=36290b2f-5f43-45d7-8d29-1daae5dcb90e" ] }, { "id" : "ITEM-3", "itemData" : { "DOI" : "10.1002/nau.20817", "ISSN" : "1520-6777", "PMID" : "20025032", "abstract" : "The coordination of pelvic physiologic function requires complex integrative sensory pathways that may converge both peripherally and/or centrally. Following a focal, acute irritative or infectious pelvic insult, these same afferent pathways may produce generalized pelvic sensitization or cross-sensitization as we show bi-directionally for the bladder and bowel in an animal model. Single unit bladder afferent recordings following intracolonic irritation reveal direct sensitization to both chemical and mechanical stimuli that's dependent upon both intact bladder sensory (C-fiber) innervation and neuropeptide content. Concurrent mastocytosis (preponderantly neurogenic) likely plays a role in long-term pelvic organ sensitization via the release of nociceptive and afferent-modulating molecules. Prolonged pelvic sensitization as mediated by these convergent and antidromic reflexive pathway may likewise lead to chronic pelvic pain and thus the overlap of chronic pelvic pain disorders.", "author" : [ { "dropping-particle" : "", "family" : "Ustinova", "given" : "Elena E", "non-dropping-particle" : "", "parse-names" : false, "suffix" : "" }, { "dropping-particle" : "", "family" : "Fraser", "given" : "Matthew O", "non-dropping-particle" : "", "parse-names" : false, "suffix" : "" }, { "dropping-particle" : "", "family" : "Pezzone", "given" : "Michael A", "non-dropping-particle" : "", "parse-names" : false, "suffix" : "" } ], "container-title" : "Neurourology and urodynamics", "id" : "ITEM-3", "issue" : "1", "issued" : { "date-parts" : [ [ "2010", "1" ] ] }, "page" : "77-81", "title" : "Cross-talk and sensitization of bladder afferent nerves.", "type" : "article-journal", "volume" : "29" }, "uris" : [ "http://www.mendeley.com/documents/?uuid=b50ab02e-4b02-4899-a761-5e891d55429d" ] }, { "id" : "ITEM-4", "itemData" : { "ISSN" : "0016-5085", "PMID" : "15940629", "abstract" : "BACKGROUND &amp; AIMS: Irritable bowel syndrome, interstitial cystitis, and other chronic pelvic pain (CPP) disorders often occur concomitantly. Neural cross-talk may play a role in the overlap of CPP disorders via the convergence of pelvic afferents. We investigated the hypothesis that afferent irritation of one pelvic organ may adversely influence and sensitize another via neural interactions. METHODS: We measured pelvic organ smooth muscle and striated muscle reflexes during micturition and colorectal distention (CRD) in urethane-anesthetized rats. The effects of acute cystitis on distal colonic sensory thresholds to CRD and the effects of acute colonic irritation on micturition parameters were assessed. RESULTS: External urethral sphincter (EUS) electromyography (EMG) was typical for the rat, with phasic firing during micturition. External anal sphincter EMG also showed phasic firing during micturition in synchrony with EUS activity but, in addition, showed both tonic bursts and phasic firing independent of EUS activity. Before bladder irritation, graded CRDs to 40 cm H2O produced no notable changes in abdominal wall EMG activity. Following acute bladder irritation, dramatic increases in abdominal wall EMG activity in response to CRD were observed at much lower distention pressures, indicating colonic afferent sensitization. Analogously, following acute colonic irritation, bladder contraction frequency increased 66%, suggesting sensitization of lower urinary tract afferents. CONCLUSIONS: We report compelling evidence of bidirectional cross-sensitization of the colon and lower urinary tract in a novel experimental model. This cross-sensitization may account for the substantial overlap of CPP disorders; however, further studies are needed to fully characterize these pathways.", "author" : [ { "dropping-particle" : "", "family" : "Pezzone", "given" : "Michael A", "non-dropping-particle" : "", "parse-names" : false, "suffix" : "" }, { "dropping-particle" : "", "family" : "Liang", "given" : "Ruomei", "non-dropping-particle" : "", "parse-names" : false, "suffix" : "" }, { "dropping-particle" : "", "family" : "Fraser", "given" : "Matthew O", "non-dropping-particle" : "", "parse-names" : false, "suffix" : "" } ], "container-title" : "Gastroenterology", "id" : "ITEM-4", "issue" : "7", "issued" : { "date-parts" : [ [ "2005", "6" ] ] }, "page" : "1953-64", "title" : "A model of neural cross-talk and irritation in the pelvis: implications for the overlap of chronic pelvic pain disorders.", "type" : "article-journal", "volume" : "128" }, "uris" : [ "http://www.mendeley.com/documents/?uuid=bc0b1239-a240-4675-b791-e48469094a8f" ] } ], "mendeley" : { "previouslyFormattedCitation" : "[41\u201344]" }, "properties" : { "noteIndex" : 0 }, "schema" : "https://github.com/citation-style-language/schema/raw/master/csl-citation.json" }</w:instrText>
      </w:r>
      <w:r w:rsidR="000059D5" w:rsidRPr="00A541AA">
        <w:fldChar w:fldCharType="separate"/>
      </w:r>
      <w:r w:rsidR="00A23421" w:rsidRPr="00A541AA">
        <w:rPr>
          <w:noProof/>
        </w:rPr>
        <w:t>[41–44]</w:t>
      </w:r>
      <w:r w:rsidR="000059D5" w:rsidRPr="00A541AA">
        <w:fldChar w:fldCharType="end"/>
      </w:r>
      <w:r w:rsidR="00A33896" w:rsidRPr="00A541AA">
        <w:t xml:space="preserve">. </w:t>
      </w:r>
      <w:proofErr w:type="gramStart"/>
      <w:r w:rsidR="000E0184" w:rsidRPr="00A541AA">
        <w:t>Also</w:t>
      </w:r>
      <w:proofErr w:type="gramEnd"/>
      <w:r w:rsidR="000E0184" w:rsidRPr="00A541AA">
        <w:t xml:space="preserve">, </w:t>
      </w:r>
      <w:r w:rsidR="00616C2C" w:rsidRPr="00A541AA">
        <w:t xml:space="preserve">our approach of </w:t>
      </w:r>
      <w:r w:rsidRPr="00A541AA">
        <w:t xml:space="preserve">investigating </w:t>
      </w:r>
      <w:r w:rsidR="000E0184" w:rsidRPr="00A541AA">
        <w:t>the efficacy and safety along with anorectal phys</w:t>
      </w:r>
      <w:r w:rsidR="00977D69" w:rsidRPr="00A541AA">
        <w:t>iology, QOL,</w:t>
      </w:r>
      <w:r w:rsidR="00616C2C" w:rsidRPr="00A541AA">
        <w:t xml:space="preserve"> brain-gut neurophysiology </w:t>
      </w:r>
      <w:r w:rsidR="00977D69" w:rsidRPr="00A541AA">
        <w:t xml:space="preserve">and </w:t>
      </w:r>
      <w:r w:rsidR="00F76647" w:rsidRPr="00A541AA">
        <w:t xml:space="preserve">newly </w:t>
      </w:r>
      <w:r w:rsidR="00977D69" w:rsidRPr="00A541AA">
        <w:t xml:space="preserve">refined patient reported outcome </w:t>
      </w:r>
      <w:r w:rsidR="00F76647" w:rsidRPr="00A541AA">
        <w:t>instruments</w:t>
      </w:r>
      <w:r w:rsidR="00977D69" w:rsidRPr="00A541AA">
        <w:t xml:space="preserve">, </w:t>
      </w:r>
      <w:r w:rsidR="000E0184" w:rsidRPr="00A541AA">
        <w:t>will break ne</w:t>
      </w:r>
      <w:r w:rsidRPr="00A541AA">
        <w:t>w ground and lay the foundation</w:t>
      </w:r>
      <w:r w:rsidR="000E0184" w:rsidRPr="00A541AA">
        <w:t xml:space="preserve"> for </w:t>
      </w:r>
      <w:r w:rsidR="00616C2C" w:rsidRPr="00A541AA">
        <w:t xml:space="preserve">the </w:t>
      </w:r>
      <w:r w:rsidR="000E0184" w:rsidRPr="00A541AA">
        <w:t xml:space="preserve">development of </w:t>
      </w:r>
      <w:r w:rsidR="00F76647" w:rsidRPr="00A541AA">
        <w:t>rigorous clinical trials in FI</w:t>
      </w:r>
      <w:r w:rsidR="000E0184" w:rsidRPr="00A541AA">
        <w:t xml:space="preserve">. </w:t>
      </w:r>
      <w:r w:rsidR="00AD7CA7" w:rsidRPr="00A541AA">
        <w:t>Our unique ability to perf</w:t>
      </w:r>
      <w:r w:rsidR="00E11B3F" w:rsidRPr="00A541AA">
        <w:t xml:space="preserve">orm the following experiments </w:t>
      </w:r>
      <w:proofErr w:type="gramStart"/>
      <w:r w:rsidR="00E11B3F" w:rsidRPr="00A541AA">
        <w:t>is</w:t>
      </w:r>
      <w:r w:rsidR="007806C9" w:rsidRPr="00A541AA">
        <w:t xml:space="preserve"> demonstrated</w:t>
      </w:r>
      <w:proofErr w:type="gramEnd"/>
      <w:r w:rsidR="007806C9" w:rsidRPr="00A541AA">
        <w:t xml:space="preserve"> by our </w:t>
      </w:r>
      <w:r w:rsidR="00AD7CA7" w:rsidRPr="00A541AA">
        <w:t xml:space="preserve">preliminary data </w:t>
      </w:r>
      <w:r w:rsidR="00AC2AE4" w:rsidRPr="00A541AA">
        <w:t xml:space="preserve">above, unique medical </w:t>
      </w:r>
      <w:r w:rsidR="00AD7CA7" w:rsidRPr="00A541AA">
        <w:t xml:space="preserve">and </w:t>
      </w:r>
      <w:r w:rsidR="0026212B" w:rsidRPr="00A541AA">
        <w:t xml:space="preserve">collaborative </w:t>
      </w:r>
      <w:r w:rsidR="00AC2AE4" w:rsidRPr="00A541AA">
        <w:t xml:space="preserve">research expertise, </w:t>
      </w:r>
      <w:r w:rsidR="00AD7CA7" w:rsidRPr="00A541AA">
        <w:t>highly q</w:t>
      </w:r>
      <w:r w:rsidR="00672A70" w:rsidRPr="00A541AA">
        <w:t>ualified</w:t>
      </w:r>
      <w:r w:rsidR="00672A70">
        <w:t xml:space="preserve"> personnel, established</w:t>
      </w:r>
      <w:r w:rsidR="00AD7CA7" w:rsidRPr="00F76647">
        <w:t xml:space="preserve"> and dedicated </w:t>
      </w:r>
      <w:r w:rsidR="0026212B">
        <w:t>neurophysiology</w:t>
      </w:r>
      <w:r w:rsidR="00AC2AE4" w:rsidRPr="00F76647">
        <w:t xml:space="preserve"> and </w:t>
      </w:r>
      <w:proofErr w:type="spellStart"/>
      <w:r w:rsidR="00AD7CA7" w:rsidRPr="00F76647">
        <w:t>rTMS</w:t>
      </w:r>
      <w:proofErr w:type="spellEnd"/>
      <w:r w:rsidR="00AD7CA7" w:rsidRPr="00F76647">
        <w:t xml:space="preserve"> labs.</w:t>
      </w:r>
      <w:r w:rsidR="00390388">
        <w:t xml:space="preserve"> </w:t>
      </w:r>
    </w:p>
    <w:p w:rsidR="00447A01" w:rsidRDefault="00AD7CA7" w:rsidP="00977D69">
      <w:pPr>
        <w:ind w:firstLine="360"/>
      </w:pPr>
      <w:r>
        <w:t xml:space="preserve"> </w:t>
      </w:r>
    </w:p>
    <w:p w:rsidR="00F76647" w:rsidRDefault="00F76647" w:rsidP="00F76647">
      <w:pPr>
        <w:rPr>
          <w:b/>
          <w:bCs/>
          <w:caps/>
        </w:rPr>
      </w:pPr>
      <w:r>
        <w:rPr>
          <w:b/>
          <w:bCs/>
          <w:caps/>
        </w:rPr>
        <w:t>APPROACH:</w:t>
      </w:r>
    </w:p>
    <w:p w:rsidR="00D23554" w:rsidRDefault="00C97875" w:rsidP="00EB0EC0">
      <w:r w:rsidRPr="00C97875">
        <w:rPr>
          <w:b/>
          <w:bCs/>
          <w:u w:val="single"/>
        </w:rPr>
        <w:t>Overall strategy</w:t>
      </w:r>
      <w:r>
        <w:rPr>
          <w:b/>
          <w:bCs/>
          <w:u w:val="single"/>
        </w:rPr>
        <w:t xml:space="preserve">- </w:t>
      </w:r>
      <w:r w:rsidR="00D23554" w:rsidRPr="00EB0EC0">
        <w:t>Our goal</w:t>
      </w:r>
      <w:r w:rsidR="00D23554" w:rsidRPr="00C97875">
        <w:t xml:space="preserve"> is to address the </w:t>
      </w:r>
      <w:r w:rsidR="00D23554" w:rsidRPr="00EB0EC0">
        <w:t>problem</w:t>
      </w:r>
      <w:r w:rsidR="00D23554">
        <w:t xml:space="preserve"> of FI</w:t>
      </w:r>
      <w:r w:rsidR="00D23554" w:rsidRPr="007F0F4C">
        <w:t xml:space="preserve"> by developing therapies that modulate peripheral and central neuronal perturbations </w:t>
      </w:r>
      <w:r w:rsidR="00D23554">
        <w:t>and thereby</w:t>
      </w:r>
      <w:r w:rsidR="00D23554" w:rsidRPr="007F0F4C">
        <w:t xml:space="preserve"> improve </w:t>
      </w:r>
      <w:proofErr w:type="spellStart"/>
      <w:r w:rsidR="00D23554" w:rsidRPr="007F0F4C">
        <w:t>visceromotor</w:t>
      </w:r>
      <w:proofErr w:type="spellEnd"/>
      <w:r w:rsidR="00D23554" w:rsidRPr="007F0F4C">
        <w:t xml:space="preserve"> control and </w:t>
      </w:r>
      <w:proofErr w:type="spellStart"/>
      <w:r w:rsidR="00D23554" w:rsidRPr="007F0F4C">
        <w:t>sensori</w:t>
      </w:r>
      <w:proofErr w:type="spellEnd"/>
      <w:r w:rsidR="00D23554" w:rsidRPr="007F0F4C">
        <w:t>-motor dysfunctions</w:t>
      </w:r>
      <w:r w:rsidR="00D23554">
        <w:t xml:space="preserve">, and to understand the </w:t>
      </w:r>
      <w:proofErr w:type="spellStart"/>
      <w:r w:rsidR="00D23554">
        <w:t>neurobiologic</w:t>
      </w:r>
      <w:proofErr w:type="spellEnd"/>
      <w:r w:rsidR="00D23554">
        <w:t xml:space="preserve"> basis of these treatments</w:t>
      </w:r>
      <w:r w:rsidR="00D23554" w:rsidRPr="007F0F4C">
        <w:t xml:space="preserve">. </w:t>
      </w:r>
      <w:proofErr w:type="gramStart"/>
      <w:r w:rsidR="00D23554" w:rsidRPr="00EB0EC0">
        <w:t>Our objectives</w:t>
      </w:r>
      <w:r w:rsidR="00D23554" w:rsidRPr="00C959C9">
        <w:t xml:space="preserve"> are to</w:t>
      </w:r>
      <w:r w:rsidR="00D23554" w:rsidRPr="00C959C9">
        <w:rPr>
          <w:bCs/>
        </w:rPr>
        <w:t xml:space="preserve"> </w:t>
      </w:r>
      <w:r w:rsidR="00D23554" w:rsidRPr="007F0F4C">
        <w:rPr>
          <w:bCs/>
        </w:rPr>
        <w:t xml:space="preserve">1) </w:t>
      </w:r>
      <w:r w:rsidR="00D23554">
        <w:rPr>
          <w:bCs/>
        </w:rPr>
        <w:t xml:space="preserve">address the significant gap in our knowledge regarding the peripheral and central </w:t>
      </w:r>
      <w:proofErr w:type="spellStart"/>
      <w:r w:rsidR="00D23554">
        <w:rPr>
          <w:bCs/>
        </w:rPr>
        <w:t>neuroenteric</w:t>
      </w:r>
      <w:proofErr w:type="spellEnd"/>
      <w:r w:rsidR="00D23554">
        <w:rPr>
          <w:bCs/>
        </w:rPr>
        <w:t xml:space="preserve"> axis and how perturbations in the afferent and efferent neural signaling can affect FI; 2) develop a new treatment for FI with repetitive magnetic stimulation and determine the</w:t>
      </w:r>
      <w:r w:rsidR="00D23554" w:rsidRPr="00C959C9">
        <w:rPr>
          <w:bCs/>
        </w:rPr>
        <w:t xml:space="preserve"> feasibility, safety a</w:t>
      </w:r>
      <w:r w:rsidR="00D23554">
        <w:rPr>
          <w:bCs/>
        </w:rPr>
        <w:t xml:space="preserve">nd optimal frequency setting of </w:t>
      </w:r>
      <w:proofErr w:type="spellStart"/>
      <w:r w:rsidR="00D23554" w:rsidRPr="00C959C9">
        <w:rPr>
          <w:bCs/>
        </w:rPr>
        <w:t>rTLMS</w:t>
      </w:r>
      <w:proofErr w:type="spellEnd"/>
      <w:r w:rsidR="00D23554" w:rsidRPr="007F0F4C">
        <w:t xml:space="preserve"> and </w:t>
      </w:r>
      <w:proofErr w:type="spellStart"/>
      <w:r w:rsidR="00D23554" w:rsidRPr="00C959C9">
        <w:t>rTSMS</w:t>
      </w:r>
      <w:proofErr w:type="spellEnd"/>
      <w:r w:rsidR="00D23554">
        <w:t xml:space="preserve">; </w:t>
      </w:r>
      <w:r w:rsidR="00D23554">
        <w:rPr>
          <w:bCs/>
        </w:rPr>
        <w:t>3</w:t>
      </w:r>
      <w:r w:rsidR="00D23554" w:rsidRPr="007F0F4C">
        <w:rPr>
          <w:bCs/>
        </w:rPr>
        <w:t>)</w:t>
      </w:r>
      <w:r w:rsidR="00D23554" w:rsidRPr="00C959C9">
        <w:rPr>
          <w:bCs/>
        </w:rPr>
        <w:t xml:space="preserve"> </w:t>
      </w:r>
      <w:r w:rsidR="00D23554">
        <w:rPr>
          <w:bCs/>
        </w:rPr>
        <w:t>determine</w:t>
      </w:r>
      <w:r w:rsidR="00D23554" w:rsidRPr="00C959C9">
        <w:rPr>
          <w:bCs/>
        </w:rPr>
        <w:t xml:space="preserve"> the mechanistic basis for this </w:t>
      </w:r>
      <w:proofErr w:type="spellStart"/>
      <w:r w:rsidR="00D23554">
        <w:rPr>
          <w:bCs/>
        </w:rPr>
        <w:t>neuromodulation</w:t>
      </w:r>
      <w:proofErr w:type="spellEnd"/>
      <w:r w:rsidR="00D23554">
        <w:rPr>
          <w:bCs/>
        </w:rPr>
        <w:t xml:space="preserve"> therapy; 4) identify if the locus for</w:t>
      </w:r>
      <w:r w:rsidR="0026212B">
        <w:rPr>
          <w:bCs/>
        </w:rPr>
        <w:t xml:space="preserve"> mechanistic</w:t>
      </w:r>
      <w:r w:rsidR="00D23554">
        <w:rPr>
          <w:bCs/>
        </w:rPr>
        <w:t xml:space="preserve"> improvement lies in the afferent or efferent signaling </w:t>
      </w:r>
      <w:r w:rsidR="00C4609A">
        <w:rPr>
          <w:bCs/>
        </w:rPr>
        <w:t xml:space="preserve">pathways </w:t>
      </w:r>
      <w:r w:rsidR="00D23554">
        <w:rPr>
          <w:bCs/>
        </w:rPr>
        <w:t>or both</w:t>
      </w:r>
      <w:r w:rsidR="00D23554" w:rsidRPr="00C959C9">
        <w:rPr>
          <w:bCs/>
        </w:rPr>
        <w:t>.</w:t>
      </w:r>
      <w:proofErr w:type="gramEnd"/>
      <w:r w:rsidR="00D23554" w:rsidRPr="007F0F4C">
        <w:t xml:space="preserve"> </w:t>
      </w:r>
    </w:p>
    <w:p w:rsidR="00727421" w:rsidRDefault="00727421" w:rsidP="006C702F">
      <w:pPr>
        <w:rPr>
          <w:b/>
          <w:bCs/>
        </w:rPr>
      </w:pPr>
    </w:p>
    <w:p w:rsidR="006C702F" w:rsidRPr="00447A01" w:rsidRDefault="006C702F" w:rsidP="006C702F">
      <w:pPr>
        <w:rPr>
          <w:u w:val="single"/>
        </w:rPr>
      </w:pPr>
      <w:r w:rsidRPr="00447A01">
        <w:rPr>
          <w:b/>
          <w:bCs/>
        </w:rPr>
        <w:t xml:space="preserve">Aim 1: </w:t>
      </w:r>
      <w:r w:rsidR="00307995" w:rsidRPr="00096CDC">
        <w:rPr>
          <w:b/>
          <w:bCs/>
        </w:rPr>
        <w:t xml:space="preserve">Test the hypothesis that </w:t>
      </w:r>
      <w:proofErr w:type="spellStart"/>
      <w:r w:rsidR="00307995" w:rsidRPr="00096CDC">
        <w:rPr>
          <w:b/>
        </w:rPr>
        <w:t>neuromodulation</w:t>
      </w:r>
      <w:proofErr w:type="spellEnd"/>
      <w:r w:rsidR="00307995" w:rsidRPr="00096CDC">
        <w:rPr>
          <w:b/>
        </w:rPr>
        <w:t xml:space="preserve"> therapy with </w:t>
      </w:r>
      <w:r w:rsidR="00307995">
        <w:rPr>
          <w:b/>
        </w:rPr>
        <w:t xml:space="preserve">combined </w:t>
      </w:r>
      <w:r w:rsidR="00307995" w:rsidRPr="00096CDC">
        <w:rPr>
          <w:b/>
        </w:rPr>
        <w:t xml:space="preserve">repetitive </w:t>
      </w:r>
      <w:proofErr w:type="spellStart"/>
      <w:r w:rsidR="00307995" w:rsidRPr="00096CDC">
        <w:rPr>
          <w:b/>
        </w:rPr>
        <w:t>translumbar</w:t>
      </w:r>
      <w:proofErr w:type="spellEnd"/>
      <w:r w:rsidR="00307995" w:rsidRPr="00096CDC">
        <w:rPr>
          <w:b/>
        </w:rPr>
        <w:t xml:space="preserve"> magnetic stimulation (</w:t>
      </w:r>
      <w:proofErr w:type="spellStart"/>
      <w:r w:rsidR="00307995" w:rsidRPr="00096CDC">
        <w:rPr>
          <w:b/>
        </w:rPr>
        <w:t>rTLMS</w:t>
      </w:r>
      <w:proofErr w:type="spellEnd"/>
      <w:r w:rsidR="00307995" w:rsidRPr="00096CDC">
        <w:rPr>
          <w:b/>
        </w:rPr>
        <w:t xml:space="preserve">) and </w:t>
      </w:r>
      <w:proofErr w:type="spellStart"/>
      <w:r w:rsidR="00307995" w:rsidRPr="00096CDC">
        <w:rPr>
          <w:b/>
        </w:rPr>
        <w:t>transsacral</w:t>
      </w:r>
      <w:proofErr w:type="spellEnd"/>
      <w:r w:rsidR="00307995" w:rsidRPr="00096CDC">
        <w:rPr>
          <w:b/>
        </w:rPr>
        <w:t xml:space="preserve"> magnetic stimulation (</w:t>
      </w:r>
      <w:proofErr w:type="spellStart"/>
      <w:r w:rsidR="00307995" w:rsidRPr="00096CDC">
        <w:rPr>
          <w:b/>
        </w:rPr>
        <w:t>rTSMS</w:t>
      </w:r>
      <w:proofErr w:type="spellEnd"/>
      <w:r w:rsidR="00307995" w:rsidRPr="00096CDC">
        <w:rPr>
          <w:b/>
        </w:rPr>
        <w:t xml:space="preserve">) </w:t>
      </w:r>
      <w:r w:rsidR="00307995">
        <w:rPr>
          <w:b/>
        </w:rPr>
        <w:t>improves</w:t>
      </w:r>
      <w:r w:rsidR="00307995" w:rsidRPr="00096CDC">
        <w:rPr>
          <w:b/>
        </w:rPr>
        <w:t xml:space="preserve"> symptoms in FI</w:t>
      </w:r>
      <w:r w:rsidR="00307995">
        <w:rPr>
          <w:b/>
        </w:rPr>
        <w:t>.</w:t>
      </w:r>
    </w:p>
    <w:tbl>
      <w:tblPr>
        <w:tblpPr w:leftFromText="187" w:rightFromText="187" w:vertAnchor="text" w:horzAnchor="margin" w:tblpXSpec="right" w:tblpY="91"/>
        <w:tblW w:w="4871" w:type="dxa"/>
        <w:tblCellMar>
          <w:left w:w="0" w:type="dxa"/>
          <w:right w:w="0" w:type="dxa"/>
        </w:tblCellMar>
        <w:tblLook w:val="0420" w:firstRow="1" w:lastRow="0" w:firstColumn="0" w:lastColumn="0" w:noHBand="0" w:noVBand="1"/>
      </w:tblPr>
      <w:tblGrid>
        <w:gridCol w:w="1145"/>
        <w:gridCol w:w="1607"/>
        <w:gridCol w:w="1159"/>
        <w:gridCol w:w="960"/>
      </w:tblGrid>
      <w:tr w:rsidR="00EB0EC0" w:rsidRPr="00587DF3" w:rsidTr="00EB0EC0">
        <w:trPr>
          <w:trHeight w:val="375"/>
        </w:trPr>
        <w:tc>
          <w:tcPr>
            <w:tcW w:w="11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B0EC0" w:rsidRPr="00C4609A" w:rsidRDefault="00EB0EC0" w:rsidP="00EB0EC0">
            <w:pPr>
              <w:widowControl w:val="0"/>
              <w:autoSpaceDE/>
              <w:autoSpaceDN/>
              <w:rPr>
                <w:color w:val="FFFFFF" w:themeColor="background1"/>
                <w:sz w:val="24"/>
                <w:szCs w:val="24"/>
                <w:u w:val="single"/>
              </w:rPr>
            </w:pPr>
            <w:r w:rsidRPr="00C4609A">
              <w:rPr>
                <w:color w:val="FFFFFF" w:themeColor="background1"/>
                <w:sz w:val="24"/>
                <w:szCs w:val="24"/>
                <w:u w:val="single"/>
              </w:rPr>
              <w:t>Table 1</w:t>
            </w:r>
          </w:p>
        </w:tc>
        <w:tc>
          <w:tcPr>
            <w:tcW w:w="160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b/>
                <w:bCs/>
                <w:color w:val="FFFFFF" w:themeColor="light1"/>
                <w:kern w:val="24"/>
                <w:sz w:val="18"/>
                <w:szCs w:val="18"/>
              </w:rPr>
              <w:t xml:space="preserve">Incontinence </w:t>
            </w:r>
            <w:r w:rsidRPr="00587DF3">
              <w:rPr>
                <w:rFonts w:cs="Angsana New"/>
                <w:b/>
                <w:bCs/>
                <w:i/>
                <w:iCs/>
                <w:color w:val="FFFFFF" w:themeColor="light1"/>
                <w:kern w:val="24"/>
                <w:sz w:val="16"/>
                <w:szCs w:val="16"/>
              </w:rPr>
              <w:t>n= 48</w:t>
            </w:r>
          </w:p>
        </w:tc>
        <w:tc>
          <w:tcPr>
            <w:tcW w:w="115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b/>
                <w:bCs/>
                <w:color w:val="FFFFFF" w:themeColor="light1"/>
                <w:kern w:val="24"/>
                <w:sz w:val="18"/>
                <w:szCs w:val="18"/>
              </w:rPr>
              <w:t xml:space="preserve">Controls </w:t>
            </w:r>
            <w:r w:rsidRPr="00587DF3">
              <w:rPr>
                <w:rFonts w:cs="Angsana New"/>
                <w:b/>
                <w:bCs/>
                <w:i/>
                <w:iCs/>
                <w:color w:val="FFFFFF" w:themeColor="light1"/>
                <w:kern w:val="24"/>
                <w:sz w:val="16"/>
                <w:szCs w:val="16"/>
              </w:rPr>
              <w:t>n=20</w:t>
            </w:r>
          </w:p>
        </w:tc>
        <w:tc>
          <w:tcPr>
            <w:tcW w:w="9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b/>
                <w:bCs/>
                <w:i/>
                <w:iCs/>
                <w:color w:val="FFFFFF" w:themeColor="light1"/>
                <w:kern w:val="24"/>
                <w:sz w:val="18"/>
                <w:szCs w:val="18"/>
              </w:rPr>
              <w:t>p</w:t>
            </w:r>
          </w:p>
        </w:tc>
      </w:tr>
      <w:tr w:rsidR="00EB0EC0" w:rsidRPr="00587DF3" w:rsidTr="00EB0EC0">
        <w:trPr>
          <w:trHeight w:val="375"/>
        </w:trPr>
        <w:tc>
          <w:tcPr>
            <w:tcW w:w="11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b/>
                <w:bCs/>
                <w:color w:val="000000" w:themeColor="dark1"/>
                <w:kern w:val="24"/>
                <w:sz w:val="18"/>
                <w:szCs w:val="18"/>
              </w:rPr>
              <w:t>TL-</w:t>
            </w:r>
            <w:proofErr w:type="spellStart"/>
            <w:r w:rsidRPr="00587DF3">
              <w:rPr>
                <w:rFonts w:cs="Angsana New"/>
                <w:b/>
                <w:bCs/>
                <w:color w:val="000000" w:themeColor="dark1"/>
                <w:kern w:val="24"/>
                <w:sz w:val="18"/>
                <w:szCs w:val="18"/>
              </w:rPr>
              <w:t>rMEP</w:t>
            </w:r>
            <w:proofErr w:type="spellEnd"/>
            <w:r w:rsidRPr="00587DF3">
              <w:rPr>
                <w:rFonts w:cs="Angsana New"/>
                <w:b/>
                <w:bCs/>
                <w:color w:val="000000" w:themeColor="dark1"/>
                <w:kern w:val="24"/>
                <w:sz w:val="18"/>
                <w:szCs w:val="18"/>
              </w:rPr>
              <w:t xml:space="preserve"> (</w:t>
            </w:r>
            <w:proofErr w:type="spellStart"/>
            <w:r w:rsidRPr="00587DF3">
              <w:rPr>
                <w:rFonts w:cs="Angsana New"/>
                <w:b/>
                <w:bCs/>
                <w:color w:val="000000" w:themeColor="dark1"/>
                <w:kern w:val="24"/>
                <w:sz w:val="18"/>
                <w:szCs w:val="18"/>
              </w:rPr>
              <w:t>msec</w:t>
            </w:r>
            <w:proofErr w:type="spellEnd"/>
            <w:r w:rsidRPr="00587DF3">
              <w:rPr>
                <w:rFonts w:cs="Angsana New"/>
                <w:b/>
                <w:bCs/>
                <w:color w:val="000000" w:themeColor="dark1"/>
                <w:kern w:val="24"/>
                <w:sz w:val="18"/>
                <w:szCs w:val="18"/>
              </w:rPr>
              <w:t>)</w:t>
            </w:r>
          </w:p>
        </w:tc>
        <w:tc>
          <w:tcPr>
            <w:tcW w:w="160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3.9 (3.5-4.2)</w:t>
            </w:r>
          </w:p>
        </w:tc>
        <w:tc>
          <w:tcPr>
            <w:tcW w:w="11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2.8(2.6-3.1)</w:t>
            </w:r>
          </w:p>
        </w:tc>
        <w:tc>
          <w:tcPr>
            <w:tcW w:w="9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0.001</w:t>
            </w:r>
          </w:p>
        </w:tc>
      </w:tr>
      <w:tr w:rsidR="00EB0EC0" w:rsidRPr="00587DF3" w:rsidTr="00EB0EC0">
        <w:trPr>
          <w:trHeight w:val="375"/>
        </w:trPr>
        <w:tc>
          <w:tcPr>
            <w:tcW w:w="11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b/>
                <w:bCs/>
                <w:color w:val="000000" w:themeColor="dark1"/>
                <w:kern w:val="24"/>
                <w:sz w:val="18"/>
                <w:szCs w:val="18"/>
              </w:rPr>
              <w:t>TS-</w:t>
            </w:r>
            <w:proofErr w:type="spellStart"/>
            <w:r w:rsidRPr="00587DF3">
              <w:rPr>
                <w:rFonts w:cs="Angsana New"/>
                <w:b/>
                <w:bCs/>
                <w:color w:val="000000" w:themeColor="dark1"/>
                <w:kern w:val="24"/>
                <w:sz w:val="18"/>
                <w:szCs w:val="18"/>
              </w:rPr>
              <w:t>rMEP</w:t>
            </w:r>
            <w:proofErr w:type="spellEnd"/>
            <w:r w:rsidRPr="00587DF3">
              <w:rPr>
                <w:rFonts w:cs="Angsana New"/>
                <w:b/>
                <w:bCs/>
                <w:color w:val="000000" w:themeColor="dark1"/>
                <w:kern w:val="24"/>
                <w:sz w:val="18"/>
                <w:szCs w:val="18"/>
              </w:rPr>
              <w:t xml:space="preserve"> (</w:t>
            </w:r>
            <w:proofErr w:type="spellStart"/>
            <w:r w:rsidRPr="00587DF3">
              <w:rPr>
                <w:rFonts w:cs="Angsana New"/>
                <w:b/>
                <w:bCs/>
                <w:color w:val="000000" w:themeColor="dark1"/>
                <w:kern w:val="24"/>
                <w:sz w:val="18"/>
                <w:szCs w:val="18"/>
              </w:rPr>
              <w:t>msec</w:t>
            </w:r>
            <w:proofErr w:type="spellEnd"/>
            <w:r w:rsidRPr="00587DF3">
              <w:rPr>
                <w:rFonts w:cs="Angsana New"/>
                <w:b/>
                <w:bCs/>
                <w:color w:val="000000" w:themeColor="dark1"/>
                <w:kern w:val="24"/>
                <w:sz w:val="18"/>
                <w:szCs w:val="18"/>
              </w:rPr>
              <w:t>)</w:t>
            </w:r>
          </w:p>
        </w:tc>
        <w:tc>
          <w:tcPr>
            <w:tcW w:w="160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4.4(4-4.8)</w:t>
            </w:r>
          </w:p>
        </w:tc>
        <w:tc>
          <w:tcPr>
            <w:tcW w:w="11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2.7(2.3-3.1)</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0.0001</w:t>
            </w:r>
          </w:p>
        </w:tc>
      </w:tr>
      <w:tr w:rsidR="00EB0EC0" w:rsidRPr="00587DF3" w:rsidTr="00EB0EC0">
        <w:trPr>
          <w:trHeight w:val="375"/>
        </w:trPr>
        <w:tc>
          <w:tcPr>
            <w:tcW w:w="11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b/>
                <w:bCs/>
                <w:color w:val="000000" w:themeColor="dark1"/>
                <w:kern w:val="24"/>
                <w:sz w:val="18"/>
                <w:szCs w:val="18"/>
              </w:rPr>
              <w:t>TL-</w:t>
            </w:r>
            <w:proofErr w:type="spellStart"/>
            <w:r w:rsidRPr="00587DF3">
              <w:rPr>
                <w:rFonts w:cs="Angsana New"/>
                <w:b/>
                <w:bCs/>
                <w:color w:val="000000" w:themeColor="dark1"/>
                <w:kern w:val="24"/>
                <w:sz w:val="18"/>
                <w:szCs w:val="18"/>
              </w:rPr>
              <w:t>aMEP</w:t>
            </w:r>
            <w:proofErr w:type="spellEnd"/>
            <w:r w:rsidRPr="00587DF3">
              <w:rPr>
                <w:rFonts w:cs="Angsana New"/>
                <w:b/>
                <w:bCs/>
                <w:color w:val="000000" w:themeColor="dark1"/>
                <w:kern w:val="24"/>
                <w:sz w:val="18"/>
                <w:szCs w:val="18"/>
              </w:rPr>
              <w:t xml:space="preserve"> (</w:t>
            </w:r>
            <w:proofErr w:type="spellStart"/>
            <w:r w:rsidRPr="00587DF3">
              <w:rPr>
                <w:rFonts w:cs="Angsana New"/>
                <w:b/>
                <w:bCs/>
                <w:color w:val="000000" w:themeColor="dark1"/>
                <w:kern w:val="24"/>
                <w:sz w:val="18"/>
                <w:szCs w:val="18"/>
              </w:rPr>
              <w:t>msec</w:t>
            </w:r>
            <w:proofErr w:type="spellEnd"/>
            <w:r w:rsidRPr="00587DF3">
              <w:rPr>
                <w:rFonts w:cs="Angsana New"/>
                <w:b/>
                <w:bCs/>
                <w:color w:val="000000" w:themeColor="dark1"/>
                <w:kern w:val="24"/>
                <w:sz w:val="18"/>
                <w:szCs w:val="18"/>
              </w:rPr>
              <w:t>)</w:t>
            </w:r>
          </w:p>
        </w:tc>
        <w:tc>
          <w:tcPr>
            <w:tcW w:w="160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5.7 (3-6.4)</w:t>
            </w:r>
          </w:p>
        </w:tc>
        <w:tc>
          <w:tcPr>
            <w:tcW w:w="11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3.1(2.5-3.6)</w:t>
            </w:r>
          </w:p>
        </w:tc>
        <w:tc>
          <w:tcPr>
            <w:tcW w:w="9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0.0001</w:t>
            </w:r>
          </w:p>
        </w:tc>
      </w:tr>
      <w:tr w:rsidR="00EB0EC0" w:rsidRPr="00587DF3" w:rsidTr="00EB0EC0">
        <w:trPr>
          <w:trHeight w:val="375"/>
        </w:trPr>
        <w:tc>
          <w:tcPr>
            <w:tcW w:w="11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b/>
                <w:bCs/>
                <w:color w:val="000000" w:themeColor="dark1"/>
                <w:kern w:val="24"/>
                <w:sz w:val="18"/>
                <w:szCs w:val="18"/>
              </w:rPr>
              <w:t>TS-</w:t>
            </w:r>
            <w:proofErr w:type="spellStart"/>
            <w:r w:rsidRPr="00587DF3">
              <w:rPr>
                <w:rFonts w:cs="Angsana New"/>
                <w:b/>
                <w:bCs/>
                <w:color w:val="000000" w:themeColor="dark1"/>
                <w:kern w:val="24"/>
                <w:sz w:val="18"/>
                <w:szCs w:val="18"/>
              </w:rPr>
              <w:t>aMEP</w:t>
            </w:r>
            <w:proofErr w:type="spellEnd"/>
            <w:r w:rsidRPr="00587DF3">
              <w:rPr>
                <w:rFonts w:cs="Angsana New"/>
                <w:b/>
                <w:bCs/>
                <w:color w:val="000000" w:themeColor="dark1"/>
                <w:kern w:val="24"/>
                <w:sz w:val="18"/>
                <w:szCs w:val="18"/>
              </w:rPr>
              <w:t xml:space="preserve"> (</w:t>
            </w:r>
            <w:proofErr w:type="spellStart"/>
            <w:r w:rsidRPr="00587DF3">
              <w:rPr>
                <w:rFonts w:cs="Angsana New"/>
                <w:b/>
                <w:bCs/>
                <w:color w:val="000000" w:themeColor="dark1"/>
                <w:kern w:val="24"/>
                <w:sz w:val="18"/>
                <w:szCs w:val="18"/>
              </w:rPr>
              <w:t>msec</w:t>
            </w:r>
            <w:proofErr w:type="spellEnd"/>
            <w:r w:rsidRPr="00587DF3">
              <w:rPr>
                <w:rFonts w:cs="Angsana New"/>
                <w:b/>
                <w:bCs/>
                <w:color w:val="000000" w:themeColor="dark1"/>
                <w:kern w:val="24"/>
                <w:sz w:val="18"/>
                <w:szCs w:val="18"/>
              </w:rPr>
              <w:t>)</w:t>
            </w:r>
          </w:p>
        </w:tc>
        <w:tc>
          <w:tcPr>
            <w:tcW w:w="160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4.9(2.6-8.5)</w:t>
            </w:r>
          </w:p>
        </w:tc>
        <w:tc>
          <w:tcPr>
            <w:tcW w:w="11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2.9(2.5-3.4)</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EB0EC0" w:rsidRPr="00587DF3" w:rsidRDefault="00EB0EC0" w:rsidP="00EB0EC0">
            <w:pPr>
              <w:widowControl w:val="0"/>
              <w:autoSpaceDE/>
              <w:autoSpaceDN/>
              <w:jc w:val="center"/>
              <w:rPr>
                <w:sz w:val="36"/>
                <w:szCs w:val="36"/>
              </w:rPr>
            </w:pPr>
            <w:r w:rsidRPr="00587DF3">
              <w:rPr>
                <w:rFonts w:cs="Angsana New"/>
                <w:color w:val="000000" w:themeColor="dark1"/>
                <w:kern w:val="24"/>
                <w:sz w:val="18"/>
                <w:szCs w:val="18"/>
              </w:rPr>
              <w:t>0.0001</w:t>
            </w:r>
          </w:p>
        </w:tc>
      </w:tr>
    </w:tbl>
    <w:p w:rsidR="004A011B" w:rsidRDefault="001E1627" w:rsidP="004A011B">
      <w:pPr>
        <w:autoSpaceDE/>
        <w:autoSpaceDN/>
        <w:adjustRightInd w:val="0"/>
      </w:pPr>
      <w:r w:rsidRPr="00340278">
        <w:rPr>
          <w:b/>
        </w:rPr>
        <w:t>Rationale:</w:t>
      </w:r>
      <w:r>
        <w:t xml:space="preserve"> Current </w:t>
      </w:r>
      <w:r w:rsidR="00946E17">
        <w:t>FI</w:t>
      </w:r>
      <w:r>
        <w:t xml:space="preserve"> treatments are </w:t>
      </w:r>
      <w:r w:rsidR="004027D4" w:rsidRPr="004027D4">
        <w:t>inadequate</w:t>
      </w:r>
      <w:r>
        <w:t xml:space="preserve"> because they </w:t>
      </w:r>
      <w:r w:rsidR="00946E17">
        <w:t xml:space="preserve">do not remedy </w:t>
      </w:r>
      <w:r w:rsidR="00E57E4D">
        <w:t>the</w:t>
      </w:r>
      <w:r>
        <w:t xml:space="preserve"> core </w:t>
      </w:r>
      <w:r w:rsidR="0047497E">
        <w:t xml:space="preserve">multifactorial </w:t>
      </w:r>
      <w:proofErr w:type="spellStart"/>
      <w:r>
        <w:t>pathophysio</w:t>
      </w:r>
      <w:proofErr w:type="spellEnd"/>
      <w:r w:rsidR="004027D4">
        <w:t>-</w:t>
      </w:r>
      <w:r>
        <w:t xml:space="preserve">logical dysfunctions: </w:t>
      </w:r>
      <w:r w:rsidR="00946E17">
        <w:t>sphincter weakness,</w:t>
      </w:r>
      <w:r>
        <w:t xml:space="preserve"> neuronal perturbations</w:t>
      </w:r>
      <w:r w:rsidR="0047497E">
        <w:t>, rectal capacity</w:t>
      </w:r>
      <w:r w:rsidRPr="00520C21">
        <w:t xml:space="preserve"> </w:t>
      </w:r>
      <w:r>
        <w:t>and</w:t>
      </w:r>
      <w:r w:rsidRPr="00520C21">
        <w:t xml:space="preserve"> </w:t>
      </w:r>
      <w:r w:rsidR="00E57E4D">
        <w:t>anal/</w:t>
      </w:r>
      <w:r w:rsidR="00946E17">
        <w:t xml:space="preserve">rectal sensory </w:t>
      </w:r>
      <w:r>
        <w:t xml:space="preserve">dysfunction. </w:t>
      </w:r>
      <w:r w:rsidR="00D120BB">
        <w:t>O</w:t>
      </w:r>
      <w:r w:rsidR="00A96ABB">
        <w:t xml:space="preserve">ur </w:t>
      </w:r>
      <w:r w:rsidR="005140CB">
        <w:t xml:space="preserve">approach is supported by </w:t>
      </w:r>
      <w:r w:rsidR="008165B1" w:rsidRPr="008165B1">
        <w:t>preliminary studies</w:t>
      </w:r>
      <w:r w:rsidR="00307995" w:rsidRPr="008165B1">
        <w:t xml:space="preserve"> </w:t>
      </w:r>
      <w:r w:rsidR="005140CB">
        <w:t xml:space="preserve">that </w:t>
      </w:r>
      <w:r w:rsidR="008165B1">
        <w:t>demonstrate</w:t>
      </w:r>
      <w:r w:rsidR="005140CB">
        <w:t>d</w:t>
      </w:r>
      <w:r w:rsidR="004A011B" w:rsidRPr="008B09BB">
        <w:t>:</w:t>
      </w:r>
      <w:r>
        <w:t xml:space="preserve"> </w:t>
      </w:r>
      <w:r w:rsidR="00A96ABB">
        <w:t xml:space="preserve">1) </w:t>
      </w:r>
      <w:r w:rsidR="00946E17">
        <w:t>FI</w:t>
      </w:r>
      <w:r w:rsidR="008165B1">
        <w:t xml:space="preserve"> patients have</w:t>
      </w:r>
      <w:r>
        <w:t xml:space="preserve"> </w:t>
      </w:r>
      <w:r w:rsidR="00A96ABB">
        <w:t xml:space="preserve">significant </w:t>
      </w:r>
      <w:proofErr w:type="spellStart"/>
      <w:r w:rsidR="002B6544">
        <w:t>lumbo</w:t>
      </w:r>
      <w:proofErr w:type="spellEnd"/>
      <w:r w:rsidR="002B6544">
        <w:t>-rectal (TL-</w:t>
      </w:r>
      <w:proofErr w:type="spellStart"/>
      <w:r w:rsidR="002B6544">
        <w:t>rMEP</w:t>
      </w:r>
      <w:proofErr w:type="spellEnd"/>
      <w:r w:rsidR="002B6544">
        <w:t xml:space="preserve">), </w:t>
      </w:r>
      <w:proofErr w:type="spellStart"/>
      <w:r w:rsidR="002B6544">
        <w:t>sacro</w:t>
      </w:r>
      <w:proofErr w:type="spellEnd"/>
      <w:r w:rsidR="002B6544">
        <w:t>-rectal (TS-</w:t>
      </w:r>
      <w:proofErr w:type="spellStart"/>
      <w:r w:rsidR="002B6544">
        <w:t>rMEP</w:t>
      </w:r>
      <w:proofErr w:type="spellEnd"/>
      <w:r w:rsidR="002B6544">
        <w:t>)</w:t>
      </w:r>
      <w:r w:rsidR="00307995">
        <w:t>,</w:t>
      </w:r>
      <w:r w:rsidR="002B6544">
        <w:t xml:space="preserve"> </w:t>
      </w:r>
      <w:proofErr w:type="spellStart"/>
      <w:r w:rsidR="00A96ABB">
        <w:t>lumbo</w:t>
      </w:r>
      <w:proofErr w:type="spellEnd"/>
      <w:r w:rsidR="00A96ABB">
        <w:t>-anal</w:t>
      </w:r>
      <w:r w:rsidR="002B6544">
        <w:t xml:space="preserve"> (TL-</w:t>
      </w:r>
      <w:proofErr w:type="spellStart"/>
      <w:r w:rsidR="002B6544">
        <w:t>aMEP</w:t>
      </w:r>
      <w:proofErr w:type="spellEnd"/>
      <w:r w:rsidR="002B6544">
        <w:t>) and</w:t>
      </w:r>
      <w:r w:rsidR="00A96ABB">
        <w:t xml:space="preserve"> </w:t>
      </w:r>
      <w:proofErr w:type="spellStart"/>
      <w:r w:rsidR="00A96ABB">
        <w:t>sacro</w:t>
      </w:r>
      <w:proofErr w:type="spellEnd"/>
      <w:r w:rsidR="00A96ABB">
        <w:t>-anal</w:t>
      </w:r>
      <w:r w:rsidR="002B6544">
        <w:t xml:space="preserve"> (TS-</w:t>
      </w:r>
      <w:proofErr w:type="spellStart"/>
      <w:r w:rsidR="002B6544">
        <w:t>aMEP</w:t>
      </w:r>
      <w:proofErr w:type="spellEnd"/>
      <w:r w:rsidR="002B6544">
        <w:t>)</w:t>
      </w:r>
      <w:r w:rsidR="00A96ABB">
        <w:t xml:space="preserve"> </w:t>
      </w:r>
      <w:r w:rsidR="002B6544">
        <w:t xml:space="preserve">neuropathy </w:t>
      </w:r>
      <w:r w:rsidR="00B46FA5">
        <w:t xml:space="preserve">as evidenced by prolonged MEP at </w:t>
      </w:r>
      <w:r w:rsidR="00390388">
        <w:t>all</w:t>
      </w:r>
      <w:r w:rsidR="002B6544">
        <w:t xml:space="preserve"> </w:t>
      </w:r>
      <w:r w:rsidR="00B46FA5">
        <w:t xml:space="preserve">four sites when compared to healthy </w:t>
      </w:r>
      <w:r w:rsidR="00B46FA5" w:rsidRPr="00A541AA">
        <w:t>controls</w:t>
      </w:r>
      <w:r w:rsidR="00443505" w:rsidRPr="00A541AA">
        <w:t xml:space="preserve"> </w:t>
      </w:r>
      <w:r w:rsidR="00443505" w:rsidRPr="00A541AA">
        <w:fldChar w:fldCharType="begin" w:fldLock="1"/>
      </w:r>
      <w:r w:rsidR="004431DB" w:rsidRPr="00A541AA">
        <w:instrText>ADDIN CSL_CITATION { "citationItems" : [ { "id" : "ITEM-1", "itemData" : { "author" : [ { "dropping-particle" : "", "family" : "Rao", "given" : "Satish S C", "non-dropping-particle" : "", "parse-names" : false, "suffix" : "" }, { "dropping-particle" : "", "family" : "Coss-Adame", "given" : "Enrique", "non-dropping-particle" : "", "parse-names" : false, "suffix" : "" }, { "dropping-particle" : "", "family" : "Tantiphlachiva", "given" : "Kasaya", "non-dropping-particle" : "", "parse-names" : false, "suffix" : "" }, { "dropping-particle" : "", "family" : "Attaluri", "given" : "Ashok", "non-dropping-particle" : "", "parse-names" : false, "suffix" : "" }, { "dropping-particle" : "", "family" : "Remes-Troche", "given" : "Jose M", "non-dropping-particle" : "", "parse-names" : false, "suffix" : "" } ], "container-title" : "Diseases of the colon and rectum", "id" : "ITEM-1", "issued" : { "date-parts" : [ [ "2013" ] ] }, "page" : "[In press]", "title" : "Translumbar and transsacral magnetic neuro-stimulation for the assessment of neuropathy in fecal incontinence", "type" : "article-journal" }, "uris" : [ "http://www.mendeley.com/documents/?uuid=423b650e-2886-4a0a-805d-94fc9000a18a" ] } ], "mendeley" : { "previouslyFormattedCitation" : "[8]" }, "properties" : { "noteIndex" : 0 }, "schema" : "https://github.com/citation-style-language/schema/raw/master/csl-citation.json" }</w:instrText>
      </w:r>
      <w:r w:rsidR="00443505" w:rsidRPr="00A541AA">
        <w:fldChar w:fldCharType="separate"/>
      </w:r>
      <w:r w:rsidR="0041421C" w:rsidRPr="00A541AA">
        <w:rPr>
          <w:noProof/>
        </w:rPr>
        <w:t>[8]</w:t>
      </w:r>
      <w:r w:rsidR="00443505" w:rsidRPr="00A541AA">
        <w:fldChar w:fldCharType="end"/>
      </w:r>
      <w:r w:rsidR="00B46FA5" w:rsidRPr="00A541AA">
        <w:t xml:space="preserve"> (</w:t>
      </w:r>
      <w:r w:rsidR="004C0CB4" w:rsidRPr="00A541AA">
        <w:t>Table1</w:t>
      </w:r>
      <w:r w:rsidR="0062176F" w:rsidRPr="00A541AA">
        <w:t>.</w:t>
      </w:r>
      <w:r w:rsidR="00307995" w:rsidRPr="00A541AA">
        <w:t>).</w:t>
      </w:r>
    </w:p>
    <w:p w:rsidR="00B44F7E" w:rsidRPr="009679B0" w:rsidRDefault="008165B1" w:rsidP="00F8709F">
      <w:pPr>
        <w:autoSpaceDE/>
        <w:autoSpaceDN/>
        <w:adjustRightInd w:val="0"/>
        <w:rPr>
          <w:szCs w:val="20"/>
        </w:rPr>
      </w:pPr>
      <w:r>
        <w:rPr>
          <w:noProof/>
        </w:rPr>
        <w:lastRenderedPageBreak/>
        <w:drawing>
          <wp:anchor distT="0" distB="0" distL="114300" distR="114300" simplePos="0" relativeHeight="251689472" behindDoc="0" locked="0" layoutInCell="1" allowOverlap="1" wp14:anchorId="4EDCB32E" wp14:editId="03D2D716">
            <wp:simplePos x="0" y="0"/>
            <wp:positionH relativeFrom="margin">
              <wp:posOffset>4432300</wp:posOffset>
            </wp:positionH>
            <wp:positionV relativeFrom="margin">
              <wp:posOffset>260350</wp:posOffset>
            </wp:positionV>
            <wp:extent cx="2438400" cy="1524000"/>
            <wp:effectExtent l="0" t="0" r="19050" b="1905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B46FA5">
        <w:t xml:space="preserve">We expect </w:t>
      </w:r>
      <w:r w:rsidR="00B215C4">
        <w:t xml:space="preserve">to show </w:t>
      </w:r>
      <w:r w:rsidR="00B46FA5">
        <w:t xml:space="preserve">that </w:t>
      </w:r>
      <w:r w:rsidR="00B215C4">
        <w:t>magnetic stimulation of lumbo</w:t>
      </w:r>
      <w:r w:rsidR="00390388">
        <w:t xml:space="preserve">sacral spinal tracts will improve </w:t>
      </w:r>
      <w:r w:rsidR="00B46FA5">
        <w:t xml:space="preserve">neuropathy in </w:t>
      </w:r>
      <w:r w:rsidR="00B215C4">
        <w:t xml:space="preserve">patients with </w:t>
      </w:r>
      <w:r w:rsidR="00B46FA5">
        <w:t>FI and th</w:t>
      </w:r>
      <w:r w:rsidR="00390388">
        <w:t>is will</w:t>
      </w:r>
      <w:r w:rsidR="00B215C4">
        <w:t xml:space="preserve"> lead to improvement in</w:t>
      </w:r>
      <w:r w:rsidR="00B46FA5">
        <w:t xml:space="preserve"> symptoms</w:t>
      </w:r>
      <w:r w:rsidR="00B215C4">
        <w:t xml:space="preserve"> of FI</w:t>
      </w:r>
      <w:r w:rsidR="00B46FA5">
        <w:t>.</w:t>
      </w:r>
      <w:r w:rsidR="000A3037">
        <w:t xml:space="preserve"> </w:t>
      </w:r>
      <w:r w:rsidR="00A96ABB">
        <w:t xml:space="preserve">2) </w:t>
      </w:r>
      <w:r w:rsidR="00B215C4">
        <w:rPr>
          <w:szCs w:val="20"/>
        </w:rPr>
        <w:t xml:space="preserve">Repetitive lumbar and sacral magnetic stimulation significantly improved mean </w:t>
      </w:r>
      <w:r w:rsidR="00B215C4" w:rsidRPr="00A541AA">
        <w:rPr>
          <w:szCs w:val="20"/>
        </w:rPr>
        <w:t xml:space="preserve">pain score (0-3), from 2.7 to 0.9, and </w:t>
      </w:r>
      <w:r w:rsidR="000A3037" w:rsidRPr="00A541AA">
        <w:rPr>
          <w:szCs w:val="20"/>
        </w:rPr>
        <w:t xml:space="preserve">peripheral </w:t>
      </w:r>
      <w:r w:rsidR="00B215C4" w:rsidRPr="00A541AA">
        <w:rPr>
          <w:szCs w:val="20"/>
        </w:rPr>
        <w:t xml:space="preserve">nerve conduction as measured by MEP (Fig 1) in 3 subjects with refractory </w:t>
      </w:r>
      <w:proofErr w:type="spellStart"/>
      <w:r w:rsidR="00B215C4" w:rsidRPr="00A541AA">
        <w:rPr>
          <w:szCs w:val="20"/>
        </w:rPr>
        <w:t>levator</w:t>
      </w:r>
      <w:proofErr w:type="spellEnd"/>
      <w:r w:rsidR="00B215C4" w:rsidRPr="00A541AA">
        <w:rPr>
          <w:szCs w:val="20"/>
        </w:rPr>
        <w:t xml:space="preserve"> </w:t>
      </w:r>
      <w:proofErr w:type="spellStart"/>
      <w:r w:rsidR="00AA4D18" w:rsidRPr="00A541AA">
        <w:rPr>
          <w:szCs w:val="20"/>
        </w:rPr>
        <w:t>ani</w:t>
      </w:r>
      <w:proofErr w:type="spellEnd"/>
      <w:r w:rsidR="00AA4D18" w:rsidRPr="00A541AA">
        <w:rPr>
          <w:szCs w:val="20"/>
        </w:rPr>
        <w:t xml:space="preserve"> syndrome </w:t>
      </w:r>
      <w:r w:rsidR="00AA4D18" w:rsidRPr="00A541AA">
        <w:rPr>
          <w:szCs w:val="20"/>
        </w:rPr>
        <w:fldChar w:fldCharType="begin" w:fldLock="1"/>
      </w:r>
      <w:r w:rsidR="004431DB" w:rsidRPr="00A541AA">
        <w:rPr>
          <w:szCs w:val="20"/>
        </w:rPr>
        <w:instrText>ADDIN CSL_CITATION { "citationItems" : [ { "id" : "ITEM-1", "itemData" : { "abstract" : "Purpose: LAS is characterized by recurrent anorectal pain. Its pathophysiology is unclear and its treatment is unsatisfactory. Translumbar and transacral magnetic stimulation (MS) has been shown to be useful for evaluating anorectal neuropathy (Am J Gastroenterol 2011;106(5):907-14). Repetitive transcranial MS has been shown to relieve several painful conditions including neuropathic pain. We investigated whether patients with LAS have anorectal neuropathy and whether rTLMS and rTSMS improve anorectal pain. Methods: Over 1 year, three patients were recruited with refractory anorectal pain for &gt;3 years. All patients had failed biofeedback therapy, electrogalvanic stimulation, local injections, topical creams, pain meds, and gabapentin. Demographics are shown in Table 1. TLMS/TSMS were performed by placing a four-ring EMG probe into anorectum and by applying magnetic coil at eight sites in lumbar and sacral regions and evoking motor-evoked potentials (MEP). Subsequently, rTLMS and rTSMS (1600-2400) were performed on each side at 1 Hz in two cycles using air-cooled magstim coil. Pain scores and bowel symptoms were assessed for 1 week before and after therapy. Follow-up period was 6 weeks to 1 year. Although biofeedback improved bowel function anorectal pain was unchanged. Results: All three subjects had signifi cant lumbo-anal and sacro-anal neuropathy with prolonged MEP. Th is improved signifi cantly aft er rTLMS and rTSMS (Table 2). Th is was associated with improvement in anorectal pain in all three subjects (VAS). CSBM improved. Patient one received two sessions of rTLMS and rTSMS. He had mild urinary retention. Patient two received three sessions, and patient three had one session of rTLMS and rTSMS. No adverse events occurred. Anal neuropathy improved signifi cantly (Table 2). Conclusion: Patients with LAS demonstrate signifi cant lumbo-anal and sacro-anal neuropathy, which may be an important pathophysiologic mechanism for pain. Following rTLMS and rTSMS, there was signifi cant improvement in anorectal pain, suggesting that this may be a potential treatment modality for these patients.", "author" : [ { "dropping-particle" : "", "family" : "Rao", "given" : "Satish S C", "non-dropping-particle" : "", "parse-names" : false, "suffix" : "" }, { "dropping-particle" : "", "family" : "Erdogan", "given" : "Askin", "non-dropping-particle" : "", "parse-names" : false, "suffix" : "" }, { "dropping-particle" : "", "family" : "Coss-Adame", "given" : "Enrique", "non-dropping-particle" : "", "parse-names" : false, "suffix" : "" }, { "dropping-particle" : "", "family" : "Dewitt", "given" : "Annie", "non-dropping-particle" : "", "parse-names" : false, "suffix" : "" } ], "container-title" : "The American journal of gastroenterology", "id" : "ITEM-1", "issue" : "Suppl 1", "issued" : { "date-parts" : [ [ "2013" ] ] }, "page" : "S182", "title" : "Repetitive Translumbar Magnetic Stimulation (rTLMS) and Transsacral Magnetic Stimulation (rTSMS): A Novel Treatment for Levator Ani Syndrome (LAS)", "type" : "article-journal", "volume" : "108" }, "uris" : [ "http://www.mendeley.com/documents/?uuid=463342f2-58a3-4a27-a54a-4297a9a44046" ] } ], "mendeley" : { "previouslyFormattedCitation" : "[10]" }, "properties" : { "noteIndex" : 0 }, "schema" : "https://github.com/citation-style-language/schema/raw/master/csl-citation.json" }</w:instrText>
      </w:r>
      <w:r w:rsidR="00AA4D18" w:rsidRPr="00A541AA">
        <w:rPr>
          <w:szCs w:val="20"/>
        </w:rPr>
        <w:fldChar w:fldCharType="separate"/>
      </w:r>
      <w:r w:rsidR="007F2551" w:rsidRPr="00A541AA">
        <w:rPr>
          <w:noProof/>
          <w:szCs w:val="20"/>
        </w:rPr>
        <w:t>[10]</w:t>
      </w:r>
      <w:r w:rsidR="00AA4D18" w:rsidRPr="00A541AA">
        <w:rPr>
          <w:szCs w:val="20"/>
        </w:rPr>
        <w:fldChar w:fldCharType="end"/>
      </w:r>
      <w:r w:rsidR="00B215C4" w:rsidRPr="00A541AA">
        <w:rPr>
          <w:szCs w:val="20"/>
        </w:rPr>
        <w:t xml:space="preserve">. </w:t>
      </w:r>
      <w:r w:rsidR="00B46FA5" w:rsidRPr="00A541AA">
        <w:rPr>
          <w:szCs w:val="20"/>
        </w:rPr>
        <w:t xml:space="preserve">This shows that </w:t>
      </w:r>
      <w:proofErr w:type="spellStart"/>
      <w:r w:rsidR="00B46FA5" w:rsidRPr="00A541AA">
        <w:rPr>
          <w:szCs w:val="20"/>
        </w:rPr>
        <w:t>lumb</w:t>
      </w:r>
      <w:r w:rsidR="004C0CB4" w:rsidRPr="00A541AA">
        <w:rPr>
          <w:szCs w:val="20"/>
        </w:rPr>
        <w:t>o</w:t>
      </w:r>
      <w:proofErr w:type="spellEnd"/>
      <w:r w:rsidR="004C0CB4" w:rsidRPr="00A541AA">
        <w:rPr>
          <w:szCs w:val="20"/>
        </w:rPr>
        <w:t>-</w:t>
      </w:r>
      <w:r w:rsidR="00B215C4" w:rsidRPr="00A541AA">
        <w:rPr>
          <w:szCs w:val="20"/>
        </w:rPr>
        <w:t xml:space="preserve"> </w:t>
      </w:r>
      <w:r w:rsidR="00B46FA5" w:rsidRPr="00A541AA">
        <w:rPr>
          <w:szCs w:val="20"/>
        </w:rPr>
        <w:t>sacral magnetic stimulation can improve neuropathy and anorectal symptoms</w:t>
      </w:r>
      <w:r w:rsidR="000A3037" w:rsidRPr="00A541AA">
        <w:rPr>
          <w:szCs w:val="20"/>
        </w:rPr>
        <w:t xml:space="preserve">, and provides a basis for our approach of performing peripheral repetitive </w:t>
      </w:r>
      <w:r w:rsidR="00B215C4" w:rsidRPr="00A541AA">
        <w:rPr>
          <w:szCs w:val="20"/>
        </w:rPr>
        <w:t>magnetic stimulation</w:t>
      </w:r>
      <w:r w:rsidR="00B46FA5" w:rsidRPr="00A541AA">
        <w:rPr>
          <w:szCs w:val="20"/>
        </w:rPr>
        <w:t xml:space="preserve"> in FI</w:t>
      </w:r>
      <w:r w:rsidR="00B215C4" w:rsidRPr="00A541AA">
        <w:rPr>
          <w:szCs w:val="20"/>
        </w:rPr>
        <w:t>.</w:t>
      </w:r>
      <w:r w:rsidR="00B46FA5" w:rsidRPr="00A541AA">
        <w:rPr>
          <w:szCs w:val="20"/>
        </w:rPr>
        <w:t xml:space="preserve">  </w:t>
      </w:r>
      <w:r w:rsidR="00B215C4" w:rsidRPr="00A541AA">
        <w:rPr>
          <w:szCs w:val="20"/>
        </w:rPr>
        <w:t>3) D</w:t>
      </w:r>
      <w:r w:rsidR="00B215C4" w:rsidRPr="00A541AA">
        <w:t>ifferent frequenc</w:t>
      </w:r>
      <w:r w:rsidR="004C0CB4" w:rsidRPr="00A541AA">
        <w:t>ies of peripheral</w:t>
      </w:r>
      <w:r w:rsidR="00B215C4" w:rsidRPr="00A541AA">
        <w:t xml:space="preserve"> or cen</w:t>
      </w:r>
      <w:r w:rsidR="00A72585" w:rsidRPr="00A541AA">
        <w:t xml:space="preserve">tral </w:t>
      </w:r>
      <w:r w:rsidR="00B215C4" w:rsidRPr="00A541AA">
        <w:t>magnetic stimulation have differential</w:t>
      </w:r>
      <w:r w:rsidR="00B215C4" w:rsidRPr="00A541AA">
        <w:rPr>
          <w:szCs w:val="20"/>
        </w:rPr>
        <w:t xml:space="preserve"> effects</w:t>
      </w:r>
      <w:r w:rsidR="00AA4D18" w:rsidRPr="00A541AA">
        <w:rPr>
          <w:szCs w:val="20"/>
        </w:rPr>
        <w:t xml:space="preserve"> on effector organs </w:t>
      </w:r>
      <w:r w:rsidR="00AA4D18" w:rsidRPr="00A541AA">
        <w:rPr>
          <w:szCs w:val="20"/>
        </w:rPr>
        <w:fldChar w:fldCharType="begin" w:fldLock="1"/>
      </w:r>
      <w:r w:rsidR="004431DB" w:rsidRPr="00A541AA">
        <w:rPr>
          <w:szCs w:val="20"/>
        </w:rPr>
        <w:instrText>ADDIN CSL_CITATION { "citationItems" : [ { "id" : "ITEM-1", "itemData" : { "DOI" : "10.1111/j.1365-2982.2008.01153.x", "ISSN" : "1365-2982", "PMID" : "18643896", "abstract" : "Sacral nerve root stimulation (SNS) can produce dramatic symptomatic improvement in faecal incontinence (FI). However, the physiological mechanism behind this improvement remains unknown. One hypothesis is that SNS may modulate cortico-anal pathways and drive compensatory changes within the spinal cord or cerebral cortex that beneficially alter sphincter function. Our aim was to assess whether short-term experimental SNS can induce changes in the human cortico-anal pathway. Eight healthy volunteers (mean age 30 years) were studied. Subjects were investigated on three separate occasions and randomized to either active (5 and 15 Hz) or sham rapid-rate lumbosacral magnetic stimulation (rLSMS). Anal sphincter electromyograms (EMG) were recorded from an anal probe following single-pulse transcranial magnetic stimulation, at baseline, immediately, 30 and 60 min following rLSMS at either (i) 5 Hz for 15 min, (ii) 15 Hz for 15 min or (iii) sham stimulation for 15 min. In addition, manometry and anal sphincter sensation was measured in a subset of subjects. Interventions were compared to sham using anova. Fifteen hertz rLSMS increased cortico-anal EMG response amplitude in the 1 h postintervention (F(4, 28) = 3.2, P = 0.027), without a shift in response latency. This effect was not demonstrated with either 5 Hz or sham stimulation. rLSMS had no short-term effect on sensation or physiology. Short-term magnetic stimulation of the sacral nerve roots induces changes in cortico-anal excitability which is frequency specific. These data support the hypothesis that SNS produces some of its beneficial effect in patients with FI by altering the excitability of the cortico-anal pathway.", "author" : [ { "dropping-particle" : "", "family" : "Harris", "given" : "M L", "non-dropping-particle" : "", "parse-names" : false, "suffix" : "" }, { "dropping-particle" : "", "family" : "Singh", "given" : "S", "non-dropping-particle" : "", "parse-names" : false, "suffix" : "" }, { "dropping-particle" : "", "family" : "Rothwell", "given" : "J", "non-dropping-particle" : "", "parse-names" : false, "suffix" : "" }, { "dropping-particle" : "", "family" : "Thompson", "given" : "D G", "non-dropping-particle" : "", "parse-names" : false, "suffix" : "" }, { "dropping-particle" : "", "family" : "Hamdy", "given" : "S", "non-dropping-particle" : "", "parse-names" : false, "suffix" : "" } ], "container-title" : "Neurogastroenterology and motility : the official journal of the European Gastrointestinal Motility Society", "id" : "ITEM-1", "issue" : "10", "issued" : { "date-parts" : [ [ "2008", "10" ] ] }, "page" : "1132-9", "title" : "Rapid rate magnetic stimulation of human sacral nerve roots alters excitability within the cortico-anal pathway.", "type" : "article-journal", "volume" : "20" }, "uris" : [ "http://www.mendeley.com/documents/?uuid=0231cb56-bb4e-4ca0-8f1c-d6666e891e71" ] }, { "id" : "ITEM-2", "itemData" : { "DOI" : "10.1002/bjs.5111", "ISSN" : "0007-1323", "PMID" : "16044426", "abstract" : "BACKGROUND: Sacral nerve stimulation (SNS) can produce symptomatic relief in patients with faecal incontinence. Moreover, peripheral nerve stimulation has been shown to affect brain function. The aim of this study was to determine whether SNS might produce important changes in cortical activity linked to improved continence.\n\nMETHODS: In an experimental study, ten women with intractable faecal incontinence (mean age 51.3 years) were serially mapped with transcranial magnetic stimulation before and immediately after 14 days of temporary SNS (15 Hz, pulse width 210 micros), and then 2 weeks later. Anal sphincter electromyographic responses were recorded to cortical stimulation of multiple points over a scalp grid covering the bilateral medial cortex. Continence scores, anorectal manometry and rectal sensitivity data were also collected.\n\nRESULTS: SNS improved global symptom scores in the majority of patients; mean(s.e.m.) continence scores fell from 16.9(1.6) to 10.6(1.8) (P = 0.042). Cortical mapping showed a consistent decrease in corticoanal representation and overall excitability immediately after SNS compared with baseline (mean(s.e.m.) 38,083(13,669) versus 42,507(13,297) microV s; P = 0.017), which was reversed 2 weeks after SNS wire removal.\n\nCONCLUSION: SNS produces symptom benefit in patients with faecal incontinence that is associated with a reversible reduction in corticoanal excitability. SNS therefore drives dynamic brain changes that may play a functional role in influencing anal continence.", "author" : [ { "dropping-particle" : "", "family" : "Sheldon", "given" : "R", "non-dropping-particle" : "", "parse-names" : false, "suffix" : "" }, { "dropping-particle" : "", "family" : "Kiff", "given" : "E S", "non-dropping-particle" : "", "parse-names" : false, "suffix" : "" }, { "dropping-particle" : "", "family" : "Clarke", "given" : "a", "non-dropping-particle" : "", "parse-names" : false, "suffix" : "" }, { "dropping-particle" : "", "family" : "Harris", "given" : "M L", "non-dropping-particle" : "", "parse-names" : false, "suffix" : "" }, { "dropping-particle" : "", "family" : "Hamdy", "given" : "S", "non-dropping-particle" : "", "parse-names" : false, "suffix" : "" } ], "container-title" : "The British journal of surgery", "id" : "ITEM-2", "issue" : "11", "issued" : { "date-parts" : [ [ "2005", "11" ] ] }, "page" : "1423-31", "title" : "Sacral nerve stimulation reduces corticoanal excitability in patients with faecal incontinence.", "type" : "article-journal", "volume" : "92" }, "uris" : [ "http://www.mendeley.com/documents/?uuid=1d94b699-2e5a-4298-8f80-82a4ae0b02ea" ] } ], "mendeley" : { "previouslyFormattedCitation" : "[11,12]" }, "properties" : { "noteIndex" : 0 }, "schema" : "https://github.com/citation-style-language/schema/raw/master/csl-citation.json" }</w:instrText>
      </w:r>
      <w:r w:rsidR="00AA4D18" w:rsidRPr="00A541AA">
        <w:rPr>
          <w:szCs w:val="20"/>
        </w:rPr>
        <w:fldChar w:fldCharType="separate"/>
      </w:r>
      <w:r w:rsidR="007F2551" w:rsidRPr="00A541AA">
        <w:rPr>
          <w:noProof/>
          <w:szCs w:val="20"/>
        </w:rPr>
        <w:t>[11,12]</w:t>
      </w:r>
      <w:r w:rsidR="00AA4D18" w:rsidRPr="00A541AA">
        <w:rPr>
          <w:szCs w:val="20"/>
        </w:rPr>
        <w:fldChar w:fldCharType="end"/>
      </w:r>
      <w:r w:rsidR="00B215C4" w:rsidRPr="00A541AA">
        <w:rPr>
          <w:szCs w:val="20"/>
        </w:rPr>
        <w:t xml:space="preserve">. We found that </w:t>
      </w:r>
      <w:r w:rsidR="00B215C4" w:rsidRPr="00A541AA">
        <w:t xml:space="preserve">15 Hz but not 5Hz or sham </w:t>
      </w:r>
      <w:proofErr w:type="spellStart"/>
      <w:r w:rsidR="00B215C4" w:rsidRPr="00A541AA">
        <w:t>rTLMS</w:t>
      </w:r>
      <w:proofErr w:type="spellEnd"/>
      <w:r w:rsidR="00B215C4" w:rsidRPr="00A541AA">
        <w:t xml:space="preserve"> enhanced anal EMG amplitu</w:t>
      </w:r>
      <w:r w:rsidR="000B743E" w:rsidRPr="00A541AA">
        <w:t>de</w:t>
      </w:r>
      <w:r w:rsidR="00F8709F" w:rsidRPr="00A541AA">
        <w:t xml:space="preserve">. </w:t>
      </w:r>
      <w:r w:rsidR="00103FD3" w:rsidRPr="00A541AA">
        <w:t xml:space="preserve">Also, 1 Hz but not 10 Hz or sham </w:t>
      </w:r>
      <w:proofErr w:type="spellStart"/>
      <w:r w:rsidR="00103FD3" w:rsidRPr="00A541AA">
        <w:t>rTLMS</w:t>
      </w:r>
      <w:proofErr w:type="spellEnd"/>
      <w:r w:rsidR="00103FD3" w:rsidRPr="00A541AA">
        <w:t xml:space="preserve"> improved rectal and anal sensation </w:t>
      </w:r>
      <w:r w:rsidR="009679B0" w:rsidRPr="00A541AA">
        <w:t xml:space="preserve">and pain </w:t>
      </w:r>
      <w:r w:rsidR="00C34BA9" w:rsidRPr="00A541AA">
        <w:fldChar w:fldCharType="begin" w:fldLock="1"/>
      </w:r>
      <w:r w:rsidR="004431DB" w:rsidRPr="00A541AA">
        <w:instrText>ADDIN CSL_CITATION { "citationItems" : [ { "id" : "ITEM-1", "itemData" : { "author" : [ { "dropping-particle" : "", "family" : "Algladi", "given" : "Tarig", "non-dropping-particle" : "", "parse-names" : false, "suffix" : "" }, { "dropping-particle" : "", "family" : "Harris", "given" : "Mary Louise", "non-dropping-particle" : "", "parse-names" : false, "suffix" : "" }, { "dropping-particle" : "", "family" : "Whorwell", "given" : "Peter J", "non-dropping-particle" : "", "parse-names" : false, "suffix" : "" }, { "dropping-particle" : "", "family" : "Issa", "given" : "Basma", "non-dropping-particle" : "", "parse-names" : false, "suffix" : "" }, { "dropping-particle" : "", "family" : "Paine", "given" : "Peter", "non-dropping-particle" : "", "parse-names" : false, "suffix" : "" }, { "dropping-particle" : "", "family" : "Hamdy", "given" : "Shaheen", "non-dropping-particle" : "", "parse-names" : false, "suffix" : "" } ], "container-title" : "Gastroenterology", "id" : "ITEM-1", "issue" : "5", "issued" : { "date-parts" : [ [ "2012" ] ] }, "page" : "S-133", "title" : "Evidence for alteration in anorectal sensation to non-invasive repetitive lumbosacral and cortical magnetic stimulation in patients with IBS", "type" : "article-journal", "volume" : "142" }, "uris" : [ "http://www.mendeley.com/documents/?uuid=55406835-7516-4660-b352-0b9e7d5cd608" ] } ], "mendeley" : { "previouslyFormattedCitation" : "[45]" }, "properties" : { "noteIndex" : 0 }, "schema" : "https://github.com/citation-style-language/schema/raw/master/csl-citation.json" }</w:instrText>
      </w:r>
      <w:r w:rsidR="00C34BA9" w:rsidRPr="00A541AA">
        <w:fldChar w:fldCharType="separate"/>
      </w:r>
      <w:r w:rsidR="00A23421" w:rsidRPr="00A541AA">
        <w:rPr>
          <w:noProof/>
        </w:rPr>
        <w:t>[45]</w:t>
      </w:r>
      <w:r w:rsidR="00C34BA9" w:rsidRPr="00A541AA">
        <w:fldChar w:fldCharType="end"/>
      </w:r>
      <w:r w:rsidR="00103FD3" w:rsidRPr="00A541AA">
        <w:t>.</w:t>
      </w:r>
      <w:r w:rsidR="009679B0" w:rsidRPr="00A541AA">
        <w:t xml:space="preserve"> </w:t>
      </w:r>
      <w:r w:rsidR="00F8709F" w:rsidRPr="00A541AA">
        <w:t>Hence,</w:t>
      </w:r>
      <w:r w:rsidR="00B215C4" w:rsidRPr="00A541AA">
        <w:t xml:space="preserve"> </w:t>
      </w:r>
      <w:r w:rsidR="002B6544" w:rsidRPr="00A541AA">
        <w:rPr>
          <w:szCs w:val="20"/>
        </w:rPr>
        <w:t xml:space="preserve">the optimal </w:t>
      </w:r>
      <w:r w:rsidR="00F8709F" w:rsidRPr="00A541AA">
        <w:rPr>
          <w:szCs w:val="20"/>
        </w:rPr>
        <w:t>frequency</w:t>
      </w:r>
      <w:r w:rsidR="004C0CB4" w:rsidRPr="00A541AA">
        <w:rPr>
          <w:szCs w:val="20"/>
        </w:rPr>
        <w:t xml:space="preserve"> for </w:t>
      </w:r>
      <w:r w:rsidR="00F8709F" w:rsidRPr="00A541AA">
        <w:rPr>
          <w:szCs w:val="20"/>
        </w:rPr>
        <w:t>perip</w:t>
      </w:r>
      <w:r w:rsidR="004C0CB4" w:rsidRPr="00A541AA">
        <w:rPr>
          <w:szCs w:val="20"/>
        </w:rPr>
        <w:t>heral</w:t>
      </w:r>
      <w:r w:rsidR="00B54F5D" w:rsidRPr="00A541AA">
        <w:rPr>
          <w:szCs w:val="20"/>
        </w:rPr>
        <w:t xml:space="preserve"> </w:t>
      </w:r>
      <w:r w:rsidR="004C0CB4" w:rsidRPr="00A541AA">
        <w:rPr>
          <w:szCs w:val="20"/>
        </w:rPr>
        <w:t>magnetic stimulation</w:t>
      </w:r>
      <w:r w:rsidR="00103FD3" w:rsidRPr="00A541AA">
        <w:rPr>
          <w:szCs w:val="20"/>
        </w:rPr>
        <w:t xml:space="preserve"> is </w:t>
      </w:r>
      <w:r w:rsidR="004C0CB4" w:rsidRPr="00A541AA">
        <w:rPr>
          <w:szCs w:val="20"/>
        </w:rPr>
        <w:t>unclear</w:t>
      </w:r>
      <w:r w:rsidR="00B54F5D" w:rsidRPr="00A541AA">
        <w:rPr>
          <w:szCs w:val="20"/>
        </w:rPr>
        <w:t xml:space="preserve"> </w:t>
      </w:r>
      <w:r w:rsidR="00C34BA9" w:rsidRPr="00A541AA">
        <w:rPr>
          <w:szCs w:val="20"/>
        </w:rPr>
        <w:fldChar w:fldCharType="begin" w:fldLock="1"/>
      </w:r>
      <w:r w:rsidR="004431DB" w:rsidRPr="00A541AA">
        <w:rPr>
          <w:szCs w:val="20"/>
        </w:rPr>
        <w:instrText>ADDIN CSL_CITATION { "citationItems" : [ { "id" : "ITEM-1", "itemData" : { "author" : [ { "dropping-particle" : "", "family" : "Algladi", "given" : "Tarig", "non-dropping-particle" : "", "parse-names" : false, "suffix" : "" }, { "dropping-particle" : "", "family" : "Harris", "given" : "Mary Louise", "non-dropping-particle" : "", "parse-names" : false, "suffix" : "" }, { "dropping-particle" : "", "family" : "Whorwell", "given" : "Peter J", "non-dropping-particle" : "", "parse-names" : false, "suffix" : "" }, { "dropping-particle" : "", "family" : "Issa", "given" : "Basma", "non-dropping-particle" : "", "parse-names" : false, "suffix" : "" }, { "dropping-particle" : "", "family" : "Paine", "given" : "Peter", "non-dropping-particle" : "", "parse-names" : false, "suffix" : "" }, { "dropping-particle" : "", "family" : "Hamdy", "given" : "Shaheen", "non-dropping-particle" : "", "parse-names" : false, "suffix" : "" } ], "container-title" : "Gastroenterology", "id" : "ITEM-1", "issue" : "5", "issued" : { "date-parts" : [ [ "2012" ] ] }, "page" : "S-133", "title" : "Evidence for alteration in anorectal sensation to non-invasive repetitive lumbosacral and cortical magnetic stimulation in patients with IBS", "type" : "article-journal", "volume" : "142" }, "uris" : [ "http://www.mendeley.com/documents/?uuid=55406835-7516-4660-b352-0b9e7d5cd608" ] } ], "mendeley" : { "previouslyFormattedCitation" : "[45]" }, "properties" : { "noteIndex" : 0 }, "schema" : "https://github.com/citation-style-language/schema/raw/master/csl-citation.json" }</w:instrText>
      </w:r>
      <w:r w:rsidR="00C34BA9" w:rsidRPr="00A541AA">
        <w:rPr>
          <w:szCs w:val="20"/>
        </w:rPr>
        <w:fldChar w:fldCharType="separate"/>
      </w:r>
      <w:r w:rsidR="00A23421" w:rsidRPr="00A541AA">
        <w:rPr>
          <w:noProof/>
          <w:szCs w:val="20"/>
        </w:rPr>
        <w:t>[45]</w:t>
      </w:r>
      <w:r w:rsidR="00C34BA9" w:rsidRPr="00A541AA">
        <w:rPr>
          <w:szCs w:val="20"/>
        </w:rPr>
        <w:fldChar w:fldCharType="end"/>
      </w:r>
      <w:r w:rsidR="004A011B" w:rsidRPr="00A541AA">
        <w:rPr>
          <w:szCs w:val="20"/>
        </w:rPr>
        <w:t xml:space="preserve">. </w:t>
      </w:r>
      <w:r w:rsidR="00103FD3" w:rsidRPr="00A541AA">
        <w:t xml:space="preserve">By testing </w:t>
      </w:r>
      <w:proofErr w:type="gramStart"/>
      <w:r w:rsidR="00103FD3" w:rsidRPr="00A541AA">
        <w:t>3</w:t>
      </w:r>
      <w:proofErr w:type="gramEnd"/>
      <w:r w:rsidR="00103FD3" w:rsidRPr="00A541AA">
        <w:t xml:space="preserve"> different frequencies, w</w:t>
      </w:r>
      <w:r w:rsidR="00D120BB" w:rsidRPr="00A541AA">
        <w:t>e expect to gain new</w:t>
      </w:r>
      <w:r w:rsidR="00F8709F" w:rsidRPr="00A541AA">
        <w:t xml:space="preserve"> </w:t>
      </w:r>
      <w:r w:rsidR="00B54F5D" w:rsidRPr="00A541AA">
        <w:t>knowledge</w:t>
      </w:r>
      <w:r w:rsidR="00D120BB" w:rsidRPr="00A541AA">
        <w:t xml:space="preserve"> on</w:t>
      </w:r>
      <w:r w:rsidR="00A72585" w:rsidRPr="00A541AA">
        <w:t xml:space="preserve"> </w:t>
      </w:r>
      <w:r w:rsidR="009679B0" w:rsidRPr="00A541AA">
        <w:t>optimal frequency</w:t>
      </w:r>
      <w:r w:rsidR="00B54F5D" w:rsidRPr="00A541AA">
        <w:t xml:space="preserve"> of</w:t>
      </w:r>
      <w:r w:rsidR="004C0CB4" w:rsidRPr="00A541AA">
        <w:t xml:space="preserve"> </w:t>
      </w:r>
      <w:proofErr w:type="spellStart"/>
      <w:r w:rsidR="004C0CB4" w:rsidRPr="00A541AA">
        <w:t>rTLMS</w:t>
      </w:r>
      <w:proofErr w:type="spellEnd"/>
      <w:r w:rsidR="004C0CB4" w:rsidRPr="00A541AA">
        <w:t>/</w:t>
      </w:r>
      <w:proofErr w:type="spellStart"/>
      <w:r w:rsidR="00D120BB" w:rsidRPr="00A541AA">
        <w:t>rTSMS</w:t>
      </w:r>
      <w:proofErr w:type="spellEnd"/>
      <w:r w:rsidR="004C0CB4" w:rsidRPr="00A541AA">
        <w:t xml:space="preserve"> and develop</w:t>
      </w:r>
      <w:r w:rsidR="004C0CB4">
        <w:t xml:space="preserve"> an effective treatment modality.</w:t>
      </w:r>
      <w:r w:rsidR="00D120BB">
        <w:t xml:space="preserve"> </w:t>
      </w:r>
    </w:p>
    <w:p w:rsidR="001E1627" w:rsidRDefault="004F68D1" w:rsidP="001E1627">
      <w:pPr>
        <w:pBdr>
          <w:top w:val="single" w:sz="4" w:space="1" w:color="auto"/>
          <w:left w:val="single" w:sz="4" w:space="4" w:color="auto"/>
          <w:bottom w:val="single" w:sz="4" w:space="1" w:color="auto"/>
          <w:right w:val="single" w:sz="4" w:space="4" w:color="auto"/>
        </w:pBdr>
        <w:adjustRightInd w:val="0"/>
      </w:pPr>
      <w:r>
        <w:rPr>
          <w:b/>
        </w:rPr>
        <w:t xml:space="preserve">Proposed </w:t>
      </w:r>
      <w:r w:rsidR="00B54F5D" w:rsidRPr="00B54F5D">
        <w:rPr>
          <w:b/>
        </w:rPr>
        <w:t>Experiment 1. Test</w:t>
      </w:r>
      <w:r w:rsidR="00D120BB" w:rsidRPr="00B54F5D">
        <w:rPr>
          <w:b/>
        </w:rPr>
        <w:t xml:space="preserve"> the efficacy, safety a</w:t>
      </w:r>
      <w:r w:rsidR="00824A7F" w:rsidRPr="00B54F5D">
        <w:rPr>
          <w:b/>
        </w:rPr>
        <w:t>nd optimal frequency setting of</w:t>
      </w:r>
      <w:r w:rsidR="001E1627" w:rsidRPr="00B54F5D">
        <w:rPr>
          <w:b/>
        </w:rPr>
        <w:t xml:space="preserve"> </w:t>
      </w:r>
      <w:proofErr w:type="spellStart"/>
      <w:r w:rsidR="00B54F5D">
        <w:rPr>
          <w:b/>
        </w:rPr>
        <w:t>rTLMS</w:t>
      </w:r>
      <w:proofErr w:type="spellEnd"/>
      <w:r w:rsidR="00B54F5D">
        <w:rPr>
          <w:b/>
        </w:rPr>
        <w:t xml:space="preserve"> and </w:t>
      </w:r>
      <w:proofErr w:type="spellStart"/>
      <w:r w:rsidR="00B54F5D">
        <w:rPr>
          <w:b/>
        </w:rPr>
        <w:t>rTSMS</w:t>
      </w:r>
      <w:proofErr w:type="spellEnd"/>
      <w:r>
        <w:t>.</w:t>
      </w:r>
      <w:r w:rsidR="00B54F5D">
        <w:t xml:space="preserve"> </w:t>
      </w:r>
      <w:r w:rsidRPr="004F68D1">
        <w:rPr>
          <w:b/>
        </w:rPr>
        <w:t>DESIGN:</w:t>
      </w:r>
      <w:r>
        <w:t xml:space="preserve"> </w:t>
      </w:r>
      <w:r w:rsidR="00B54F5D">
        <w:t>We will investigate</w:t>
      </w:r>
      <w:r w:rsidR="00D120BB" w:rsidRPr="00824A7F">
        <w:t xml:space="preserve"> </w:t>
      </w:r>
      <w:r w:rsidR="00E11B3F" w:rsidRPr="00824A7F">
        <w:t xml:space="preserve">whether </w:t>
      </w:r>
      <w:r w:rsidR="007573D1" w:rsidRPr="00824A7F">
        <w:rPr>
          <w:bCs/>
        </w:rPr>
        <w:t>a randomized dose (frequency) response study</w:t>
      </w:r>
      <w:r w:rsidR="007573D1" w:rsidRPr="00824A7F">
        <w:t xml:space="preserve"> </w:t>
      </w:r>
      <w:r w:rsidR="007573D1">
        <w:t xml:space="preserve">of </w:t>
      </w:r>
      <w:r w:rsidR="00E11B3F" w:rsidRPr="00824A7F">
        <w:t xml:space="preserve">6 </w:t>
      </w:r>
      <w:r w:rsidR="00D120BB" w:rsidRPr="00824A7F">
        <w:t xml:space="preserve">sessions of </w:t>
      </w:r>
      <w:r w:rsidR="00E11B3F" w:rsidRPr="00824A7F">
        <w:t>weekly t</w:t>
      </w:r>
      <w:r w:rsidR="00D120BB" w:rsidRPr="00824A7F">
        <w:t>herapy with</w:t>
      </w:r>
      <w:r w:rsidR="001E1627" w:rsidRPr="00824A7F">
        <w:t xml:space="preserve"> 1 Hz</w:t>
      </w:r>
      <w:r w:rsidR="00D120BB" w:rsidRPr="00824A7F">
        <w:t>, 5 Hz or</w:t>
      </w:r>
      <w:r w:rsidR="0023586B" w:rsidRPr="00824A7F">
        <w:t xml:space="preserve"> 15 Hz </w:t>
      </w:r>
      <w:r>
        <w:t>lumbar and sacral magnetic stimulation</w:t>
      </w:r>
      <w:r w:rsidR="007573D1">
        <w:t xml:space="preserve"> will</w:t>
      </w:r>
      <w:r w:rsidR="00E11B3F" w:rsidRPr="00824A7F">
        <w:t xml:space="preserve"> </w:t>
      </w:r>
      <w:r w:rsidR="00824A7F">
        <w:t>i</w:t>
      </w:r>
      <w:r w:rsidR="007573D1">
        <w:t>mprove</w:t>
      </w:r>
      <w:r w:rsidR="00824A7F">
        <w:t xml:space="preserve"> FI</w:t>
      </w:r>
      <w:r w:rsidR="00E11B3F">
        <w:rPr>
          <w:b/>
          <w:bCs/>
        </w:rPr>
        <w:t xml:space="preserve">, </w:t>
      </w:r>
      <w:r w:rsidR="00B54F5D">
        <w:t>as</w:t>
      </w:r>
      <w:r w:rsidR="001E1627">
        <w:t xml:space="preserve"> assess</w:t>
      </w:r>
      <w:r w:rsidR="00B54F5D">
        <w:t>ed by</w:t>
      </w:r>
      <w:r w:rsidR="007573D1">
        <w:t>:</w:t>
      </w:r>
    </w:p>
    <w:p w:rsidR="001E1627" w:rsidRPr="003F7B02" w:rsidRDefault="001E1627" w:rsidP="001E1627">
      <w:pPr>
        <w:pBdr>
          <w:top w:val="single" w:sz="4" w:space="1" w:color="auto"/>
          <w:left w:val="single" w:sz="4" w:space="4" w:color="auto"/>
          <w:bottom w:val="single" w:sz="4" w:space="1" w:color="auto"/>
          <w:right w:val="single" w:sz="4" w:space="4" w:color="auto"/>
        </w:pBdr>
      </w:pPr>
      <w:proofErr w:type="gramStart"/>
      <w:r>
        <w:t>1.A</w:t>
      </w:r>
      <w:proofErr w:type="gramEnd"/>
      <w:r w:rsidR="00824A7F">
        <w:t>.</w:t>
      </w:r>
      <w:r>
        <w:t xml:space="preserve"> The </w:t>
      </w:r>
      <w:r w:rsidR="0023586B">
        <w:t>number of incontinence episodes/week</w:t>
      </w:r>
      <w:r>
        <w:t>—</w:t>
      </w:r>
      <w:r>
        <w:rPr>
          <w:b/>
          <w:bCs/>
        </w:rPr>
        <w:t>primary outcome measure</w:t>
      </w:r>
    </w:p>
    <w:p w:rsidR="00E11B3F" w:rsidRDefault="001E1627" w:rsidP="009679B0">
      <w:pPr>
        <w:pBdr>
          <w:top w:val="single" w:sz="4" w:space="1" w:color="auto"/>
          <w:left w:val="single" w:sz="4" w:space="4" w:color="auto"/>
          <w:bottom w:val="single" w:sz="4" w:space="1" w:color="auto"/>
          <w:right w:val="single" w:sz="4" w:space="4" w:color="auto"/>
        </w:pBdr>
      </w:pPr>
      <w:r>
        <w:t>1.B</w:t>
      </w:r>
      <w:r w:rsidR="00824A7F">
        <w:t>.</w:t>
      </w:r>
      <w:r>
        <w:t xml:space="preserve"> </w:t>
      </w:r>
      <w:r w:rsidR="009679B0" w:rsidRPr="00172888">
        <w:rPr>
          <w:bCs/>
        </w:rPr>
        <w:t>(i)</w:t>
      </w:r>
      <w:r>
        <w:t xml:space="preserve"> </w:t>
      </w:r>
      <w:r w:rsidR="0023586B">
        <w:t>Bowel s</w:t>
      </w:r>
      <w:r w:rsidR="00824A7F">
        <w:t xml:space="preserve">ymptoms (stool frequency, </w:t>
      </w:r>
      <w:r w:rsidR="0023586B">
        <w:t xml:space="preserve">consistency, </w:t>
      </w:r>
      <w:r w:rsidR="00693C22">
        <w:t>urgency</w:t>
      </w:r>
      <w:r w:rsidR="00824A7F">
        <w:t>)</w:t>
      </w:r>
      <w:r w:rsidR="00E11B3F">
        <w:t xml:space="preserve">, </w:t>
      </w:r>
      <w:r w:rsidR="00824A7F">
        <w:t>and severity (</w:t>
      </w:r>
      <w:r w:rsidR="00E11B3F">
        <w:t>FISI</w:t>
      </w:r>
      <w:r w:rsidR="0023586B">
        <w:t xml:space="preserve">, </w:t>
      </w:r>
      <w:r w:rsidR="00824A7F">
        <w:t>FI</w:t>
      </w:r>
      <w:r w:rsidR="00A56B27">
        <w:t>CA</w:t>
      </w:r>
      <w:r w:rsidR="0026212B">
        <w:t>,SGA</w:t>
      </w:r>
      <w:r w:rsidR="00824A7F">
        <w:t>)</w:t>
      </w:r>
      <w:r w:rsidR="009679B0">
        <w:t>, (ii)</w:t>
      </w:r>
      <w:r>
        <w:t xml:space="preserve"> </w:t>
      </w:r>
      <w:r w:rsidR="0023586B">
        <w:t>FI Quality of life (FI-QOL)</w:t>
      </w:r>
      <w:r w:rsidR="009679B0">
        <w:t xml:space="preserve">, (iii) </w:t>
      </w:r>
      <w:proofErr w:type="spellStart"/>
      <w:r w:rsidRPr="004E753A">
        <w:rPr>
          <w:lang w:val="fr-FR"/>
        </w:rPr>
        <w:t>Psychological</w:t>
      </w:r>
      <w:proofErr w:type="spellEnd"/>
      <w:r w:rsidRPr="004E753A">
        <w:rPr>
          <w:lang w:val="fr-FR"/>
        </w:rPr>
        <w:t xml:space="preserve"> </w:t>
      </w:r>
      <w:proofErr w:type="spellStart"/>
      <w:r w:rsidRPr="004E753A">
        <w:rPr>
          <w:lang w:val="fr-FR"/>
        </w:rPr>
        <w:t>funct</w:t>
      </w:r>
      <w:r w:rsidRPr="00691781">
        <w:rPr>
          <w:lang w:val="fr-FR"/>
        </w:rPr>
        <w:t>ion</w:t>
      </w:r>
      <w:proofErr w:type="spellEnd"/>
      <w:r w:rsidRPr="00691781">
        <w:rPr>
          <w:lang w:val="fr-FR"/>
        </w:rPr>
        <w:t xml:space="preserve"> (Rome III psycho</w:t>
      </w:r>
      <w:r>
        <w:rPr>
          <w:lang w:val="fr-FR"/>
        </w:rPr>
        <w:t>social</w:t>
      </w:r>
      <w:r w:rsidRPr="00691781">
        <w:rPr>
          <w:lang w:val="fr-FR"/>
        </w:rPr>
        <w:t xml:space="preserve"> </w:t>
      </w:r>
      <w:proofErr w:type="spellStart"/>
      <w:r w:rsidRPr="00691781">
        <w:rPr>
          <w:lang w:val="fr-FR"/>
        </w:rPr>
        <w:t>symptom</w:t>
      </w:r>
      <w:proofErr w:type="spellEnd"/>
      <w:r w:rsidRPr="00691781">
        <w:rPr>
          <w:lang w:val="fr-FR"/>
        </w:rPr>
        <w:t xml:space="preserve"> questionnaire)</w:t>
      </w:r>
      <w:r w:rsidR="009679B0">
        <w:rPr>
          <w:lang w:val="fr-FR"/>
        </w:rPr>
        <w:t>, IV)</w:t>
      </w:r>
      <w:r>
        <w:t xml:space="preserve"> </w:t>
      </w:r>
      <w:r w:rsidR="00693C22">
        <w:t>A</w:t>
      </w:r>
      <w:r w:rsidR="0023586B">
        <w:t>nal resting</w:t>
      </w:r>
      <w:r w:rsidR="00693C22">
        <w:t>,</w:t>
      </w:r>
      <w:r w:rsidR="0023586B">
        <w:t xml:space="preserve"> squeeze </w:t>
      </w:r>
      <w:r w:rsidR="00693C22">
        <w:t>and</w:t>
      </w:r>
      <w:r w:rsidR="0023586B">
        <w:t xml:space="preserve"> s</w:t>
      </w:r>
      <w:r w:rsidR="009679B0">
        <w:t xml:space="preserve">ustained squeeze pressure, (v) </w:t>
      </w:r>
      <w:r w:rsidR="0023586B">
        <w:t xml:space="preserve">Rectal </w:t>
      </w:r>
      <w:r w:rsidR="00824A7F">
        <w:t>sensation</w:t>
      </w:r>
      <w:r>
        <w:t xml:space="preserve"> </w:t>
      </w:r>
      <w:r w:rsidRPr="00691781">
        <w:t>(change</w:t>
      </w:r>
      <w:r w:rsidR="00693C22">
        <w:t>s in</w:t>
      </w:r>
      <w:r w:rsidRPr="00691781">
        <w:t xml:space="preserve"> threshold</w:t>
      </w:r>
      <w:r w:rsidR="00693C22">
        <w:t>s</w:t>
      </w:r>
      <w:r w:rsidRPr="00691781">
        <w:t xml:space="preserve"> for </w:t>
      </w:r>
      <w:r w:rsidR="0023586B">
        <w:t xml:space="preserve">first sensation, </w:t>
      </w:r>
      <w:r w:rsidRPr="00691781">
        <w:t>de</w:t>
      </w:r>
      <w:r>
        <w:t>sire to defecate</w:t>
      </w:r>
      <w:r w:rsidR="0023586B">
        <w:t>, urgency to defecate</w:t>
      </w:r>
      <w:r>
        <w:t>)</w:t>
      </w:r>
      <w:r w:rsidR="009679B0">
        <w:t>, (vi)</w:t>
      </w:r>
      <w:r w:rsidR="0023586B">
        <w:t xml:space="preserve"> Rectal compliance</w:t>
      </w:r>
      <w:r w:rsidR="007573D1">
        <w:t xml:space="preserve"> - </w:t>
      </w:r>
      <w:r w:rsidR="007573D1" w:rsidRPr="004F68D1">
        <w:rPr>
          <w:b/>
          <w:bCs/>
        </w:rPr>
        <w:t>secondary outcome measures</w:t>
      </w:r>
    </w:p>
    <w:p w:rsidR="001E1627" w:rsidRDefault="001E1627" w:rsidP="001E1627">
      <w:pPr>
        <w:rPr>
          <w:b/>
          <w:bCs/>
        </w:rPr>
      </w:pPr>
      <w:r>
        <w:rPr>
          <w:b/>
          <w:bCs/>
        </w:rPr>
        <w:t xml:space="preserve"> </w:t>
      </w:r>
    </w:p>
    <w:p w:rsidR="001E1627" w:rsidRPr="000240B3" w:rsidRDefault="008B3E60" w:rsidP="000240B3">
      <w:pPr>
        <w:rPr>
          <w:b/>
          <w:bCs/>
        </w:rPr>
      </w:pPr>
      <w:r w:rsidRPr="008B3E60">
        <w:rPr>
          <w:b/>
          <w:noProof/>
        </w:rPr>
        <mc:AlternateContent>
          <mc:Choice Requires="wps">
            <w:drawing>
              <wp:anchor distT="0" distB="0" distL="114300" distR="114300" simplePos="0" relativeHeight="251702784" behindDoc="0" locked="0" layoutInCell="1" allowOverlap="1" wp14:anchorId="4A9225A2" wp14:editId="63BA8BFF">
                <wp:simplePos x="0" y="0"/>
                <wp:positionH relativeFrom="column">
                  <wp:posOffset>3189767</wp:posOffset>
                </wp:positionH>
                <wp:positionV relativeFrom="paragraph">
                  <wp:posOffset>1044486</wp:posOffset>
                </wp:positionV>
                <wp:extent cx="627321" cy="1403985"/>
                <wp:effectExtent l="0" t="0" r="190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1" cy="1403985"/>
                        </a:xfrm>
                        <a:prstGeom prst="rect">
                          <a:avLst/>
                        </a:prstGeom>
                        <a:solidFill>
                          <a:srgbClr val="FFFFFF"/>
                        </a:solidFill>
                        <a:ln w="9525">
                          <a:noFill/>
                          <a:miter lim="800000"/>
                          <a:headEnd/>
                          <a:tailEnd/>
                        </a:ln>
                      </wps:spPr>
                      <wps:txbx>
                        <w:txbxContent>
                          <w:p w:rsidR="008B3E60" w:rsidRPr="00C4609A" w:rsidRDefault="008B3E60">
                            <w:pPr>
                              <w:rPr>
                                <w:u w:val="single"/>
                              </w:rPr>
                            </w:pPr>
                            <w:r w:rsidRPr="00C4609A">
                              <w:rPr>
                                <w:u w:val="single"/>
                              </w:rPr>
                              <w:t>Fig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9225A2" id="_x0000_t202" coordsize="21600,21600" o:spt="202" path="m,l,21600r21600,l21600,xe">
                <v:stroke joinstyle="miter"/>
                <v:path gradientshapeok="t" o:connecttype="rect"/>
              </v:shapetype>
              <v:shape id="Text Box 2" o:spid="_x0000_s1026" type="#_x0000_t202" style="position:absolute;margin-left:251.15pt;margin-top:82.25pt;width:49.4pt;height:110.55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QFIgIAAB0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" stroked="f">
                <v:textbox style="mso-fit-shape-to-text:t">
                  <w:txbxContent>
                    <w:p w:rsidR="008B3E60" w:rsidRPr="00C4609A" w:rsidRDefault="008B3E60">
                      <w:pPr>
                        <w:rPr>
                          <w:u w:val="single"/>
                        </w:rPr>
                      </w:pPr>
                      <w:r w:rsidRPr="00C4609A">
                        <w:rPr>
                          <w:u w:val="single"/>
                        </w:rPr>
                        <w:t>Fig 2</w:t>
                      </w:r>
                    </w:p>
                  </w:txbxContent>
                </v:textbox>
              </v:shape>
            </w:pict>
          </mc:Fallback>
        </mc:AlternateContent>
      </w:r>
      <w:r w:rsidR="001E1627" w:rsidRPr="00AD1191">
        <w:rPr>
          <w:b/>
          <w:bCs/>
        </w:rPr>
        <w:t>Study Subjects and Recruitment</w:t>
      </w:r>
      <w:r w:rsidR="000240B3">
        <w:rPr>
          <w:b/>
          <w:bCs/>
        </w:rPr>
        <w:t xml:space="preserve">: </w:t>
      </w:r>
      <w:r w:rsidR="001E1627">
        <w:rPr>
          <w:b/>
          <w:bCs/>
        </w:rPr>
        <w:t xml:space="preserve"> </w:t>
      </w:r>
      <w:r w:rsidR="0039667C" w:rsidRPr="00EB0EC0">
        <w:rPr>
          <w:bCs/>
        </w:rPr>
        <w:t>We will recruit s</w:t>
      </w:r>
      <w:r w:rsidR="0039667C" w:rsidRPr="00EB0EC0">
        <w:t>ubjects</w:t>
      </w:r>
      <w:r w:rsidR="0039667C">
        <w:t xml:space="preserve"> from </w:t>
      </w:r>
      <w:proofErr w:type="gramStart"/>
      <w:r w:rsidR="0039667C">
        <w:t>2</w:t>
      </w:r>
      <w:proofErr w:type="gramEnd"/>
      <w:r w:rsidR="0039667C">
        <w:t xml:space="preserve"> academic centers, Augusta, USA and Manchester, UK, where 5 new patients with FI are seen each week per center. We will perform 180 </w:t>
      </w:r>
      <w:proofErr w:type="spellStart"/>
      <w:r w:rsidR="0039667C">
        <w:t>rTMS</w:t>
      </w:r>
      <w:proofErr w:type="spellEnd"/>
      <w:r w:rsidR="0039667C">
        <w:t xml:space="preserve"> therapy sessions in year 1 (30 patients) and 108 in year 2 (18 patients), and with </w:t>
      </w:r>
      <w:proofErr w:type="gramStart"/>
      <w:r w:rsidR="0039667C">
        <w:t>4</w:t>
      </w:r>
      <w:proofErr w:type="gramEnd"/>
      <w:r w:rsidR="0039667C">
        <w:t xml:space="preserve"> half-day therapy sessions/week these studies can be accomplished. We will facilitate recruitment by advertising in the hospital newsletter, place posters, and email colleagues. </w:t>
      </w:r>
      <w:r w:rsidR="007573D1" w:rsidRPr="007573D1">
        <w:rPr>
          <w:bCs/>
        </w:rPr>
        <w:t>Forty eight</w:t>
      </w:r>
      <w:r w:rsidR="00F02608">
        <w:rPr>
          <w:bCs/>
        </w:rPr>
        <w:t xml:space="preserve"> </w:t>
      </w:r>
      <w:r w:rsidR="008B09BB">
        <w:t>adult, out-patients, 21</w:t>
      </w:r>
      <w:r w:rsidR="00F02608">
        <w:t>-80</w:t>
      </w:r>
      <w:r w:rsidR="003F60E7">
        <w:t xml:space="preserve"> years</w:t>
      </w:r>
      <w:r w:rsidR="001E1627">
        <w:t xml:space="preserve"> old with </w:t>
      </w:r>
      <w:r w:rsidR="00F02608">
        <w:t>FI</w:t>
      </w:r>
      <w:r w:rsidR="007573D1">
        <w:t>,</w:t>
      </w:r>
      <w:r w:rsidR="00F02608">
        <w:t xml:space="preserve"> de</w:t>
      </w:r>
      <w:r w:rsidR="007573D1">
        <w:t xml:space="preserve">fined as </w:t>
      </w:r>
      <w:r w:rsidR="00F02608">
        <w:t xml:space="preserve">at least </w:t>
      </w:r>
      <w:r w:rsidR="00781648">
        <w:t xml:space="preserve">1 episode of solid or liquid stool </w:t>
      </w:r>
      <w:r w:rsidR="007573D1">
        <w:t xml:space="preserve">leakage </w:t>
      </w:r>
      <w:r w:rsidR="00781648">
        <w:t xml:space="preserve">per </w:t>
      </w:r>
      <w:r w:rsidR="00F02608">
        <w:t>week</w:t>
      </w:r>
      <w:r w:rsidR="001E1627">
        <w:t xml:space="preserve"> will be recruit</w:t>
      </w:r>
      <w:r w:rsidR="00F02608">
        <w:t>ed for this eight-week study</w:t>
      </w:r>
      <w:r w:rsidR="001E1627">
        <w:t>.</w:t>
      </w:r>
      <w:r w:rsidR="00B106C2" w:rsidRPr="00B106C2">
        <w:t xml:space="preserve"> </w:t>
      </w:r>
      <w:r w:rsidR="00B106C2">
        <w:t>A</w:t>
      </w:r>
      <w:r w:rsidR="00A5190F">
        <w:t xml:space="preserve">ll </w:t>
      </w:r>
      <w:r w:rsidR="007573D1">
        <w:t xml:space="preserve">patients will </w:t>
      </w:r>
      <w:r w:rsidR="00B106C2">
        <w:t>provide a detailed history and undergo physical examination, stru</w:t>
      </w:r>
      <w:r w:rsidR="007573D1">
        <w:t>ctural (colonoscopy</w:t>
      </w:r>
      <w:r w:rsidR="00B106C2">
        <w:t>) and biochemical evaluation</w:t>
      </w:r>
      <w:r w:rsidR="00B106C2" w:rsidRPr="002F50EF">
        <w:t xml:space="preserve">, anorectal </w:t>
      </w:r>
      <w:proofErr w:type="spellStart"/>
      <w:r w:rsidR="00B106C2" w:rsidRPr="002F50EF">
        <w:t>manometry</w:t>
      </w:r>
      <w:proofErr w:type="spellEnd"/>
      <w:r w:rsidR="00B106C2" w:rsidRPr="002F50EF">
        <w:t xml:space="preserve">, anal </w:t>
      </w:r>
      <w:r w:rsidR="00B106C2" w:rsidRPr="00A541AA">
        <w:t>ultrasound</w:t>
      </w:r>
      <w:r w:rsidR="00561A0F" w:rsidRPr="00A541AA">
        <w:t xml:space="preserve"> (Appendix 1) </w:t>
      </w:r>
      <w:r w:rsidR="00B106C2" w:rsidRPr="00A541AA">
        <w:t xml:space="preserve">, </w:t>
      </w:r>
      <w:r w:rsidR="00A5190F" w:rsidRPr="00A541AA">
        <w:t xml:space="preserve">and </w:t>
      </w:r>
      <w:r w:rsidR="00930327" w:rsidRPr="00A541AA">
        <w:t xml:space="preserve">balloon expulsion test </w:t>
      </w:r>
      <w:r w:rsidR="00930327" w:rsidRPr="00A541AA">
        <w:fldChar w:fldCharType="begin" w:fldLock="1"/>
      </w:r>
      <w:r w:rsidR="004431DB" w:rsidRPr="00A541AA">
        <w:instrText>ADDIN CSL_CITATION { "citationItems" : [ { "id" : "ITEM-1", "itemData" : { "DOI" : "10.1016/j.cgh.2010.06.004", "ISSN" : "1542-7714", "PMID" : "20601142", "abstract" : "Disorders of the anorectum and pelvic floor affect approximately 25% of the population. Their evaluation and treatment have been hindered by a lack of understanding of underlying mechanism(s) and a working knowledge of the diagnostic advances in this field. A meticulous evaluation of anorectal structure and its function can provide invaluable insights to the practicing gastroenterologist regarding the pathogenic mechanism(s) of these disorders. Also, significant new knowledge has emerged over the past decade that includes the development of newer diagnostic tools such as high-resolution manometry and magnetic resonance defecography as well as a better delineation of the clinical and pathophysiologic subtypes of constipation and incontinence. This article provides an up-to-date review on the role of diagnostic tests in the evaluation of fecal incontinence and constipation with dyssynergic defecation.", "author" : [ { "dropping-particle" : "", "family" : "Rao", "given" : "Satish S C", "non-dropping-particle" : "", "parse-names" : false, "suffix" : "" } ], "container-title" : "Clinical gastroenterology and hepatology : the official clinical practice journal of the American Gastroenterological Association", "id" : "ITEM-1", "issue" : "11", "issued" : { "date-parts" : [ [ "2010", "12" ] ] }, "page" : "910-9", "title" : "Advances in diagnostic assessment of fecal incontinence and dyssynergic defecation.", "type" : "article-journal", "volume" : "8" }, "uris" : [ "http://www.mendeley.com/documents/?uuid=5024dfd0-9aee-4be0-bf56-20b75f9e8e70" ] } ], "mendeley" : { "previouslyFormattedCitation" : "[46]" }, "properties" : { "noteIndex" : 0 }, "schema" : "https://github.com/citation-style-language/schema/raw/master/csl-citation.json" }</w:instrText>
      </w:r>
      <w:r w:rsidR="00930327" w:rsidRPr="00A541AA">
        <w:fldChar w:fldCharType="separate"/>
      </w:r>
      <w:r w:rsidR="00A23421" w:rsidRPr="00A541AA">
        <w:rPr>
          <w:noProof/>
        </w:rPr>
        <w:t>[46]</w:t>
      </w:r>
      <w:r w:rsidR="00930327" w:rsidRPr="00A541AA">
        <w:fldChar w:fldCharType="end"/>
      </w:r>
      <w:r w:rsidR="00B106C2" w:rsidRPr="00A541AA">
        <w:t xml:space="preserve">. Once eligible for screening, they will sign a consent form and maintain a 2-week prospective stool diary </w:t>
      </w:r>
      <w:r w:rsidR="00B106C2" w:rsidRPr="00A541AA">
        <w:rPr>
          <w:b/>
        </w:rPr>
        <w:t>(</w:t>
      </w:r>
      <w:r w:rsidR="00B106C2" w:rsidRPr="002F50EF">
        <w:t xml:space="preserve">Appendix </w:t>
      </w:r>
      <w:r w:rsidR="00AA72D3" w:rsidRPr="002F50EF">
        <w:t>2</w:t>
      </w:r>
      <w:r w:rsidR="00B106C2" w:rsidRPr="002F50EF">
        <w:t>). If</w:t>
      </w:r>
      <w:r w:rsidR="00B106C2">
        <w:t xml:space="preserve"> the diary confirms FI and the inclusion criteria</w:t>
      </w:r>
      <w:r w:rsidR="00B106C2" w:rsidRPr="00B32357">
        <w:t xml:space="preserve"> </w:t>
      </w:r>
      <w:proofErr w:type="gramStart"/>
      <w:r w:rsidR="00B106C2">
        <w:t>are met</w:t>
      </w:r>
      <w:proofErr w:type="gramEnd"/>
      <w:r w:rsidR="00B106C2">
        <w:t>, they will be enrolled into the study</w:t>
      </w:r>
    </w:p>
    <w:p w:rsidR="001E1627" w:rsidRDefault="00780AC1" w:rsidP="001E1627">
      <w:r>
        <w:rPr>
          <w:b/>
          <w:bCs/>
          <w:noProof/>
        </w:rPr>
        <w:drawing>
          <wp:anchor distT="0" distB="0" distL="114300" distR="114300" simplePos="0" relativeHeight="251698688" behindDoc="0" locked="0" layoutInCell="1" allowOverlap="1" wp14:anchorId="06998ECE" wp14:editId="4C082E28">
            <wp:simplePos x="0" y="0"/>
            <wp:positionH relativeFrom="margin">
              <wp:posOffset>3150235</wp:posOffset>
            </wp:positionH>
            <wp:positionV relativeFrom="margin">
              <wp:posOffset>4802505</wp:posOffset>
            </wp:positionV>
            <wp:extent cx="3749040" cy="2421293"/>
            <wp:effectExtent l="19050" t="19050" r="22860" b="17145"/>
            <wp:wrapSquare wrapText="bothSides"/>
            <wp:docPr id="2" name="Picture 2" descr="E:\GRU Res Scholar\GRU Research 2\Clinical trials\New NIH - rTMS IBS-FI\FI R21 Flowchart - revis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RU Res Scholar\GRU Research 2\Clinical trials\New NIH - rTMS IBS-FI\FI R21 Flowchart - revised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9040" cy="2421293"/>
                    </a:xfrm>
                    <a:prstGeom prst="rect">
                      <a:avLst/>
                    </a:prstGeom>
                    <a:noFill/>
                    <a:ln>
                      <a:solidFill>
                        <a:srgbClr val="00B0F0"/>
                      </a:solidFill>
                    </a:ln>
                  </pic:spPr>
                </pic:pic>
              </a:graphicData>
            </a:graphic>
            <wp14:sizeRelH relativeFrom="margin">
              <wp14:pctWidth>0</wp14:pctWidth>
            </wp14:sizeRelH>
            <wp14:sizeRelV relativeFrom="margin">
              <wp14:pctHeight>0</wp14:pctHeight>
            </wp14:sizeRelV>
          </wp:anchor>
        </w:drawing>
      </w:r>
      <w:r w:rsidR="001E1627" w:rsidRPr="005140CB">
        <w:rPr>
          <w:b/>
          <w:bCs/>
        </w:rPr>
        <w:t>Inclusion criteria:</w:t>
      </w:r>
      <w:r w:rsidR="00030D23" w:rsidRPr="005140CB">
        <w:rPr>
          <w:b/>
        </w:rPr>
        <w:t xml:space="preserve"> </w:t>
      </w:r>
      <w:r w:rsidR="00030D23">
        <w:t>a</w:t>
      </w:r>
      <w:r w:rsidR="005526AD">
        <w:t>) R</w:t>
      </w:r>
      <w:r w:rsidR="001E1627">
        <w:t xml:space="preserve">ecurrent </w:t>
      </w:r>
      <w:r w:rsidR="00CC6B0D">
        <w:t xml:space="preserve">episodes of </w:t>
      </w:r>
      <w:r w:rsidR="00456A8F">
        <w:t>FI</w:t>
      </w:r>
      <w:r w:rsidR="005526AD">
        <w:t xml:space="preserve"> for 6 months</w:t>
      </w:r>
      <w:r w:rsidR="00030D23">
        <w:t xml:space="preserve">; </w:t>
      </w:r>
      <w:r w:rsidR="001E1627" w:rsidRPr="00756291">
        <w:t xml:space="preserve">b) No </w:t>
      </w:r>
      <w:r w:rsidR="00A5190F">
        <w:t>mucosal disease (</w:t>
      </w:r>
      <w:r w:rsidR="005526AD">
        <w:t>colonoscopy</w:t>
      </w:r>
      <w:r w:rsidR="00A5190F">
        <w:t xml:space="preserve"> + biopsy)</w:t>
      </w:r>
      <w:proofErr w:type="gramStart"/>
      <w:r w:rsidR="00456A8F">
        <w:t>;</w:t>
      </w:r>
      <w:proofErr w:type="gramEnd"/>
      <w:r w:rsidR="00456A8F">
        <w:t xml:space="preserve"> and c) On a </w:t>
      </w:r>
      <w:r w:rsidR="005526AD">
        <w:t>2-</w:t>
      </w:r>
      <w:r w:rsidR="00030D23">
        <w:t xml:space="preserve">week </w:t>
      </w:r>
      <w:r w:rsidR="008F62EA">
        <w:t xml:space="preserve">stool diary patients reported </w:t>
      </w:r>
      <w:r w:rsidR="00030D23">
        <w:t>at least one episode of solid or l</w:t>
      </w:r>
      <w:r w:rsidR="00456A8F">
        <w:t>iquid FI</w:t>
      </w:r>
      <w:r w:rsidR="00030D23">
        <w:t>/week.</w:t>
      </w:r>
    </w:p>
    <w:p w:rsidR="001E1627" w:rsidRDefault="001E1627" w:rsidP="001E1627">
      <w:proofErr w:type="gramStart"/>
      <w:r w:rsidRPr="005140CB">
        <w:rPr>
          <w:b/>
          <w:bCs/>
        </w:rPr>
        <w:t>Exclusion Criteria:</w:t>
      </w:r>
      <w:r>
        <w:t xml:space="preserve"> </w:t>
      </w:r>
      <w:r w:rsidR="00CC6B0D">
        <w:t xml:space="preserve">Patients with </w:t>
      </w:r>
      <w:r>
        <w:t xml:space="preserve">1) </w:t>
      </w:r>
      <w:r w:rsidR="00030D23">
        <w:t>severe diarrhea (</w:t>
      </w:r>
      <w:r w:rsidR="00030D23" w:rsidRPr="00030D23">
        <w:rPr>
          <w:u w:val="single"/>
        </w:rPr>
        <w:t>&gt;</w:t>
      </w:r>
      <w:r w:rsidR="00030D23">
        <w:t xml:space="preserve">6 liquid stools/day, Bristol scale </w:t>
      </w:r>
      <w:r w:rsidR="00030D23" w:rsidRPr="00030D23">
        <w:rPr>
          <w:u w:val="single"/>
        </w:rPr>
        <w:t>&gt;</w:t>
      </w:r>
      <w:r w:rsidR="00030D23">
        <w:t xml:space="preserve">6); </w:t>
      </w:r>
      <w:r w:rsidR="00CC6B0D">
        <w:t xml:space="preserve">2) </w:t>
      </w:r>
      <w:r w:rsidR="004D2B06">
        <w:t xml:space="preserve">on </w:t>
      </w:r>
      <w:r w:rsidR="00996B96">
        <w:t>opioids</w:t>
      </w:r>
      <w:r>
        <w:t>, tricyclics (</w:t>
      </w:r>
      <w:r w:rsidR="00996B96">
        <w:t>except on stable doses &gt; 3months)</w:t>
      </w:r>
      <w:r w:rsidR="00CC6B0D">
        <w:t xml:space="preserve">; 3) </w:t>
      </w:r>
      <w:r w:rsidR="00996B96">
        <w:t>active</w:t>
      </w:r>
      <w:r>
        <w:t xml:space="preserve"> depressi</w:t>
      </w:r>
      <w:r w:rsidR="00996B96">
        <w:t>on</w:t>
      </w:r>
      <w:r w:rsidR="00CC6B0D">
        <w:t>; 4)</w:t>
      </w:r>
      <w:r>
        <w:t xml:space="preserve"> comorbid illnesses, severe cardiac disease, chronic renal failure or previous gastrointestinal surgery except cholecystectomy and</w:t>
      </w:r>
      <w:r w:rsidR="00CC6B0D">
        <w:t xml:space="preserve"> appendectomy; 5) </w:t>
      </w:r>
      <w:r>
        <w:t>neurolo</w:t>
      </w:r>
      <w:r w:rsidR="00CC6B0D">
        <w:t>gic diseases (e.g. head injury</w:t>
      </w:r>
      <w:r>
        <w:t>, epilepsy, multiple sclerosi</w:t>
      </w:r>
      <w:r w:rsidR="00CC6B0D">
        <w:t>s, strokes, spinal cord injury</w:t>
      </w:r>
      <w:r>
        <w:t>)</w:t>
      </w:r>
      <w:r w:rsidR="00CC6B0D">
        <w:t>; 6)</w:t>
      </w:r>
      <w:r>
        <w:t xml:space="preserve"> impaired cogni</w:t>
      </w:r>
      <w:r w:rsidR="00996B96">
        <w:t>zance (mini mental score of &lt; 15/25</w:t>
      </w:r>
      <w:r>
        <w:t xml:space="preserve">) and/or legally blind; 7) </w:t>
      </w:r>
      <w:r w:rsidR="00996B96">
        <w:t>metal implants, pacemakers</w:t>
      </w:r>
      <w:r w:rsidR="00CC6B0D">
        <w:t xml:space="preserve">; 8) </w:t>
      </w:r>
      <w:r>
        <w:t xml:space="preserve"> </w:t>
      </w:r>
      <w:r w:rsidR="00CC6B0D">
        <w:t>previous pelvic surgery, bladder repair, radical hysterectomy</w:t>
      </w:r>
      <w:r w:rsidR="00CC6B0D" w:rsidDel="007E76E7">
        <w:t>;</w:t>
      </w:r>
      <w:r w:rsidR="00CC6B0D">
        <w:t xml:space="preserve"> 9) </w:t>
      </w:r>
      <w:r>
        <w:t xml:space="preserve">ulcerative and </w:t>
      </w:r>
      <w:r w:rsidRPr="00EB0149">
        <w:t>Cr</w:t>
      </w:r>
      <w:r w:rsidR="00CC6B0D" w:rsidRPr="00EB0149">
        <w:t>ohn</w:t>
      </w:r>
      <w:r w:rsidR="000B743E" w:rsidRPr="00EB0149">
        <w:t>’</w:t>
      </w:r>
      <w:r w:rsidR="00CC6B0D" w:rsidRPr="00EB0149">
        <w:t>s</w:t>
      </w:r>
      <w:r w:rsidR="00CC6B0D">
        <w:t xml:space="preserve"> colitis; 10) </w:t>
      </w:r>
      <w:r>
        <w:t>rectal prolapse, anal fissure, anal surgery or</w:t>
      </w:r>
      <w:r w:rsidR="00CC6B0D">
        <w:t xml:space="preserve"> inflamed hemorrhoids; 11)</w:t>
      </w:r>
      <w:r w:rsidR="0057564F">
        <w:t xml:space="preserve"> pregnant women 12</w:t>
      </w:r>
      <w:r w:rsidR="00CC6B0D">
        <w:t>) nursing mothers.</w:t>
      </w:r>
      <w:proofErr w:type="gramEnd"/>
    </w:p>
    <w:p w:rsidR="001E1627" w:rsidRDefault="001E1627" w:rsidP="00994EBA">
      <w:pPr>
        <w:shd w:val="clear" w:color="auto" w:fill="FFFFFF" w:themeFill="background1"/>
        <w:adjustRightInd w:val="0"/>
        <w:ind w:firstLine="360"/>
      </w:pPr>
      <w:r w:rsidRPr="008630DE">
        <w:rPr>
          <w:bCs/>
          <w:u w:val="single"/>
        </w:rPr>
        <w:lastRenderedPageBreak/>
        <w:t>Study Protoc</w:t>
      </w:r>
      <w:r w:rsidRPr="00517555">
        <w:rPr>
          <w:bCs/>
          <w:u w:val="single"/>
        </w:rPr>
        <w:t xml:space="preserve">ol (See Flow Chart, Fig. </w:t>
      </w:r>
      <w:r w:rsidR="001F6A4F" w:rsidRPr="00517555">
        <w:rPr>
          <w:bCs/>
          <w:u w:val="single"/>
        </w:rPr>
        <w:t>2</w:t>
      </w:r>
      <w:r w:rsidRPr="00517555">
        <w:rPr>
          <w:bCs/>
          <w:u w:val="single"/>
        </w:rPr>
        <w:t>):</w:t>
      </w:r>
      <w:r w:rsidRPr="00517555">
        <w:rPr>
          <w:i/>
        </w:rPr>
        <w:t xml:space="preserve"> </w:t>
      </w:r>
      <w:r w:rsidR="004D2B06" w:rsidRPr="00517555">
        <w:t xml:space="preserve">Enrolled patients </w:t>
      </w:r>
      <w:r w:rsidR="003F7D48" w:rsidRPr="00517555">
        <w:t>will be</w:t>
      </w:r>
      <w:r w:rsidR="00A06C94" w:rsidRPr="00517555">
        <w:t xml:space="preserve"> asked to fill out incontinence</w:t>
      </w:r>
      <w:r w:rsidR="003F7D48" w:rsidRPr="00517555">
        <w:t>, FI</w:t>
      </w:r>
      <w:r w:rsidR="00A87658" w:rsidRPr="00517555">
        <w:t>SI</w:t>
      </w:r>
      <w:r w:rsidR="00FF10E8" w:rsidRPr="00517555">
        <w:t xml:space="preserve"> </w:t>
      </w:r>
      <w:r w:rsidR="00FF10E8" w:rsidRPr="00517555">
        <w:fldChar w:fldCharType="begin" w:fldLock="1"/>
      </w:r>
      <w:r w:rsidR="004431DB" w:rsidRPr="00517555">
        <w:instrText>ADDIN CSL_CITATION { "citationItems" : [ { "id" : "ITEM-1", "itemData" : { "ISSN" : "0012-3706", "PMID" : "10613469", "abstract" : "PURPOSE: The purpose of this research was to develop and evaluate a severity rating score for fecal incontinence, the Fecal Incontinence Severity Index. METHODS: The Fecal Incontinence Severity Index is based on a type x frequency matrix. The matrix includes four types of leakage commonly found in the fecal incontinent population: gas, mucus, and liquid and solid stool and five frequencies: one to three times per month, once per week, twice per week, once per day, and twice per day. The Fecal Incontinence Severity Index was developed using both colon and rectal surgeons and patient input for the specification of the weighting scores. RESULTS: Surgeons and patients had very similar weightings for each of the type x frequency combinations; significant differences occurred for only 3 of the 20 different weights. The Fecal Incontinence Severity Index score of a group of patients with fecal incontinence (N = 118) demonstrated significant correlations with three of the four scales found in a fecal incontinence quality-of-life scale. CONCLUSIONS: Evaluation of the Fecal Incontinence Severity Index indicates that the index is a tool that can be used to assess severity of fecal incontinence. Overall, patient and surgeon ratings of severity are similar, with minor differences associated with the accidental loss of solid stool.", "author" : [ { "dropping-particle" : "", "family" : "Rockwood", "given" : "T H", "non-dropping-particle" : "", "parse-names" : false, "suffix" : "" }, { "dropping-particle" : "", "family" : "Church", "given" : "J M", "non-dropping-particle" : "", "parse-names" : false, "suffix" : "" }, { "dropping-particle" : "", "family" : "Fleshman", "given" : "J W", "non-dropping-particle" : "", "parse-names" : false, "suffix" : "" }, { "dropping-particle" : "", "family" : "Kane", "given" : "R L", "non-dropping-particle" : "", "parse-names" : false, "suffix" : "" }, { "dropping-particle" : "", "family" : "Mavrantonis", "given" : "C", "non-dropping-particle" : "", "parse-names" : false, "suffix" : "" }, { "dropping-particle" : "", "family" : "Thorson", "given" : "A G", "non-dropping-particle" : "", "parse-names" : false, "suffix" : "" }, { "dropping-particle" : "", "family" : "Wexner", "given" : "S D", "non-dropping-particle" : "", "parse-names" : false, "suffix" : "" }, { "dropping-particle" : "", "family" : "Bliss", "given" : "D", "non-dropping-particle" : "", "parse-names" : false, "suffix" : "" }, { "dropping-particle" : "", "family" : "Lowry", "given" : "A C", "non-dropping-particle" : "", "parse-names" : false, "suffix" : "" } ], "container-title" : "Diseases of the colon and rectum", "id" : "ITEM-1", "issue" : "12", "issued" : { "date-parts" : [ [ "1999", "12" ] ] }, "page" : "1525-32", "title" : "Patient and surgeon ranking of the severity of symptoms associated with fecal incontinence: the fecal incontinence severity index.", "type" : "article-journal", "volume" : "42" }, "uris" : [ "http://www.mendeley.com/documents/?uuid=e1e27705-e7f3-4f5c-a1ca-11dc1cfebac4" ] } ], "mendeley" : { "previouslyFormattedCitation" : "[47]" }, "properties" : { "noteIndex" : 0 }, "schema" : "https://github.com/citation-style-language/schema/raw/master/csl-citation.json" }</w:instrText>
      </w:r>
      <w:r w:rsidR="00FF10E8" w:rsidRPr="00517555">
        <w:fldChar w:fldCharType="separate"/>
      </w:r>
      <w:r w:rsidR="00A23421" w:rsidRPr="00517555">
        <w:rPr>
          <w:noProof/>
        </w:rPr>
        <w:t>[47]</w:t>
      </w:r>
      <w:r w:rsidR="00FF10E8" w:rsidRPr="00517555">
        <w:fldChar w:fldCharType="end"/>
      </w:r>
      <w:r w:rsidR="003F7D48" w:rsidRPr="00517555">
        <w:t>, FI</w:t>
      </w:r>
      <w:r w:rsidR="00A87658" w:rsidRPr="00517555">
        <w:t>CA</w:t>
      </w:r>
      <w:r w:rsidR="00FF10E8" w:rsidRPr="00517555">
        <w:t xml:space="preserve"> </w:t>
      </w:r>
      <w:r w:rsidR="00FF10E8" w:rsidRPr="00517555">
        <w:fldChar w:fldCharType="begin" w:fldLock="1"/>
      </w:r>
      <w:r w:rsidR="004431DB" w:rsidRPr="00517555">
        <w:instrText>ADDIN CSL_CITATION { "citationItems" : [ { "id" : "ITEM-1", "itemData" : { "DOI" : "10.1111/j.1365-2036.2004.02028.x", "ISSN" : "0269-2813", "PMID" : "15274673", "abstract" : "BACKGROUND: The prevalence, severity and risk factors of faecal incontinence in women in the community are incompletely characterized. AIM: To develop and validate a self-report questionnaire (faecal incontinence and constipation assessment) to address these issues. METHOD: Eighty-three women completed the instrument; 20 randomly selected patients answered the faecal incontinence and constipation assessment again 6 weeks later. A gastroenterologist also completed the faecal incontinence and constipation assessment in all 83 subjects after a detailed clinical assessment. Concurrent validity was evaluated by comparing the patient's self-report to a doctor interview for every question. Reproducibility was evaluated by a test-retest approach for every question. The severity of faecal incontinence was rated by incorporating the frequency and type of faecal incontinence, rectal urgency and use of sanitary devices. RESULTS: The questionnaire was well-understood. Reproducibility [median kappa statistic, 0.80 (interquartile range: 0.66-0.90)]; and concurrent validity [0.59 (0.47-0.67)] were acceptable. For the index question on faecal incontinence, the kappa for reproducibility and concurrent validity was 0.90 and 0.95, respectively. The faecal incontinence severity score was also valid (kappa = 0.5). CONCLUSION: The faecal incontinence and constipation assessment has excellent reproducibility and reasonable validity for assessing the presence, risk factors and severity of faecal incontinence and associated bowel disorders in women when compared against clinical assessment.", "author" : [ { "dropping-particle" : "", "family" : "Bharucha", "given" : "A E", "non-dropping-particle" : "", "parse-names" : false, "suffix" : "" }, { "dropping-particle" : "", "family" : "Locke", "given" : "G R", "non-dropping-particle" : "", "parse-names" : false, "suffix" : "" }, { "dropping-particle" : "", "family" : "Seide", "given" : "B M", "non-dropping-particle" : "", "parse-names" : false, "suffix" : "" }, { "dropping-particle" : "", "family" : "Zinsmeister", "given" : "A R", "non-dropping-particle" : "", "parse-names" : false, "suffix" : "" } ], "container-title" : "Alimentary pharmacology &amp; therapeutics", "id" : "ITEM-1", "issue" : "3", "issued" : { "date-parts" : [ [ "2004", "8", "1" ] ] }, "page" : "355-64", "title" : "A new questionnaire for constipation and faecal incontinence.", "type" : "article-journal", "volume" : "20" }, "uris" : [ "http://www.mendeley.com/documents/?uuid=9a440dc7-61c1-400d-ba44-1f2486438665" ] } ], "mendeley" : { "previouslyFormattedCitation" : "[48]" }, "properties" : { "noteIndex" : 0 }, "schema" : "https://github.com/citation-style-language/schema/raw/master/csl-citation.json" }</w:instrText>
      </w:r>
      <w:r w:rsidR="00FF10E8" w:rsidRPr="00517555">
        <w:fldChar w:fldCharType="separate"/>
      </w:r>
      <w:r w:rsidR="00A23421" w:rsidRPr="00517555">
        <w:rPr>
          <w:noProof/>
        </w:rPr>
        <w:t>[48]</w:t>
      </w:r>
      <w:r w:rsidR="00FF10E8" w:rsidRPr="00517555">
        <w:fldChar w:fldCharType="end"/>
      </w:r>
      <w:r w:rsidR="00A87658" w:rsidRPr="00517555">
        <w:t>,</w:t>
      </w:r>
      <w:r w:rsidR="003F7D48" w:rsidRPr="00517555">
        <w:t xml:space="preserve"> </w:t>
      </w:r>
      <w:r w:rsidR="00091940" w:rsidRPr="00517555">
        <w:t xml:space="preserve">FI-QOL </w:t>
      </w:r>
      <w:r w:rsidR="00FF10E8" w:rsidRPr="00517555">
        <w:fldChar w:fldCharType="begin" w:fldLock="1"/>
      </w:r>
      <w:r w:rsidR="004431DB" w:rsidRPr="00517555">
        <w:instrText>ADDIN CSL_CITATION { "citationItems" : [ { "id" : "ITEM-1", "itemData" : { "ISSN" : "0012-3706", "PMID" : "10813117", "abstract" : "PURPOSE: This goal of this research was to develop and evaluate the psychometrics of a health-related quality of life scale developed to address issues related specifically to fecal incontinence, the Fecal Incontinence Quality of Life Scale. METHODS: The Fecal Incontinence Quality of Life Scale is composed of a total of 29 items; these items form four scales: Lifestyle (10 items), Coping/Behavior (9 items), Depression/Self-Perception (7 items), and Embarrassment (3 items). RESULTS: Psychometric evaluation of these scales demonstrates that they are both reliable and valid. Each of the scales demonstrate stability over time (test/retest reliability) and have acceptable internal reliability (Cronbach alpha &gt;0.70). Validity was assessed using discriminate and convergent techniques. Each of the four scales of the Fecal Incontinence Quality of Life Scale was capable of discriminating between patients with fecal incontinence and patients with other gastrointestinal problems. To evaluate convergent validity, the correlation of the scales in the Fecal Incontinence Quality of Life Scale with selected subscales in the SF-36 was analyzed. The scales in the Fecal Incontinence Quality of Life Scale demonstrated significant correlations with the subscales in the SF-36. CONCLUSIONS: The psychometric evaluation of the Fecal Incontinence Quality of Life Scale showed that this fecal incontinence-specific quality of life measure produces both reliable and valid measurement.", "author" : [ { "dropping-particle" : "", "family" : "Rockwood", "given" : "T H", "non-dropping-particle" : "", "parse-names" : false, "suffix" : "" }, { "dropping-particle" : "", "family" : "Church", "given" : "J M", "non-dropping-particle" : "", "parse-names" : false, "suffix" : "" }, { "dropping-particle" : "", "family" : "Fleshman", "given" : "J W", "non-dropping-particle" : "", "parse-names" : false, "suffix" : "" }, { "dropping-particle" : "", "family" : "Kane", "given" : "R L", "non-dropping-particle" : "", "parse-names" : false, "suffix" : "" }, { "dropping-particle" : "", "family" : "Mavrantonis", "given" : "C", "non-dropping-particle" : "", "parse-names" : false, "suffix" : "" }, { "dropping-particle" : "", "family" : "Thorson", "given" : "A G", "non-dropping-particle" : "", "parse-names" : false, "suffix" : "" }, { "dropping-particle" : "", "family" : "Wexner", "given" : "S D", "non-dropping-particle" : "", "parse-names" : false, "suffix" : "" }, { "dropping-particle" : "", "family" : "Bliss", "given" : "D", "non-dropping-particle" : "", "parse-names" : false, "suffix" : "" }, { "dropping-particle" : "", "family" : "Lowry", "given" : "A C", "non-dropping-particle" : "", "parse-names" : false, "suffix" : "" } ], "container-title" : "Diseases of the colon and rectum", "id" : "ITEM-1", "issue" : "1", "issued" : { "date-parts" : [ [ "2000", "1" ] ] }, "page" : "9-16; discussion 16-7", "title" : "Fecal Incontinence Quality of Life Scale: quality of life instrument for patients with fecal incontinence.", "type" : "article-journal", "volume" : "43" }, "uris" : [ "http://www.mendeley.com/documents/?uuid=0aa8b0f7-3015-43e6-ab96-421fae9ac75f" ] } ], "mendeley" : { "previouslyFormattedCitation" : "[49]" }, "properties" : { "noteIndex" : 0 }, "schema" : "https://github.com/citation-style-language/schema/raw/master/csl-citation.json" }</w:instrText>
      </w:r>
      <w:r w:rsidR="00FF10E8" w:rsidRPr="00517555">
        <w:fldChar w:fldCharType="separate"/>
      </w:r>
      <w:r w:rsidR="00A23421" w:rsidRPr="00517555">
        <w:rPr>
          <w:noProof/>
        </w:rPr>
        <w:t>[49]</w:t>
      </w:r>
      <w:r w:rsidR="00FF10E8" w:rsidRPr="00517555">
        <w:fldChar w:fldCharType="end"/>
      </w:r>
      <w:r w:rsidR="00FF10E8" w:rsidRPr="00517555">
        <w:t xml:space="preserve"> </w:t>
      </w:r>
      <w:r w:rsidR="003F7D48" w:rsidRPr="00517555">
        <w:t xml:space="preserve">questionnaires </w:t>
      </w:r>
      <w:r w:rsidR="00E0533A" w:rsidRPr="00517555">
        <w:t>and a global assessment scale</w:t>
      </w:r>
      <w:r w:rsidR="00A418B6" w:rsidRPr="00517555">
        <w:t xml:space="preserve"> (SGA)</w:t>
      </w:r>
      <w:r w:rsidR="00E0533A" w:rsidRPr="00517555">
        <w:t xml:space="preserve"> </w:t>
      </w:r>
      <w:r w:rsidR="00475292" w:rsidRPr="00517555">
        <w:t xml:space="preserve">and the Rome III Psychological Alarm </w:t>
      </w:r>
      <w:r w:rsidR="00561A0F" w:rsidRPr="00517555">
        <w:t>Questionnaire</w:t>
      </w:r>
      <w:r w:rsidR="00FF10E8" w:rsidRPr="00517555">
        <w:t xml:space="preserve"> </w:t>
      </w:r>
      <w:r w:rsidR="00FF10E8" w:rsidRPr="00517555">
        <w:fldChar w:fldCharType="begin" w:fldLock="1"/>
      </w:r>
      <w:r w:rsidR="004431DB" w:rsidRPr="00517555">
        <w:instrText>ADDIN CSL_CITATION { "citationItems" : [ { "id" : "ITEM-1", "itemData" : { "DOI" : "10.1053/j.gastro.2005.11.064", "ISSN" : "0016-5085", "PMID" : "16678564", "abstract" : "This report defines criteria for diagnosing functional anorectal disorders (ie, fecal incontinence, anorectal pain, and disorders of defecation). Functional fecal incontinence is defined as the uncontrolled passage of fecal material recurring for &gt; or =3 months in an individual with a developmental age of &gt; or =4 years that is associated with: (1) abnormal functioning of normally innervated and structurally intact muscles, and/or (2) no or minor abnormalities of sphincter structure and/or innervation insufficient to explain fecal incontinence, and/or (3) normal or disordered bowel habits (ie, fecal retention or diarrhea), and/or (4) psychological causes. However, conditions wherein structural and/or neurogenic abnormalities explain the symptom, or are part of a generalized process (eg, diabetic neuropathy) are not included within functional fecal incontinence. Functional fecal incontinence is a common, but underrecognized symptom, which is equally prevalent in men and women, and can often cause considerable distress. The clinical features are useful for guiding diagnostic testing and therapy. Functional anorectal pain syndromes include proctalgia fugax (fleeting pain) and chronic proctalgia; chronic proctalgia may be subdivided into levator ani syndrome and unspecified anorectal pain, which are defined by arbitrary clinical criteria. Functional defecation disorders are characterized by 2 or more symptoms of constipation, with &gt; or =2 of the following features during defecation: impaired evacuation, inappropriate contraction of the pelvic floor muscles, and inadequate propulsive forces. Functional disorders of defecation may be amenable to pelvic floor retraining by biofeedback therapy (such as dyssynergic defecation).", "author" : [ { "dropping-particle" : "", "family" : "Bharucha", "given" : "Adil E", "non-dropping-particle" : "", "parse-names" : false, "suffix" : "" }, { "dropping-particle" : "", "family" : "Wald", "given" : "Arnold", "non-dropping-particle" : "", "parse-names" : false, "suffix" : "" }, { "dropping-particle" : "", "family" : "Enck", "given" : "Paul", "non-dropping-particle" : "", "parse-names" : false, "suffix" : "" }, { "dropping-particle" : "", "family" : "Rao", "given" : "Satish", "non-dropping-particle" : "", "parse-names" : false, "suffix" : "" } ], "container-title" : "Gastroenterology", "id" : "ITEM-1", "issue" : "5", "issued" : { "date-parts" : [ [ "2006", "4" ] ] }, "page" : "1510-8", "title" : "Functional anorectal disorders.", "type" : "article-journal", "volume" : "130" }, "uris" : [ "http://www.mendeley.com/documents/?uuid=f3fe6a82-0e1a-48f8-b727-0fca436da563" ] } ], "mendeley" : { "previouslyFormattedCitation" : "[50]" }, "properties" : { "noteIndex" : 0 }, "schema" : "https://github.com/citation-style-language/schema/raw/master/csl-citation.json" }</w:instrText>
      </w:r>
      <w:r w:rsidR="00FF10E8" w:rsidRPr="00517555">
        <w:fldChar w:fldCharType="separate"/>
      </w:r>
      <w:r w:rsidR="00A23421" w:rsidRPr="00517555">
        <w:rPr>
          <w:noProof/>
        </w:rPr>
        <w:t>[50]</w:t>
      </w:r>
      <w:r w:rsidR="00FF10E8" w:rsidRPr="00517555">
        <w:fldChar w:fldCharType="end"/>
      </w:r>
      <w:r w:rsidR="00A418B6" w:rsidRPr="00517555">
        <w:t xml:space="preserve"> at baseline and after treatment </w:t>
      </w:r>
      <w:r w:rsidR="00B5157A" w:rsidRPr="00517555">
        <w:t xml:space="preserve"> (</w:t>
      </w:r>
      <w:r w:rsidR="00A87658" w:rsidRPr="00517555">
        <w:t xml:space="preserve">Appendices </w:t>
      </w:r>
      <w:r w:rsidR="00E56A93" w:rsidRPr="00517555">
        <w:t>3</w:t>
      </w:r>
      <w:r w:rsidR="00E0533A" w:rsidRPr="00517555">
        <w:t>-</w:t>
      </w:r>
      <w:r w:rsidR="00E56A93" w:rsidRPr="00517555">
        <w:t>8</w:t>
      </w:r>
      <w:r w:rsidR="00A06C94" w:rsidRPr="00517555">
        <w:t>)</w:t>
      </w:r>
      <w:r w:rsidR="003F7D48" w:rsidRPr="00517555">
        <w:t xml:space="preserve">. </w:t>
      </w:r>
      <w:r w:rsidRPr="00517555">
        <w:t>Next, patient</w:t>
      </w:r>
      <w:r w:rsidR="00A5190F" w:rsidRPr="00517555">
        <w:t xml:space="preserve">s will </w:t>
      </w:r>
      <w:r w:rsidR="00B5157A" w:rsidRPr="00517555">
        <w:t xml:space="preserve">undergo </w:t>
      </w:r>
      <w:r w:rsidR="00A5190F" w:rsidRPr="00517555">
        <w:t>CEP,</w:t>
      </w:r>
      <w:r w:rsidR="00A55858" w:rsidRPr="00517555">
        <w:t xml:space="preserve"> </w:t>
      </w:r>
      <w:r w:rsidR="00A5190F" w:rsidRPr="00517555">
        <w:t>TMS</w:t>
      </w:r>
      <w:r w:rsidR="00A55858" w:rsidRPr="00517555">
        <w:t>,</w:t>
      </w:r>
      <w:r w:rsidR="004D2B06" w:rsidRPr="00517555">
        <w:t xml:space="preserve"> TLMS and TSMS studies </w:t>
      </w:r>
      <w:r w:rsidR="002B3234" w:rsidRPr="00517555">
        <w:t xml:space="preserve">(Appendices </w:t>
      </w:r>
      <w:r w:rsidR="006B3631" w:rsidRPr="00517555">
        <w:t>9-11</w:t>
      </w:r>
      <w:r w:rsidR="002B3234" w:rsidRPr="00517555">
        <w:t xml:space="preserve">) </w:t>
      </w:r>
      <w:r w:rsidR="004D2B06" w:rsidRPr="00517555">
        <w:t xml:space="preserve">as </w:t>
      </w:r>
      <w:r w:rsidRPr="00517555">
        <w:t>described below</w:t>
      </w:r>
      <w:r w:rsidR="003F7D48" w:rsidRPr="00517555">
        <w:t xml:space="preserve"> </w:t>
      </w:r>
      <w:r w:rsidR="008630DE" w:rsidRPr="00517555">
        <w:rPr>
          <w:shd w:val="clear" w:color="auto" w:fill="FFFFFF" w:themeFill="background1"/>
        </w:rPr>
        <w:t>(see under AIM 2)</w:t>
      </w:r>
      <w:r w:rsidR="003F7D48" w:rsidRPr="00517555">
        <w:rPr>
          <w:shd w:val="clear" w:color="auto" w:fill="FFFFFF" w:themeFill="background1"/>
        </w:rPr>
        <w:t>,</w:t>
      </w:r>
      <w:r w:rsidR="00B106C2" w:rsidRPr="00994EBA">
        <w:rPr>
          <w:shd w:val="clear" w:color="auto" w:fill="FFFFFF" w:themeFill="background1"/>
        </w:rPr>
        <w:t xml:space="preserve"> </w:t>
      </w:r>
      <w:r w:rsidR="00B106C2" w:rsidRPr="008630DE">
        <w:t xml:space="preserve">and </w:t>
      </w:r>
      <w:r w:rsidR="003F7D48" w:rsidRPr="008630DE">
        <w:t xml:space="preserve">these </w:t>
      </w:r>
      <w:r w:rsidR="00A5190F" w:rsidRPr="008630DE">
        <w:t xml:space="preserve">tests </w:t>
      </w:r>
      <w:r w:rsidR="00B106C2" w:rsidRPr="008630DE">
        <w:t>will be repeated after the 6</w:t>
      </w:r>
      <w:r w:rsidR="00B106C2" w:rsidRPr="008630DE">
        <w:rPr>
          <w:vertAlign w:val="superscript"/>
        </w:rPr>
        <w:t>th</w:t>
      </w:r>
      <w:r w:rsidR="00B106C2" w:rsidRPr="008630DE">
        <w:t xml:space="preserve"> session</w:t>
      </w:r>
      <w:r w:rsidR="00A55858" w:rsidRPr="008630DE">
        <w:t xml:space="preserve"> to assess </w:t>
      </w:r>
      <w:r w:rsidR="00A5190F" w:rsidRPr="008630DE">
        <w:t>brain-pelvic floor function</w:t>
      </w:r>
      <w:r w:rsidRPr="008630DE">
        <w:t>.</w:t>
      </w:r>
      <w:r w:rsidR="00B40668" w:rsidRPr="008630DE">
        <w:t xml:space="preserve"> </w:t>
      </w:r>
      <w:r w:rsidR="00A55858" w:rsidRPr="008630DE">
        <w:t xml:space="preserve">Next, </w:t>
      </w:r>
      <w:r w:rsidR="00B5157A" w:rsidRPr="008630DE">
        <w:t xml:space="preserve">patients </w:t>
      </w:r>
      <w:proofErr w:type="gramStart"/>
      <w:r w:rsidR="00B5157A" w:rsidRPr="008630DE">
        <w:t xml:space="preserve">will be </w:t>
      </w:r>
      <w:r w:rsidR="00A55858" w:rsidRPr="008630DE">
        <w:t>random</w:t>
      </w:r>
      <w:r w:rsidR="00B5157A" w:rsidRPr="008630DE">
        <w:t>ized</w:t>
      </w:r>
      <w:proofErr w:type="gramEnd"/>
      <w:r w:rsidR="00B5157A" w:rsidRPr="008630DE">
        <w:t xml:space="preserve"> to one of 3 treatment groups, </w:t>
      </w:r>
      <w:r w:rsidR="002C3DDF" w:rsidRPr="008630DE">
        <w:rPr>
          <w:bCs/>
        </w:rPr>
        <w:t>1 Hz</w:t>
      </w:r>
      <w:r w:rsidR="00506528" w:rsidRPr="008630DE">
        <w:rPr>
          <w:bCs/>
        </w:rPr>
        <w:t>,</w:t>
      </w:r>
      <w:r w:rsidR="00B5157A" w:rsidRPr="008630DE">
        <w:rPr>
          <w:bCs/>
        </w:rPr>
        <w:t xml:space="preserve"> 5Hz or 15 Hz</w:t>
      </w:r>
      <w:r w:rsidR="002C3DDF" w:rsidRPr="008630DE">
        <w:rPr>
          <w:bCs/>
        </w:rPr>
        <w:t xml:space="preserve"> </w:t>
      </w:r>
      <w:r w:rsidR="00506528" w:rsidRPr="008630DE">
        <w:rPr>
          <w:bCs/>
        </w:rPr>
        <w:t>frequency of</w:t>
      </w:r>
      <w:r w:rsidR="00DC077C" w:rsidRPr="008630DE">
        <w:rPr>
          <w:bCs/>
        </w:rPr>
        <w:t xml:space="preserve"> </w:t>
      </w:r>
      <w:proofErr w:type="spellStart"/>
      <w:r w:rsidRPr="008630DE">
        <w:rPr>
          <w:bCs/>
        </w:rPr>
        <w:t>rT</w:t>
      </w:r>
      <w:r w:rsidR="002C3DDF" w:rsidRPr="008630DE">
        <w:rPr>
          <w:bCs/>
        </w:rPr>
        <w:t>LMS</w:t>
      </w:r>
      <w:proofErr w:type="spellEnd"/>
      <w:r w:rsidR="002C3DDF" w:rsidRPr="008630DE">
        <w:rPr>
          <w:bCs/>
        </w:rPr>
        <w:t xml:space="preserve"> and</w:t>
      </w:r>
      <w:r w:rsidRPr="008630DE">
        <w:rPr>
          <w:bCs/>
        </w:rPr>
        <w:t xml:space="preserve"> </w:t>
      </w:r>
      <w:proofErr w:type="spellStart"/>
      <w:r w:rsidRPr="008630DE">
        <w:rPr>
          <w:bCs/>
        </w:rPr>
        <w:t>rT</w:t>
      </w:r>
      <w:r w:rsidR="002C3DDF" w:rsidRPr="008630DE">
        <w:rPr>
          <w:bCs/>
        </w:rPr>
        <w:t>S</w:t>
      </w:r>
      <w:r w:rsidR="00B5157A" w:rsidRPr="008630DE">
        <w:rPr>
          <w:bCs/>
        </w:rPr>
        <w:t>MS</w:t>
      </w:r>
      <w:proofErr w:type="spellEnd"/>
      <w:r w:rsidRPr="008630DE">
        <w:rPr>
          <w:bCs/>
        </w:rPr>
        <w:t xml:space="preserve">. </w:t>
      </w:r>
      <w:r w:rsidR="002C3DDF" w:rsidRPr="008630DE">
        <w:rPr>
          <w:bCs/>
        </w:rPr>
        <w:t>The order of lumbar or sacr</w:t>
      </w:r>
      <w:r w:rsidR="00506528" w:rsidRPr="008630DE">
        <w:rPr>
          <w:bCs/>
        </w:rPr>
        <w:t>al stimulations and the</w:t>
      </w:r>
      <w:r w:rsidR="002C3DDF" w:rsidRPr="008630DE">
        <w:rPr>
          <w:bCs/>
        </w:rPr>
        <w:t xml:space="preserve"> right </w:t>
      </w:r>
      <w:r w:rsidR="00B40668" w:rsidRPr="008630DE">
        <w:rPr>
          <w:bCs/>
        </w:rPr>
        <w:t>or left side will be randomized</w:t>
      </w:r>
      <w:r w:rsidR="002C3DDF" w:rsidRPr="008630DE">
        <w:rPr>
          <w:bCs/>
        </w:rPr>
        <w:t xml:space="preserve">. </w:t>
      </w:r>
      <w:r w:rsidRPr="008630DE">
        <w:rPr>
          <w:bCs/>
        </w:rPr>
        <w:t xml:space="preserve">Six sessions of treatment </w:t>
      </w:r>
      <w:proofErr w:type="gramStart"/>
      <w:r w:rsidRPr="008630DE">
        <w:rPr>
          <w:bCs/>
        </w:rPr>
        <w:t>will be given</w:t>
      </w:r>
      <w:proofErr w:type="gramEnd"/>
      <w:r w:rsidRPr="008630DE">
        <w:rPr>
          <w:bCs/>
        </w:rPr>
        <w:t xml:space="preserve"> at weekly intervals</w:t>
      </w:r>
      <w:r w:rsidR="006B3631">
        <w:rPr>
          <w:bCs/>
        </w:rPr>
        <w:t xml:space="preserve"> (Appendix 12</w:t>
      </w:r>
      <w:r w:rsidR="00141966" w:rsidRPr="008630DE">
        <w:rPr>
          <w:bCs/>
        </w:rPr>
        <w:t>)</w:t>
      </w:r>
      <w:r w:rsidR="00B5157A" w:rsidRPr="008630DE">
        <w:rPr>
          <w:bCs/>
        </w:rPr>
        <w:t xml:space="preserve">. Daily stool diaries </w:t>
      </w:r>
      <w:proofErr w:type="gramStart"/>
      <w:r w:rsidR="00B5157A" w:rsidRPr="008630DE">
        <w:rPr>
          <w:bCs/>
        </w:rPr>
        <w:t>will be</w:t>
      </w:r>
      <w:r w:rsidR="00767CA2" w:rsidRPr="008630DE">
        <w:rPr>
          <w:bCs/>
        </w:rPr>
        <w:t xml:space="preserve"> kept</w:t>
      </w:r>
      <w:proofErr w:type="gramEnd"/>
      <w:r w:rsidR="00141966" w:rsidRPr="008630DE">
        <w:rPr>
          <w:bCs/>
        </w:rPr>
        <w:t xml:space="preserve"> (Appendix 1)</w:t>
      </w:r>
      <w:r w:rsidRPr="008630DE">
        <w:t>.</w:t>
      </w:r>
      <w:r>
        <w:t xml:space="preserve"> </w:t>
      </w:r>
    </w:p>
    <w:p w:rsidR="002C3DDF" w:rsidRDefault="001E1627" w:rsidP="002A7852">
      <w:pPr>
        <w:autoSpaceDE/>
        <w:autoSpaceDN/>
        <w:adjustRightInd w:val="0"/>
        <w:ind w:firstLine="360"/>
      </w:pPr>
      <w:r w:rsidRPr="00E66AF1">
        <w:rPr>
          <w:bCs/>
          <w:u w:val="single"/>
        </w:rPr>
        <w:t>Randomization procedures</w:t>
      </w:r>
      <w:r w:rsidRPr="00AD1191">
        <w:rPr>
          <w:bCs/>
          <w:i/>
        </w:rPr>
        <w:t>:</w:t>
      </w:r>
      <w:r>
        <w:rPr>
          <w:b/>
          <w:bCs/>
        </w:rPr>
        <w:t xml:space="preserve"> </w:t>
      </w:r>
      <w:r>
        <w:t>We will use th</w:t>
      </w:r>
      <w:r w:rsidR="00187DC7">
        <w:t>e permuted blo</w:t>
      </w:r>
      <w:r w:rsidR="00582505">
        <w:t>cks method</w:t>
      </w:r>
      <w:r w:rsidR="00187DC7">
        <w:t xml:space="preserve"> to</w:t>
      </w:r>
      <w:r w:rsidR="00582505">
        <w:t xml:space="preserve"> ensure</w:t>
      </w:r>
      <w:r w:rsidR="002C3DDF">
        <w:t xml:space="preserve"> balance among th</w:t>
      </w:r>
      <w:r w:rsidR="00187DC7">
        <w:t xml:space="preserve">e </w:t>
      </w:r>
      <w:proofErr w:type="gramStart"/>
      <w:r w:rsidR="00187DC7">
        <w:t>3</w:t>
      </w:r>
      <w:proofErr w:type="gramEnd"/>
      <w:r>
        <w:t xml:space="preserve"> trea</w:t>
      </w:r>
      <w:r w:rsidR="00560450">
        <w:t>tment</w:t>
      </w:r>
      <w:r w:rsidR="00187DC7">
        <w:t>s</w:t>
      </w:r>
      <w:r>
        <w:t xml:space="preserve">, </w:t>
      </w:r>
      <w:r w:rsidR="003F60E7">
        <w:t xml:space="preserve">and at each center </w:t>
      </w:r>
      <w:r>
        <w:t>while making it highly i</w:t>
      </w:r>
      <w:r w:rsidR="002A7852">
        <w:t xml:space="preserve">mprobable </w:t>
      </w:r>
      <w:r>
        <w:t xml:space="preserve">to predict the next </w:t>
      </w:r>
      <w:r w:rsidR="000D4D42">
        <w:t>treatment assignment. S</w:t>
      </w:r>
      <w:r w:rsidR="00B5157A" w:rsidRPr="00B5157A">
        <w:t>erially</w:t>
      </w:r>
      <w:r>
        <w:t xml:space="preserve"> numbered sealed</w:t>
      </w:r>
      <w:r w:rsidR="00956207">
        <w:t xml:space="preserve"> envelopes containing the </w:t>
      </w:r>
      <w:r w:rsidR="00B5157A">
        <w:t>assignment</w:t>
      </w:r>
      <w:r w:rsidR="000D4D42">
        <w:t xml:space="preserve"> </w:t>
      </w:r>
      <w:proofErr w:type="gramStart"/>
      <w:r w:rsidR="000D4D42">
        <w:t>will be used</w:t>
      </w:r>
      <w:proofErr w:type="gramEnd"/>
      <w:r w:rsidR="00582505">
        <w:t xml:space="preserve">. </w:t>
      </w:r>
    </w:p>
    <w:p w:rsidR="0083642A" w:rsidRPr="0083642A" w:rsidRDefault="00E02663" w:rsidP="0083642A">
      <w:pPr>
        <w:autoSpaceDE/>
        <w:autoSpaceDN/>
        <w:adjustRightInd w:val="0"/>
        <w:rPr>
          <w:szCs w:val="20"/>
        </w:rPr>
      </w:pPr>
      <w:r>
        <w:rPr>
          <w:noProof/>
          <w:szCs w:val="20"/>
        </w:rPr>
        <mc:AlternateContent>
          <mc:Choice Requires="wpg">
            <w:drawing>
              <wp:anchor distT="0" distB="0" distL="114300" distR="114300" simplePos="0" relativeHeight="251695616" behindDoc="1" locked="0" layoutInCell="1" allowOverlap="1" wp14:anchorId="70DF8CA5" wp14:editId="4B238728">
                <wp:simplePos x="0" y="0"/>
                <wp:positionH relativeFrom="column">
                  <wp:posOffset>4965065</wp:posOffset>
                </wp:positionH>
                <wp:positionV relativeFrom="paragraph">
                  <wp:posOffset>139700</wp:posOffset>
                </wp:positionV>
                <wp:extent cx="2057400" cy="263588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057400" cy="2635885"/>
                          <a:chOff x="0" y="0"/>
                          <a:chExt cx="2057400" cy="2792095"/>
                        </a:xfrm>
                      </wpg:grpSpPr>
                      <wpg:grpSp>
                        <wpg:cNvPr id="1533" name="Group 8"/>
                        <wpg:cNvGrpSpPr/>
                        <wpg:grpSpPr>
                          <a:xfrm>
                            <a:off x="0" y="0"/>
                            <a:ext cx="2057400" cy="2792095"/>
                            <a:chOff x="0" y="0"/>
                            <a:chExt cx="2931329" cy="3399466"/>
                          </a:xfrm>
                        </wpg:grpSpPr>
                        <wps:wsp>
                          <wps:cNvPr id="1534" name="Text Box 13"/>
                          <wps:cNvSpPr txBox="1">
                            <a:spLocks noChangeArrowheads="1"/>
                          </wps:cNvSpPr>
                          <wps:spPr bwMode="auto">
                            <a:xfrm>
                              <a:off x="419074" y="1572265"/>
                              <a:ext cx="2403687" cy="298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F52937" w:rsidRDefault="00F52937" w:rsidP="00F45A1A">
                                <w:pPr>
                                  <w:pStyle w:val="NormalWeb"/>
                                </w:pPr>
                                <w:r>
                                  <w:rPr>
                                    <w:rFonts w:ascii="Times New Roman" w:hAnsi="Times New Roman" w:cstheme="minorBidi"/>
                                    <w:color w:val="000000" w:themeColor="text1"/>
                                    <w:kern w:val="24"/>
                                  </w:rPr>
                                  <w:t>Magnetic Stimulator</w:t>
                                </w:r>
                              </w:p>
                            </w:txbxContent>
                          </wps:txbx>
                          <wps:bodyPr rot="0" vert="horz" wrap="square" lIns="91440" tIns="45720" rIns="91440" bIns="0" anchor="t" anchorCtr="0" upright="1">
                            <a:noAutofit/>
                          </wps:bodyPr>
                        </wps:wsp>
                        <pic:pic xmlns:pic="http://schemas.openxmlformats.org/drawingml/2006/picture">
                          <pic:nvPicPr>
                            <pic:cNvPr id="1535" name="Picture 1535"/>
                            <pic:cNvPicPr/>
                          </pic:nvPicPr>
                          <pic:blipFill rotWithShape="1">
                            <a:blip r:embed="rId10" cstate="print">
                              <a:extLst>
                                <a:ext uri="{28A0092B-C50C-407E-A947-70E740481C1C}">
                                  <a14:useLocalDpi xmlns:a14="http://schemas.microsoft.com/office/drawing/2010/main" val="0"/>
                                </a:ext>
                              </a:extLst>
                            </a:blip>
                            <a:srcRect l="10750" r="9656" b="1764"/>
                            <a:stretch/>
                          </pic:blipFill>
                          <pic:spPr bwMode="auto">
                            <a:xfrm>
                              <a:off x="0" y="0"/>
                              <a:ext cx="2121535" cy="1649730"/>
                            </a:xfrm>
                            <a:prstGeom prst="rect">
                              <a:avLst/>
                            </a:prstGeom>
                            <a:noFill/>
                            <a:ln>
                              <a:noFill/>
                            </a:ln>
                            <a:extLst/>
                          </pic:spPr>
                        </pic:pic>
                        <wps:wsp>
                          <wps:cNvPr id="1536" name="Text Box 12"/>
                          <wps:cNvSpPr txBox="1">
                            <a:spLocks noChangeArrowheads="1"/>
                          </wps:cNvSpPr>
                          <wps:spPr bwMode="auto">
                            <a:xfrm>
                              <a:off x="1422317" y="2049593"/>
                              <a:ext cx="857605" cy="362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F52937" w:rsidRDefault="00F52937" w:rsidP="00F45A1A">
                                <w:pPr>
                                  <w:pStyle w:val="NormalWeb"/>
                                </w:pPr>
                                <w:r>
                                  <w:rPr>
                                    <w:rFonts w:ascii="Times New Roman" w:hAnsi="Times New Roman" w:cstheme="minorBidi"/>
                                    <w:color w:val="000000" w:themeColor="text1"/>
                                    <w:kern w:val="24"/>
                                  </w:rPr>
                                  <w:t>Probe</w:t>
                                </w:r>
                              </w:p>
                            </w:txbxContent>
                          </wps:txbx>
                          <wps:bodyPr rot="0" vert="horz" wrap="square" lIns="91440" tIns="45720" rIns="91440" bIns="0" anchor="t" anchorCtr="0" upright="1">
                            <a:noAutofit/>
                          </wps:bodyPr>
                        </wps:wsp>
                        <wps:wsp>
                          <wps:cNvPr id="1537" name="AutoShape 6"/>
                          <wps:cNvSpPr>
                            <a:spLocks noChangeArrowheads="1"/>
                          </wps:cNvSpPr>
                          <wps:spPr bwMode="auto">
                            <a:xfrm rot="19879406">
                              <a:off x="940434" y="2510485"/>
                              <a:ext cx="320040" cy="303371"/>
                            </a:xfrm>
                            <a:prstGeom prst="downArrow">
                              <a:avLst>
                                <a:gd name="adj1" fmla="val 50000"/>
                                <a:gd name="adj2" fmla="val 37976"/>
                              </a:avLst>
                            </a:prstGeom>
                            <a:solidFill>
                              <a:srgbClr val="FC0128"/>
                            </a:solidFill>
                            <a:ln w="12700">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279F">
                                        <a:alpha val="74998"/>
                                      </a:srgbClr>
                                    </a:outerShdw>
                                  </a:effectLst>
                                </a14:hiddenEffects>
                              </a:ext>
                            </a:extLst>
                          </wps:spPr>
                          <wps:txbx>
                            <w:txbxContent>
                              <w:p w:rsidR="00F52937" w:rsidRDefault="00F52937" w:rsidP="00F45A1A">
                                <w:pPr>
                                  <w:pStyle w:val="NormalWeb"/>
                                  <w:jc w:val="center"/>
                                </w:pPr>
                                <w:r>
                                  <w:rPr>
                                    <w:rFonts w:ascii="Times New Roman" w:hAnsi="Times New Roman" w:cstheme="minorBidi"/>
                                    <w:color w:val="000000" w:themeColor="text1"/>
                                    <w:kern w:val="24"/>
                                  </w:rPr>
                                  <w:t> </w:t>
                                </w:r>
                              </w:p>
                            </w:txbxContent>
                          </wps:txbx>
                          <wps:bodyPr rot="0" vert="horz" wrap="square" lIns="91440" tIns="45720" rIns="91440" bIns="45720" anchor="ctr" anchorCtr="0" upright="1">
                            <a:noAutofit/>
                          </wps:bodyPr>
                        </wps:wsp>
                        <pic:pic xmlns:pic="http://schemas.openxmlformats.org/drawingml/2006/picture">
                          <pic:nvPicPr>
                            <pic:cNvPr id="1538" name="Picture 1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6562" y="1914970"/>
                              <a:ext cx="985838" cy="563563"/>
                            </a:xfrm>
                            <a:prstGeom prst="rect">
                              <a:avLst/>
                            </a:prstGeom>
                            <a:noFill/>
                            <a:ln>
                              <a:noFill/>
                            </a:ln>
                            <a:effectLst/>
                            <a:extLst>
                              <a:ext uri="{909E8E84-426E-40DD-AFC4-6F175D3DCCD1}">
                                <a14:hiddenFill xmlns:a14="http://schemas.microsoft.com/office/drawing/2010/main">
                                  <a:solidFill>
                                    <a:srgbClr val="FC0128"/>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38099" dir="2700000" algn="ctr" rotWithShape="0">
                                      <a:srgbClr val="00279F">
                                        <a:alpha val="74998"/>
                                      </a:srgbClr>
                                    </a:outerShdw>
                                  </a:effectLst>
                                </a14:hiddenEffects>
                              </a:ext>
                            </a:extLst>
                          </pic:spPr>
                        </pic:pic>
                        <wpg:grpSp>
                          <wpg:cNvPr id="1539" name="Group 1539"/>
                          <wpg:cNvGrpSpPr>
                            <a:grpSpLocks/>
                          </wpg:cNvGrpSpPr>
                          <wpg:grpSpPr bwMode="auto">
                            <a:xfrm>
                              <a:off x="34142" y="2804154"/>
                              <a:ext cx="2897187" cy="595312"/>
                              <a:chOff x="34142" y="2804154"/>
                              <a:chExt cx="4563" cy="938"/>
                            </a:xfrm>
                          </wpg:grpSpPr>
                          <pic:pic xmlns:pic="http://schemas.openxmlformats.org/drawingml/2006/picture">
                            <pic:nvPicPr>
                              <pic:cNvPr id="1540" name="Picture 15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142" y="2804154"/>
                                <a:ext cx="4563" cy="938"/>
                              </a:xfrm>
                              <a:prstGeom prst="rect">
                                <a:avLst/>
                              </a:prstGeom>
                              <a:noFill/>
                              <a:ln>
                                <a:noFill/>
                              </a:ln>
                              <a:effectLst/>
                              <a:extLst>
                                <a:ext uri="{909E8E84-426E-40DD-AFC4-6F175D3DCCD1}">
                                  <a14:hiddenFill xmlns:a14="http://schemas.microsoft.com/office/drawing/2010/main">
                                    <a:solidFill>
                                      <a:srgbClr val="FC0128"/>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38099" dir="2700000" algn="ctr" rotWithShape="0">
                                        <a:srgbClr val="00279F">
                                          <a:alpha val="74998"/>
                                        </a:srgbClr>
                                      </a:outerShdw>
                                    </a:effectLst>
                                  </a14:hiddenEffects>
                                </a:ext>
                              </a:extLst>
                            </pic:spPr>
                          </pic:pic>
                          <pic:pic xmlns:pic="http://schemas.openxmlformats.org/drawingml/2006/picture">
                            <pic:nvPicPr>
                              <pic:cNvPr id="1541" name="Picture 15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653" y="2804266"/>
                                <a:ext cx="604" cy="336"/>
                              </a:xfrm>
                              <a:prstGeom prst="rect">
                                <a:avLst/>
                              </a:prstGeom>
                              <a:noFill/>
                              <a:ln>
                                <a:noFill/>
                              </a:ln>
                              <a:effectLst/>
                              <a:extLst>
                                <a:ext uri="{909E8E84-426E-40DD-AFC4-6F175D3DCCD1}">
                                  <a14:hiddenFill xmlns:a14="http://schemas.microsoft.com/office/drawing/2010/main">
                                    <a:solidFill>
                                      <a:srgbClr val="FC0128"/>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38099" dir="2700000" algn="ctr" rotWithShape="0">
                                        <a:srgbClr val="00279F">
                                          <a:alpha val="74998"/>
                                        </a:srgbClr>
                                      </a:outerShdw>
                                    </a:effectLst>
                                  </a14:hiddenEffects>
                                </a:ext>
                              </a:extLst>
                            </pic:spPr>
                          </pic:pic>
                        </wpg:grpSp>
                      </wpg:grpSp>
                      <wps:wsp>
                        <wps:cNvPr id="8" name="Text Box 8"/>
                        <wps:cNvSpPr txBox="1"/>
                        <wps:spPr>
                          <a:xfrm>
                            <a:off x="1295400" y="2094230"/>
                            <a:ext cx="6096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52937" w:rsidRPr="00C4609A" w:rsidRDefault="00F52937" w:rsidP="00F85E35">
                              <w:pPr>
                                <w:rPr>
                                  <w:sz w:val="28"/>
                                  <w:szCs w:val="28"/>
                                  <w:u w:val="single"/>
                                </w:rPr>
                              </w:pPr>
                              <w:r w:rsidRPr="00C4609A">
                                <w:rPr>
                                  <w:sz w:val="28"/>
                                  <w:szCs w:val="28"/>
                                  <w:u w:val="single"/>
                                </w:rPr>
                                <w:t>Fig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DF8CA5" id="Group 10" o:spid="_x0000_s1027" style="position:absolute;margin-left:390.95pt;margin-top:11pt;width:162pt;height:207.55pt;z-index:-251620864;mso-height-relative:margin" coordsize="20574,27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">
                <v:group id="Group 8" o:spid="_x0000_s1028" style="position:absolute;width:20574;height:27920" coordsize="29313,3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Text Box 13" o:spid="_x0000_s1029" type="#_x0000_t202" style="position:absolute;left:4190;top:15722;width:24037;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" filled="f" stroked="f">
                    <v:shadow color="black" opacity="49150f" offset=".74833mm,.74833mm"/>
                    <v:textbox inset=",,,0">
                      <w:txbxContent>
                        <w:p w:rsidR="00F52937" w:rsidRDefault="00F52937" w:rsidP="00F45A1A">
                          <w:pPr>
                            <w:pStyle w:val="NormalWeb"/>
                          </w:pPr>
                          <w:r>
                            <w:rPr>
                              <w:rFonts w:ascii="Times New Roman" w:hAnsi="Times New Roman" w:cstheme="minorBidi"/>
                              <w:color w:val="000000" w:themeColor="text1"/>
                              <w:kern w:val="24"/>
                            </w:rPr>
                            <w:t>Magnetic Stimulator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5" o:spid="_x0000_s1030" type="#_x0000_t75" style="position:absolute;width:21215;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">
                    <v:imagedata r:id="rId14" o:title="" cropbottom="1156f" cropleft="7045f" cropright="6328f"/>
                  </v:shape>
                  <v:shape id="Text Box 12" o:spid="_x0000_s1031" type="#_x0000_t202" style="position:absolute;left:14223;top:20495;width:8576;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" filled="f" stroked="f">
                    <v:shadow color="black" opacity="49150f" offset=".74833mm,.74833mm"/>
                    <v:textbox inset=",,,0">
                      <w:txbxContent>
                        <w:p w:rsidR="00F52937" w:rsidRDefault="00F52937" w:rsidP="00F45A1A">
                          <w:pPr>
                            <w:pStyle w:val="NormalWeb"/>
                          </w:pPr>
                          <w:r>
                            <w:rPr>
                              <w:rFonts w:ascii="Times New Roman" w:hAnsi="Times New Roman" w:cstheme="minorBidi"/>
                              <w:color w:val="000000" w:themeColor="text1"/>
                              <w:kern w:val="24"/>
                            </w:rPr>
                            <w:t>Probe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32" type="#_x0000_t67" style="position:absolute;left:9404;top:25104;width:3200;height:3034;rotation:-18793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" adj="13397" fillcolor="#fc0128" strokecolor="white" strokeweight="1pt">
                    <v:shadow color="#00279f" opacity="49150f" offset=".74833mm,.74833mm"/>
                    <v:textbox>
                      <w:txbxContent>
                        <w:p w:rsidR="00F52937" w:rsidRDefault="00F52937" w:rsidP="00F45A1A">
                          <w:pPr>
                            <w:pStyle w:val="NormalWeb"/>
                            <w:jc w:val="center"/>
                          </w:pPr>
                          <w:r>
                            <w:rPr>
                              <w:rFonts w:ascii="Times New Roman" w:hAnsi="Times New Roman" w:cstheme="minorBidi"/>
                              <w:color w:val="000000" w:themeColor="text1"/>
                              <w:kern w:val="24"/>
                            </w:rPr>
                            <w:t> </w:t>
                          </w:r>
                        </w:p>
                      </w:txbxContent>
                    </v:textbox>
                  </v:shape>
                  <v:shape id="Picture 1538" o:spid="_x0000_s1033" type="#_x0000_t75" style="position:absolute;left:4365;top:19149;width:9859;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" fillcolor="#fc0128" strokecolor="white" strokeweight="1pt">
                    <v:imagedata r:id="rId15" o:title=""/>
                    <v:shadow color="#00279f" opacity="49150f" offset=".74833mm,.74833mm"/>
                  </v:shape>
                  <v:group id="Group 1539" o:spid="_x0000_s1034" style="position:absolute;left:341;top:28041;width:28972;height:5953" coordorigin="341,28041"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Picture 1540" o:spid="_x0000_s1035" type="#_x0000_t75" style="position:absolute;left:341;top:28041;width:46;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" fillcolor="#fc0128" strokecolor="white" strokeweight="1pt">
                      <v:imagedata r:id="rId16" o:title=""/>
                      <v:shadow color="#00279f" opacity="49150f" offset=".74833mm,.74833mm"/>
                    </v:shape>
                    <v:shape id="Picture 1541" o:spid="_x0000_s1036" type="#_x0000_t75" style="position:absolute;left:356;top:28042;width:6;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" fillcolor="#fc0128" strokecolor="white" strokeweight="1pt">
                      <v:imagedata r:id="rId17" o:title=""/>
                      <v:shadow color="#00279f" opacity="49150f" offset=".74833mm,.74833mm"/>
                    </v:shape>
                  </v:group>
                </v:group>
                <v:shape id="Text Box 8" o:spid="_x0000_s1037" type="#_x0000_t202" style="position:absolute;left:12954;top:20942;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F52937" w:rsidRPr="00C4609A" w:rsidRDefault="00F52937" w:rsidP="00F85E35">
                        <w:pPr>
                          <w:rPr>
                            <w:sz w:val="28"/>
                            <w:szCs w:val="28"/>
                            <w:u w:val="single"/>
                          </w:rPr>
                        </w:pPr>
                        <w:r w:rsidRPr="00C4609A">
                          <w:rPr>
                            <w:sz w:val="28"/>
                            <w:szCs w:val="28"/>
                            <w:u w:val="single"/>
                          </w:rPr>
                          <w:t>Fig 4</w:t>
                        </w:r>
                      </w:p>
                    </w:txbxContent>
                  </v:textbox>
                </v:shape>
                <w10:wrap type="square"/>
              </v:group>
            </w:pict>
          </mc:Fallback>
        </mc:AlternateContent>
      </w:r>
    </w:p>
    <w:p w:rsidR="002A1F04" w:rsidRDefault="00F85E35" w:rsidP="00767CA2">
      <w:pPr>
        <w:adjustRightInd w:val="0"/>
      </w:pPr>
      <w:r>
        <w:rPr>
          <w:b/>
          <w:noProof/>
        </w:rPr>
        <mc:AlternateContent>
          <mc:Choice Requires="wpg">
            <w:drawing>
              <wp:anchor distT="0" distB="0" distL="114300" distR="114300" simplePos="0" relativeHeight="251680256" behindDoc="0" locked="0" layoutInCell="1" allowOverlap="1" wp14:anchorId="2D04F50E" wp14:editId="3239E6AA">
                <wp:simplePos x="0" y="0"/>
                <wp:positionH relativeFrom="column">
                  <wp:posOffset>13335</wp:posOffset>
                </wp:positionH>
                <wp:positionV relativeFrom="paragraph">
                  <wp:posOffset>264160</wp:posOffset>
                </wp:positionV>
                <wp:extent cx="1078865" cy="990600"/>
                <wp:effectExtent l="0" t="0" r="0" b="0"/>
                <wp:wrapThrough wrapText="bothSides">
                  <wp:wrapPolygon edited="0">
                    <wp:start x="0" y="0"/>
                    <wp:lineTo x="0" y="20492"/>
                    <wp:lineTo x="6611" y="21046"/>
                    <wp:lineTo x="17290" y="21046"/>
                    <wp:lineTo x="20850" y="20492"/>
                    <wp:lineTo x="20850"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1078865" cy="990600"/>
                          <a:chOff x="0" y="0"/>
                          <a:chExt cx="1078865" cy="990600"/>
                        </a:xfrm>
                      </wpg:grpSpPr>
                      <pic:pic xmlns:pic="http://schemas.openxmlformats.org/drawingml/2006/picture">
                        <pic:nvPicPr>
                          <pic:cNvPr id="351" name="Picture 2" descr="TUBE55"/>
                          <pic:cNvPicPr>
                            <a:picLocks noChangeAspect="1"/>
                          </pic:cNvPicPr>
                        </pic:nvPicPr>
                        <pic:blipFill>
                          <a:blip r:embed="rId18">
                            <a:extLst>
                              <a:ext uri="{28A0092B-C50C-407E-A947-70E740481C1C}">
                                <a14:useLocalDpi xmlns:a14="http://schemas.microsoft.com/office/drawing/2010/main" val="0"/>
                              </a:ext>
                            </a:extLst>
                          </a:blip>
                          <a:srcRect t="5881" r="7538" b="5330"/>
                          <a:stretch>
                            <a:fillRect/>
                          </a:stretch>
                        </pic:blipFill>
                        <pic:spPr bwMode="auto">
                          <a:xfrm>
                            <a:off x="0" y="0"/>
                            <a:ext cx="1078865" cy="937260"/>
                          </a:xfrm>
                          <a:prstGeom prst="rect">
                            <a:avLst/>
                          </a:prstGeom>
                          <a:noFill/>
                          <a:ln>
                            <a:noFill/>
                          </a:ln>
                        </pic:spPr>
                      </pic:pic>
                      <wps:wsp>
                        <wps:cNvPr id="1" name="Text Box 1"/>
                        <wps:cNvSpPr txBox="1"/>
                        <wps:spPr>
                          <a:xfrm>
                            <a:off x="304800" y="685800"/>
                            <a:ext cx="6096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52937" w:rsidRPr="00C4609A" w:rsidRDefault="00F52937">
                              <w:pPr>
                                <w:rPr>
                                  <w:u w:val="single"/>
                                </w:rPr>
                              </w:pPr>
                              <w:r w:rsidRPr="00C4609A">
                                <w:rPr>
                                  <w:u w:val="single"/>
                                </w:rP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4F50E" id="Group 9" o:spid="_x0000_s1038" style="position:absolute;margin-left:1.05pt;margin-top:20.8pt;width:84.95pt;height:78pt;z-index:251680256;mso-width-relative:margin;mso-height-relative:margin" coordsize="10788,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">
                <v:shape id="Picture 2" o:spid="_x0000_s1039" type="#_x0000_t75" alt="TUBE55" style="position:absolute;width:10788;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">
                  <v:imagedata r:id="rId19" o:title="TUBE55" croptop="3854f" cropbottom="3493f" cropright="4940f"/>
                  <v:path arrowok="t"/>
                </v:shape>
                <v:shape id="Text Box 1" o:spid="_x0000_s1040" type="#_x0000_t202" style="position:absolute;left:3048;top:6858;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F52937" w:rsidRPr="00C4609A" w:rsidRDefault="00F52937">
                        <w:pPr>
                          <w:rPr>
                            <w:u w:val="single"/>
                          </w:rPr>
                        </w:pPr>
                        <w:r w:rsidRPr="00C4609A">
                          <w:rPr>
                            <w:u w:val="single"/>
                          </w:rPr>
                          <w:t>Fig 3</w:t>
                        </w:r>
                      </w:p>
                    </w:txbxContent>
                  </v:textbox>
                </v:shape>
                <w10:wrap type="through"/>
              </v:group>
            </w:pict>
          </mc:Fallback>
        </mc:AlternateContent>
      </w:r>
      <w:proofErr w:type="spellStart"/>
      <w:proofErr w:type="gramStart"/>
      <w:r w:rsidR="00FA0438">
        <w:rPr>
          <w:b/>
        </w:rPr>
        <w:t>rT</w:t>
      </w:r>
      <w:r w:rsidR="008F62EA">
        <w:rPr>
          <w:b/>
        </w:rPr>
        <w:t>L</w:t>
      </w:r>
      <w:r w:rsidR="00FA0438">
        <w:rPr>
          <w:b/>
        </w:rPr>
        <w:t>MS</w:t>
      </w:r>
      <w:proofErr w:type="spellEnd"/>
      <w:proofErr w:type="gramEnd"/>
      <w:r w:rsidR="008F62EA">
        <w:rPr>
          <w:b/>
        </w:rPr>
        <w:t xml:space="preserve"> and </w:t>
      </w:r>
      <w:proofErr w:type="spellStart"/>
      <w:r w:rsidR="008F62EA">
        <w:rPr>
          <w:b/>
        </w:rPr>
        <w:t>rTSMS</w:t>
      </w:r>
      <w:proofErr w:type="spellEnd"/>
      <w:r w:rsidR="002A1F04">
        <w:rPr>
          <w:b/>
        </w:rPr>
        <w:t xml:space="preserve"> therapy</w:t>
      </w:r>
      <w:r w:rsidR="00FA0438">
        <w:t xml:space="preserve">: </w:t>
      </w:r>
      <w:r w:rsidR="00452178">
        <w:t xml:space="preserve">With subject lying prone, </w:t>
      </w:r>
      <w:r w:rsidR="005526AD">
        <w:t xml:space="preserve">a </w:t>
      </w:r>
      <w:r w:rsidR="005526AD" w:rsidRPr="00517555">
        <w:t xml:space="preserve">probe </w:t>
      </w:r>
      <w:r w:rsidR="001F6A4F" w:rsidRPr="00517555">
        <w:t>(Fig 3</w:t>
      </w:r>
      <w:r w:rsidR="005526AD" w:rsidRPr="00517555">
        <w:t>)</w:t>
      </w:r>
      <w:r w:rsidR="005526AD">
        <w:t xml:space="preserve"> with 2 pairs of bipolar steel ring electrodes, each 2 cm apart, is placed in </w:t>
      </w:r>
      <w:r w:rsidR="00767CA2">
        <w:t xml:space="preserve">the </w:t>
      </w:r>
      <w:r w:rsidR="005526AD">
        <w:t>rectum. The proximal pair will record rectal MEP and the distal pair located at 1 cm from anus will record a</w:t>
      </w:r>
      <w:r w:rsidR="005526AD" w:rsidRPr="00517555">
        <w:t xml:space="preserve">nal MEP. </w:t>
      </w:r>
      <w:r w:rsidR="00625D21" w:rsidRPr="00517555">
        <w:t xml:space="preserve">At each </w:t>
      </w:r>
      <w:proofErr w:type="gramStart"/>
      <w:r w:rsidR="00625D21" w:rsidRPr="00517555">
        <w:t>site</w:t>
      </w:r>
      <w:proofErr w:type="gramEnd"/>
      <w:r w:rsidR="00BC28AE" w:rsidRPr="00517555">
        <w:t xml:space="preserve"> a mapping procedure </w:t>
      </w:r>
      <w:r w:rsidR="008F62EA" w:rsidRPr="00517555">
        <w:t>i</w:t>
      </w:r>
      <w:r w:rsidR="00BC28AE" w:rsidRPr="00517555">
        <w:t>s</w:t>
      </w:r>
      <w:r w:rsidR="008F62EA" w:rsidRPr="00517555">
        <w:t xml:space="preserve"> performed with single stimulus coil </w:t>
      </w:r>
      <w:r w:rsidR="00625D21" w:rsidRPr="00517555">
        <w:t>(</w:t>
      </w:r>
      <w:proofErr w:type="spellStart"/>
      <w:r w:rsidR="00625D21" w:rsidRPr="00517555">
        <w:t>Magstim</w:t>
      </w:r>
      <w:proofErr w:type="spellEnd"/>
      <w:r w:rsidR="00625D21" w:rsidRPr="00517555">
        <w:t xml:space="preserve"> 200; MAGSTIM, </w:t>
      </w:r>
      <w:proofErr w:type="spellStart"/>
      <w:r w:rsidR="00625D21" w:rsidRPr="00517555">
        <w:t>Whitland</w:t>
      </w:r>
      <w:proofErr w:type="spellEnd"/>
      <w:r w:rsidR="00625D21" w:rsidRPr="00517555">
        <w:t xml:space="preserve">, UK) </w:t>
      </w:r>
      <w:r w:rsidR="008F62EA" w:rsidRPr="00517555">
        <w:t>to asses</w:t>
      </w:r>
      <w:r w:rsidR="00BC28AE" w:rsidRPr="00517555">
        <w:t>s the motor threshold, defined as</w:t>
      </w:r>
      <w:r w:rsidR="008F62EA" w:rsidRPr="00517555">
        <w:t xml:space="preserve"> the minimum level of magnetic stimulation </w:t>
      </w:r>
      <w:r w:rsidR="00BC28AE" w:rsidRPr="00517555">
        <w:t xml:space="preserve">intensity </w:t>
      </w:r>
      <w:r w:rsidR="00570FD0" w:rsidRPr="00517555">
        <w:t xml:space="preserve">required to achieve an anal and rectal </w:t>
      </w:r>
      <w:r w:rsidR="008F62EA" w:rsidRPr="00517555">
        <w:t xml:space="preserve">MEP </w:t>
      </w:r>
      <w:r w:rsidR="00FF3080" w:rsidRPr="00517555">
        <w:t>response of 10 microvolts</w:t>
      </w:r>
      <w:r w:rsidR="00570FD0" w:rsidRPr="00517555">
        <w:t xml:space="preserve"> </w:t>
      </w:r>
      <w:r w:rsidR="008F62EA" w:rsidRPr="00517555">
        <w:t>and a</w:t>
      </w:r>
      <w:r w:rsidR="00625D21" w:rsidRPr="00517555">
        <w:t>n</w:t>
      </w:r>
      <w:r w:rsidR="008F62EA" w:rsidRPr="00517555">
        <w:t xml:space="preserve"> anterior </w:t>
      </w:r>
      <w:proofErr w:type="spellStart"/>
      <w:r w:rsidR="008F62EA" w:rsidRPr="00517555">
        <w:t>tibialis</w:t>
      </w:r>
      <w:proofErr w:type="spellEnd"/>
      <w:r w:rsidR="008F62EA" w:rsidRPr="00517555">
        <w:t xml:space="preserve"> MEP</w:t>
      </w:r>
      <w:r w:rsidR="00570FD0" w:rsidRPr="00517555">
        <w:t xml:space="preserve"> of 20 microvolts</w:t>
      </w:r>
      <w:r w:rsidR="00DC077C" w:rsidRPr="00517555">
        <w:t xml:space="preserve"> with 50% of trials</w:t>
      </w:r>
      <w:r w:rsidR="00235F7B" w:rsidRPr="00517555">
        <w:t xml:space="preserve">. </w:t>
      </w:r>
      <w:r w:rsidR="00767CA2" w:rsidRPr="00517555">
        <w:t>Bilateral lumbar stimulations (</w:t>
      </w:r>
      <w:proofErr w:type="spellStart"/>
      <w:r w:rsidR="00767CA2" w:rsidRPr="00517555">
        <w:t>rTLMS</w:t>
      </w:r>
      <w:proofErr w:type="spellEnd"/>
      <w:r w:rsidR="00767CA2" w:rsidRPr="00517555">
        <w:t xml:space="preserve">) </w:t>
      </w:r>
      <w:proofErr w:type="gramStart"/>
      <w:r w:rsidR="00767CA2" w:rsidRPr="00517555">
        <w:t>are administered</w:t>
      </w:r>
      <w:proofErr w:type="gramEnd"/>
      <w:r w:rsidR="00767CA2" w:rsidRPr="00517555">
        <w:t xml:space="preserve"> at L2/L3 disc space, 3-4 cm lateral to the midline on each side, and sacral stimulations (</w:t>
      </w:r>
      <w:proofErr w:type="spellStart"/>
      <w:r w:rsidR="00767CA2" w:rsidRPr="00517555">
        <w:t>rTSMS</w:t>
      </w:r>
      <w:proofErr w:type="spellEnd"/>
      <w:r w:rsidR="00767CA2" w:rsidRPr="00517555">
        <w:t xml:space="preserve">) at S2/S3 level. </w:t>
      </w:r>
      <w:r w:rsidR="00235F7B" w:rsidRPr="00517555">
        <w:t>T</w:t>
      </w:r>
      <w:r w:rsidR="00625D21" w:rsidRPr="00517555">
        <w:t xml:space="preserve">he </w:t>
      </w:r>
      <w:r w:rsidR="008F62EA" w:rsidRPr="00517555">
        <w:t xml:space="preserve">intensity </w:t>
      </w:r>
      <w:r w:rsidR="00625D21" w:rsidRPr="00517555">
        <w:t xml:space="preserve">for </w:t>
      </w:r>
      <w:proofErr w:type="spellStart"/>
      <w:r w:rsidR="00235F7B" w:rsidRPr="00517555">
        <w:t>rTLMS</w:t>
      </w:r>
      <w:proofErr w:type="spellEnd"/>
      <w:r w:rsidR="00235F7B" w:rsidRPr="00517555">
        <w:t>/</w:t>
      </w:r>
      <w:proofErr w:type="spellStart"/>
      <w:r w:rsidR="00235F7B" w:rsidRPr="00517555">
        <w:t>rTSMS</w:t>
      </w:r>
      <w:proofErr w:type="spellEnd"/>
      <w:r w:rsidR="00625D21" w:rsidRPr="00517555">
        <w:t xml:space="preserve"> </w:t>
      </w:r>
      <w:r w:rsidR="008F62EA" w:rsidRPr="00517555">
        <w:t xml:space="preserve">is set at </w:t>
      </w:r>
      <w:r w:rsidR="00625D21" w:rsidRPr="00517555">
        <w:t>eith</w:t>
      </w:r>
      <w:r w:rsidR="00DC077C" w:rsidRPr="00517555">
        <w:t>er 50% above this threshold or capped at</w:t>
      </w:r>
      <w:r w:rsidR="00570FD0" w:rsidRPr="00517555">
        <w:t xml:space="preserve"> </w:t>
      </w:r>
      <w:r w:rsidR="008F62EA" w:rsidRPr="00517555">
        <w:t xml:space="preserve">70% </w:t>
      </w:r>
      <w:r w:rsidR="00DC077C" w:rsidRPr="00517555">
        <w:t>of stimulation output to comply with safety guidelines</w:t>
      </w:r>
      <w:r w:rsidR="00570FD0" w:rsidRPr="00517555">
        <w:t xml:space="preserve"> </w:t>
      </w:r>
      <w:r w:rsidR="008F62EA" w:rsidRPr="00517555">
        <w:t>w</w:t>
      </w:r>
      <w:r w:rsidR="00625D21" w:rsidRPr="00517555">
        <w:t>hichever is less</w:t>
      </w:r>
      <w:r w:rsidR="00570FD0" w:rsidRPr="00517555">
        <w:t xml:space="preserve">er. Next </w:t>
      </w:r>
      <w:r w:rsidR="008F62EA" w:rsidRPr="00517555">
        <w:t xml:space="preserve">a </w:t>
      </w:r>
      <w:r w:rsidR="006F0F5C" w:rsidRPr="00517555">
        <w:t xml:space="preserve">70 mm air film self-cooling </w:t>
      </w:r>
      <w:r w:rsidR="00570FD0" w:rsidRPr="00517555">
        <w:t>coil (</w:t>
      </w:r>
      <w:r w:rsidR="00570FD0" w:rsidRPr="00517555">
        <w:rPr>
          <w:vertAlign w:val="superscript"/>
        </w:rPr>
        <w:t xml:space="preserve"> </w:t>
      </w:r>
      <w:r w:rsidR="00570FD0" w:rsidRPr="00517555">
        <w:t>MAGSTIM</w:t>
      </w:r>
      <w:r w:rsidR="00F71A04" w:rsidRPr="00517555">
        <w:t xml:space="preserve"> Rapid</w:t>
      </w:r>
      <w:r w:rsidR="00F71A04" w:rsidRPr="00517555">
        <w:rPr>
          <w:vertAlign w:val="superscript"/>
        </w:rPr>
        <w:t>2</w:t>
      </w:r>
      <w:r w:rsidR="00625D21">
        <w:t>) is</w:t>
      </w:r>
      <w:r w:rsidR="00570FD0">
        <w:t xml:space="preserve"> positioned </w:t>
      </w:r>
      <w:r w:rsidR="00235F7B">
        <w:t xml:space="preserve">randomly </w:t>
      </w:r>
      <w:r w:rsidR="00570FD0">
        <w:t xml:space="preserve">over one of </w:t>
      </w:r>
      <w:r w:rsidR="00625D21">
        <w:t xml:space="preserve">the </w:t>
      </w:r>
      <w:r w:rsidR="00570FD0">
        <w:t xml:space="preserve">4 sites </w:t>
      </w:r>
      <w:r w:rsidR="00625D21">
        <w:t>(right or left lumbar/</w:t>
      </w:r>
      <w:r w:rsidR="00570FD0">
        <w:t xml:space="preserve"> right or left sacral)</w:t>
      </w:r>
      <w:r w:rsidR="00625D21">
        <w:t>,</w:t>
      </w:r>
      <w:r w:rsidR="00235F7B">
        <w:t xml:space="preserve"> </w:t>
      </w:r>
      <w:r w:rsidR="008F62EA">
        <w:t xml:space="preserve">held </w:t>
      </w:r>
      <w:r w:rsidR="00570FD0">
        <w:t xml:space="preserve">in place </w:t>
      </w:r>
      <w:r w:rsidR="008F62EA">
        <w:t xml:space="preserve">by </w:t>
      </w:r>
      <w:r w:rsidR="00570FD0">
        <w:t>a</w:t>
      </w:r>
      <w:r w:rsidR="00DC077C">
        <w:t xml:space="preserve"> </w:t>
      </w:r>
      <w:r w:rsidR="00570FD0">
        <w:t xml:space="preserve">coil </w:t>
      </w:r>
      <w:r w:rsidR="00DC077C">
        <w:t>fixator</w:t>
      </w:r>
      <w:r w:rsidR="00E546D4">
        <w:t xml:space="preserve"> and </w:t>
      </w:r>
      <w:r w:rsidR="008F62EA">
        <w:t xml:space="preserve">300 stimulations </w:t>
      </w:r>
      <w:r w:rsidR="00235F7B">
        <w:t>are delivered</w:t>
      </w:r>
      <w:r w:rsidR="00EB0EC0">
        <w:t xml:space="preserve"> (Fig 4)</w:t>
      </w:r>
      <w:r w:rsidR="00E546D4">
        <w:t>. A</w:t>
      </w:r>
      <w:r w:rsidR="0099378D">
        <w:t>fter</w:t>
      </w:r>
      <w:r w:rsidR="00625D21">
        <w:t xml:space="preserve"> a 5 min rest </w:t>
      </w:r>
      <w:r w:rsidR="0099378D">
        <w:t xml:space="preserve">the cycle is repeated </w:t>
      </w:r>
      <w:r w:rsidR="00625D21">
        <w:t>(Total</w:t>
      </w:r>
      <w:r w:rsidR="00767CA2">
        <w:t xml:space="preserve"> </w:t>
      </w:r>
      <w:r w:rsidR="00625D21">
        <w:t>=600</w:t>
      </w:r>
      <w:r w:rsidR="00235F7B">
        <w:t>/site</w:t>
      </w:r>
      <w:r w:rsidR="00625D21">
        <w:t>). T</w:t>
      </w:r>
      <w:r w:rsidR="008F62EA">
        <w:t xml:space="preserve">he coil is moved to the opposite </w:t>
      </w:r>
      <w:r w:rsidR="00625D21">
        <w:t xml:space="preserve">side and </w:t>
      </w:r>
      <w:r w:rsidR="0099378D">
        <w:t>a</w:t>
      </w:r>
      <w:r w:rsidR="00767CA2">
        <w:t>fter a rest period of 10 min,</w:t>
      </w:r>
      <w:r w:rsidR="0099378D">
        <w:t xml:space="preserve"> </w:t>
      </w:r>
      <w:r w:rsidR="00625D21">
        <w:t xml:space="preserve">the </w:t>
      </w:r>
      <w:r w:rsidR="0099378D">
        <w:t>stimu</w:t>
      </w:r>
      <w:r w:rsidR="00767CA2">
        <w:t>lations will be</w:t>
      </w:r>
      <w:r w:rsidR="0099378D">
        <w:t xml:space="preserve"> </w:t>
      </w:r>
      <w:r w:rsidR="00625D21">
        <w:t xml:space="preserve">repeated until all </w:t>
      </w:r>
      <w:proofErr w:type="gramStart"/>
      <w:r w:rsidR="00625D21">
        <w:t>4</w:t>
      </w:r>
      <w:proofErr w:type="gramEnd"/>
      <w:r w:rsidR="00625D21">
        <w:t xml:space="preserve"> sites have been stimulated</w:t>
      </w:r>
      <w:r w:rsidR="00235F7B">
        <w:t xml:space="preserve"> (Total per </w:t>
      </w:r>
      <w:r w:rsidR="0057564F">
        <w:t>session</w:t>
      </w:r>
      <w:r w:rsidR="006C380F">
        <w:t>=2400)</w:t>
      </w:r>
      <w:r w:rsidR="00DC077C">
        <w:t xml:space="preserve">. Patient </w:t>
      </w:r>
      <w:proofErr w:type="gramStart"/>
      <w:r w:rsidR="00DC077C">
        <w:t>will be</w:t>
      </w:r>
      <w:r w:rsidR="0057564F">
        <w:t xml:space="preserve"> monitored</w:t>
      </w:r>
      <w:proofErr w:type="gramEnd"/>
      <w:r w:rsidR="0057564F">
        <w:t xml:space="preserve"> </w:t>
      </w:r>
      <w:r w:rsidR="0099378D">
        <w:t>for any adverse events.</w:t>
      </w:r>
      <w:r w:rsidR="008F62EA">
        <w:t xml:space="preserve"> </w:t>
      </w:r>
      <w:r w:rsidR="00D87E06">
        <w:t>The operator perform</w:t>
      </w:r>
      <w:r w:rsidR="00E720D9">
        <w:t xml:space="preserve">ing </w:t>
      </w:r>
      <w:proofErr w:type="spellStart"/>
      <w:r w:rsidR="00E720D9">
        <w:t>rTLMS</w:t>
      </w:r>
      <w:proofErr w:type="spellEnd"/>
      <w:r w:rsidR="00E720D9">
        <w:t xml:space="preserve"> will not be involved with </w:t>
      </w:r>
      <w:r w:rsidR="0018358C">
        <w:t>data analysis</w:t>
      </w:r>
      <w:r w:rsidR="00E720D9">
        <w:t>.</w:t>
      </w:r>
      <w:r w:rsidR="002A1F04" w:rsidRPr="002A1F04">
        <w:rPr>
          <w:noProof/>
        </w:rPr>
        <w:t xml:space="preserve"> </w:t>
      </w:r>
    </w:p>
    <w:p w:rsidR="00BF2D33" w:rsidRDefault="00BF2D33" w:rsidP="006263CC">
      <w:pPr>
        <w:adjustRightInd w:val="0"/>
        <w:rPr>
          <w:u w:val="single"/>
        </w:rPr>
      </w:pPr>
    </w:p>
    <w:p w:rsidR="00A56B27" w:rsidRPr="00575CEA" w:rsidRDefault="003F7D48" w:rsidP="006263CC">
      <w:pPr>
        <w:adjustRightInd w:val="0"/>
      </w:pPr>
      <w:r>
        <w:rPr>
          <w:u w:val="single"/>
        </w:rPr>
        <w:t>Measures and Outcomes</w:t>
      </w:r>
      <w:r w:rsidR="00FA0438" w:rsidRPr="00E66AF1">
        <w:t xml:space="preserve">: </w:t>
      </w:r>
      <w:r w:rsidR="00FA0438" w:rsidRPr="00E66AF1">
        <w:rPr>
          <w:bCs/>
        </w:rPr>
        <w:t xml:space="preserve">The </w:t>
      </w:r>
      <w:r w:rsidR="00DC077C" w:rsidRPr="00575CEA">
        <w:rPr>
          <w:bCs/>
        </w:rPr>
        <w:t xml:space="preserve">(blinded) </w:t>
      </w:r>
      <w:r w:rsidR="00FA0438" w:rsidRPr="00575CEA">
        <w:rPr>
          <w:bCs/>
        </w:rPr>
        <w:t>results obtained for the symptomatic, physiologic, and QOL measures,</w:t>
      </w:r>
      <w:r w:rsidR="00FA0438" w:rsidRPr="00575CEA">
        <w:t xml:space="preserve"> before and after treatment, and the differences</w:t>
      </w:r>
      <w:r w:rsidR="006263CC" w:rsidRPr="00575CEA">
        <w:t xml:space="preserve"> between the </w:t>
      </w:r>
      <w:proofErr w:type="gramStart"/>
      <w:r w:rsidR="006263CC" w:rsidRPr="00575CEA">
        <w:t>3</w:t>
      </w:r>
      <w:proofErr w:type="gramEnd"/>
      <w:r w:rsidR="000265CC" w:rsidRPr="00575CEA">
        <w:t xml:space="preserve"> </w:t>
      </w:r>
      <w:r w:rsidRPr="00575CEA">
        <w:t xml:space="preserve">treatment </w:t>
      </w:r>
      <w:r w:rsidR="000265CC" w:rsidRPr="00575CEA">
        <w:t>frequencie</w:t>
      </w:r>
      <w:r w:rsidR="00FA0438" w:rsidRPr="00575CEA">
        <w:t>s will be compared</w:t>
      </w:r>
      <w:r w:rsidR="00FA0438" w:rsidRPr="00575CEA">
        <w:rPr>
          <w:b/>
          <w:i/>
        </w:rPr>
        <w:t>.</w:t>
      </w:r>
    </w:p>
    <w:p w:rsidR="00FA0438" w:rsidRPr="007F52A0" w:rsidRDefault="00FA0438" w:rsidP="007F52A0">
      <w:pPr>
        <w:pStyle w:val="Heading3"/>
        <w:keepNext w:val="0"/>
        <w:widowControl w:val="0"/>
        <w:spacing w:before="0"/>
        <w:rPr>
          <w:b/>
        </w:rPr>
      </w:pPr>
      <w:r w:rsidRPr="00575CEA">
        <w:rPr>
          <w:b/>
        </w:rPr>
        <w:t xml:space="preserve">1. </w:t>
      </w:r>
      <w:r w:rsidRPr="00575CEA">
        <w:t xml:space="preserve">The primary outcome measure will be </w:t>
      </w:r>
      <w:r w:rsidR="003F7D48" w:rsidRPr="00575CEA">
        <w:t>the change</w:t>
      </w:r>
      <w:r w:rsidRPr="00575CEA">
        <w:t xml:space="preserve"> in weekly </w:t>
      </w:r>
      <w:r w:rsidR="000265CC" w:rsidRPr="00575CEA">
        <w:t>episodes of FI</w:t>
      </w:r>
      <w:r w:rsidR="0057564F" w:rsidRPr="00575CEA">
        <w:t>.</w:t>
      </w:r>
      <w:r w:rsidR="000265CC" w:rsidRPr="00575CEA">
        <w:t xml:space="preserve"> </w:t>
      </w:r>
      <w:r w:rsidRPr="00575CEA">
        <w:t>A responder will be defined</w:t>
      </w:r>
      <w:r w:rsidR="000265CC" w:rsidRPr="00575CEA">
        <w:t xml:space="preserve"> as an individual who shows</w:t>
      </w:r>
      <w:r w:rsidR="00A56B27" w:rsidRPr="00575CEA">
        <w:t xml:space="preserve"> at least 50%</w:t>
      </w:r>
      <w:r w:rsidRPr="00575CEA">
        <w:t xml:space="preserve"> </w:t>
      </w:r>
      <w:r w:rsidR="000265CC" w:rsidRPr="00575CEA">
        <w:t xml:space="preserve">reduction in </w:t>
      </w:r>
      <w:r w:rsidR="00A56B27" w:rsidRPr="00575CEA">
        <w:t>FI episodes</w:t>
      </w:r>
      <w:r w:rsidR="0057564F" w:rsidRPr="00575CEA">
        <w:t xml:space="preserve"> when compared to baseline </w:t>
      </w:r>
      <w:r w:rsidRPr="00575CEA">
        <w:rPr>
          <w:b/>
        </w:rPr>
        <w:t xml:space="preserve">2. </w:t>
      </w:r>
      <w:r w:rsidRPr="00575CEA">
        <w:t>Secondary outcom</w:t>
      </w:r>
      <w:r w:rsidR="000240B3" w:rsidRPr="00575CEA">
        <w:t>e measures include</w:t>
      </w:r>
      <w:r w:rsidRPr="00575CEA">
        <w:t xml:space="preserve">: i) </w:t>
      </w:r>
      <w:r w:rsidRPr="00575CEA">
        <w:rPr>
          <w:u w:val="single"/>
        </w:rPr>
        <w:t xml:space="preserve">Bowel </w:t>
      </w:r>
      <w:r w:rsidR="00DC077C" w:rsidRPr="00575CEA">
        <w:rPr>
          <w:u w:val="single"/>
        </w:rPr>
        <w:t>symptoms and severity</w:t>
      </w:r>
      <w:r w:rsidRPr="00575CEA">
        <w:rPr>
          <w:u w:val="single"/>
        </w:rPr>
        <w:t>:</w:t>
      </w:r>
      <w:r w:rsidR="00A06C94" w:rsidRPr="00575CEA">
        <w:t xml:space="preserve"> Stool frequency, </w:t>
      </w:r>
      <w:r w:rsidR="00E546D4" w:rsidRPr="00575CEA">
        <w:t>consistency (Bristol Stool scale, 1</w:t>
      </w:r>
      <w:r w:rsidR="00A56B27" w:rsidRPr="00575CEA">
        <w:t>-7)</w:t>
      </w:r>
      <w:r w:rsidR="000240B3" w:rsidRPr="00575CEA">
        <w:t xml:space="preserve">, and </w:t>
      </w:r>
      <w:r w:rsidR="00CD2C0A" w:rsidRPr="00575CEA">
        <w:t>urgency</w:t>
      </w:r>
      <w:r w:rsidR="00A06C94" w:rsidRPr="00575CEA">
        <w:t xml:space="preserve"> will be assessed from stool diaries</w:t>
      </w:r>
      <w:r w:rsidR="000240B3" w:rsidRPr="00575CEA">
        <w:t>, and global assessment of bowel satisfaction</w:t>
      </w:r>
      <w:r w:rsidR="00E546D4" w:rsidRPr="00575CEA">
        <w:t xml:space="preserve"> </w:t>
      </w:r>
      <w:r w:rsidR="00A06C94" w:rsidRPr="00575CEA">
        <w:t>(Likert scale)</w:t>
      </w:r>
      <w:r w:rsidR="00DC077C" w:rsidRPr="00575CEA">
        <w:t>, and</w:t>
      </w:r>
      <w:r w:rsidR="00CD2C0A" w:rsidRPr="00575CEA">
        <w:t xml:space="preserve"> </w:t>
      </w:r>
      <w:r w:rsidR="00DC077C" w:rsidRPr="00575CEA">
        <w:t>by validated FISI and FICA sc</w:t>
      </w:r>
      <w:r w:rsidR="00A20A9C" w:rsidRPr="00575CEA">
        <w:t xml:space="preserve">ales </w:t>
      </w:r>
      <w:r w:rsidR="00A20A9C" w:rsidRPr="00575CEA">
        <w:fldChar w:fldCharType="begin" w:fldLock="1"/>
      </w:r>
      <w:r w:rsidR="004431DB" w:rsidRPr="00575CEA">
        <w:instrText>ADDIN CSL_CITATION { "citationItems" : [ { "id" : "ITEM-1", "itemData" : { "ISSN" : "0012-3706", "PMID" : "10613469", "abstract" : "PURPOSE: The purpose of this research was to develop and evaluate a severity rating score for fecal incontinence, the Fecal Incontinence Severity Index. METHODS: The Fecal Incontinence Severity Index is based on a type x frequency matrix. The matrix includes four types of leakage commonly found in the fecal incontinent population: gas, mucus, and liquid and solid stool and five frequencies: one to three times per month, once per week, twice per week, once per day, and twice per day. The Fecal Incontinence Severity Index was developed using both colon and rectal surgeons and patient input for the specification of the weighting scores. RESULTS: Surgeons and patients had very similar weightings for each of the type x frequency combinations; significant differences occurred for only 3 of the 20 different weights. The Fecal Incontinence Severity Index score of a group of patients with fecal incontinence (N = 118) demonstrated significant correlations with three of the four scales found in a fecal incontinence quality-of-life scale. CONCLUSIONS: Evaluation of the Fecal Incontinence Severity Index indicates that the index is a tool that can be used to assess severity of fecal incontinence. Overall, patient and surgeon ratings of severity are similar, with minor differences associated with the accidental loss of solid stool.", "author" : [ { "dropping-particle" : "", "family" : "Rockwood", "given" : "T H", "non-dropping-particle" : "", "parse-names" : false, "suffix" : "" }, { "dropping-particle" : "", "family" : "Church", "given" : "J M", "non-dropping-particle" : "", "parse-names" : false, "suffix" : "" }, { "dropping-particle" : "", "family" : "Fleshman", "given" : "J W", "non-dropping-particle" : "", "parse-names" : false, "suffix" : "" }, { "dropping-particle" : "", "family" : "Kane", "given" : "R L", "non-dropping-particle" : "", "parse-names" : false, "suffix" : "" }, { "dropping-particle" : "", "family" : "Mavrantonis", "given" : "C", "non-dropping-particle" : "", "parse-names" : false, "suffix" : "" }, { "dropping-particle" : "", "family" : "Thorson", "given" : "A G", "non-dropping-particle" : "", "parse-names" : false, "suffix" : "" }, { "dropping-particle" : "", "family" : "Wexner", "given" : "S D", "non-dropping-particle" : "", "parse-names" : false, "suffix" : "" }, { "dropping-particle" : "", "family" : "Bliss", "given" : "D", "non-dropping-particle" : "", "parse-names" : false, "suffix" : "" }, { "dropping-particle" : "", "family" : "Lowry", "given" : "A C", "non-dropping-particle" : "", "parse-names" : false, "suffix" : "" } ], "container-title" : "Diseases of the colon and rectum", "id" : "ITEM-1", "issue" : "12", "issued" : { "date-parts" : [ [ "1999", "12" ] ] }, "page" : "1525-32", "title" : "Patient and surgeon ranking of the severity of symptoms associated with fecal incontinence: the fecal incontinence severity index.", "type" : "article-journal", "volume" : "42" }, "uris" : [ "http://www.mendeley.com/documents/?uuid=e1e27705-e7f3-4f5c-a1ca-11dc1cfebac4" ] }, { "id" : "ITEM-2", "itemData" : { "DOI" : "10.1111/j.1365-2036.2004.02028.x", "ISSN" : "0269-2813", "PMID" : "15274673", "abstract" : "BACKGROUND: The prevalence, severity and risk factors of faecal incontinence in women in the community are incompletely characterized. AIM: To develop and validate a self-report questionnaire (faecal incontinence and constipation assessment) to address these issues. METHOD: Eighty-three women completed the instrument; 20 randomly selected patients answered the faecal incontinence and constipation assessment again 6 weeks later. A gastroenterologist also completed the faecal incontinence and constipation assessment in all 83 subjects after a detailed clinical assessment. Concurrent validity was evaluated by comparing the patient's self-report to a doctor interview for every question. Reproducibility was evaluated by a test-retest approach for every question. The severity of faecal incontinence was rated by incorporating the frequency and type of faecal incontinence, rectal urgency and use of sanitary devices. RESULTS: The questionnaire was well-understood. Reproducibility [median kappa statistic, 0.80 (interquartile range: 0.66-0.90)]; and concurrent validity [0.59 (0.47-0.67)] were acceptable. For the index question on faecal incontinence, the kappa for reproducibility and concurrent validity was 0.90 and 0.95, respectively. The faecal incontinence severity score was also valid (kappa = 0.5). CONCLUSION: The faecal incontinence and constipation assessment has excellent reproducibility and reasonable validity for assessing the presence, risk factors and severity of faecal incontinence and associated bowel disorders in women when compared against clinical assessment.", "author" : [ { "dropping-particle" : "", "family" : "Bharucha", "given" : "A E", "non-dropping-particle" : "", "parse-names" : false, "suffix" : "" }, { "dropping-particle" : "", "family" : "Locke", "given" : "G R", "non-dropping-particle" : "", "parse-names" : false, "suffix" : "" }, { "dropping-particle" : "", "family" : "Seide", "given" : "B M", "non-dropping-particle" : "", "parse-names" : false, "suffix" : "" }, { "dropping-particle" : "", "family" : "Zinsmeister", "given" : "A R", "non-dropping-particle" : "", "parse-names" : false, "suffix" : "" } ], "container-title" : "Alimentary pharmacology &amp; therapeutics", "id" : "ITEM-2", "issue" : "3", "issued" : { "date-parts" : [ [ "2004", "8", "1" ] ] }, "page" : "355-64", "title" : "A new questionnaire for constipation and faecal incontinence.", "type" : "article-journal", "volume" : "20" }, "uris" : [ "http://www.mendeley.com/documents/?uuid=9a440dc7-61c1-400d-ba44-1f2486438665" ] } ], "mendeley" : { "previouslyFormattedCitation" : "[47,48]" }, "properties" : { "noteIndex" : 0 }, "schema" : "https://github.com/citation-style-language/schema/raw/master/csl-citation.json" }</w:instrText>
      </w:r>
      <w:r w:rsidR="00A20A9C" w:rsidRPr="00575CEA">
        <w:fldChar w:fldCharType="separate"/>
      </w:r>
      <w:r w:rsidR="00A23421" w:rsidRPr="00575CEA">
        <w:rPr>
          <w:noProof/>
        </w:rPr>
        <w:t>[47,48]</w:t>
      </w:r>
      <w:r w:rsidR="00A20A9C" w:rsidRPr="00575CEA">
        <w:fldChar w:fldCharType="end"/>
      </w:r>
      <w:r w:rsidR="00DC077C" w:rsidRPr="00575CEA">
        <w:t xml:space="preserve">. </w:t>
      </w:r>
      <w:r w:rsidR="00CD2C0A" w:rsidRPr="00575CEA">
        <w:t>ii)</w:t>
      </w:r>
      <w:r w:rsidR="00CD2C0A" w:rsidRPr="00575CEA">
        <w:rPr>
          <w:u w:val="single"/>
        </w:rPr>
        <w:t xml:space="preserve"> FI- QOL</w:t>
      </w:r>
      <w:r w:rsidR="00CD2C0A" w:rsidRPr="00575CEA">
        <w:t xml:space="preserve">: </w:t>
      </w:r>
      <w:r w:rsidR="00541F9C" w:rsidRPr="00575CEA">
        <w:t>Assessed by</w:t>
      </w:r>
      <w:r w:rsidR="00CD2C0A" w:rsidRPr="00575CEA">
        <w:t xml:space="preserve"> changes in</w:t>
      </w:r>
      <w:r w:rsidR="00BF565C" w:rsidRPr="00575CEA">
        <w:t xml:space="preserve"> 8 domains</w:t>
      </w:r>
      <w:r w:rsidR="00A20A9C" w:rsidRPr="00575CEA">
        <w:t xml:space="preserve"> </w:t>
      </w:r>
      <w:r w:rsidR="00A20A9C" w:rsidRPr="00575CEA">
        <w:fldChar w:fldCharType="begin" w:fldLock="1"/>
      </w:r>
      <w:r w:rsidR="004431DB" w:rsidRPr="00575CEA">
        <w:instrText>ADDIN CSL_CITATION { "citationItems" : [ { "id" : "ITEM-1", "itemData" : { "ISSN" : "0012-3706", "PMID" : "10813117", "abstract" : "PURPOSE: This goal of this research was to develop and evaluate the psychometrics of a health-related quality of life scale developed to address issues related specifically to fecal incontinence, the Fecal Incontinence Quality of Life Scale. METHODS: The Fecal Incontinence Quality of Life Scale is composed of a total of 29 items; these items form four scales: Lifestyle (10 items), Coping/Behavior (9 items), Depression/Self-Perception (7 items), and Embarrassment (3 items). RESULTS: Psychometric evaluation of these scales demonstrates that they are both reliable and valid. Each of the scales demonstrate stability over time (test/retest reliability) and have acceptable internal reliability (Cronbach alpha &gt;0.70). Validity was assessed using discriminate and convergent techniques. Each of the four scales of the Fecal Incontinence Quality of Life Scale was capable of discriminating between patients with fecal incontinence and patients with other gastrointestinal problems. To evaluate convergent validity, the correlation of the scales in the Fecal Incontinence Quality of Life Scale with selected subscales in the SF-36 was analyzed. The scales in the Fecal Incontinence Quality of Life Scale demonstrated significant correlations with the subscales in the SF-36. CONCLUSIONS: The psychometric evaluation of the Fecal Incontinence Quality of Life Scale showed that this fecal incontinence-specific quality of life measure produces both reliable and valid measurement.", "author" : [ { "dropping-particle" : "", "family" : "Rockwood", "given" : "T H", "non-dropping-particle" : "", "parse-names" : false, "suffix" : "" }, { "dropping-particle" : "", "family" : "Church", "given" : "J M", "non-dropping-particle" : "", "parse-names" : false, "suffix" : "" }, { "dropping-particle" : "", "family" : "Fleshman", "given" : "J W", "non-dropping-particle" : "", "parse-names" : false, "suffix" : "" }, { "dropping-particle" : "", "family" : "Kane", "given" : "R L", "non-dropping-particle" : "", "parse-names" : false, "suffix" : "" }, { "dropping-particle" : "", "family" : "Mavrantonis", "given" : "C", "non-dropping-particle" : "", "parse-names" : false, "suffix" : "" }, { "dropping-particle" : "", "family" : "Thorson", "given" : "A G", "non-dropping-particle" : "", "parse-names" : false, "suffix" : "" }, { "dropping-particle" : "", "family" : "Wexner", "given" : "S D", "non-dropping-particle" : "", "parse-names" : false, "suffix" : "" }, { "dropping-particle" : "", "family" : "Bliss", "given" : "D", "non-dropping-particle" : "", "parse-names" : false, "suffix" : "" }, { "dropping-particle" : "", "family" : "Lowry", "given" : "A C", "non-dropping-particle" : "", "parse-names" : false, "suffix" : "" } ], "container-title" : "Diseases of the colon and rectum", "id" : "ITEM-1", "issue" : "1", "issued" : { "date-parts" : [ [ "2000", "1" ] ] }, "page" : "9-16; discussion 16-7", "title" : "Fecal Incontinence Quality of Life Scale: quality of life instrument for patients with fecal incontinence.", "type" : "article-journal", "volume" : "43" }, "uris" : [ "http://www.mendeley.com/documents/?uuid=0aa8b0f7-3015-43e6-ab96-421fae9ac75f" ] } ], "mendeley" : { "previouslyFormattedCitation" : "[49]" }, "properties" : { "noteIndex" : 0 }, "schema" : "https://github.com/citation-style-language/schema/raw/master/csl-citation.json" }</w:instrText>
      </w:r>
      <w:r w:rsidR="00A20A9C" w:rsidRPr="00575CEA">
        <w:fldChar w:fldCharType="separate"/>
      </w:r>
      <w:r w:rsidR="00A23421" w:rsidRPr="00575CEA">
        <w:rPr>
          <w:noProof/>
        </w:rPr>
        <w:t>[49]</w:t>
      </w:r>
      <w:r w:rsidR="00A20A9C" w:rsidRPr="00575CEA">
        <w:fldChar w:fldCharType="end"/>
      </w:r>
      <w:r w:rsidR="00CD2C0A" w:rsidRPr="00575CEA">
        <w:t xml:space="preserve">. </w:t>
      </w:r>
      <w:r w:rsidRPr="00575CEA">
        <w:t>iii)</w:t>
      </w:r>
      <w:r w:rsidR="00E546D4" w:rsidRPr="00575CEA">
        <w:t xml:space="preserve"> </w:t>
      </w:r>
      <w:r w:rsidRPr="00575CEA">
        <w:rPr>
          <w:u w:val="single"/>
        </w:rPr>
        <w:t xml:space="preserve">Psychological </w:t>
      </w:r>
      <w:r w:rsidR="00CD2C0A" w:rsidRPr="00575CEA">
        <w:rPr>
          <w:u w:val="single"/>
        </w:rPr>
        <w:t>function</w:t>
      </w:r>
      <w:r w:rsidRPr="00575CEA">
        <w:rPr>
          <w:u w:val="single"/>
        </w:rPr>
        <w:t>:</w:t>
      </w:r>
      <w:r w:rsidR="00CD2C0A" w:rsidRPr="00575CEA">
        <w:t xml:space="preserve"> </w:t>
      </w:r>
      <w:r w:rsidR="000240B3" w:rsidRPr="00575CEA">
        <w:t>Assessed by Rome III questionnaire</w:t>
      </w:r>
      <w:r w:rsidR="00A20A9C" w:rsidRPr="00575CEA">
        <w:t xml:space="preserve"> </w:t>
      </w:r>
      <w:r w:rsidR="00A20A9C" w:rsidRPr="00575CEA">
        <w:rPr>
          <w:bCs/>
        </w:rPr>
        <w:fldChar w:fldCharType="begin" w:fldLock="1"/>
      </w:r>
      <w:r w:rsidR="004431DB" w:rsidRPr="00575CEA">
        <w:rPr>
          <w:bCs/>
        </w:rPr>
        <w:instrText>ADDIN CSL_CITATION { "citationItems" : [ { "id" : "ITEM-1", "itemData" : { "DOI" : "10.1053/j.gastro.2005.11.064", "ISSN" : "0016-5085", "PMID" : "16678564", "abstract" : "This report defines criteria for diagnosing functional anorectal disorders (ie, fecal incontinence, anorectal pain, and disorders of defecation). Functional fecal incontinence is defined as the uncontrolled passage of fecal material recurring for &gt; or =3 months in an individual with a developmental age of &gt; or =4 years that is associated with: (1) abnormal functioning of normally innervated and structurally intact muscles, and/or (2) no or minor abnormalities of sphincter structure and/or innervation insufficient to explain fecal incontinence, and/or (3) normal or disordered bowel habits (ie, fecal retention or diarrhea), and/or (4) psychological causes. However, conditions wherein structural and/or neurogenic abnormalities explain the symptom, or are part of a generalized process (eg, diabetic neuropathy) are not included within functional fecal incontinence. Functional fecal incontinence is a common, but underrecognized symptom, which is equally prevalent in men and women, and can often cause considerable distress. The clinical features are useful for guiding diagnostic testing and therapy. Functional anorectal pain syndromes include proctalgia fugax (fleeting pain) and chronic proctalgia; chronic proctalgia may be subdivided into levator ani syndrome and unspecified anorectal pain, which are defined by arbitrary clinical criteria. Functional defecation disorders are characterized by 2 or more symptoms of constipation, with &gt; or =2 of the following features during defecation: impaired evacuation, inappropriate contraction of the pelvic floor muscles, and inadequate propulsive forces. Functional disorders of defecation may be amenable to pelvic floor retraining by biofeedback therapy (such as dyssynergic defecation).", "author" : [ { "dropping-particle" : "", "family" : "Bharucha", "given" : "Adil E", "non-dropping-particle" : "", "parse-names" : false, "suffix" : "" }, { "dropping-particle" : "", "family" : "Wald", "given" : "Arnold", "non-dropping-particle" : "", "parse-names" : false, "suffix" : "" }, { "dropping-particle" : "", "family" : "Enck", "given" : "Paul", "non-dropping-particle" : "", "parse-names" : false, "suffix" : "" }, { "dropping-particle" : "", "family" : "Rao", "given" : "Satish", "non-dropping-particle" : "", "parse-names" : false, "suffix" : "" } ], "container-title" : "Gastroenterology", "id" : "ITEM-1", "issue" : "5", "issued" : { "date-parts" : [ [ "2006", "4" ] ] }, "page" : "1510-8", "title" : "Functional anorectal disorders.", "type" : "article-journal", "volume" : "130" }, "uris" : [ "http://www.mendeley.com/documents/?uuid=f3fe6a82-0e1a-48f8-b727-0fca436da563" ] } ], "mendeley" : { "previouslyFormattedCitation" : "[50]" }, "properties" : { "noteIndex" : 0 }, "schema" : "https://github.com/citation-style-language/schema/raw/master/csl-citation.json" }</w:instrText>
      </w:r>
      <w:r w:rsidR="00A20A9C" w:rsidRPr="00575CEA">
        <w:rPr>
          <w:bCs/>
        </w:rPr>
        <w:fldChar w:fldCharType="separate"/>
      </w:r>
      <w:r w:rsidR="00A23421" w:rsidRPr="00575CEA">
        <w:rPr>
          <w:bCs/>
          <w:noProof/>
        </w:rPr>
        <w:t>[50]</w:t>
      </w:r>
      <w:r w:rsidR="00A20A9C" w:rsidRPr="00575CEA">
        <w:rPr>
          <w:bCs/>
        </w:rPr>
        <w:fldChar w:fldCharType="end"/>
      </w:r>
      <w:r w:rsidRPr="00575CEA">
        <w:t>.</w:t>
      </w:r>
      <w:r w:rsidR="00CD2C0A" w:rsidRPr="00575CEA">
        <w:t xml:space="preserve"> </w:t>
      </w:r>
      <w:r w:rsidRPr="00575CEA">
        <w:t>iv).</w:t>
      </w:r>
      <w:r w:rsidR="007E596E" w:rsidRPr="00575CEA">
        <w:rPr>
          <w:u w:val="single"/>
        </w:rPr>
        <w:t>Anal Sphincter function</w:t>
      </w:r>
      <w:r w:rsidRPr="00575CEA">
        <w:rPr>
          <w:u w:val="single"/>
        </w:rPr>
        <w:t>:</w:t>
      </w:r>
      <w:r w:rsidRPr="00575CEA">
        <w:t xml:space="preserve"> </w:t>
      </w:r>
      <w:r w:rsidR="00CD2C0A" w:rsidRPr="00575CEA">
        <w:t>Anal restin</w:t>
      </w:r>
      <w:r w:rsidR="00F1052A" w:rsidRPr="00575CEA">
        <w:t>g</w:t>
      </w:r>
      <w:r w:rsidR="006263CC" w:rsidRPr="00575CEA">
        <w:t>, squeeze and sus</w:t>
      </w:r>
      <w:r w:rsidR="00CD2C0A" w:rsidRPr="00575CEA">
        <w:t>tained sphincter pressures</w:t>
      </w:r>
      <w:r w:rsidR="00C769C2" w:rsidRPr="00575CEA">
        <w:rPr>
          <w:bCs/>
        </w:rPr>
        <w:t xml:space="preserve"> </w:t>
      </w:r>
      <w:r w:rsidR="00C769C2" w:rsidRPr="00575CEA">
        <w:rPr>
          <w:bCs/>
        </w:rPr>
        <w:fldChar w:fldCharType="begin" w:fldLock="1"/>
      </w:r>
      <w:r w:rsidR="004431DB" w:rsidRPr="00575CEA">
        <w:rPr>
          <w:bCs/>
        </w:rPr>
        <w:instrText>ADDIN CSL_CITATION { "citationItems" : [ { "id" : "ITEM-1", "itemData" : { "ISSN" : "1350-1925", "PMID" : "12358684", "author" : [ { "dropping-particle" : "", "family" : "Rao", "given" : "S S C", "non-dropping-particle" : "", "parse-names" : false, "suffix" : "" }, { "dropping-particle" : "", "family" : "Azpiroz", "given" : "F", "non-dropping-particle" : "", "parse-names" : false, "suffix" : "" }, { "dropping-particle" : "", "family" : "Diamant", "given" : "N", "non-dropping-particle" : "", "parse-names" : false, "suffix" : "" }, { "dropping-particle" : "", "family" : "Enck", "given" : "P", "non-dropping-particle" : "", "parse-names" : false, "suffix" : "" }, { "dropping-particle" : "", "family" : "Tougas", "given" : "G", "non-dropping-particle" : "", "parse-names" : false, "suffix" : "" }, { "dropping-particle" : "", "family" : "Wald", "given" : "A", "non-dropping-particle" : "", "parse-names" : false, "suffix" : "" } ], "container-title" : "Neurogastroenterology and motility : the official journal of the European Gastrointestinal Motility Society", "id" : "ITEM-1", "issue" : "5", "issued" : { "date-parts" : [ [ "2002", "10" ] ] }, "page" : "553-9", "title" : "Minimum standards of anorectal manometry.", "type" : "article-journal", "volume" : "14" }, "uris" : [ "http://www.mendeley.com/documents/?uuid=098c4cb5-d83a-4043-b45b-109a37f0de85" ] } ], "mendeley" : { "previouslyFormattedCitation" : "[51]" }, "properties" : { "noteIndex" : 0 }, "schema" : "https://github.com/citation-style-language/schema/raw/master/csl-citation.json" }</w:instrText>
      </w:r>
      <w:r w:rsidR="00C769C2" w:rsidRPr="00575CEA">
        <w:rPr>
          <w:bCs/>
        </w:rPr>
        <w:fldChar w:fldCharType="separate"/>
      </w:r>
      <w:r w:rsidR="00C769C2" w:rsidRPr="00575CEA">
        <w:rPr>
          <w:bCs/>
          <w:noProof/>
        </w:rPr>
        <w:t>[51]</w:t>
      </w:r>
      <w:r w:rsidR="00C769C2" w:rsidRPr="00575CEA">
        <w:rPr>
          <w:bCs/>
        </w:rPr>
        <w:fldChar w:fldCharType="end"/>
      </w:r>
      <w:r w:rsidR="007E596E" w:rsidRPr="00575CEA">
        <w:t xml:space="preserve">. v). </w:t>
      </w:r>
      <w:r w:rsidR="007E596E" w:rsidRPr="00575CEA">
        <w:rPr>
          <w:u w:val="single"/>
        </w:rPr>
        <w:t>Rectal sensation:</w:t>
      </w:r>
      <w:r w:rsidR="007E596E" w:rsidRPr="00575CEA">
        <w:t xml:space="preserve"> This will be assessed from sensory thresholds for </w:t>
      </w:r>
      <w:r w:rsidRPr="00575CEA">
        <w:t>first, d</w:t>
      </w:r>
      <w:r w:rsidR="007E596E" w:rsidRPr="00575CEA">
        <w:t>esire and urge to defecate</w:t>
      </w:r>
      <w:r w:rsidR="00C769C2" w:rsidRPr="00575CEA">
        <w:t xml:space="preserve"> </w:t>
      </w:r>
      <w:r w:rsidR="00C769C2" w:rsidRPr="00575CEA">
        <w:fldChar w:fldCharType="begin" w:fldLock="1"/>
      </w:r>
      <w:r w:rsidR="004431DB" w:rsidRPr="00575CEA">
        <w:instrText>ADDIN CSL_CITATION { "citationItems" : [ { "id" : "ITEM-1", "itemData" : { "ISSN" : "1350-1925", "PMID" : "12358684", "author" : [ { "dropping-particle" : "", "family" : "Rao", "given" : "S S C", "non-dropping-particle" : "", "parse-names" : false, "suffix" : "" }, { "dropping-particle" : "", "family" : "Azpiroz", "given" : "F", "non-dropping-particle" : "", "parse-names" : false, "suffix" : "" }, { "dropping-particle" : "", "family" : "Diamant", "given" : "N", "non-dropping-particle" : "", "parse-names" : false, "suffix" : "" }, { "dropping-particle" : "", "family" : "Enck", "given" : "P", "non-dropping-particle" : "", "parse-names" : false, "suffix" : "" }, { "dropping-particle" : "", "family" : "Tougas", "given" : "G", "non-dropping-particle" : "", "parse-names" : false, "suffix" : "" }, { "dropping-particle" : "", "family" : "Wald", "given" : "A", "non-dropping-particle" : "", "parse-names" : false, "suffix" : "" } ], "container-title" : "Neurogastroenterology and motility : the official journal of the European Gastrointestinal Motility Society", "id" : "ITEM-1", "issue" : "5", "issued" : { "date-parts" : [ [ "2002", "10" ] ] }, "page" : "553-9", "title" : "Minimum standards of anorectal manometry.", "type" : "article-journal", "volume" : "14" }, "uris" : [ "http://www.mendeley.com/documents/?uuid=098c4cb5-d83a-4043-b45b-109a37f0de85" ] } ], "mendeley" : { "previouslyFormattedCitation" : "[51]" }, "properties" : { "noteIndex" : 0 }, "schema" : "https://github.com/citation-style-language/schema/raw/master/csl-citation.json" }</w:instrText>
      </w:r>
      <w:r w:rsidR="00C769C2" w:rsidRPr="00575CEA">
        <w:fldChar w:fldCharType="separate"/>
      </w:r>
      <w:r w:rsidR="00C769C2" w:rsidRPr="00575CEA">
        <w:rPr>
          <w:noProof/>
        </w:rPr>
        <w:t>[51]</w:t>
      </w:r>
      <w:r w:rsidR="00C769C2" w:rsidRPr="00575CEA">
        <w:fldChar w:fldCharType="end"/>
      </w:r>
      <w:r w:rsidR="007E596E" w:rsidRPr="00575CEA">
        <w:t>. vi)</w:t>
      </w:r>
      <w:r w:rsidR="00D84CCD" w:rsidRPr="00575CEA">
        <w:t xml:space="preserve"> </w:t>
      </w:r>
      <w:r w:rsidR="007E596E" w:rsidRPr="00575CEA">
        <w:rPr>
          <w:u w:val="single"/>
        </w:rPr>
        <w:t>R</w:t>
      </w:r>
      <w:r w:rsidR="006263CC" w:rsidRPr="00575CEA">
        <w:rPr>
          <w:u w:val="single"/>
        </w:rPr>
        <w:t xml:space="preserve">ectal </w:t>
      </w:r>
      <w:r w:rsidRPr="00575CEA">
        <w:rPr>
          <w:u w:val="single"/>
        </w:rPr>
        <w:t>compliance</w:t>
      </w:r>
      <w:r w:rsidR="007E596E" w:rsidRPr="00575CEA">
        <w:rPr>
          <w:u w:val="single"/>
        </w:rPr>
        <w:t>:</w:t>
      </w:r>
      <w:r w:rsidR="007E596E" w:rsidRPr="00575CEA">
        <w:t xml:space="preserve"> </w:t>
      </w:r>
      <w:r w:rsidR="00686109" w:rsidRPr="00575CEA">
        <w:t xml:space="preserve"> assessed by dv/</w:t>
      </w:r>
      <w:proofErr w:type="spellStart"/>
      <w:r w:rsidR="00686109" w:rsidRPr="00575CEA">
        <w:t>dp</w:t>
      </w:r>
      <w:proofErr w:type="spellEnd"/>
      <w:r w:rsidR="00C769C2" w:rsidRPr="00575CEA">
        <w:t xml:space="preserve"> </w:t>
      </w:r>
      <w:r w:rsidR="00C769C2" w:rsidRPr="00575CEA">
        <w:fldChar w:fldCharType="begin" w:fldLock="1"/>
      </w:r>
      <w:r w:rsidR="004431DB" w:rsidRPr="00575CEA">
        <w:instrText>ADDIN CSL_CITATION { "citationItems" : [ { "id" : "ITEM-1", "itemData" : { "ISSN" : "1350-1925", "PMID" : "12358684", "author" : [ { "dropping-particle" : "", "family" : "Rao", "given" : "S S C", "non-dropping-particle" : "", "parse-names" : false, "suffix" : "" }, { "dropping-particle" : "", "family" : "Azpiroz", "given" : "F", "non-dropping-particle" : "", "parse-names" : false, "suffix" : "" }, { "dropping-particle" : "", "family" : "Diamant", "given" : "N", "non-dropping-particle" : "", "parse-names" : false, "suffix" : "" }, { "dropping-particle" : "", "family" : "Enck", "given" : "P", "non-dropping-particle" : "", "parse-names" : false, "suffix" : "" }, { "dropping-particle" : "", "family" : "Tougas", "given" : "G", "non-dropping-particle" : "", "parse-names" : false, "suffix" : "" }, { "dropping-particle" : "", "family" : "Wald", "given" : "A", "non-dropping-particle" : "", "parse-names" : false, "suffix" : "" } ], "container-title" : "Neurogastroenterology and motility : the official journal of the European Gastrointestinal Motility Society", "id" : "ITEM-1", "issue" : "5", "issued" : { "date-parts" : [ [ "2002", "10" ] ] }, "page" : "553-9", "title" : "Minimum standards of anorectal manometry.", "type" : "article-journal", "volume" : "14" }, "uris" : [ "http://www.mendeley.com/documents/?uuid=098c4cb5-d83a-4043-b45b-109a37f0de85" ] } ], "mendeley" : { "previouslyFormattedCitation" : "[51]" }, "properties" : { "noteIndex" : 0 }, "schema" : "https://github.com/citation-style-language/schema/raw/master/csl-citation.json" }</w:instrText>
      </w:r>
      <w:r w:rsidR="00C769C2" w:rsidRPr="00575CEA">
        <w:fldChar w:fldCharType="separate"/>
      </w:r>
      <w:r w:rsidR="00C769C2" w:rsidRPr="00575CEA">
        <w:rPr>
          <w:noProof/>
        </w:rPr>
        <w:t>[51]</w:t>
      </w:r>
      <w:r w:rsidR="00C769C2" w:rsidRPr="00575CEA">
        <w:fldChar w:fldCharType="end"/>
      </w:r>
      <w:r w:rsidRPr="00575CEA">
        <w:t>.</w:t>
      </w:r>
      <w:r w:rsidRPr="00CD2C0A">
        <w:t xml:space="preserve"> </w:t>
      </w:r>
    </w:p>
    <w:tbl>
      <w:tblPr>
        <w:tblStyle w:val="TableGrid"/>
        <w:tblpPr w:leftFromText="180" w:rightFromText="180" w:vertAnchor="page" w:horzAnchor="page" w:tblpX="9947" w:tblpY="13330"/>
        <w:tblW w:w="1915" w:type="dxa"/>
        <w:tblCellMar>
          <w:left w:w="115" w:type="dxa"/>
          <w:right w:w="115" w:type="dxa"/>
        </w:tblCellMar>
        <w:tblLook w:val="0420" w:firstRow="1" w:lastRow="0" w:firstColumn="0" w:lastColumn="0" w:noHBand="0" w:noVBand="1"/>
        <w:tblCaption w:val="Table 2"/>
      </w:tblPr>
      <w:tblGrid>
        <w:gridCol w:w="810"/>
        <w:gridCol w:w="1105"/>
      </w:tblGrid>
      <w:tr w:rsidR="002A7852" w:rsidRPr="00AE72B0" w:rsidTr="00FB15D7">
        <w:trPr>
          <w:trHeight w:val="239"/>
        </w:trPr>
        <w:tc>
          <w:tcPr>
            <w:tcW w:w="810"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b/>
                <w:bCs/>
                <w:sz w:val="20"/>
                <w:szCs w:val="20"/>
              </w:rPr>
              <w:t>SD</w:t>
            </w:r>
          </w:p>
        </w:tc>
        <w:tc>
          <w:tcPr>
            <w:tcW w:w="1105"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b/>
                <w:bCs/>
                <w:sz w:val="20"/>
                <w:szCs w:val="20"/>
              </w:rPr>
              <w:t>Precision</w:t>
            </w:r>
          </w:p>
        </w:tc>
      </w:tr>
      <w:tr w:rsidR="002A7852" w:rsidRPr="00AE72B0" w:rsidTr="00FB15D7">
        <w:trPr>
          <w:trHeight w:val="239"/>
        </w:trPr>
        <w:tc>
          <w:tcPr>
            <w:tcW w:w="810"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0.10</w:t>
            </w:r>
          </w:p>
        </w:tc>
        <w:tc>
          <w:tcPr>
            <w:tcW w:w="1105"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0.053</w:t>
            </w:r>
          </w:p>
        </w:tc>
      </w:tr>
      <w:tr w:rsidR="002A7852" w:rsidRPr="00AE72B0" w:rsidTr="00FB15D7">
        <w:trPr>
          <w:trHeight w:val="239"/>
        </w:trPr>
        <w:tc>
          <w:tcPr>
            <w:tcW w:w="810"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0.15</w:t>
            </w:r>
          </w:p>
        </w:tc>
        <w:tc>
          <w:tcPr>
            <w:tcW w:w="1105"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0.080</w:t>
            </w:r>
          </w:p>
        </w:tc>
      </w:tr>
      <w:tr w:rsidR="002A7852" w:rsidRPr="00AE72B0" w:rsidTr="00FB15D7">
        <w:trPr>
          <w:trHeight w:val="239"/>
        </w:trPr>
        <w:tc>
          <w:tcPr>
            <w:tcW w:w="810"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0.20</w:t>
            </w:r>
          </w:p>
        </w:tc>
        <w:tc>
          <w:tcPr>
            <w:tcW w:w="1105"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0.107</w:t>
            </w:r>
          </w:p>
        </w:tc>
      </w:tr>
      <w:tr w:rsidR="002A7852" w:rsidRPr="00AE72B0" w:rsidTr="00FB15D7">
        <w:trPr>
          <w:trHeight w:val="239"/>
        </w:trPr>
        <w:tc>
          <w:tcPr>
            <w:tcW w:w="810"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0.25</w:t>
            </w:r>
          </w:p>
        </w:tc>
        <w:tc>
          <w:tcPr>
            <w:tcW w:w="1105"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0.133</w:t>
            </w:r>
          </w:p>
        </w:tc>
      </w:tr>
      <w:tr w:rsidR="002A7852" w:rsidRPr="00AE72B0" w:rsidTr="00FB15D7">
        <w:trPr>
          <w:trHeight w:val="239"/>
        </w:trPr>
        <w:tc>
          <w:tcPr>
            <w:tcW w:w="810"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0.30</w:t>
            </w:r>
          </w:p>
        </w:tc>
        <w:tc>
          <w:tcPr>
            <w:tcW w:w="1105" w:type="dxa"/>
            <w:hideMark/>
          </w:tcPr>
          <w:p w:rsidR="002A7852" w:rsidRPr="00AE72B0" w:rsidRDefault="002A7852" w:rsidP="00FB15D7">
            <w:pPr>
              <w:widowControl w:val="0"/>
              <w:tabs>
                <w:tab w:val="left" w:pos="3600"/>
                <w:tab w:val="left" w:pos="6480"/>
                <w:tab w:val="left" w:pos="8640"/>
              </w:tabs>
              <w:adjustRightInd w:val="0"/>
              <w:ind w:right="-720"/>
              <w:rPr>
                <w:sz w:val="20"/>
                <w:szCs w:val="20"/>
              </w:rPr>
            </w:pPr>
            <w:r w:rsidRPr="00AE72B0">
              <w:rPr>
                <w:sz w:val="20"/>
                <w:szCs w:val="20"/>
              </w:rPr>
              <w:t>0.160</w:t>
            </w:r>
          </w:p>
        </w:tc>
      </w:tr>
    </w:tbl>
    <w:p w:rsidR="005140CB" w:rsidRDefault="00FB15D7" w:rsidP="005140CB">
      <w:pPr>
        <w:rPr>
          <w:b/>
          <w:i/>
        </w:rPr>
      </w:pPr>
      <w:r w:rsidRPr="00120112">
        <w:rPr>
          <w:b/>
          <w:noProof/>
        </w:rPr>
        <mc:AlternateContent>
          <mc:Choice Requires="wps">
            <w:drawing>
              <wp:anchor distT="0" distB="0" distL="114300" distR="114300" simplePos="0" relativeHeight="251704832" behindDoc="1" locked="0" layoutInCell="1" allowOverlap="1" wp14:anchorId="7252D3A8" wp14:editId="6E8ED44E">
                <wp:simplePos x="0" y="0"/>
                <wp:positionH relativeFrom="column">
                  <wp:posOffset>6303010</wp:posOffset>
                </wp:positionH>
                <wp:positionV relativeFrom="paragraph">
                  <wp:posOffset>309623</wp:posOffset>
                </wp:positionV>
                <wp:extent cx="697230" cy="272375"/>
                <wp:effectExtent l="0" t="0" r="2667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72375"/>
                        </a:xfrm>
                        <a:prstGeom prst="rect">
                          <a:avLst/>
                        </a:prstGeom>
                        <a:noFill/>
                        <a:ln w="9525">
                          <a:solidFill>
                            <a:schemeClr val="accent1"/>
                          </a:solidFill>
                          <a:miter lim="800000"/>
                          <a:headEnd/>
                          <a:tailEnd/>
                        </a:ln>
                      </wps:spPr>
                      <wps:txbx>
                        <w:txbxContent>
                          <w:p w:rsidR="00120112" w:rsidRPr="00C4609A" w:rsidRDefault="00120112">
                            <w:pPr>
                              <w:rPr>
                                <w:b/>
                                <w:u w:val="single"/>
                              </w:rPr>
                            </w:pPr>
                            <w:r w:rsidRPr="00C4609A">
                              <w:rPr>
                                <w:b/>
                                <w:u w:val="single"/>
                              </w:rPr>
                              <w:t>Table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D3A8" id="_x0000_s1041" type="#_x0000_t202" style="position:absolute;margin-left:496.3pt;margin-top:24.4pt;width:54.9pt;height:21.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" filled="f" strokecolor="#4f81bd [3204]">
                <v:textbox>
                  <w:txbxContent>
                    <w:p w:rsidR="00120112" w:rsidRPr="00C4609A" w:rsidRDefault="00120112">
                      <w:pPr>
                        <w:rPr>
                          <w:b/>
                          <w:u w:val="single"/>
                        </w:rPr>
                      </w:pPr>
                      <w:r w:rsidRPr="00C4609A">
                        <w:rPr>
                          <w:b/>
                          <w:u w:val="single"/>
                        </w:rPr>
                        <w:t>Table 2</w:t>
                      </w:r>
                    </w:p>
                  </w:txbxContent>
                </v:textbox>
              </v:shape>
            </w:pict>
          </mc:Fallback>
        </mc:AlternateContent>
      </w:r>
      <w:r w:rsidR="00FA0438" w:rsidRPr="00A81CE8">
        <w:rPr>
          <w:b/>
        </w:rPr>
        <w:t>Safety assessment</w:t>
      </w:r>
      <w:r w:rsidR="00C97875">
        <w:rPr>
          <w:b/>
        </w:rPr>
        <w:t xml:space="preserve"> </w:t>
      </w:r>
      <w:proofErr w:type="gramStart"/>
      <w:r w:rsidR="00FA0438" w:rsidRPr="00E66AF1">
        <w:t>will be perform</w:t>
      </w:r>
      <w:r w:rsidR="00D84CCD" w:rsidRPr="00E66AF1">
        <w:t>ed</w:t>
      </w:r>
      <w:proofErr w:type="gramEnd"/>
      <w:r w:rsidR="00D84CCD" w:rsidRPr="00E66AF1">
        <w:t xml:space="preserve"> by reviewing the daily </w:t>
      </w:r>
      <w:r w:rsidR="00FA0438" w:rsidRPr="00E66AF1">
        <w:t>symptom</w:t>
      </w:r>
      <w:r w:rsidR="00D84CCD" w:rsidRPr="00E66AF1">
        <w:t>/</w:t>
      </w:r>
      <w:r w:rsidR="006263CC" w:rsidRPr="00E66AF1">
        <w:t>stool diary</w:t>
      </w:r>
      <w:r w:rsidR="00FA0438" w:rsidRPr="00E66AF1">
        <w:t xml:space="preserve"> and</w:t>
      </w:r>
      <w:r w:rsidR="00D84CCD" w:rsidRPr="00E66AF1">
        <w:t xml:space="preserve"> by direct inquiry at weekly visits</w:t>
      </w:r>
      <w:r w:rsidR="00D87E06">
        <w:t xml:space="preserve"> for kno</w:t>
      </w:r>
      <w:r w:rsidR="005140CB">
        <w:t>wn or unknown events</w:t>
      </w:r>
      <w:r w:rsidR="005140CB" w:rsidRPr="00E66AF1">
        <w:t>. If FI worsens or adverse events occur</w:t>
      </w:r>
      <w:r w:rsidR="005140CB">
        <w:t xml:space="preserve">, patient will be withdrawn from study and a safety analysis </w:t>
      </w:r>
      <w:proofErr w:type="gramStart"/>
      <w:r w:rsidR="005140CB">
        <w:t>will be performed</w:t>
      </w:r>
      <w:proofErr w:type="gramEnd"/>
      <w:r w:rsidR="005140CB">
        <w:t xml:space="preserve"> by DSMB to determine its relationship to treatment</w:t>
      </w:r>
      <w:r w:rsidR="005140CB" w:rsidRPr="00E66AF1">
        <w:rPr>
          <w:b/>
        </w:rPr>
        <w:t>.</w:t>
      </w:r>
      <w:r w:rsidR="005140CB">
        <w:rPr>
          <w:b/>
          <w:i/>
        </w:rPr>
        <w:t xml:space="preserve"> </w:t>
      </w:r>
    </w:p>
    <w:p w:rsidR="005140CB" w:rsidRDefault="005140CB" w:rsidP="005140CB">
      <w:pPr>
        <w:rPr>
          <w:b/>
          <w:caps/>
          <w:highlight w:val="yellow"/>
        </w:rPr>
      </w:pPr>
    </w:p>
    <w:p w:rsidR="005140CB" w:rsidRPr="00B5157A" w:rsidRDefault="00C97875" w:rsidP="005140CB">
      <w:pPr>
        <w:rPr>
          <w:color w:val="000000"/>
        </w:rPr>
      </w:pPr>
      <w:r w:rsidRPr="00B5157A">
        <w:rPr>
          <w:b/>
        </w:rPr>
        <w:t>Power And Sample Size Calculations</w:t>
      </w:r>
      <w:r w:rsidR="005140CB" w:rsidRPr="00B5157A">
        <w:rPr>
          <w:b/>
          <w:caps/>
        </w:rPr>
        <w:t xml:space="preserve"> </w:t>
      </w:r>
      <w:r>
        <w:rPr>
          <w:b/>
          <w:caps/>
        </w:rPr>
        <w:t xml:space="preserve">- </w:t>
      </w:r>
      <w:r w:rsidR="005140CB" w:rsidRPr="00E66AF1">
        <w:rPr>
          <w:bCs/>
          <w:color w:val="000000"/>
        </w:rPr>
        <w:t xml:space="preserve">To estimate the percent change </w:t>
      </w:r>
      <w:r w:rsidR="005140CB" w:rsidRPr="00E66AF1">
        <w:t>(from baseline) in the number o</w:t>
      </w:r>
      <w:r w:rsidR="005140CB">
        <w:t xml:space="preserve">f episodes of FI </w:t>
      </w:r>
      <w:r w:rsidR="00B5157A" w:rsidRPr="00E66AF1">
        <w:t xml:space="preserve">a 95% confidence interval </w:t>
      </w:r>
      <w:proofErr w:type="gramStart"/>
      <w:r w:rsidR="00B5157A">
        <w:t>will be calculated</w:t>
      </w:r>
      <w:proofErr w:type="gramEnd"/>
      <w:r w:rsidR="00B5157A">
        <w:t xml:space="preserve"> for each group</w:t>
      </w:r>
      <w:r w:rsidR="00B5157A" w:rsidRPr="00E66AF1">
        <w:t xml:space="preserve"> (1 Hz, 5 Hz, and 15 Hz</w:t>
      </w:r>
      <w:r w:rsidR="00B5157A">
        <w:t xml:space="preserve">). </w:t>
      </w:r>
      <w:r w:rsidR="00E02663">
        <w:rPr>
          <w:color w:val="000000"/>
        </w:rPr>
        <w:t>T</w:t>
      </w:r>
      <w:r w:rsidR="005140CB">
        <w:rPr>
          <w:color w:val="000000"/>
        </w:rPr>
        <w:t>able</w:t>
      </w:r>
      <w:r w:rsidR="00E02663">
        <w:rPr>
          <w:color w:val="000000"/>
        </w:rPr>
        <w:t xml:space="preserve"> 2</w:t>
      </w:r>
      <w:r w:rsidR="005140CB">
        <w:rPr>
          <w:color w:val="000000"/>
        </w:rPr>
        <w:t xml:space="preserve"> shows the values of the precision (that can be attained with the 95% C.I.) for various SD for a sampl</w:t>
      </w:r>
      <w:r w:rsidR="00B5157A">
        <w:rPr>
          <w:color w:val="000000"/>
        </w:rPr>
        <w:t xml:space="preserve">e size of </w:t>
      </w:r>
      <w:r w:rsidR="00B5157A" w:rsidRPr="00575CEA">
        <w:rPr>
          <w:color w:val="000000"/>
        </w:rPr>
        <w:t xml:space="preserve">16 </w:t>
      </w:r>
      <w:r w:rsidR="00D359D0" w:rsidRPr="00575CEA">
        <w:rPr>
          <w:color w:val="000000"/>
        </w:rPr>
        <w:t>(PASS 2008, NCSS, LLC, Utah, US</w:t>
      </w:r>
      <w:r w:rsidR="00B5157A" w:rsidRPr="00575CEA">
        <w:rPr>
          <w:color w:val="000000"/>
        </w:rPr>
        <w:t xml:space="preserve">). Since the </w:t>
      </w:r>
      <w:proofErr w:type="gramStart"/>
      <w:r w:rsidR="00B5157A" w:rsidRPr="00575CEA">
        <w:rPr>
          <w:color w:val="000000"/>
        </w:rPr>
        <w:t>%</w:t>
      </w:r>
      <w:proofErr w:type="gramEnd"/>
      <w:r w:rsidR="005140CB" w:rsidRPr="00575CEA">
        <w:rPr>
          <w:color w:val="000000"/>
        </w:rPr>
        <w:t xml:space="preserve"> change will </w:t>
      </w:r>
      <w:r w:rsidR="00B5157A" w:rsidRPr="00575CEA">
        <w:rPr>
          <w:color w:val="000000"/>
        </w:rPr>
        <w:t xml:space="preserve">be estimated for each </w:t>
      </w:r>
      <w:r w:rsidR="005140CB" w:rsidRPr="00575CEA">
        <w:rPr>
          <w:color w:val="000000"/>
        </w:rPr>
        <w:t>group, a sample size of 16 will be needed</w:t>
      </w:r>
      <w:r w:rsidR="005140CB">
        <w:rPr>
          <w:color w:val="000000"/>
        </w:rPr>
        <w:t xml:space="preserve"> </w:t>
      </w:r>
      <w:r w:rsidR="005140CB">
        <w:rPr>
          <w:color w:val="000000"/>
        </w:rPr>
        <w:lastRenderedPageBreak/>
        <w:t xml:space="preserve">for each treatment group, for a total of 48 </w:t>
      </w:r>
      <w:r w:rsidR="00B5157A">
        <w:rPr>
          <w:color w:val="000000"/>
        </w:rPr>
        <w:t xml:space="preserve">FI </w:t>
      </w:r>
      <w:r w:rsidR="005140CB">
        <w:rPr>
          <w:color w:val="000000"/>
        </w:rPr>
        <w:t>patients.</w:t>
      </w:r>
    </w:p>
    <w:p w:rsidR="00EB7F52" w:rsidRDefault="00EB7F52" w:rsidP="00EB7F52">
      <w:pPr>
        <w:pStyle w:val="Heading3"/>
        <w:keepNext w:val="0"/>
        <w:widowControl w:val="0"/>
        <w:rPr>
          <w:b/>
          <w:bCs/>
        </w:rPr>
      </w:pPr>
      <w:r w:rsidRPr="002E4F5D">
        <w:rPr>
          <w:b/>
          <w:iCs/>
        </w:rPr>
        <w:t>Statistical Analyses:</w:t>
      </w:r>
      <w:r w:rsidRPr="006263CC">
        <w:rPr>
          <w:iCs/>
        </w:rPr>
        <w:t xml:space="preserve"> </w:t>
      </w:r>
      <w:r w:rsidR="00956207">
        <w:rPr>
          <w:iCs/>
        </w:rPr>
        <w:t xml:space="preserve">To estimate the percent change in FI episodes for each treatment group (1, 5 and 15 Hz), a mean with a 95% CI </w:t>
      </w:r>
      <w:proofErr w:type="gramStart"/>
      <w:r w:rsidR="00956207">
        <w:rPr>
          <w:iCs/>
        </w:rPr>
        <w:t>will be calculated</w:t>
      </w:r>
      <w:proofErr w:type="gramEnd"/>
      <w:r w:rsidR="00956207">
        <w:rPr>
          <w:iCs/>
        </w:rPr>
        <w:t xml:space="preserve">. To examine the changes from baseline in the </w:t>
      </w:r>
      <w:r w:rsidR="00A33896">
        <w:rPr>
          <w:iCs/>
        </w:rPr>
        <w:t xml:space="preserve">various </w:t>
      </w:r>
      <w:r w:rsidR="00956207">
        <w:rPr>
          <w:iCs/>
        </w:rPr>
        <w:t xml:space="preserve">quantitative outcome measures, a </w:t>
      </w:r>
      <w:r w:rsidR="00956207">
        <w:t>p</w:t>
      </w:r>
      <w:r w:rsidR="00956207" w:rsidRPr="006263CC">
        <w:t xml:space="preserve">aired t-test </w:t>
      </w:r>
      <w:proofErr w:type="gramStart"/>
      <w:r w:rsidR="00956207" w:rsidRPr="006263CC">
        <w:t>will be used</w:t>
      </w:r>
      <w:proofErr w:type="gramEnd"/>
      <w:r w:rsidR="00956207" w:rsidRPr="006263CC">
        <w:t xml:space="preserve"> </w:t>
      </w:r>
      <w:r w:rsidR="00956207">
        <w:t>(if the data is distributed</w:t>
      </w:r>
      <w:r w:rsidR="00956207" w:rsidRPr="006263CC">
        <w:t xml:space="preserve"> normally</w:t>
      </w:r>
      <w:r w:rsidR="00956207">
        <w:t>). For data that is not normally</w:t>
      </w:r>
      <w:r w:rsidR="00956207" w:rsidRPr="006263CC">
        <w:t xml:space="preserve"> distributed </w:t>
      </w:r>
      <w:r w:rsidR="00956207">
        <w:t xml:space="preserve">(including ordinal </w:t>
      </w:r>
      <w:r w:rsidR="00956207" w:rsidRPr="006263CC">
        <w:t>measures</w:t>
      </w:r>
      <w:r w:rsidR="00956207">
        <w:t xml:space="preserve">), </w:t>
      </w:r>
      <w:r w:rsidR="00956207" w:rsidRPr="006263CC">
        <w:t xml:space="preserve">a Wilcoxon </w:t>
      </w:r>
      <w:r w:rsidR="00560450">
        <w:t xml:space="preserve">Signed Rank (non-parametric) Test will be used. </w:t>
      </w:r>
      <w:r w:rsidRPr="006263CC">
        <w:t xml:space="preserve">Data </w:t>
      </w:r>
      <w:proofErr w:type="gramStart"/>
      <w:r w:rsidRPr="006263CC">
        <w:t>will be analyzed</w:t>
      </w:r>
      <w:proofErr w:type="gramEnd"/>
      <w:r w:rsidRPr="006263CC">
        <w:t xml:space="preserve"> as intent-to-tr</w:t>
      </w:r>
      <w:r>
        <w:t>eat and per protocol.</w:t>
      </w:r>
    </w:p>
    <w:p w:rsidR="007F52A0" w:rsidRPr="007F52A0" w:rsidRDefault="007F52A0" w:rsidP="007F52A0">
      <w:r w:rsidRPr="007F52A0">
        <w:rPr>
          <w:b/>
          <w:iCs/>
        </w:rPr>
        <w:t xml:space="preserve">Anticipated Results &amp; Interpretation: </w:t>
      </w:r>
      <w:r>
        <w:t>We expect</w:t>
      </w:r>
      <w:r w:rsidRPr="00E66AF1">
        <w:t xml:space="preserve"> </w:t>
      </w:r>
      <w:proofErr w:type="spellStart"/>
      <w:r w:rsidR="00C268F2">
        <w:t>rTLMS</w:t>
      </w:r>
      <w:proofErr w:type="spellEnd"/>
      <w:r w:rsidR="00C268F2">
        <w:t xml:space="preserve"> and </w:t>
      </w:r>
      <w:proofErr w:type="spellStart"/>
      <w:r w:rsidR="00C268F2">
        <w:t>rTSMS</w:t>
      </w:r>
      <w:proofErr w:type="spellEnd"/>
      <w:r w:rsidR="00C268F2">
        <w:t xml:space="preserve"> treatment to demonstrate</w:t>
      </w:r>
      <w:r w:rsidR="004027D4">
        <w:t xml:space="preserve"> a multidimensional therapeutic benefit</w:t>
      </w:r>
      <w:r w:rsidR="00C268F2">
        <w:t xml:space="preserve">: 1) </w:t>
      </w:r>
      <w:r w:rsidRPr="00E66AF1">
        <w:t xml:space="preserve">a dose dependent reduction in FI </w:t>
      </w:r>
      <w:r>
        <w:t xml:space="preserve">episodes with 15Hz showing </w:t>
      </w:r>
      <w:r w:rsidR="0018358C">
        <w:t xml:space="preserve">the </w:t>
      </w:r>
      <w:r>
        <w:t>greatest</w:t>
      </w:r>
      <w:r w:rsidR="0018358C">
        <w:t xml:space="preserve"> </w:t>
      </w:r>
      <w:r w:rsidR="00C268F2">
        <w:t>responder rate</w:t>
      </w:r>
      <w:r w:rsidRPr="00E66AF1">
        <w:rPr>
          <w:b/>
        </w:rPr>
        <w:t>.</w:t>
      </w:r>
      <w:r w:rsidRPr="007F52A0">
        <w:t xml:space="preserve"> </w:t>
      </w:r>
      <w:r w:rsidR="00C268F2">
        <w:t>2)</w:t>
      </w:r>
      <w:r>
        <w:t xml:space="preserve"> </w:t>
      </w:r>
      <w:proofErr w:type="gramStart"/>
      <w:r>
        <w:t>a</w:t>
      </w:r>
      <w:proofErr w:type="gramEnd"/>
      <w:r>
        <w:t xml:space="preserve"> </w:t>
      </w:r>
      <w:r w:rsidR="00BF565C">
        <w:t xml:space="preserve">30% </w:t>
      </w:r>
      <w:r>
        <w:t>improv</w:t>
      </w:r>
      <w:r w:rsidR="00BF565C">
        <w:t>ement in FISI and FICA scores</w:t>
      </w:r>
      <w:r>
        <w:t xml:space="preserve"> and 30% change in global bowel satisfact</w:t>
      </w:r>
      <w:r w:rsidR="00C268F2">
        <w:t xml:space="preserve">ion. 3) </w:t>
      </w:r>
      <w:r w:rsidR="00114A7C">
        <w:t>improved</w:t>
      </w:r>
      <w:r w:rsidR="00A06C94">
        <w:t xml:space="preserve"> </w:t>
      </w:r>
      <w:r w:rsidR="003D5F04">
        <w:t xml:space="preserve">QOL and psychosocial </w:t>
      </w:r>
      <w:r w:rsidR="00A06C94">
        <w:t>domains</w:t>
      </w:r>
      <w:r w:rsidR="00C268F2">
        <w:t>. 4)</w:t>
      </w:r>
      <w:r w:rsidR="000240B3">
        <w:t xml:space="preserve"> </w:t>
      </w:r>
      <w:proofErr w:type="gramStart"/>
      <w:r w:rsidR="00C268F2">
        <w:t>a</w:t>
      </w:r>
      <w:proofErr w:type="gramEnd"/>
      <w:r>
        <w:t xml:space="preserve"> </w:t>
      </w:r>
      <w:r w:rsidR="00BF565C">
        <w:t>20% increase in squeeze pressures</w:t>
      </w:r>
      <w:r w:rsidR="00C268F2">
        <w:t xml:space="preserve"> indicating </w:t>
      </w:r>
      <w:r w:rsidR="00114A7C">
        <w:t>stronger</w:t>
      </w:r>
      <w:r w:rsidR="003D5F04">
        <w:t xml:space="preserve"> muscle</w:t>
      </w:r>
      <w:r w:rsidR="00114A7C">
        <w:t>s from increased neuronal excitability. 5</w:t>
      </w:r>
      <w:r>
        <w:t>)</w:t>
      </w:r>
      <w:r w:rsidRPr="007F52A0">
        <w:t xml:space="preserve"> </w:t>
      </w:r>
      <w:proofErr w:type="gramStart"/>
      <w:r w:rsidR="00C268F2">
        <w:t>improve</w:t>
      </w:r>
      <w:r w:rsidR="00F37955">
        <w:t>d</w:t>
      </w:r>
      <w:proofErr w:type="gramEnd"/>
      <w:r w:rsidR="00F37955">
        <w:t xml:space="preserve"> perception of</w:t>
      </w:r>
      <w:r w:rsidR="00114A7C">
        <w:t xml:space="preserve"> stooling and decreased urgency from neuronal</w:t>
      </w:r>
      <w:r w:rsidR="00F37955">
        <w:t>-</w:t>
      </w:r>
      <w:r w:rsidR="00114A7C">
        <w:t xml:space="preserve">mediated changes </w:t>
      </w:r>
      <w:r w:rsidR="00C268F2">
        <w:t>in rectal sensation</w:t>
      </w:r>
      <w:r w:rsidR="00114A7C">
        <w:t xml:space="preserve">, tone and </w:t>
      </w:r>
      <w:r w:rsidR="00C268F2">
        <w:t>r</w:t>
      </w:r>
      <w:r w:rsidR="00114A7C">
        <w:t>eservoir capacity</w:t>
      </w:r>
      <w:r w:rsidR="00C268F2">
        <w:t xml:space="preserve">. </w:t>
      </w:r>
    </w:p>
    <w:p w:rsidR="00FA0438" w:rsidRPr="00BA163A" w:rsidRDefault="00FA0438" w:rsidP="00FA0438">
      <w:pPr>
        <w:rPr>
          <w:b/>
          <w:bCs/>
          <w:sz w:val="20"/>
        </w:rPr>
      </w:pPr>
    </w:p>
    <w:p w:rsidR="00FA0438" w:rsidRDefault="00FA0438" w:rsidP="00FA0438">
      <w:r>
        <w:rPr>
          <w:b/>
          <w:bCs/>
        </w:rPr>
        <w:t>P</w:t>
      </w:r>
      <w:r w:rsidR="00994DFA">
        <w:rPr>
          <w:b/>
          <w:bCs/>
        </w:rPr>
        <w:t>otential problems,</w:t>
      </w:r>
      <w:r>
        <w:rPr>
          <w:b/>
          <w:bCs/>
        </w:rPr>
        <w:t xml:space="preserve"> </w:t>
      </w:r>
      <w:r w:rsidR="005526AD">
        <w:rPr>
          <w:b/>
          <w:bCs/>
        </w:rPr>
        <w:t>pitfalls and solutions</w:t>
      </w:r>
      <w:r>
        <w:rPr>
          <w:b/>
          <w:bCs/>
        </w:rPr>
        <w:t xml:space="preserve">: </w:t>
      </w:r>
      <w:r w:rsidRPr="00D61A63">
        <w:rPr>
          <w:bCs/>
        </w:rPr>
        <w:t xml:space="preserve">1) </w:t>
      </w:r>
      <w:proofErr w:type="gramStart"/>
      <w:r w:rsidRPr="00D61A63">
        <w:t>If</w:t>
      </w:r>
      <w:proofErr w:type="gramEnd"/>
      <w:r w:rsidRPr="00D61A63">
        <w:t xml:space="preserve"> </w:t>
      </w:r>
      <w:r w:rsidR="00F1052A" w:rsidRPr="00D61A63">
        <w:t>all 3 frequencies</w:t>
      </w:r>
      <w:r w:rsidRPr="00D61A63">
        <w:t xml:space="preserve"> </w:t>
      </w:r>
      <w:r w:rsidRPr="00D61A63" w:rsidDel="005432AE">
        <w:t>fail</w:t>
      </w:r>
      <w:r w:rsidRPr="00D61A63">
        <w:t>, alternative strategies may include lower (</w:t>
      </w:r>
      <w:r w:rsidR="00F1052A" w:rsidRPr="00D61A63">
        <w:t>0.5 Hz) or higher frequency (20</w:t>
      </w:r>
      <w:r w:rsidR="0074708F" w:rsidRPr="00D61A63">
        <w:t xml:space="preserve"> Hz)</w:t>
      </w:r>
      <w:r w:rsidR="00A65A6B">
        <w:t xml:space="preserve"> </w:t>
      </w:r>
      <w:r w:rsidRPr="00D61A63">
        <w:t xml:space="preserve">or biweekly </w:t>
      </w:r>
      <w:r w:rsidR="00AE5DDB" w:rsidRPr="00D61A63">
        <w:t>therapy</w:t>
      </w:r>
      <w:r w:rsidRPr="00D61A63">
        <w:t xml:space="preserve">. </w:t>
      </w:r>
      <w:r w:rsidR="00D61A63" w:rsidRPr="00D61A63">
        <w:t>2</w:t>
      </w:r>
      <w:r w:rsidRPr="00D61A63">
        <w:t xml:space="preserve">) </w:t>
      </w:r>
      <w:proofErr w:type="spellStart"/>
      <w:r w:rsidR="00F1052A" w:rsidRPr="00D61A63">
        <w:t>Manometric</w:t>
      </w:r>
      <w:proofErr w:type="spellEnd"/>
      <w:r w:rsidR="00F1052A" w:rsidRPr="00D61A63">
        <w:t xml:space="preserve"> </w:t>
      </w:r>
      <w:r w:rsidR="0074708F" w:rsidRPr="00D61A63">
        <w:t xml:space="preserve">but not sensory </w:t>
      </w:r>
      <w:r w:rsidR="00F1052A" w:rsidRPr="00D61A63">
        <w:t>pa</w:t>
      </w:r>
      <w:r w:rsidR="0074708F" w:rsidRPr="00D61A63">
        <w:t>rameters</w:t>
      </w:r>
      <w:r w:rsidR="003D5F04">
        <w:t xml:space="preserve"> might</w:t>
      </w:r>
      <w:r w:rsidRPr="00D61A63">
        <w:t xml:space="preserve"> improve, </w:t>
      </w:r>
      <w:r w:rsidRPr="00D61A63" w:rsidDel="00766B7D">
        <w:t>revealing</w:t>
      </w:r>
      <w:r w:rsidRPr="00D61A63">
        <w:t xml:space="preserve"> a </w:t>
      </w:r>
      <w:r w:rsidR="00F1052A" w:rsidRPr="00D61A63">
        <w:t>motor</w:t>
      </w:r>
      <w:r w:rsidR="00516F17" w:rsidRPr="00D61A63">
        <w:t xml:space="preserve"> and not a sensory</w:t>
      </w:r>
      <w:r w:rsidR="00FA674C" w:rsidRPr="00D61A63">
        <w:t xml:space="preserve"> basis for</w:t>
      </w:r>
      <w:r w:rsidR="00AE5DDB" w:rsidRPr="00D61A63">
        <w:t xml:space="preserve"> </w:t>
      </w:r>
      <w:r w:rsidR="00516F17" w:rsidRPr="00D61A63">
        <w:t>improvement</w:t>
      </w:r>
      <w:r w:rsidRPr="00D61A63">
        <w:t xml:space="preserve">. </w:t>
      </w:r>
      <w:r w:rsidR="00D61A63" w:rsidRPr="00D61A63">
        <w:t>3</w:t>
      </w:r>
      <w:r w:rsidRPr="00D61A63">
        <w:t>) Alternati</w:t>
      </w:r>
      <w:r w:rsidR="00516F17" w:rsidRPr="00D61A63">
        <w:t xml:space="preserve">vely, </w:t>
      </w:r>
      <w:r w:rsidRPr="00D61A63">
        <w:t>sensit</w:t>
      </w:r>
      <w:r w:rsidR="00D61A63">
        <w:t>ivity alone may improve</w:t>
      </w:r>
      <w:r w:rsidR="00516F17" w:rsidRPr="00D61A63">
        <w:t xml:space="preserve"> </w:t>
      </w:r>
      <w:r w:rsidRPr="00D61A63">
        <w:t>suggest</w:t>
      </w:r>
      <w:r w:rsidR="00516F17" w:rsidRPr="00D61A63">
        <w:t>ing</w:t>
      </w:r>
      <w:r w:rsidRPr="00D61A63">
        <w:t xml:space="preserve"> that </w:t>
      </w:r>
      <w:r w:rsidR="0074708F" w:rsidRPr="00D61A63">
        <w:t>treatment</w:t>
      </w:r>
      <w:r w:rsidR="00E74FEC" w:rsidRPr="00D61A63">
        <w:t xml:space="preserve"> affects sensit</w:t>
      </w:r>
      <w:r w:rsidR="0074708F" w:rsidRPr="00D61A63">
        <w:t>i</w:t>
      </w:r>
      <w:r w:rsidR="00E74FEC" w:rsidRPr="00D61A63">
        <w:t>vity</w:t>
      </w:r>
      <w:r w:rsidR="00D61A63" w:rsidRPr="00D61A63">
        <w:t xml:space="preserve"> </w:t>
      </w:r>
      <w:r w:rsidR="00D61A63">
        <w:t xml:space="preserve">and not </w:t>
      </w:r>
      <w:r w:rsidR="00D61A63" w:rsidRPr="00D61A63">
        <w:t>motor function</w:t>
      </w:r>
      <w:r w:rsidRPr="00D61A63">
        <w:t xml:space="preserve">. </w:t>
      </w:r>
      <w:r w:rsidR="00D61A63" w:rsidRPr="00D61A63">
        <w:t>4</w:t>
      </w:r>
      <w:r w:rsidRPr="00D61A63">
        <w:t>)</w:t>
      </w:r>
      <w:r w:rsidR="00516F17" w:rsidRPr="00D61A63">
        <w:t xml:space="preserve"> S</w:t>
      </w:r>
      <w:r w:rsidRPr="00D61A63">
        <w:t xml:space="preserve">ymptoms may improve without changes in CEP or MEP </w:t>
      </w:r>
      <w:r w:rsidR="00D61A63">
        <w:t>indicating</w:t>
      </w:r>
      <w:r w:rsidRPr="00D61A63">
        <w:t xml:space="preserve"> that </w:t>
      </w:r>
      <w:r w:rsidR="00516F17" w:rsidRPr="00D61A63">
        <w:t>FI</w:t>
      </w:r>
      <w:r w:rsidRPr="00D61A63">
        <w:t xml:space="preserve"> symptoms are unrelated to CEP/MEP.</w:t>
      </w:r>
      <w:r w:rsidR="00A55858">
        <w:t xml:space="preserve"> </w:t>
      </w:r>
      <w:proofErr w:type="gramStart"/>
      <w:r w:rsidR="00D61A63" w:rsidRPr="00D61A63">
        <w:t>5</w:t>
      </w:r>
      <w:r w:rsidR="0074708F" w:rsidRPr="00D61A63">
        <w:t>) I</w:t>
      </w:r>
      <w:r w:rsidRPr="00D61A63">
        <w:t xml:space="preserve">f only the CEP </w:t>
      </w:r>
      <w:r w:rsidR="00D61A63">
        <w:t xml:space="preserve">or </w:t>
      </w:r>
      <w:r w:rsidR="00A55858">
        <w:t xml:space="preserve">MEPs </w:t>
      </w:r>
      <w:r w:rsidRPr="00D61A63">
        <w:t>change</w:t>
      </w:r>
      <w:proofErr w:type="gramEnd"/>
      <w:r w:rsidRPr="00D61A63">
        <w:t xml:space="preserve"> </w:t>
      </w:r>
      <w:r w:rsidR="0074708F" w:rsidRPr="00D61A63">
        <w:t>it indicates that treatment affects only</w:t>
      </w:r>
      <w:r w:rsidR="00D61A63">
        <w:t xml:space="preserve"> afferent or efferent signaling</w:t>
      </w:r>
      <w:r w:rsidRPr="00D61A63">
        <w:t xml:space="preserve">. </w:t>
      </w:r>
      <w:r w:rsidR="00D61A63" w:rsidRPr="00D61A63">
        <w:t>6</w:t>
      </w:r>
      <w:r w:rsidRPr="00D61A63">
        <w:t>)</w:t>
      </w:r>
      <w:r w:rsidR="0018358C">
        <w:t xml:space="preserve"> </w:t>
      </w:r>
      <w:r w:rsidR="00A55858">
        <w:t xml:space="preserve">Unexpectedly, </w:t>
      </w:r>
      <w:r w:rsidR="0074708F" w:rsidRPr="00D61A63">
        <w:t>FI may worsen</w:t>
      </w:r>
      <w:r w:rsidR="00A55858">
        <w:t xml:space="preserve"> or</w:t>
      </w:r>
      <w:r w:rsidR="0018358C">
        <w:t xml:space="preserve"> adverse events may occur</w:t>
      </w:r>
      <w:r w:rsidR="0074708F" w:rsidRPr="00D61A63">
        <w:t xml:space="preserve">; </w:t>
      </w:r>
      <w:r w:rsidRPr="00D61A63">
        <w:t>we will perform an interim ana</w:t>
      </w:r>
      <w:r w:rsidR="00516F17" w:rsidRPr="00D61A63">
        <w:t xml:space="preserve">lysis after 50% </w:t>
      </w:r>
      <w:r w:rsidRPr="00D61A63">
        <w:t>enroll</w:t>
      </w:r>
      <w:r w:rsidR="00516F17" w:rsidRPr="00D61A63">
        <w:t>ment</w:t>
      </w:r>
      <w:r w:rsidRPr="00D61A63">
        <w:t xml:space="preserve"> </w:t>
      </w:r>
      <w:r w:rsidR="0074708F" w:rsidRPr="00D61A63">
        <w:t>to</w:t>
      </w:r>
      <w:r w:rsidR="00516F17" w:rsidRPr="00D61A63">
        <w:t xml:space="preserve"> </w:t>
      </w:r>
      <w:r w:rsidR="00A55858">
        <w:t>review</w:t>
      </w:r>
      <w:r w:rsidR="00D61A63">
        <w:t xml:space="preserve"> </w:t>
      </w:r>
      <w:r w:rsidR="00A55858" w:rsidRPr="00A55858">
        <w:t>options</w:t>
      </w:r>
      <w:r>
        <w:t>.</w:t>
      </w:r>
    </w:p>
    <w:p w:rsidR="00FA0438" w:rsidRPr="001F6A4F" w:rsidRDefault="00FA0438" w:rsidP="001F6A4F">
      <w:pPr>
        <w:rPr>
          <w:b/>
          <w:bCs/>
        </w:rPr>
      </w:pPr>
      <w:bookmarkStart w:id="1" w:name="OLE_LINK7"/>
      <w:bookmarkStart w:id="2" w:name="OLE_LINK8"/>
      <w:r w:rsidRPr="001F6A4F">
        <w:tab/>
      </w:r>
    </w:p>
    <w:bookmarkEnd w:id="1"/>
    <w:bookmarkEnd w:id="2"/>
    <w:p w:rsidR="00FA0438" w:rsidRPr="006E02FC" w:rsidRDefault="00422A31" w:rsidP="00FA0438">
      <w:pPr>
        <w:pStyle w:val="BodyText3"/>
        <w:tabs>
          <w:tab w:val="left" w:pos="720"/>
        </w:tabs>
        <w:rPr>
          <w:rFonts w:cs="Arial"/>
          <w:b/>
          <w:bCs/>
          <w:sz w:val="22"/>
          <w:szCs w:val="22"/>
          <w:u w:val="single"/>
        </w:rPr>
      </w:pPr>
      <w:r>
        <w:rPr>
          <w:rFonts w:cs="Arial"/>
          <w:b/>
          <w:bCs/>
          <w:sz w:val="22"/>
          <w:szCs w:val="22"/>
          <w:u w:val="single"/>
        </w:rPr>
        <w:t xml:space="preserve">Aim 2: </w:t>
      </w:r>
      <w:r w:rsidR="00945E74" w:rsidRPr="006F1020">
        <w:rPr>
          <w:b/>
          <w:bCs/>
          <w:sz w:val="22"/>
          <w:szCs w:val="22"/>
        </w:rPr>
        <w:t xml:space="preserve">Test the hypothesis that </w:t>
      </w:r>
      <w:r w:rsidR="00945E74" w:rsidRPr="006F1020">
        <w:rPr>
          <w:rFonts w:cs="Arial"/>
          <w:b/>
          <w:sz w:val="22"/>
          <w:szCs w:val="22"/>
        </w:rPr>
        <w:t xml:space="preserve">repetitive </w:t>
      </w:r>
      <w:proofErr w:type="spellStart"/>
      <w:r w:rsidR="00945E74" w:rsidRPr="006F1020">
        <w:rPr>
          <w:rFonts w:cs="Arial"/>
          <w:b/>
          <w:sz w:val="22"/>
          <w:szCs w:val="22"/>
        </w:rPr>
        <w:t>translumbar</w:t>
      </w:r>
      <w:proofErr w:type="spellEnd"/>
      <w:r w:rsidR="00945E74" w:rsidRPr="006F1020">
        <w:rPr>
          <w:rFonts w:cs="Arial"/>
          <w:b/>
          <w:sz w:val="22"/>
          <w:szCs w:val="22"/>
        </w:rPr>
        <w:t xml:space="preserve"> magnetic stimulation (</w:t>
      </w:r>
      <w:proofErr w:type="spellStart"/>
      <w:r w:rsidR="00945E74" w:rsidRPr="006F1020">
        <w:rPr>
          <w:rFonts w:cs="Arial"/>
          <w:b/>
          <w:sz w:val="22"/>
          <w:szCs w:val="22"/>
        </w:rPr>
        <w:t>rTLMS</w:t>
      </w:r>
      <w:proofErr w:type="spellEnd"/>
      <w:r w:rsidR="00945E74" w:rsidRPr="006F1020">
        <w:rPr>
          <w:rFonts w:cs="Arial"/>
          <w:b/>
          <w:sz w:val="22"/>
          <w:szCs w:val="22"/>
        </w:rPr>
        <w:t xml:space="preserve">) and </w:t>
      </w:r>
      <w:proofErr w:type="spellStart"/>
      <w:r w:rsidR="00945E74" w:rsidRPr="006F1020">
        <w:rPr>
          <w:rFonts w:cs="Arial"/>
          <w:b/>
          <w:sz w:val="22"/>
          <w:szCs w:val="22"/>
        </w:rPr>
        <w:t>transsacral</w:t>
      </w:r>
      <w:proofErr w:type="spellEnd"/>
      <w:r w:rsidR="00945E74" w:rsidRPr="006F1020">
        <w:rPr>
          <w:rFonts w:cs="Arial"/>
          <w:b/>
          <w:sz w:val="22"/>
          <w:szCs w:val="22"/>
        </w:rPr>
        <w:t xml:space="preserve"> magnetic stimulation (</w:t>
      </w:r>
      <w:proofErr w:type="spellStart"/>
      <w:r w:rsidR="00945E74" w:rsidRPr="006F1020">
        <w:rPr>
          <w:rFonts w:cs="Arial"/>
          <w:b/>
          <w:sz w:val="22"/>
          <w:szCs w:val="22"/>
        </w:rPr>
        <w:t>rTSMS</w:t>
      </w:r>
      <w:proofErr w:type="spellEnd"/>
      <w:r w:rsidR="00945E74" w:rsidRPr="006F1020">
        <w:rPr>
          <w:rFonts w:cs="Arial"/>
          <w:b/>
          <w:sz w:val="22"/>
          <w:szCs w:val="22"/>
        </w:rPr>
        <w:t>)</w:t>
      </w:r>
      <w:r w:rsidR="00945E74" w:rsidRPr="006F1020">
        <w:rPr>
          <w:b/>
          <w:sz w:val="22"/>
          <w:szCs w:val="22"/>
        </w:rPr>
        <w:t xml:space="preserve"> will improve FI symptoms and anorectal function </w:t>
      </w:r>
      <w:r w:rsidR="000D4D42">
        <w:rPr>
          <w:b/>
          <w:sz w:val="22"/>
          <w:szCs w:val="22"/>
        </w:rPr>
        <w:t>through modulation of</w:t>
      </w:r>
      <w:r w:rsidR="00945E74" w:rsidRPr="006F1020">
        <w:rPr>
          <w:b/>
          <w:sz w:val="22"/>
          <w:szCs w:val="22"/>
        </w:rPr>
        <w:t xml:space="preserve"> ascending and descending signaling pathways in the </w:t>
      </w:r>
      <w:proofErr w:type="spellStart"/>
      <w:r w:rsidR="00945E74" w:rsidRPr="006F1020">
        <w:rPr>
          <w:b/>
          <w:sz w:val="22"/>
          <w:szCs w:val="22"/>
        </w:rPr>
        <w:t>neuroenteric</w:t>
      </w:r>
      <w:proofErr w:type="spellEnd"/>
      <w:r w:rsidR="00945E74" w:rsidRPr="006F1020">
        <w:rPr>
          <w:b/>
          <w:sz w:val="22"/>
          <w:szCs w:val="22"/>
        </w:rPr>
        <w:t xml:space="preserve"> axis. </w:t>
      </w:r>
    </w:p>
    <w:p w:rsidR="00355737" w:rsidRPr="005F204C" w:rsidRDefault="00FA0438" w:rsidP="00E01789">
      <w:pPr>
        <w:autoSpaceDE/>
        <w:autoSpaceDN/>
        <w:adjustRightInd w:val="0"/>
      </w:pPr>
      <w:r w:rsidRPr="006E02FC">
        <w:rPr>
          <w:b/>
        </w:rPr>
        <w:t xml:space="preserve">Rationale: </w:t>
      </w:r>
      <w:r w:rsidR="00FE63CA" w:rsidRPr="00FE63CA">
        <w:t>A c</w:t>
      </w:r>
      <w:r w:rsidR="00FE63CA" w:rsidRPr="00FE63CA">
        <w:rPr>
          <w:bCs/>
        </w:rPr>
        <w:t>ritical barrier to progress</w:t>
      </w:r>
      <w:r w:rsidR="00FE63CA" w:rsidRPr="007F0F4C">
        <w:rPr>
          <w:bCs/>
        </w:rPr>
        <w:t xml:space="preserve"> </w:t>
      </w:r>
      <w:r w:rsidR="00FE63CA">
        <w:rPr>
          <w:bCs/>
        </w:rPr>
        <w:t xml:space="preserve">in treating FI is the lack of mechanistic understanding of how treatments affect FI. </w:t>
      </w:r>
      <w:r w:rsidR="00945E74" w:rsidRPr="00560450">
        <w:t>Our hypothesis</w:t>
      </w:r>
      <w:r w:rsidR="00FE63CA">
        <w:t xml:space="preserve"> is that </w:t>
      </w:r>
      <w:proofErr w:type="spellStart"/>
      <w:r w:rsidR="00FE63CA">
        <w:t>rTLMS</w:t>
      </w:r>
      <w:proofErr w:type="spellEnd"/>
      <w:r w:rsidR="00FE63CA">
        <w:t xml:space="preserve"> and </w:t>
      </w:r>
      <w:proofErr w:type="spellStart"/>
      <w:r w:rsidR="00FE63CA">
        <w:t>rTSMS</w:t>
      </w:r>
      <w:proofErr w:type="spellEnd"/>
      <w:r w:rsidR="00FE63CA">
        <w:t xml:space="preserve"> treatment</w:t>
      </w:r>
      <w:r w:rsidR="00945E74" w:rsidRPr="007F0F4C">
        <w:t xml:space="preserve"> </w:t>
      </w:r>
      <w:r w:rsidR="00FE63CA">
        <w:t>will</w:t>
      </w:r>
      <w:r w:rsidR="00945E74">
        <w:t xml:space="preserve"> improve FI</w:t>
      </w:r>
      <w:r w:rsidR="00945E74" w:rsidRPr="007F0F4C">
        <w:t xml:space="preserve"> by enhancing peripheral and central neural exc</w:t>
      </w:r>
      <w:r w:rsidR="00FE63CA">
        <w:t xml:space="preserve">itability and </w:t>
      </w:r>
      <w:r w:rsidR="00355737" w:rsidRPr="005F204C">
        <w:t xml:space="preserve">modulating ascending and descending signaling pathways in the </w:t>
      </w:r>
      <w:proofErr w:type="spellStart"/>
      <w:r w:rsidR="00355737" w:rsidRPr="005F204C">
        <w:t>neuroenteric</w:t>
      </w:r>
      <w:proofErr w:type="spellEnd"/>
      <w:r w:rsidR="00355737" w:rsidRPr="005F204C">
        <w:t xml:space="preserve"> axis</w:t>
      </w:r>
      <w:r w:rsidR="00355737">
        <w:t xml:space="preserve">. This approach is based on </w:t>
      </w:r>
      <w:r w:rsidR="00355737" w:rsidRPr="00560450">
        <w:t>our preliminary work</w:t>
      </w:r>
      <w:r w:rsidR="00355737">
        <w:t xml:space="preserve">; 1) </w:t>
      </w:r>
      <w:r w:rsidR="00355737" w:rsidRPr="00355737">
        <w:t xml:space="preserve">SNS at 15 Hz reduced </w:t>
      </w:r>
      <w:proofErr w:type="spellStart"/>
      <w:r w:rsidR="00355737" w:rsidRPr="00355737">
        <w:t>corticoanal</w:t>
      </w:r>
      <w:proofErr w:type="spellEnd"/>
      <w:r w:rsidR="00355737" w:rsidRPr="00355737">
        <w:t xml:space="preserve"> representation a</w:t>
      </w:r>
      <w:r w:rsidR="00355737">
        <w:t xml:space="preserve">nd </w:t>
      </w:r>
      <w:r w:rsidR="00355737" w:rsidRPr="00D547F1">
        <w:t>excitability in FI</w:t>
      </w:r>
      <w:r w:rsidR="00945E74" w:rsidRPr="00D547F1">
        <w:t xml:space="preserve"> </w:t>
      </w:r>
      <w:r w:rsidR="00D359D0" w:rsidRPr="00D547F1">
        <w:fldChar w:fldCharType="begin" w:fldLock="1"/>
      </w:r>
      <w:r w:rsidR="004431DB" w:rsidRPr="00D547F1">
        <w:instrText>ADDIN CSL_CITATION { "citationItems" : [ { "id" : "ITEM-1", "itemData" : { "DOI" : "10.1002/bjs.5111", "ISSN" : "0007-1323", "PMID" : "16044426", "abstract" : "BACKGROUND: Sacral nerve stimulation (SNS) can produce symptomatic relief in patients with faecal incontinence. Moreover, peripheral nerve stimulation has been shown to affect brain function. The aim of this study was to determine whether SNS might produce important changes in cortical activity linked to improved continence.\n\nMETHODS: In an experimental study, ten women with intractable faecal incontinence (mean age 51.3 years) were serially mapped with transcranial magnetic stimulation before and immediately after 14 days of temporary SNS (15 Hz, pulse width 210 micros), and then 2 weeks later. Anal sphincter electromyographic responses were recorded to cortical stimulation of multiple points over a scalp grid covering the bilateral medial cortex. Continence scores, anorectal manometry and rectal sensitivity data were also collected.\n\nRESULTS: SNS improved global symptom scores in the majority of patients; mean(s.e.m.) continence scores fell from 16.9(1.6) to 10.6(1.8) (P = 0.042). Cortical mapping showed a consistent decrease in corticoanal representation and overall excitability immediately after SNS compared with baseline (mean(s.e.m.) 38,083(13,669) versus 42,507(13,297) microV s; P = 0.017), which was reversed 2 weeks after SNS wire removal.\n\nCONCLUSION: SNS produces symptom benefit in patients with faecal incontinence that is associated with a reversible reduction in corticoanal excitability. SNS therefore drives dynamic brain changes that may play a functional role in influencing anal continence.", "author" : [ { "dropping-particle" : "", "family" : "Sheldon", "given" : "R", "non-dropping-particle" : "", "parse-names" : false, "suffix" : "" }, { "dropping-particle" : "", "family" : "Kiff", "given" : "E S", "non-dropping-particle" : "", "parse-names" : false, "suffix" : "" }, { "dropping-particle" : "", "family" : "Clarke", "given" : "a", "non-dropping-particle" : "", "parse-names" : false, "suffix" : "" }, { "dropping-particle" : "", "family" : "Harris", "given" : "M L", "non-dropping-particle" : "", "parse-names" : false, "suffix" : "" }, { "dropping-particle" : "", "family" : "Hamdy", "given" : "S", "non-dropping-particle" : "", "parse-names" : false, "suffix" : "" } ], "container-title" : "The British journal of surgery", "id" : "ITEM-1", "issue" : "11", "issued" : { "date-parts" : [ [ "2005", "11" ] ] }, "page" : "1423-31", "title" : "Sacral nerve stimulation reduces corticoanal excitability in patients with faecal incontinence.", "type" : "article-journal", "volume" : "92" }, "uris" : [ "http://www.mendeley.com/documents/?uuid=1d94b699-2e5a-4298-8f80-82a4ae0b02ea" ] } ], "mendeley" : { "previouslyFormattedCitation" : "[12]" }, "properties" : { "noteIndex" : 0 }, "schema" : "https://github.com/citation-style-language/schema/raw/master/csl-citation.json" }</w:instrText>
      </w:r>
      <w:r w:rsidR="00D359D0" w:rsidRPr="00D547F1">
        <w:fldChar w:fldCharType="separate"/>
      </w:r>
      <w:r w:rsidR="007F2551" w:rsidRPr="00D547F1">
        <w:rPr>
          <w:noProof/>
        </w:rPr>
        <w:t>[12]</w:t>
      </w:r>
      <w:r w:rsidR="00D359D0" w:rsidRPr="00D547F1">
        <w:fldChar w:fldCharType="end"/>
      </w:r>
      <w:r w:rsidR="00355737" w:rsidRPr="00D547F1">
        <w:t>.</w:t>
      </w:r>
      <w:r w:rsidR="00945E74" w:rsidRPr="00D547F1">
        <w:t xml:space="preserve"> 2) L</w:t>
      </w:r>
      <w:r w:rsidR="00355737" w:rsidRPr="00D547F1">
        <w:t>umbosacral stimulation at 5 Hz and 15 Hz produced differential effects on cortical CEP</w:t>
      </w:r>
      <w:r w:rsidR="00D359D0" w:rsidRPr="00D547F1">
        <w:t xml:space="preserve"> </w:t>
      </w:r>
      <w:r w:rsidR="00D359D0" w:rsidRPr="00D547F1">
        <w:fldChar w:fldCharType="begin" w:fldLock="1"/>
      </w:r>
      <w:r w:rsidR="004431DB" w:rsidRPr="00D547F1">
        <w:instrText>ADDIN CSL_CITATION { "citationItems" : [ { "id" : "ITEM-1", "itemData" : { "DOI" : "10.1111/j.1365-2982.2008.01153.x", "ISSN" : "1365-2982", "PMID" : "18643896", "abstract" : "Sacral nerve root stimulation (SNS) can produce dramatic symptomatic improvement in faecal incontinence (FI). However, the physiological mechanism behind this improvement remains unknown. One hypothesis is that SNS may modulate cortico-anal pathways and drive compensatory changes within the spinal cord or cerebral cortex that beneficially alter sphincter function. Our aim was to assess whether short-term experimental SNS can induce changes in the human cortico-anal pathway. Eight healthy volunteers (mean age 30 years) were studied. Subjects were investigated on three separate occasions and randomized to either active (5 and 15 Hz) or sham rapid-rate lumbosacral magnetic stimulation (rLSMS). Anal sphincter electromyograms (EMG) were recorded from an anal probe following single-pulse transcranial magnetic stimulation, at baseline, immediately, 30 and 60 min following rLSMS at either (i) 5 Hz for 15 min, (ii) 15 Hz for 15 min or (iii) sham stimulation for 15 min. In addition, manometry and anal sphincter sensation was measured in a subset of subjects. Interventions were compared to sham using anova. Fifteen hertz rLSMS increased cortico-anal EMG response amplitude in the 1 h postintervention (F(4, 28) = 3.2, P = 0.027), without a shift in response latency. This effect was not demonstrated with either 5 Hz or sham stimulation. rLSMS had no short-term effect on sensation or physiology. Short-term magnetic stimulation of the sacral nerve roots induces changes in cortico-anal excitability which is frequency specific. These data support the hypothesis that SNS produces some of its beneficial effect in patients with FI by altering the excitability of the cortico-anal pathway.", "author" : [ { "dropping-particle" : "", "family" : "Harris", "given" : "M L", "non-dropping-particle" : "", "parse-names" : false, "suffix" : "" }, { "dropping-particle" : "", "family" : "Singh", "given" : "S", "non-dropping-particle" : "", "parse-names" : false, "suffix" : "" }, { "dropping-particle" : "", "family" : "Rothwell", "given" : "J", "non-dropping-particle" : "", "parse-names" : false, "suffix" : "" }, { "dropping-particle" : "", "family" : "Thompson", "given" : "D G", "non-dropping-particle" : "", "parse-names" : false, "suffix" : "" }, { "dropping-particle" : "", "family" : "Hamdy", "given" : "S", "non-dropping-particle" : "", "parse-names" : false, "suffix" : "" } ], "container-title" : "Neurogastroenterology and motility : the official journal of the European Gastrointestinal Motility Society", "id" : "ITEM-1", "issue" : "10", "issued" : { "date-parts" : [ [ "2008", "10" ] ] }, "page" : "1132-9", "title" : "Rapid rate magnetic stimulation of human sacral nerve roots alters excitability within the cortico-anal pathway.", "type" : "article-journal", "volume" : "20" }, "uris" : [ "http://www.mendeley.com/documents/?uuid=0231cb56-bb4e-4ca0-8f1c-d6666e891e71" ] } ], "mendeley" : { "previouslyFormattedCitation" : "[11]" }, "properties" : { "noteIndex" : 0 }, "schema" : "https://github.com/citation-style-language/schema/raw/master/csl-citation.json" }</w:instrText>
      </w:r>
      <w:r w:rsidR="00D359D0" w:rsidRPr="00D547F1">
        <w:fldChar w:fldCharType="separate"/>
      </w:r>
      <w:r w:rsidR="007F2551" w:rsidRPr="00D547F1">
        <w:rPr>
          <w:noProof/>
        </w:rPr>
        <w:t>[11]</w:t>
      </w:r>
      <w:r w:rsidR="00D359D0" w:rsidRPr="00D547F1">
        <w:fldChar w:fldCharType="end"/>
      </w:r>
      <w:r w:rsidR="00355737" w:rsidRPr="00D547F1">
        <w:t xml:space="preserve">. </w:t>
      </w:r>
      <w:r w:rsidR="00945E74" w:rsidRPr="00D547F1">
        <w:t xml:space="preserve">3) </w:t>
      </w:r>
      <w:proofErr w:type="spellStart"/>
      <w:r w:rsidR="00945E74" w:rsidRPr="00D547F1">
        <w:t>rTLMS</w:t>
      </w:r>
      <w:proofErr w:type="spellEnd"/>
      <w:r w:rsidR="00945E74" w:rsidRPr="00D547F1">
        <w:t xml:space="preserve"> and </w:t>
      </w:r>
      <w:proofErr w:type="spellStart"/>
      <w:r w:rsidR="00945E74" w:rsidRPr="00D547F1">
        <w:t>rTSMS</w:t>
      </w:r>
      <w:proofErr w:type="spellEnd"/>
      <w:r w:rsidR="00945E74" w:rsidRPr="00D547F1">
        <w:t xml:space="preserve"> improved </w:t>
      </w:r>
      <w:proofErr w:type="spellStart"/>
      <w:r w:rsidR="00945E74" w:rsidRPr="00D547F1">
        <w:t>lumbo</w:t>
      </w:r>
      <w:proofErr w:type="spellEnd"/>
      <w:r w:rsidR="00945E74" w:rsidRPr="00D547F1">
        <w:t xml:space="preserve">-anorectal and </w:t>
      </w:r>
      <w:proofErr w:type="spellStart"/>
      <w:r w:rsidR="00945E74" w:rsidRPr="00D547F1">
        <w:t>sacro-anaorecta</w:t>
      </w:r>
      <w:r w:rsidR="00D359D0" w:rsidRPr="00D547F1">
        <w:t>l</w:t>
      </w:r>
      <w:proofErr w:type="spellEnd"/>
      <w:r w:rsidR="00D359D0" w:rsidRPr="00D547F1">
        <w:t xml:space="preserve"> MEPs in </w:t>
      </w:r>
      <w:proofErr w:type="spellStart"/>
      <w:r w:rsidR="00D359D0" w:rsidRPr="00D547F1">
        <w:t>levator</w:t>
      </w:r>
      <w:proofErr w:type="spellEnd"/>
      <w:r w:rsidR="00D359D0" w:rsidRPr="00D547F1">
        <w:t xml:space="preserve"> </w:t>
      </w:r>
      <w:proofErr w:type="spellStart"/>
      <w:r w:rsidR="00D359D0" w:rsidRPr="00D547F1">
        <w:t>ani</w:t>
      </w:r>
      <w:proofErr w:type="spellEnd"/>
      <w:r w:rsidR="00D359D0" w:rsidRPr="00D547F1">
        <w:t xml:space="preserve"> syndrome </w:t>
      </w:r>
      <w:r w:rsidR="00D359D0" w:rsidRPr="00D547F1">
        <w:fldChar w:fldCharType="begin" w:fldLock="1"/>
      </w:r>
      <w:r w:rsidR="004431DB" w:rsidRPr="00D547F1">
        <w:instrText>ADDIN CSL_CITATION { "citationItems" : [ { "id" : "ITEM-1", "itemData" : { "abstract" : "Purpose: LAS is characterized by recurrent anorectal pain. Its pathophysiology is unclear and its treatment is unsatisfactory. Translumbar and transacral magnetic stimulation (MS) has been shown to be useful for evaluating anorectal neuropathy (Am J Gastroenterol 2011;106(5):907-14). Repetitive transcranial MS has been shown to relieve several painful conditions including neuropathic pain. We investigated whether patients with LAS have anorectal neuropathy and whether rTLMS and rTSMS improve anorectal pain. Methods: Over 1 year, three patients were recruited with refractory anorectal pain for &gt;3 years. All patients had failed biofeedback therapy, electrogalvanic stimulation, local injections, topical creams, pain meds, and gabapentin. Demographics are shown in Table 1. TLMS/TSMS were performed by placing a four-ring EMG probe into anorectum and by applying magnetic coil at eight sites in lumbar and sacral regions and evoking motor-evoked potentials (MEP). Subsequently, rTLMS and rTSMS (1600-2400) were performed on each side at 1 Hz in two cycles using air-cooled magstim coil. Pain scores and bowel symptoms were assessed for 1 week before and after therapy. Follow-up period was 6 weeks to 1 year. Although biofeedback improved bowel function anorectal pain was unchanged. Results: All three subjects had signifi cant lumbo-anal and sacro-anal neuropathy with prolonged MEP. Th is improved signifi cantly aft er rTLMS and rTSMS (Table 2). Th is was associated with improvement in anorectal pain in all three subjects (VAS). CSBM improved. Patient one received two sessions of rTLMS and rTSMS. He had mild urinary retention. Patient two received three sessions, and patient three had one session of rTLMS and rTSMS. No adverse events occurred. Anal neuropathy improved signifi cantly (Table 2). Conclusion: Patients with LAS demonstrate signifi cant lumbo-anal and sacro-anal neuropathy, which may be an important pathophysiologic mechanism for pain. Following rTLMS and rTSMS, there was signifi cant improvement in anorectal pain, suggesting that this may be a potential treatment modality for these patients.", "author" : [ { "dropping-particle" : "", "family" : "Rao", "given" : "Satish S C", "non-dropping-particle" : "", "parse-names" : false, "suffix" : "" }, { "dropping-particle" : "", "family" : "Erdogan", "given" : "Askin", "non-dropping-particle" : "", "parse-names" : false, "suffix" : "" }, { "dropping-particle" : "", "family" : "Coss-Adame", "given" : "Enrique", "non-dropping-particle" : "", "parse-names" : false, "suffix" : "" }, { "dropping-particle" : "", "family" : "Dewitt", "given" : "Annie", "non-dropping-particle" : "", "parse-names" : false, "suffix" : "" } ], "container-title" : "The American journal of gastroenterology", "id" : "ITEM-1", "issue" : "Suppl 1", "issued" : { "date-parts" : [ [ "2013" ] ] }, "page" : "S182", "title" : "Repetitive Translumbar Magnetic Stimulation (rTLMS) and Transsacral Magnetic Stimulation (rTSMS): A Novel Treatment for Levator Ani Syndrome (LAS)", "type" : "article-journal", "volume" : "108" }, "uris" : [ "http://www.mendeley.com/documents/?uuid=463342f2-58a3-4a27-a54a-4297a9a44046" ] } ], "mendeley" : { "previouslyFormattedCitation" : "[10]" }, "properties" : { "noteIndex" : 0 }, "schema" : "https://github.com/citation-style-language/schema/raw/master/csl-citation.json" }</w:instrText>
      </w:r>
      <w:r w:rsidR="00D359D0" w:rsidRPr="00D547F1">
        <w:fldChar w:fldCharType="separate"/>
      </w:r>
      <w:r w:rsidR="007F2551" w:rsidRPr="00D547F1">
        <w:rPr>
          <w:noProof/>
        </w:rPr>
        <w:t>[10]</w:t>
      </w:r>
      <w:r w:rsidR="00D359D0" w:rsidRPr="00D547F1">
        <w:fldChar w:fldCharType="end"/>
      </w:r>
      <w:r w:rsidR="00945E74" w:rsidRPr="00D547F1">
        <w:t>.</w:t>
      </w:r>
      <w:r w:rsidR="00DE3B37" w:rsidRPr="00D547F1">
        <w:t xml:space="preserve"> These</w:t>
      </w:r>
      <w:r w:rsidR="00DE3B37">
        <w:t xml:space="preserve"> findings</w:t>
      </w:r>
      <w:r w:rsidR="00945E74">
        <w:t xml:space="preserve"> reveal</w:t>
      </w:r>
      <w:r w:rsidR="00355737">
        <w:t xml:space="preserve"> that peripheral nerve stimulation induces </w:t>
      </w:r>
      <w:r w:rsidR="00891404">
        <w:t xml:space="preserve">short-term </w:t>
      </w:r>
      <w:r w:rsidR="00355737">
        <w:t xml:space="preserve">central </w:t>
      </w:r>
      <w:r w:rsidR="00DE3B37">
        <w:t xml:space="preserve">and peripheral </w:t>
      </w:r>
      <w:proofErr w:type="spellStart"/>
      <w:r w:rsidR="00355737">
        <w:t>neuroplastic</w:t>
      </w:r>
      <w:proofErr w:type="spellEnd"/>
      <w:r w:rsidR="00355737">
        <w:t xml:space="preserve"> changes</w:t>
      </w:r>
      <w:r w:rsidR="00DE3B37">
        <w:t>,</w:t>
      </w:r>
      <w:r w:rsidR="00355737">
        <w:t xml:space="preserve"> </w:t>
      </w:r>
      <w:r w:rsidR="00945E74">
        <w:t xml:space="preserve">symptom improvement and </w:t>
      </w:r>
      <w:r w:rsidR="00355737">
        <w:t xml:space="preserve">that </w:t>
      </w:r>
      <w:r w:rsidR="00945E74">
        <w:t>frequency of magnetic stimulation</w:t>
      </w:r>
      <w:r w:rsidR="00355737">
        <w:t xml:space="preserve"> </w:t>
      </w:r>
      <w:r w:rsidR="00DE3B37">
        <w:t xml:space="preserve">affects </w:t>
      </w:r>
      <w:proofErr w:type="spellStart"/>
      <w:r w:rsidR="00F87D70">
        <w:t>sensori</w:t>
      </w:r>
      <w:proofErr w:type="spellEnd"/>
      <w:r w:rsidR="00F87D70">
        <w:t>-motor responses. W</w:t>
      </w:r>
      <w:r w:rsidR="00DE3B37">
        <w:t>e expect to</w:t>
      </w:r>
      <w:r w:rsidR="00355737">
        <w:t xml:space="preserve"> characterize the </w:t>
      </w:r>
      <w:r w:rsidR="00DE3B37">
        <w:t xml:space="preserve">afferent and efferent </w:t>
      </w:r>
      <w:r w:rsidR="00355737">
        <w:t xml:space="preserve">brain and </w:t>
      </w:r>
      <w:r w:rsidR="00355737" w:rsidRPr="006E02FC">
        <w:t xml:space="preserve">gut pathways in </w:t>
      </w:r>
      <w:r w:rsidR="00355737">
        <w:t xml:space="preserve">FI and provide </w:t>
      </w:r>
      <w:r w:rsidR="00355737" w:rsidRPr="006E02FC">
        <w:t xml:space="preserve">mechanistic insights </w:t>
      </w:r>
      <w:r w:rsidR="00355737">
        <w:t xml:space="preserve">regarding the effects of magnetic stimulation on neuronal conduction as well as determine </w:t>
      </w:r>
      <w:r w:rsidR="00E01789">
        <w:t>how various</w:t>
      </w:r>
      <w:r w:rsidR="00355737">
        <w:t xml:space="preserve"> frequency</w:t>
      </w:r>
      <w:r w:rsidR="00F87D70">
        <w:t xml:space="preserve"> settings can influence treatment</w:t>
      </w:r>
      <w:r w:rsidR="00E01789">
        <w:t xml:space="preserve"> response.</w:t>
      </w:r>
      <w:r w:rsidR="00355737" w:rsidRPr="006E02FC">
        <w:rPr>
          <w:b/>
          <w:bCs/>
        </w:rPr>
        <w:tab/>
      </w:r>
    </w:p>
    <w:p w:rsidR="00E02663" w:rsidRDefault="00E02663" w:rsidP="0077266D">
      <w:pPr>
        <w:pStyle w:val="BodyText3"/>
        <w:pBdr>
          <w:top w:val="single" w:sz="4" w:space="1" w:color="auto"/>
          <w:left w:val="single" w:sz="4" w:space="4" w:color="auto"/>
          <w:bottom w:val="single" w:sz="4" w:space="1" w:color="auto"/>
          <w:right w:val="single" w:sz="4" w:space="4" w:color="auto"/>
        </w:pBdr>
        <w:tabs>
          <w:tab w:val="left" w:pos="720"/>
        </w:tabs>
        <w:spacing w:after="0"/>
        <w:rPr>
          <w:rFonts w:cs="Arial"/>
          <w:sz w:val="22"/>
          <w:szCs w:val="22"/>
        </w:rPr>
      </w:pPr>
      <w:r>
        <w:rPr>
          <w:rFonts w:cs="Arial"/>
          <w:b/>
          <w:bCs/>
          <w:sz w:val="22"/>
          <w:szCs w:val="22"/>
        </w:rPr>
        <w:t xml:space="preserve">Proposed </w:t>
      </w:r>
      <w:r w:rsidR="00945E74">
        <w:rPr>
          <w:rFonts w:cs="Arial"/>
          <w:b/>
          <w:bCs/>
          <w:sz w:val="22"/>
          <w:szCs w:val="22"/>
        </w:rPr>
        <w:t xml:space="preserve">Experiment </w:t>
      </w:r>
      <w:r w:rsidR="00FA0438" w:rsidRPr="005F204C">
        <w:rPr>
          <w:rFonts w:cs="Arial"/>
          <w:b/>
          <w:bCs/>
          <w:sz w:val="22"/>
          <w:szCs w:val="22"/>
        </w:rPr>
        <w:t xml:space="preserve">2. </w:t>
      </w:r>
      <w:r w:rsidR="00945E74">
        <w:rPr>
          <w:rFonts w:cs="Arial"/>
          <w:b/>
          <w:bCs/>
          <w:sz w:val="22"/>
          <w:szCs w:val="22"/>
          <w:u w:val="single"/>
        </w:rPr>
        <w:t>I</w:t>
      </w:r>
      <w:r w:rsidR="00945E74" w:rsidRPr="006E02FC">
        <w:rPr>
          <w:rFonts w:cs="Arial"/>
          <w:b/>
          <w:bCs/>
          <w:sz w:val="22"/>
          <w:szCs w:val="22"/>
          <w:u w:val="single"/>
        </w:rPr>
        <w:t xml:space="preserve">nvestigate the Mechanistic Basis for </w:t>
      </w:r>
      <w:proofErr w:type="spellStart"/>
      <w:r w:rsidR="00945E74" w:rsidRPr="006E02FC">
        <w:rPr>
          <w:rFonts w:cs="Arial"/>
          <w:b/>
          <w:bCs/>
          <w:sz w:val="22"/>
          <w:szCs w:val="22"/>
          <w:u w:val="single"/>
        </w:rPr>
        <w:t>rT</w:t>
      </w:r>
      <w:r w:rsidR="00945E74">
        <w:rPr>
          <w:rFonts w:cs="Arial"/>
          <w:b/>
          <w:bCs/>
          <w:sz w:val="22"/>
          <w:szCs w:val="22"/>
          <w:u w:val="single"/>
        </w:rPr>
        <w:t>L</w:t>
      </w:r>
      <w:r w:rsidR="00945E74" w:rsidRPr="006E02FC">
        <w:rPr>
          <w:rFonts w:cs="Arial"/>
          <w:b/>
          <w:bCs/>
          <w:sz w:val="22"/>
          <w:szCs w:val="22"/>
          <w:u w:val="single"/>
        </w:rPr>
        <w:t>MS</w:t>
      </w:r>
      <w:proofErr w:type="spellEnd"/>
      <w:r w:rsidR="00945E74">
        <w:rPr>
          <w:rFonts w:cs="Arial"/>
          <w:b/>
          <w:bCs/>
          <w:sz w:val="22"/>
          <w:szCs w:val="22"/>
          <w:u w:val="single"/>
        </w:rPr>
        <w:t>/</w:t>
      </w:r>
      <w:proofErr w:type="spellStart"/>
      <w:r w:rsidR="00945E74">
        <w:rPr>
          <w:rFonts w:cs="Arial"/>
          <w:b/>
          <w:bCs/>
          <w:sz w:val="22"/>
          <w:szCs w:val="22"/>
          <w:u w:val="single"/>
        </w:rPr>
        <w:t>rTSMS</w:t>
      </w:r>
      <w:proofErr w:type="spellEnd"/>
      <w:r w:rsidR="00040231">
        <w:rPr>
          <w:rFonts w:cs="Arial"/>
          <w:b/>
          <w:bCs/>
          <w:sz w:val="22"/>
          <w:szCs w:val="22"/>
          <w:u w:val="single"/>
        </w:rPr>
        <w:t xml:space="preserve"> t</w:t>
      </w:r>
      <w:r w:rsidR="00945E74" w:rsidRPr="006E02FC">
        <w:rPr>
          <w:rFonts w:cs="Arial"/>
          <w:b/>
          <w:bCs/>
          <w:sz w:val="22"/>
          <w:szCs w:val="22"/>
          <w:u w:val="single"/>
        </w:rPr>
        <w:t xml:space="preserve">herapy </w:t>
      </w:r>
      <w:r w:rsidR="00945E74" w:rsidRPr="00F8709F">
        <w:rPr>
          <w:rFonts w:cs="Arial"/>
          <w:b/>
          <w:bCs/>
          <w:sz w:val="22"/>
          <w:szCs w:val="22"/>
          <w:u w:val="single"/>
        </w:rPr>
        <w:t xml:space="preserve">by examining </w:t>
      </w:r>
      <w:r w:rsidR="0026212B">
        <w:rPr>
          <w:rFonts w:cs="Arial"/>
          <w:b/>
          <w:bCs/>
          <w:sz w:val="22"/>
          <w:szCs w:val="22"/>
          <w:u w:val="single"/>
        </w:rPr>
        <w:t xml:space="preserve">the bi-directional pelvic floor-brain </w:t>
      </w:r>
      <w:proofErr w:type="spellStart"/>
      <w:r w:rsidR="00945E74" w:rsidRPr="00F8709F">
        <w:rPr>
          <w:rFonts w:cs="Arial"/>
          <w:b/>
          <w:bCs/>
          <w:sz w:val="22"/>
          <w:szCs w:val="22"/>
          <w:u w:val="single"/>
        </w:rPr>
        <w:t>neuroenteric</w:t>
      </w:r>
      <w:proofErr w:type="spellEnd"/>
      <w:r w:rsidR="00945E74" w:rsidRPr="00F8709F">
        <w:rPr>
          <w:rFonts w:cs="Arial"/>
          <w:b/>
          <w:bCs/>
          <w:sz w:val="22"/>
          <w:szCs w:val="22"/>
          <w:u w:val="single"/>
        </w:rPr>
        <w:t xml:space="preserve"> axis:</w:t>
      </w:r>
      <w:r w:rsidR="00945E74" w:rsidRPr="00447A01">
        <w:rPr>
          <w:rFonts w:cs="Arial"/>
          <w:sz w:val="22"/>
          <w:szCs w:val="22"/>
        </w:rPr>
        <w:t xml:space="preserve"> </w:t>
      </w:r>
    </w:p>
    <w:p w:rsidR="00FA0438" w:rsidRPr="006E02FC" w:rsidRDefault="00E02663" w:rsidP="0077266D">
      <w:pPr>
        <w:pStyle w:val="BodyText3"/>
        <w:pBdr>
          <w:top w:val="single" w:sz="4" w:space="1" w:color="auto"/>
          <w:left w:val="single" w:sz="4" w:space="4" w:color="auto"/>
          <w:bottom w:val="single" w:sz="4" w:space="1" w:color="auto"/>
          <w:right w:val="single" w:sz="4" w:space="4" w:color="auto"/>
        </w:pBdr>
        <w:tabs>
          <w:tab w:val="left" w:pos="720"/>
        </w:tabs>
        <w:spacing w:after="0"/>
      </w:pPr>
      <w:r w:rsidRPr="00E02663">
        <w:rPr>
          <w:rFonts w:cs="Arial"/>
          <w:b/>
          <w:sz w:val="22"/>
          <w:szCs w:val="22"/>
        </w:rPr>
        <w:t>DESIGN:</w:t>
      </w:r>
      <w:r>
        <w:rPr>
          <w:rFonts w:cs="Arial"/>
          <w:sz w:val="22"/>
          <w:szCs w:val="22"/>
        </w:rPr>
        <w:t xml:space="preserve"> </w:t>
      </w:r>
      <w:r w:rsidR="0077266D" w:rsidRPr="0077266D">
        <w:rPr>
          <w:rFonts w:cs="Arial"/>
          <w:bCs/>
          <w:sz w:val="22"/>
          <w:szCs w:val="22"/>
        </w:rPr>
        <w:t xml:space="preserve">We will examine </w:t>
      </w:r>
      <w:r w:rsidR="0077266D" w:rsidRPr="0077266D">
        <w:rPr>
          <w:rFonts w:cs="Arial"/>
          <w:noProof/>
          <w:sz w:val="22"/>
          <w:szCs w:val="22"/>
        </w:rPr>
        <w:t>rectal</w:t>
      </w:r>
      <w:r w:rsidR="0077266D" w:rsidRPr="006F1020">
        <w:rPr>
          <w:rFonts w:cs="Arial"/>
          <w:noProof/>
          <w:sz w:val="22"/>
          <w:szCs w:val="22"/>
        </w:rPr>
        <w:t xml:space="preserve"> an</w:t>
      </w:r>
      <w:r w:rsidR="0077266D">
        <w:rPr>
          <w:rFonts w:cs="Arial"/>
          <w:noProof/>
          <w:sz w:val="22"/>
          <w:szCs w:val="22"/>
        </w:rPr>
        <w:t>d anal MEPs</w:t>
      </w:r>
      <w:r w:rsidR="0077266D" w:rsidRPr="006F1020">
        <w:rPr>
          <w:rFonts w:cs="Arial"/>
          <w:noProof/>
          <w:sz w:val="22"/>
          <w:szCs w:val="22"/>
        </w:rPr>
        <w:t xml:space="preserve"> </w:t>
      </w:r>
      <w:r w:rsidR="0077266D" w:rsidRPr="006F1020">
        <w:rPr>
          <w:rFonts w:cs="Arial"/>
          <w:sz w:val="22"/>
          <w:szCs w:val="22"/>
        </w:rPr>
        <w:t>with transcranial</w:t>
      </w:r>
      <w:r w:rsidR="004A57C1">
        <w:rPr>
          <w:rFonts w:cs="Arial"/>
          <w:sz w:val="22"/>
          <w:szCs w:val="22"/>
        </w:rPr>
        <w:t xml:space="preserve"> (TMS)</w:t>
      </w:r>
      <w:r w:rsidR="0077266D" w:rsidRPr="006F1020">
        <w:rPr>
          <w:rFonts w:cs="Arial"/>
          <w:sz w:val="22"/>
          <w:szCs w:val="22"/>
        </w:rPr>
        <w:t xml:space="preserve">, </w:t>
      </w:r>
      <w:proofErr w:type="spellStart"/>
      <w:r w:rsidR="0077266D" w:rsidRPr="006F1020">
        <w:rPr>
          <w:rFonts w:cs="Arial"/>
          <w:sz w:val="22"/>
          <w:szCs w:val="22"/>
        </w:rPr>
        <w:t>translumbar</w:t>
      </w:r>
      <w:proofErr w:type="spellEnd"/>
      <w:r w:rsidR="004A57C1">
        <w:rPr>
          <w:rFonts w:cs="Arial"/>
          <w:sz w:val="22"/>
          <w:szCs w:val="22"/>
        </w:rPr>
        <w:t xml:space="preserve"> (TLMS)</w:t>
      </w:r>
      <w:r w:rsidR="0077266D" w:rsidRPr="006F1020">
        <w:rPr>
          <w:rFonts w:cs="Arial"/>
          <w:sz w:val="22"/>
          <w:szCs w:val="22"/>
        </w:rPr>
        <w:t xml:space="preserve"> and </w:t>
      </w:r>
      <w:proofErr w:type="spellStart"/>
      <w:proofErr w:type="gramStart"/>
      <w:r w:rsidR="0077266D" w:rsidRPr="006F1020">
        <w:rPr>
          <w:rFonts w:cs="Arial"/>
          <w:sz w:val="22"/>
          <w:szCs w:val="22"/>
        </w:rPr>
        <w:t>transsacral</w:t>
      </w:r>
      <w:proofErr w:type="spellEnd"/>
      <w:r w:rsidR="0077266D" w:rsidRPr="006F1020">
        <w:rPr>
          <w:rFonts w:cs="Arial"/>
          <w:sz w:val="22"/>
          <w:szCs w:val="22"/>
        </w:rPr>
        <w:t xml:space="preserve"> </w:t>
      </w:r>
      <w:r w:rsidR="004A57C1">
        <w:rPr>
          <w:rFonts w:cs="Arial"/>
          <w:sz w:val="22"/>
          <w:szCs w:val="22"/>
        </w:rPr>
        <w:t xml:space="preserve"> (</w:t>
      </w:r>
      <w:proofErr w:type="gramEnd"/>
      <w:r w:rsidR="004A57C1">
        <w:rPr>
          <w:rFonts w:cs="Arial"/>
          <w:sz w:val="22"/>
          <w:szCs w:val="22"/>
        </w:rPr>
        <w:t xml:space="preserve">TSMS) </w:t>
      </w:r>
      <w:r w:rsidR="0077266D" w:rsidRPr="006F1020">
        <w:rPr>
          <w:rFonts w:cs="Arial"/>
          <w:sz w:val="22"/>
          <w:szCs w:val="22"/>
        </w:rPr>
        <w:t>magnetic stimulations</w:t>
      </w:r>
      <w:r w:rsidR="0077266D">
        <w:rPr>
          <w:rFonts w:cs="Arial"/>
          <w:sz w:val="22"/>
          <w:szCs w:val="22"/>
        </w:rPr>
        <w:t xml:space="preserve"> (descending signaling),</w:t>
      </w:r>
      <w:r w:rsidR="0077266D" w:rsidRPr="006F1020">
        <w:rPr>
          <w:rFonts w:cs="Arial"/>
          <w:sz w:val="22"/>
          <w:szCs w:val="22"/>
        </w:rPr>
        <w:t xml:space="preserve"> before and after </w:t>
      </w:r>
      <w:r w:rsidR="0019142A">
        <w:rPr>
          <w:rFonts w:cs="Arial"/>
          <w:sz w:val="22"/>
          <w:szCs w:val="22"/>
        </w:rPr>
        <w:t xml:space="preserve">6 sessions of therapy with 1,5 </w:t>
      </w:r>
      <w:r w:rsidR="0077266D">
        <w:rPr>
          <w:rFonts w:cs="Arial"/>
          <w:sz w:val="22"/>
          <w:szCs w:val="22"/>
        </w:rPr>
        <w:t xml:space="preserve">or 15 Hz </w:t>
      </w:r>
      <w:proofErr w:type="spellStart"/>
      <w:r w:rsidR="0077266D">
        <w:rPr>
          <w:rFonts w:cs="Arial"/>
          <w:sz w:val="22"/>
          <w:szCs w:val="22"/>
        </w:rPr>
        <w:t>rTLMS</w:t>
      </w:r>
      <w:proofErr w:type="spellEnd"/>
      <w:r w:rsidR="0077266D">
        <w:rPr>
          <w:rFonts w:cs="Arial"/>
          <w:sz w:val="22"/>
          <w:szCs w:val="22"/>
        </w:rPr>
        <w:t xml:space="preserve"> and </w:t>
      </w:r>
      <w:proofErr w:type="spellStart"/>
      <w:r w:rsidR="0077266D">
        <w:rPr>
          <w:rFonts w:cs="Arial"/>
          <w:sz w:val="22"/>
          <w:szCs w:val="22"/>
        </w:rPr>
        <w:t>rTSMS</w:t>
      </w:r>
      <w:proofErr w:type="spellEnd"/>
      <w:r w:rsidR="0077266D">
        <w:rPr>
          <w:rFonts w:cs="Arial"/>
          <w:sz w:val="22"/>
          <w:szCs w:val="22"/>
        </w:rPr>
        <w:t xml:space="preserve">. </w:t>
      </w:r>
      <w:proofErr w:type="gramStart"/>
      <w:r w:rsidR="0077266D">
        <w:rPr>
          <w:rFonts w:cs="Arial"/>
          <w:sz w:val="22"/>
          <w:szCs w:val="22"/>
        </w:rPr>
        <w:t>Also</w:t>
      </w:r>
      <w:proofErr w:type="gramEnd"/>
      <w:r w:rsidR="0077266D">
        <w:rPr>
          <w:rFonts w:cs="Arial"/>
          <w:sz w:val="22"/>
          <w:szCs w:val="22"/>
        </w:rPr>
        <w:t>, we will examine the cortical evoked potentials (CEP) after anal and rectal stimulation (ascending signaling).</w:t>
      </w:r>
      <w:r w:rsidR="0077266D">
        <w:rPr>
          <w:b/>
          <w:noProof/>
          <w:sz w:val="22"/>
          <w:szCs w:val="22"/>
        </w:rPr>
        <w:t xml:space="preserve"> </w:t>
      </w:r>
      <w:r w:rsidR="0077266D">
        <w:rPr>
          <w:rFonts w:cs="Arial"/>
          <w:sz w:val="22"/>
          <w:szCs w:val="22"/>
        </w:rPr>
        <w:t xml:space="preserve">The </w:t>
      </w:r>
      <w:r w:rsidR="0077266D" w:rsidRPr="002E08A9">
        <w:rPr>
          <w:rFonts w:cs="Arial"/>
          <w:b/>
          <w:bCs/>
          <w:sz w:val="22"/>
          <w:szCs w:val="22"/>
        </w:rPr>
        <w:t xml:space="preserve">primary </w:t>
      </w:r>
      <w:r w:rsidR="0077266D">
        <w:rPr>
          <w:rFonts w:cs="Arial"/>
          <w:b/>
          <w:bCs/>
          <w:sz w:val="22"/>
          <w:szCs w:val="22"/>
        </w:rPr>
        <w:t xml:space="preserve">outcome </w:t>
      </w:r>
      <w:r w:rsidR="0077266D" w:rsidRPr="002E08A9">
        <w:rPr>
          <w:rFonts w:cs="Arial"/>
          <w:b/>
          <w:bCs/>
          <w:sz w:val="22"/>
          <w:szCs w:val="22"/>
        </w:rPr>
        <w:t>measure</w:t>
      </w:r>
      <w:r w:rsidR="0077266D">
        <w:rPr>
          <w:rFonts w:cs="Arial"/>
          <w:sz w:val="22"/>
          <w:szCs w:val="22"/>
        </w:rPr>
        <w:t xml:space="preserve"> for efferent signaling will be the latency of </w:t>
      </w:r>
      <w:proofErr w:type="spellStart"/>
      <w:r w:rsidR="0077266D">
        <w:rPr>
          <w:rFonts w:cs="Arial"/>
          <w:sz w:val="22"/>
          <w:szCs w:val="22"/>
        </w:rPr>
        <w:t>lumbo</w:t>
      </w:r>
      <w:proofErr w:type="spellEnd"/>
      <w:r w:rsidR="0077266D">
        <w:rPr>
          <w:rFonts w:cs="Arial"/>
          <w:sz w:val="22"/>
          <w:szCs w:val="22"/>
        </w:rPr>
        <w:t xml:space="preserve">-anal and </w:t>
      </w:r>
      <w:proofErr w:type="spellStart"/>
      <w:r w:rsidR="0077266D">
        <w:rPr>
          <w:rFonts w:cs="Arial"/>
          <w:sz w:val="22"/>
          <w:szCs w:val="22"/>
        </w:rPr>
        <w:t>sacro</w:t>
      </w:r>
      <w:proofErr w:type="spellEnd"/>
      <w:r w:rsidR="0077266D">
        <w:rPr>
          <w:rFonts w:cs="Arial"/>
          <w:sz w:val="22"/>
          <w:szCs w:val="22"/>
        </w:rPr>
        <w:t xml:space="preserve">-anal MEP responses and for afferent signaling will be the latency of </w:t>
      </w:r>
      <w:proofErr w:type="spellStart"/>
      <w:r w:rsidR="0077266D">
        <w:rPr>
          <w:rFonts w:cs="Arial"/>
          <w:sz w:val="22"/>
          <w:szCs w:val="22"/>
        </w:rPr>
        <w:t>ano</w:t>
      </w:r>
      <w:proofErr w:type="spellEnd"/>
      <w:r w:rsidR="0077266D">
        <w:rPr>
          <w:rFonts w:cs="Arial"/>
          <w:sz w:val="22"/>
          <w:szCs w:val="22"/>
        </w:rPr>
        <w:t xml:space="preserve">-cortical CEP. </w:t>
      </w:r>
      <w:r w:rsidR="0077266D" w:rsidRPr="00EB0EC0">
        <w:rPr>
          <w:rFonts w:cs="Arial"/>
          <w:b/>
          <w:sz w:val="22"/>
          <w:szCs w:val="22"/>
        </w:rPr>
        <w:t xml:space="preserve">Secondary outcome measures </w:t>
      </w:r>
      <w:r w:rsidR="0077266D">
        <w:rPr>
          <w:rFonts w:cs="Arial"/>
          <w:sz w:val="22"/>
          <w:szCs w:val="22"/>
        </w:rPr>
        <w:t xml:space="preserve">include anal and rectal electrical sensory thresholds, </w:t>
      </w:r>
      <w:proofErr w:type="spellStart"/>
      <w:r w:rsidR="0077266D">
        <w:rPr>
          <w:rFonts w:cs="Arial"/>
          <w:sz w:val="22"/>
          <w:szCs w:val="22"/>
        </w:rPr>
        <w:t>lumbo</w:t>
      </w:r>
      <w:proofErr w:type="spellEnd"/>
      <w:r w:rsidR="0077266D">
        <w:rPr>
          <w:rFonts w:cs="Arial"/>
          <w:sz w:val="22"/>
          <w:szCs w:val="22"/>
        </w:rPr>
        <w:t>-rectal</w:t>
      </w:r>
      <w:r>
        <w:rPr>
          <w:rFonts w:cs="Arial"/>
          <w:sz w:val="22"/>
          <w:szCs w:val="22"/>
        </w:rPr>
        <w:t>,</w:t>
      </w:r>
      <w:r w:rsidR="0077266D">
        <w:rPr>
          <w:rFonts w:cs="Arial"/>
          <w:sz w:val="22"/>
          <w:szCs w:val="22"/>
        </w:rPr>
        <w:t xml:space="preserve"> </w:t>
      </w:r>
      <w:proofErr w:type="spellStart"/>
      <w:r w:rsidR="0077266D">
        <w:rPr>
          <w:rFonts w:cs="Arial"/>
          <w:sz w:val="22"/>
          <w:szCs w:val="22"/>
        </w:rPr>
        <w:t>sacro</w:t>
      </w:r>
      <w:proofErr w:type="spellEnd"/>
      <w:r w:rsidR="0077266D">
        <w:rPr>
          <w:rFonts w:cs="Arial"/>
          <w:sz w:val="22"/>
          <w:szCs w:val="22"/>
        </w:rPr>
        <w:t xml:space="preserve">-rectal MEPs and recto-cortical CEPs, </w:t>
      </w:r>
      <w:r w:rsidR="0077266D" w:rsidRPr="00447A01">
        <w:rPr>
          <w:rFonts w:cs="Arial"/>
          <w:sz w:val="22"/>
          <w:szCs w:val="22"/>
        </w:rPr>
        <w:t xml:space="preserve">amplitude and area under curve (AUC) of </w:t>
      </w:r>
      <w:r w:rsidR="0077266D" w:rsidRPr="00891404">
        <w:rPr>
          <w:rFonts w:cs="Arial"/>
          <w:bCs/>
          <w:sz w:val="22"/>
          <w:szCs w:val="22"/>
        </w:rPr>
        <w:t>anal and rectal MEPs</w:t>
      </w:r>
      <w:r w:rsidR="0077266D" w:rsidRPr="00891404">
        <w:rPr>
          <w:rFonts w:cs="Arial"/>
          <w:sz w:val="22"/>
          <w:szCs w:val="22"/>
        </w:rPr>
        <w:t xml:space="preserve"> </w:t>
      </w:r>
      <w:r w:rsidR="0077266D">
        <w:rPr>
          <w:rFonts w:cs="Arial"/>
          <w:sz w:val="22"/>
          <w:szCs w:val="22"/>
        </w:rPr>
        <w:t xml:space="preserve">and correlations of FI episodes and bowel </w:t>
      </w:r>
      <w:r>
        <w:rPr>
          <w:rFonts w:cs="Arial"/>
          <w:sz w:val="22"/>
          <w:szCs w:val="22"/>
        </w:rPr>
        <w:t xml:space="preserve">symptoms </w:t>
      </w:r>
      <w:r w:rsidR="0077266D">
        <w:rPr>
          <w:rFonts w:cs="Arial"/>
          <w:sz w:val="22"/>
          <w:szCs w:val="22"/>
        </w:rPr>
        <w:t>with changes in latency and MEP measurements.</w:t>
      </w:r>
    </w:p>
    <w:p w:rsidR="00FA0438" w:rsidRPr="006E02FC" w:rsidRDefault="00FA0438" w:rsidP="00FA0438">
      <w:pPr>
        <w:rPr>
          <w:b/>
          <w:bCs/>
        </w:rPr>
      </w:pPr>
      <w:r w:rsidRPr="006E02FC">
        <w:rPr>
          <w:b/>
        </w:rPr>
        <w:t>Subjects:</w:t>
      </w:r>
      <w:r w:rsidR="00D24C19">
        <w:t xml:space="preserve"> All 48</w:t>
      </w:r>
      <w:r w:rsidRPr="006E02FC">
        <w:t xml:space="preserve"> </w:t>
      </w:r>
      <w:r w:rsidR="00821831">
        <w:t>FI</w:t>
      </w:r>
      <w:r w:rsidRPr="006E02FC">
        <w:t xml:space="preserve"> patients enrolled in Aim 1 </w:t>
      </w:r>
      <w:proofErr w:type="gramStart"/>
      <w:r w:rsidRPr="006E02FC">
        <w:t>will be invited</w:t>
      </w:r>
      <w:proofErr w:type="gramEnd"/>
      <w:r w:rsidRPr="006E02FC">
        <w:t xml:space="preserve"> to participate</w:t>
      </w:r>
      <w:r w:rsidR="003571C2">
        <w:t>, and studies</w:t>
      </w:r>
      <w:r w:rsidR="0058331B">
        <w:t xml:space="preserve"> </w:t>
      </w:r>
      <w:r w:rsidR="0077266D">
        <w:t xml:space="preserve">will be </w:t>
      </w:r>
      <w:r w:rsidR="0058331B">
        <w:t>performed after s</w:t>
      </w:r>
      <w:r w:rsidR="003571C2">
        <w:t xml:space="preserve">creening </w:t>
      </w:r>
      <w:r w:rsidR="0077266D">
        <w:t xml:space="preserve">visit </w:t>
      </w:r>
      <w:r w:rsidR="003571C2">
        <w:t>and</w:t>
      </w:r>
      <w:r w:rsidR="0058331B">
        <w:t xml:space="preserve"> </w:t>
      </w:r>
      <w:r w:rsidR="0058331B" w:rsidRPr="0077266D">
        <w:t>last treatment</w:t>
      </w:r>
      <w:r w:rsidR="0058331B">
        <w:t xml:space="preserve"> session. </w:t>
      </w:r>
      <w:r w:rsidR="006F5899">
        <w:t>W</w:t>
      </w:r>
      <w:r w:rsidRPr="006E02FC">
        <w:t>e anticipate</w:t>
      </w:r>
      <w:r w:rsidR="003571C2">
        <w:t xml:space="preserve"> good compliance</w:t>
      </w:r>
      <w:r w:rsidR="0077266D">
        <w:t xml:space="preserve"> because there are no extra visits</w:t>
      </w:r>
      <w:r w:rsidRPr="006E02FC">
        <w:t>.</w:t>
      </w:r>
    </w:p>
    <w:p w:rsidR="006F5899" w:rsidRDefault="00A36F59" w:rsidP="006F5899">
      <w:pPr>
        <w:adjustRightInd w:val="0"/>
      </w:pPr>
      <w:r>
        <w:rPr>
          <w:b/>
          <w:bCs/>
        </w:rPr>
        <w:t>MEP assessment</w:t>
      </w:r>
      <w:r w:rsidR="006F5899">
        <w:rPr>
          <w:b/>
          <w:bCs/>
        </w:rPr>
        <w:t>:</w:t>
      </w:r>
      <w:r w:rsidR="006F5899">
        <w:t xml:space="preserve"> </w:t>
      </w:r>
      <w:r w:rsidR="006F5899">
        <w:rPr>
          <w:bCs/>
          <w:i/>
          <w:iCs/>
        </w:rPr>
        <w:t xml:space="preserve"> </w:t>
      </w:r>
      <w:r>
        <w:rPr>
          <w:bCs/>
          <w:iCs/>
        </w:rPr>
        <w:t>For TMS, p</w:t>
      </w:r>
      <w:r w:rsidR="006F5899">
        <w:t xml:space="preserve">atients </w:t>
      </w:r>
      <w:proofErr w:type="gramStart"/>
      <w:r w:rsidR="006F5899">
        <w:t>will be placed</w:t>
      </w:r>
      <w:proofErr w:type="gramEnd"/>
      <w:r w:rsidR="006F5899">
        <w:t xml:space="preserve"> in a reclining chair. </w:t>
      </w:r>
      <w:proofErr w:type="gramStart"/>
      <w:r w:rsidR="006F5899">
        <w:t>A Double Cone coil (</w:t>
      </w:r>
      <w:proofErr w:type="spellStart"/>
      <w:r w:rsidR="006F5899">
        <w:t>Magstim</w:t>
      </w:r>
      <w:proofErr w:type="spellEnd"/>
      <w:r w:rsidR="006F5899">
        <w:t>) will be placed 2-3 cm lateral to scalp vertex (</w:t>
      </w:r>
      <w:proofErr w:type="spellStart"/>
      <w:r w:rsidR="006F5899">
        <w:t>Cz</w:t>
      </w:r>
      <w:proofErr w:type="spellEnd"/>
      <w:r w:rsidR="006F5899">
        <w:t>), bilaterally, and discharged at 50% of stimulator output, and increased in 5% steps until an MEP response of &gt;10µV for the anus/rectum an</w:t>
      </w:r>
      <w:r w:rsidR="004A57C1">
        <w:t xml:space="preserve">d 100µV for </w:t>
      </w:r>
      <w:proofErr w:type="spellStart"/>
      <w:r w:rsidR="004A57C1">
        <w:t>tibialis</w:t>
      </w:r>
      <w:proofErr w:type="spellEnd"/>
      <w:r w:rsidR="006F5899">
        <w:t xml:space="preserve"> are recorded with 3/6 trials </w:t>
      </w:r>
      <w:r w:rsidR="004C5B70">
        <w:t>using the</w:t>
      </w:r>
      <w:r w:rsidR="006F5899">
        <w:t xml:space="preserve"> anorectal probe </w:t>
      </w:r>
      <w:r w:rsidR="00F87D70">
        <w:t xml:space="preserve">and </w:t>
      </w:r>
      <w:r w:rsidR="00F87D70">
        <w:rPr>
          <w:szCs w:val="18"/>
        </w:rPr>
        <w:t xml:space="preserve">neurophysiology </w:t>
      </w:r>
      <w:r w:rsidR="00FF3080">
        <w:rPr>
          <w:szCs w:val="18"/>
        </w:rPr>
        <w:t xml:space="preserve">recorder (Nihon </w:t>
      </w:r>
      <w:proofErr w:type="spellStart"/>
      <w:r w:rsidR="00FF3080">
        <w:rPr>
          <w:szCs w:val="18"/>
        </w:rPr>
        <w:t>Kohden</w:t>
      </w:r>
      <w:proofErr w:type="spellEnd"/>
      <w:r w:rsidR="00FF3080" w:rsidRPr="00575CEA">
        <w:rPr>
          <w:szCs w:val="18"/>
        </w:rPr>
        <w:t>, Japan)</w:t>
      </w:r>
      <w:r w:rsidR="00FF10E8" w:rsidRPr="00575CEA">
        <w:rPr>
          <w:szCs w:val="18"/>
        </w:rPr>
        <w:t xml:space="preserve"> </w:t>
      </w:r>
      <w:r w:rsidR="00FF10E8" w:rsidRPr="00575CEA">
        <w:rPr>
          <w:szCs w:val="18"/>
        </w:rPr>
        <w:fldChar w:fldCharType="begin" w:fldLock="1"/>
      </w:r>
      <w:r w:rsidR="004431DB" w:rsidRPr="00575CEA">
        <w:rPr>
          <w:szCs w:val="18"/>
        </w:rPr>
        <w:instrText>ADDIN CSL_CITATION { "citationItems" : [ { "id" : "ITEM-1", "itemData" : { "DOI" : "10.1111/j.1365-2982.2010.01619.x", "ISSN" : "1365-2982", "PMID" : "20964791", "abstract" : "BACKGROUND: Brain-gut dysfunction has been implicated in gastrointestinal disorders but a comprehensive test of brain-gut axis is lacking. We developed and tested a novel method for assessing both afferent anorectal-brain function using cortical evoked potentials (CEP), and efferent brain-anorectal function using motor evoked potentials (MEP). METHODS: Cortical evoked potentials was assessed following electrical stimulations of anus and rectum with bipolar electrodes in 26 healthy subjects. Anorectal MEPs were recorded following transcranial magnetic stimulation (TMS) over paramedian motor cortices bilaterally. Anal and rectal latencies/amplitudes for CEP and MEP responses and thresholds for first sensation and pain (mA) were analyzed and compared. Reproducibility and interobserver agreement of responses were examined. KEY RESULTS: Reproducible polyphasic rectal and anal CEPs were recorded in all subjects, without gender differences, and with negative correlation between BMI and CEP amplitude (r -0.66, P=0.001). Transcranial magnetic stimulation evoked triphasic rectal and anal MEPs, without gender differences. Reproducibility for CEP and MEP was excellent (CV &lt;10%). The inter-rater CV for anal and rectal MEPs was excellent (ICC 97-99), although there was inter-subject variation. CONCLUSIONS &amp; INFERENCES: Combined CEP and MEP studies offer a simple, inexpensive and valid method of examining bidirectional brain-anorectal axes. This comprehensive method could provide mechanistic insights into lower gut disorders.", "author" : [ { "dropping-particle" : "", "family" : "Remes-Troche", "given" : "J M", "non-dropping-particle" : "", "parse-names" : false, "suffix" : "" }, { "dropping-particle" : "", "family" : "Tantiphlachiva", "given" : "K", "non-dropping-particle" : "", "parse-names" : false, "suffix" : "" }, { "dropping-particle" : "", "family" : "Attaluri", "given" : "A", "non-dropping-particle" : "", "parse-names" : false, "suffix" : "" }, { "dropping-particle" : "", "family" : "Valestin", "given" : "J", "non-dropping-particle" : "", "parse-names" : false, "suffix" : "" }, { "dropping-particle" : "", "family" : "Yamada", "given" : "T", "non-dropping-particle" : "", "parse-names" : false, "suffix" : "" }, { "dropping-particle" : "", "family" : "Hamdy", "given" : "S", "non-dropping-particle" : "", "parse-names" : false, "suffix" : "" }, { "dropping-particle" : "", "family" : "Rao", "given" : "S S C", "non-dropping-particle" : "", "parse-names" : false, "suffix" : "" } ], "container-title" : "Neurogastroenterology and motility : the official journal of the European Gastrointestinal Motility Society", "id" : "ITEM-1", "issue" : "3", "issued" : { "date-parts" : [ [ "2011", "3" ] ] }, "page" : "240-8, e117-8", "title" : "A bi-directional assessment of the human brain-anorectal axis.", "type" : "article-journal", "volume" : "23" }, "uris" : [ "http://www.mendeley.com/documents/?uuid=ee33d4ad-6ab3-45da-9714-edae7587beba" ] }, { "id" : "ITEM-2", "itemData" : { "DOI" : "10.1038/ajg.2010.478", "ISSN" : "1572-0241", "PMID" : "21266960", "abstract" : "OBJECTIVES: Spinal cord injury (SCI) causes anorectal problems, whose pathophysiology remains poorly characterized. A comprehensive method of evaluating spino-anorectal function is lacking. The aim of this study was to investigate the neuropathophysiology of bowel dysfunction in SCI by evaluating motor-evoked potentials (MEP) of anus and rectum following transspinal magnetic stimulation and anorectal physiology. METHODS: Translumbar and transsacral magnetic stimulations, anorectal manometry, and pudendal nerve terminal motor latency (PNTML) were performed in 39 subjects with SCI and anorectal problems and in 14 healthy controls, and data were compared. MEPs were recorded with an anorectal probe containing bipolar ring electrodes. RESULTS: The MEPs were significantly prolonged (P&lt;0.05) bilaterally, and at lumbar and sacral levels, as well as at rectal and anal sites in SCI subjects compared with controls. A total of 95% of SCI subjects had abnormal MEPs and 53% had abnormal PNTML. All subjects with abnormal PNTML also demonstrated abnormal MEP, but 16/17 subjects with normal PNTML had abnormal MEP. Overall, SCI patients had weaker anal sphincters (P&lt;0.05), higher prevalence of dyssynergia (85%), and altered rectal sensation (82%). CONCLUSIONS: Translumbar and transsacral MEPs revealed significant and hitherto undetected lumbosacral neuropathy in 90% of SCI subjects. Test was safe and provided neuropathophysiological information that could explain bowel dysfunction in SCI subjects.", "author" : [ { "dropping-particle" : "", "family" : "Tantiphlachiva", "given" : "Kasaya", "non-dropping-particle" : "", "parse-names" : false, "suffix" : "" }, { "dropping-particle" : "", "family" : "Attaluri", "given" : "Ashok", "non-dropping-particle" : "", "parse-names" : false, "suffix" : "" }, { "dropping-particle" : "", "family" : "Valestin", "given" : "Jessica", "non-dropping-particle" : "", "parse-names" : false, "suffix" : "" }, { "dropping-particle" : "", "family" : "Yamada", "given" : "Thoru", "non-dropping-particle" : "", "parse-names" : false, "suffix" : "" }, { "dropping-particle" : "", "family" : "Rao", "given" : "Satish S C", "non-dropping-particle" : "", "parse-names" : false, "suffix" : "" } ], "container-title" : "The American journal of gastroenterology", "id" : "ITEM-2", "issue" : "5", "issued" : { "date-parts" : [ [ "2011", "5" ] ] }, "page" : "907-14", "title" : "Translumbar and transsacral motor-evoked potentials: a novel test for spino-anorectal neuropathy in spinal cord injury.", "type" : "article-journal", "volume" : "106" }, "uris" : [ "http://www.mendeley.com/documents/?uuid=729167f0-ecf7-48de-b861-cf1fa583d8ad" ] }, { "id" : "ITEM-3", "itemData" : { "author" : [ { "dropping-particle" : "", "family" : "Rao", "given" : "Satish S C", "non-dropping-particle" : "", "parse-names" : false, "suffix" : "" }, { "dropping-particle" : "", "family" : "Coss-Adame", "given" : "Enrique", "non-dropping-particle" : "", "parse-names" : false, "suffix" : "" }, { "dropping-particle" : "", "family" : "Tantiphlachiva", "given" : "Kasaya", "non-dropping-particle" : "", "parse-names" : false, "suffix" : "" }, { "dropping-particle" : "", "family" : "Attaluri", "given" : "Ashok", "non-dropping-particle" : "", "parse-names" : false, "suffix" : "" }, { "dropping-particle" : "", "family" : "Remes-Troche", "given" : "Jose M", "non-dropping-particle" : "", "parse-names" : false, "suffix" : "" } ], "container-title" : "Diseases of the colon and rectum", "id" : "ITEM-3", "issued" : { "date-parts" : [ [ "2013" ] ] }, "page" : "[In press]", "title" : "Translumbar and transsacral magnetic neuro-stimulation for the assessment of neuropathy in fecal incontinence", "type" : "article-journal" }, "uris" : [ "http://www.mendeley.com/documents/?uuid=423b650e-2886-4a0a-805d-94fc9000a18a" ] }, { "id" : "ITEM-4", "itemData" : { "author" : [ { "dropping-particle" : "", "family" : "Coss-Adame", "given" : "Enrique", "non-dropping-particle" : "", "parse-names" : false, "suffix" : "" }, { "dropping-particle" : "", "family" : "Valestin", "given" : "Jessica", "non-dropping-particle" : "", "parse-names" : false, "suffix" : "" }, { "dropping-particle" : "", "family" : "Bradley", "given" : "C", "non-dropping-particle" : "", "parse-names" : false, "suffix" : "" }, { "dropping-particle" : "", "family" : "Kreder", "given" : "Karl J", "non-dropping-particle" : "", "parse-names" : false, "suffix" : "" }, { "dropping-particle" : "", "family" : "Rao", "given" : "Satish S C", "non-dropping-particle" : "", "parse-names" : false, "suffix" : "" } ], "container-title" : "Neurogastroenterology &amp; MotilityMotility", "id" : "ITEM-4", "issue" : "s2", "issued" : { "date-parts" : [ [ "2012" ] ] }, "page" : "24", "title" : "Investigation of the afferent anorectal-brain neuromuscular axis in irritable bowel syndrome (IBS) and interstitial cystitis (IC)", "type" : "article-journal", "volume" : "24" }, "uris" : [ "http://www.mendeley.com/documents/?uuid=db132ac0-6eba-47dd-ad24-2064f2796234" ] } ], "mendeley" : { "previouslyFormattedCitation" : "[8,27,40,52]" }, "properties" : { "noteIndex" : 0 }, "schema" : "https://github.com/citation-style-language/schema/raw/master/csl-citation.json" }</w:instrText>
      </w:r>
      <w:r w:rsidR="00FF10E8" w:rsidRPr="00575CEA">
        <w:rPr>
          <w:szCs w:val="18"/>
        </w:rPr>
        <w:fldChar w:fldCharType="separate"/>
      </w:r>
      <w:r w:rsidR="00C769C2" w:rsidRPr="00575CEA">
        <w:rPr>
          <w:noProof/>
          <w:szCs w:val="18"/>
        </w:rPr>
        <w:t>[8,27,40,52]</w:t>
      </w:r>
      <w:r w:rsidR="00FF10E8" w:rsidRPr="00575CEA">
        <w:rPr>
          <w:szCs w:val="18"/>
        </w:rPr>
        <w:fldChar w:fldCharType="end"/>
      </w:r>
      <w:r w:rsidR="00FF3080" w:rsidRPr="00575CEA">
        <w:rPr>
          <w:szCs w:val="18"/>
        </w:rPr>
        <w:t>.</w:t>
      </w:r>
      <w:proofErr w:type="gramEnd"/>
      <w:r w:rsidR="004A57C1" w:rsidRPr="00575CEA">
        <w:t xml:space="preserve"> For</w:t>
      </w:r>
      <w:r w:rsidR="004A57C1">
        <w:t xml:space="preserve"> </w:t>
      </w:r>
      <w:r w:rsidR="004A57C1">
        <w:lastRenderedPageBreak/>
        <w:t>TLMS</w:t>
      </w:r>
      <w:r>
        <w:t xml:space="preserve"> and </w:t>
      </w:r>
      <w:r w:rsidR="004A57C1">
        <w:t>TSMS</w:t>
      </w:r>
      <w:r w:rsidR="00F87D70">
        <w:t xml:space="preserve">, patient </w:t>
      </w:r>
      <w:proofErr w:type="gramStart"/>
      <w:r w:rsidR="00F87D70">
        <w:t>is placed</w:t>
      </w:r>
      <w:proofErr w:type="gramEnd"/>
      <w:r w:rsidR="00F87D70">
        <w:t xml:space="preserve"> in prone position and</w:t>
      </w:r>
      <w:r>
        <w:t xml:space="preserve"> a circular coil is placed on the lumbar and sacral regions, bilaterally</w:t>
      </w:r>
      <w:r w:rsidR="00F87D70">
        <w:t xml:space="preserve"> as described in Fig </w:t>
      </w:r>
      <w:r w:rsidR="004A57C1">
        <w:t xml:space="preserve">3, and anal and rectal MEPs will be </w:t>
      </w:r>
      <w:r w:rsidR="00F87D70">
        <w:t>determined.</w:t>
      </w:r>
    </w:p>
    <w:p w:rsidR="00740480" w:rsidRPr="00740480" w:rsidRDefault="00740480" w:rsidP="00740480">
      <w:pPr>
        <w:pStyle w:val="BodyText3"/>
        <w:spacing w:after="0"/>
        <w:rPr>
          <w:sz w:val="22"/>
          <w:lang w:val="en-GB"/>
        </w:rPr>
      </w:pPr>
      <w:r w:rsidRPr="00740480">
        <w:rPr>
          <w:sz w:val="22"/>
          <w:u w:val="single"/>
        </w:rPr>
        <w:t>Measures and Outcomes:</w:t>
      </w:r>
      <w:r w:rsidRPr="001829EA">
        <w:rPr>
          <w:b/>
          <w:i/>
          <w:sz w:val="22"/>
        </w:rPr>
        <w:t xml:space="preserve"> </w:t>
      </w:r>
      <w:proofErr w:type="gramStart"/>
      <w:r w:rsidR="00E20F1E" w:rsidRPr="00E20F1E">
        <w:rPr>
          <w:sz w:val="22"/>
          <w:szCs w:val="22"/>
        </w:rPr>
        <w:t>A researcher blinded to whether the study is baseline or post-therapy and the frequency paradigms will</w:t>
      </w:r>
      <w:r w:rsidR="00E20F1E">
        <w:rPr>
          <w:sz w:val="22"/>
          <w:szCs w:val="22"/>
        </w:rPr>
        <w:t xml:space="preserve"> assess the characteristics of M</w:t>
      </w:r>
      <w:r w:rsidR="00E20F1E" w:rsidRPr="00E20F1E">
        <w:rPr>
          <w:sz w:val="22"/>
          <w:szCs w:val="22"/>
        </w:rPr>
        <w:t xml:space="preserve">EP </w:t>
      </w:r>
      <w:r>
        <w:rPr>
          <w:sz w:val="22"/>
          <w:lang w:val="en-GB"/>
        </w:rPr>
        <w:t>Th</w:t>
      </w:r>
      <w:r w:rsidRPr="001829EA">
        <w:rPr>
          <w:sz w:val="22"/>
          <w:lang w:val="en-GB"/>
        </w:rPr>
        <w:t>e anal sphincter MEP</w:t>
      </w:r>
      <w:proofErr w:type="gramEnd"/>
      <w:r w:rsidRPr="001829EA">
        <w:rPr>
          <w:sz w:val="22"/>
          <w:lang w:val="en-GB"/>
        </w:rPr>
        <w:t xml:space="preserve"> </w:t>
      </w:r>
      <w:r>
        <w:rPr>
          <w:sz w:val="22"/>
          <w:lang w:val="en-GB"/>
        </w:rPr>
        <w:t>and rectal MEP responses are</w:t>
      </w:r>
      <w:r w:rsidRPr="001829EA">
        <w:rPr>
          <w:sz w:val="22"/>
          <w:lang w:val="en-GB"/>
        </w:rPr>
        <w:t xml:space="preserve"> averaged to reduce any trial-to-trial variation</w:t>
      </w:r>
      <w:r>
        <w:rPr>
          <w:sz w:val="22"/>
          <w:lang w:val="en-GB"/>
        </w:rPr>
        <w:t xml:space="preserve"> and analysed for following parameters</w:t>
      </w:r>
      <w:r w:rsidRPr="001829EA">
        <w:rPr>
          <w:sz w:val="22"/>
          <w:lang w:val="en-GB"/>
        </w:rPr>
        <w:t xml:space="preserve">. </w:t>
      </w:r>
      <w:r w:rsidR="004A57C1">
        <w:rPr>
          <w:sz w:val="22"/>
          <w:lang w:val="en-GB"/>
        </w:rPr>
        <w:t>1) The primary measures</w:t>
      </w:r>
      <w:r w:rsidRPr="00740480">
        <w:rPr>
          <w:sz w:val="22"/>
          <w:lang w:val="en-GB"/>
        </w:rPr>
        <w:t xml:space="preserve"> will be the onset latency of anal and rectal MEP response to TMS</w:t>
      </w:r>
      <w:r w:rsidR="004A57C1">
        <w:rPr>
          <w:sz w:val="22"/>
          <w:lang w:val="en-GB"/>
        </w:rPr>
        <w:t>, TLMS and TSMS</w:t>
      </w:r>
      <w:r w:rsidRPr="00740480">
        <w:rPr>
          <w:sz w:val="22"/>
          <w:lang w:val="en-GB"/>
        </w:rPr>
        <w:t>.</w:t>
      </w:r>
      <w:r>
        <w:rPr>
          <w:sz w:val="22"/>
          <w:lang w:val="en-GB"/>
        </w:rPr>
        <w:t xml:space="preserve"> </w:t>
      </w:r>
      <w:r w:rsidR="004A57C1">
        <w:rPr>
          <w:sz w:val="22"/>
          <w:lang w:val="en-GB"/>
        </w:rPr>
        <w:t xml:space="preserve">2) </w:t>
      </w:r>
      <w:r w:rsidRPr="00740480">
        <w:rPr>
          <w:sz w:val="22"/>
          <w:lang w:val="en-GB"/>
        </w:rPr>
        <w:t>The mean amplitude of anal and rectal MEP responses 3) MEP Index: The area under the curve of the MEP response.</w:t>
      </w:r>
      <w:r w:rsidR="004A57C1">
        <w:rPr>
          <w:sz w:val="22"/>
          <w:lang w:val="en-GB"/>
        </w:rPr>
        <w:t xml:space="preserve"> </w:t>
      </w:r>
      <w:r w:rsidRPr="00740480">
        <w:rPr>
          <w:sz w:val="22"/>
          <w:lang w:val="en-GB"/>
        </w:rPr>
        <w:t>4) Symptom correlation: Correlate bowel symptoms (FI episodes), severity and physiological changes with MEP latency.</w:t>
      </w:r>
      <w:r w:rsidR="004A57C1">
        <w:rPr>
          <w:sz w:val="22"/>
          <w:lang w:val="en-GB"/>
        </w:rPr>
        <w:t xml:space="preserve"> </w:t>
      </w:r>
      <w:r w:rsidRPr="00740480">
        <w:rPr>
          <w:sz w:val="22"/>
          <w:lang w:val="en-GB"/>
        </w:rPr>
        <w:t>5) The effect of dif</w:t>
      </w:r>
      <w:r w:rsidR="00E20F1E">
        <w:rPr>
          <w:sz w:val="22"/>
          <w:lang w:val="en-GB"/>
        </w:rPr>
        <w:t>ferent frequency stimulations</w:t>
      </w:r>
      <w:r w:rsidRPr="00740480">
        <w:rPr>
          <w:sz w:val="22"/>
          <w:lang w:val="en-GB"/>
        </w:rPr>
        <w:t xml:space="preserve"> on anal and rectal MEPs</w:t>
      </w:r>
      <w:r w:rsidR="00E20F1E">
        <w:rPr>
          <w:sz w:val="22"/>
          <w:lang w:val="en-GB"/>
        </w:rPr>
        <w:t>.</w:t>
      </w:r>
    </w:p>
    <w:p w:rsidR="006F5899" w:rsidRDefault="00BA5E5F" w:rsidP="006F5899">
      <w:pPr>
        <w:adjustRightInd w:val="0"/>
      </w:pPr>
      <w:r>
        <w:rPr>
          <w:b/>
          <w:bCs/>
          <w:noProof/>
        </w:rPr>
        <mc:AlternateContent>
          <mc:Choice Requires="wpg">
            <w:drawing>
              <wp:anchor distT="0" distB="0" distL="114300" distR="114300" simplePos="0" relativeHeight="251696640" behindDoc="0" locked="0" layoutInCell="1" allowOverlap="1" wp14:anchorId="7873B356" wp14:editId="09B3E5F4">
                <wp:simplePos x="0" y="0"/>
                <wp:positionH relativeFrom="column">
                  <wp:posOffset>5039360</wp:posOffset>
                </wp:positionH>
                <wp:positionV relativeFrom="paragraph">
                  <wp:posOffset>80645</wp:posOffset>
                </wp:positionV>
                <wp:extent cx="1996440" cy="2051685"/>
                <wp:effectExtent l="0" t="0" r="3810" b="5715"/>
                <wp:wrapSquare wrapText="bothSides"/>
                <wp:docPr id="12" name="Group 12"/>
                <wp:cNvGraphicFramePr/>
                <a:graphic xmlns:a="http://schemas.openxmlformats.org/drawingml/2006/main">
                  <a:graphicData uri="http://schemas.microsoft.com/office/word/2010/wordprocessingGroup">
                    <wpg:wgp>
                      <wpg:cNvGrpSpPr/>
                      <wpg:grpSpPr>
                        <a:xfrm>
                          <a:off x="0" y="0"/>
                          <a:ext cx="1996440" cy="2051685"/>
                          <a:chOff x="0" y="0"/>
                          <a:chExt cx="2209165" cy="2103834"/>
                        </a:xfrm>
                      </wpg:grpSpPr>
                      <wpg:grpSp>
                        <wpg:cNvPr id="29" name="Group 29"/>
                        <wpg:cNvGrpSpPr/>
                        <wpg:grpSpPr>
                          <a:xfrm>
                            <a:off x="0" y="0"/>
                            <a:ext cx="2209165" cy="1828800"/>
                            <a:chOff x="0" y="0"/>
                            <a:chExt cx="2209165" cy="1828800"/>
                          </a:xfrm>
                        </wpg:grpSpPr>
                        <pic:pic xmlns:pic="http://schemas.openxmlformats.org/drawingml/2006/picture">
                          <pic:nvPicPr>
                            <pic:cNvPr id="28"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165" cy="1657350"/>
                            </a:xfrm>
                            <a:prstGeom prst="rect">
                              <a:avLst/>
                            </a:prstGeom>
                            <a:noFill/>
                            <a:ln>
                              <a:noFill/>
                            </a:ln>
                          </pic:spPr>
                        </pic:pic>
                        <wps:wsp>
                          <wps:cNvPr id="15" name="TextBox 14"/>
                          <wps:cNvSpPr txBox="1"/>
                          <wps:spPr>
                            <a:xfrm>
                              <a:off x="533400" y="1524000"/>
                              <a:ext cx="1066800" cy="304800"/>
                            </a:xfrm>
                            <a:prstGeom prst="rect">
                              <a:avLst/>
                            </a:prstGeom>
                            <a:noFill/>
                          </wps:spPr>
                          <wps:txbx>
                            <w:txbxContent>
                              <w:p w:rsidR="00F52937" w:rsidRPr="000F6910" w:rsidRDefault="00F52937" w:rsidP="006F5899">
                                <w:pPr>
                                  <w:pStyle w:val="NormalWeb"/>
                                  <w:rPr>
                                    <w:rFonts w:hAnsiTheme="minorHAnsi"/>
                                    <w:sz w:val="24"/>
                                    <w:szCs w:val="24"/>
                                  </w:rPr>
                                </w:pPr>
                                <w:r w:rsidRPr="000F6910">
                                  <w:rPr>
                                    <w:rFonts w:asciiTheme="minorHAnsi" w:hAnsiTheme="minorHAnsi" w:cstheme="minorBidi"/>
                                    <w:color w:val="000000" w:themeColor="text1"/>
                                    <w:kern w:val="24"/>
                                    <w:sz w:val="24"/>
                                    <w:szCs w:val="24"/>
                                  </w:rPr>
                                  <w:t>Amplitude</w:t>
                                </w:r>
                              </w:p>
                            </w:txbxContent>
                          </wps:txbx>
                          <wps:bodyPr wrap="square" rtlCol="0">
                            <a:noAutofit/>
                          </wps:bodyPr>
                        </wps:wsp>
                      </wpg:grpSp>
                      <wps:wsp>
                        <wps:cNvPr id="11" name="Text Box 11"/>
                        <wps:cNvSpPr txBox="1"/>
                        <wps:spPr>
                          <a:xfrm>
                            <a:off x="381000" y="1784985"/>
                            <a:ext cx="685800" cy="3188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52937" w:rsidRPr="00C4609A" w:rsidRDefault="00F52937">
                              <w:pPr>
                                <w:rPr>
                                  <w:u w:val="single"/>
                                </w:rPr>
                              </w:pPr>
                              <w:r w:rsidRPr="00C4609A">
                                <w:rPr>
                                  <w:u w:val="single"/>
                                </w:rPr>
                                <w:t>Fig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3B356" id="Group 12" o:spid="_x0000_s1042" style="position:absolute;margin-left:396.8pt;margin-top:6.35pt;width:157.2pt;height:161.55pt;z-index:251696640;mso-width-relative:margin;mso-height-relative:margin" coordsize="22091,2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">
                <v:group id="Group 29" o:spid="_x0000_s1043" style="position:absolute;width:22091;height:18288" coordsize="220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 o:spid="_x0000_s1044" type="#_x0000_t75" style="position:absolute;width:22091;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">
                    <v:imagedata r:id="rId21" o:title=""/>
                    <v:path arrowok="t"/>
                  </v:shape>
                  <v:shape id="TextBox 14" o:spid="_x0000_s1045" type="#_x0000_t202" style="position:absolute;left:5334;top:15240;width:106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F52937" w:rsidRPr="000F6910" w:rsidRDefault="00F52937" w:rsidP="006F5899">
                          <w:pPr>
                            <w:pStyle w:val="NormalWeb"/>
                            <w:rPr>
                              <w:rFonts w:hAnsiTheme="minorHAnsi"/>
                              <w:sz w:val="24"/>
                              <w:szCs w:val="24"/>
                            </w:rPr>
                          </w:pPr>
                          <w:r w:rsidRPr="000F6910">
                            <w:rPr>
                              <w:rFonts w:asciiTheme="minorHAnsi" w:hAnsiTheme="minorHAnsi" w:cstheme="minorBidi"/>
                              <w:color w:val="000000" w:themeColor="text1"/>
                              <w:kern w:val="24"/>
                              <w:sz w:val="24"/>
                              <w:szCs w:val="24"/>
                            </w:rPr>
                            <w:t>Amplitude</w:t>
                          </w:r>
                        </w:p>
                      </w:txbxContent>
                    </v:textbox>
                  </v:shape>
                </v:group>
                <v:shape id="Text Box 11" o:spid="_x0000_s1046" type="#_x0000_t202" style="position:absolute;left:3810;top:17849;width:6858;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F52937" w:rsidRPr="00C4609A" w:rsidRDefault="00F52937">
                        <w:pPr>
                          <w:rPr>
                            <w:u w:val="single"/>
                          </w:rPr>
                        </w:pPr>
                        <w:r w:rsidRPr="00C4609A">
                          <w:rPr>
                            <w:u w:val="single"/>
                          </w:rPr>
                          <w:t>Fig 5</w:t>
                        </w:r>
                      </w:p>
                    </w:txbxContent>
                  </v:textbox>
                </v:shape>
                <w10:wrap type="square"/>
              </v:group>
            </w:pict>
          </mc:Fallback>
        </mc:AlternateContent>
      </w:r>
    </w:p>
    <w:p w:rsidR="00FA0438" w:rsidRPr="0085545B" w:rsidRDefault="0061386D" w:rsidP="00FA0438">
      <w:pPr>
        <w:adjustRightInd w:val="0"/>
        <w:rPr>
          <w:b/>
          <w:bCs/>
          <w:sz w:val="20"/>
        </w:rPr>
      </w:pPr>
      <w:r>
        <w:rPr>
          <w:b/>
          <w:bCs/>
        </w:rPr>
        <w:t>CEP Assessment</w:t>
      </w:r>
      <w:r w:rsidR="00FA0438" w:rsidRPr="00B547A9">
        <w:rPr>
          <w:b/>
          <w:bCs/>
          <w:iCs/>
        </w:rPr>
        <w:t>:</w:t>
      </w:r>
      <w:r w:rsidR="00FA0438">
        <w:rPr>
          <w:b/>
          <w:bCs/>
          <w:i/>
          <w:iCs/>
        </w:rPr>
        <w:t xml:space="preserve"> </w:t>
      </w:r>
      <w:r w:rsidR="004C5B70">
        <w:t>A</w:t>
      </w:r>
      <w:r w:rsidR="00FA0438">
        <w:t xml:space="preserve"> probe</w:t>
      </w:r>
      <w:r w:rsidR="00821831">
        <w:t xml:space="preserve"> </w:t>
      </w:r>
      <w:r w:rsidR="006F5899" w:rsidRPr="00F52937">
        <w:t>(Fig</w:t>
      </w:r>
      <w:r w:rsidR="006F5899" w:rsidRPr="00E02663">
        <w:t xml:space="preserve"> </w:t>
      </w:r>
      <w:proofErr w:type="gramStart"/>
      <w:r w:rsidR="00E02663" w:rsidRPr="00E02663">
        <w:t>3</w:t>
      </w:r>
      <w:r w:rsidR="00821831" w:rsidRPr="00E02663">
        <w:t xml:space="preserve"> )</w:t>
      </w:r>
      <w:proofErr w:type="gramEnd"/>
      <w:r w:rsidR="00FA0438">
        <w:t xml:space="preserve"> </w:t>
      </w:r>
      <w:r w:rsidR="004C5B70">
        <w:t xml:space="preserve">is placed in rectum and connected to a stimulator </w:t>
      </w:r>
      <w:r w:rsidR="004C5B70" w:rsidRPr="000E202C">
        <w:t>(</w:t>
      </w:r>
      <w:r w:rsidR="00767C1C">
        <w:t>Nihon-</w:t>
      </w:r>
      <w:proofErr w:type="spellStart"/>
      <w:r w:rsidR="004C5B70">
        <w:t>Kohden</w:t>
      </w:r>
      <w:r w:rsidR="004C5B70" w:rsidRPr="000E202C">
        <w:rPr>
          <w:vertAlign w:val="superscript"/>
        </w:rPr>
        <w:t>TM</w:t>
      </w:r>
      <w:r w:rsidR="00767C1C">
        <w:t>,</w:t>
      </w:r>
      <w:r w:rsidR="004C5B70">
        <w:t>Japan</w:t>
      </w:r>
      <w:proofErr w:type="spellEnd"/>
      <w:r w:rsidR="004C5B70">
        <w:t>)</w:t>
      </w:r>
      <w:r w:rsidR="00767C1C">
        <w:t>.</w:t>
      </w:r>
      <w:r w:rsidR="004C5B70">
        <w:rPr>
          <w:bCs/>
        </w:rPr>
        <w:t xml:space="preserve"> </w:t>
      </w:r>
      <w:r w:rsidR="00767C1C">
        <w:rPr>
          <w:bCs/>
        </w:rPr>
        <w:t>Randomly, r</w:t>
      </w:r>
      <w:r>
        <w:rPr>
          <w:bCs/>
        </w:rPr>
        <w:t xml:space="preserve">ectal and anal </w:t>
      </w:r>
      <w:r w:rsidR="004C5B70">
        <w:rPr>
          <w:bCs/>
        </w:rPr>
        <w:t xml:space="preserve">electrical </w:t>
      </w:r>
      <w:r>
        <w:rPr>
          <w:bCs/>
        </w:rPr>
        <w:t>s</w:t>
      </w:r>
      <w:r w:rsidRPr="0061386D">
        <w:rPr>
          <w:bCs/>
        </w:rPr>
        <w:t>timulation</w:t>
      </w:r>
      <w:r w:rsidR="00F52937">
        <w:rPr>
          <w:bCs/>
        </w:rPr>
        <w:t xml:space="preserve"> will be</w:t>
      </w:r>
      <w:r w:rsidR="00767C1C">
        <w:rPr>
          <w:bCs/>
        </w:rPr>
        <w:t xml:space="preserve"> performed to assess </w:t>
      </w:r>
      <w:r w:rsidR="00E7066B">
        <w:rPr>
          <w:szCs w:val="18"/>
        </w:rPr>
        <w:t xml:space="preserve">threshold for </w:t>
      </w:r>
      <w:proofErr w:type="gramStart"/>
      <w:r w:rsidR="00E7066B">
        <w:rPr>
          <w:szCs w:val="18"/>
        </w:rPr>
        <w:t>1st</w:t>
      </w:r>
      <w:proofErr w:type="gramEnd"/>
      <w:r w:rsidR="00E7066B">
        <w:rPr>
          <w:szCs w:val="18"/>
        </w:rPr>
        <w:t xml:space="preserve"> sensation and pain by increments of 1 mA</w:t>
      </w:r>
      <w:r w:rsidR="00821831">
        <w:t>.</w:t>
      </w:r>
      <w:r w:rsidR="00FA0438">
        <w:t xml:space="preserve"> </w:t>
      </w:r>
      <w:r w:rsidR="004C5B70" w:rsidRPr="004431DB">
        <w:t>The</w:t>
      </w:r>
      <w:r w:rsidR="003340E3" w:rsidRPr="004431DB">
        <w:t xml:space="preserve"> </w:t>
      </w:r>
      <w:r w:rsidR="00FA0438" w:rsidRPr="004431DB">
        <w:rPr>
          <w:szCs w:val="18"/>
        </w:rPr>
        <w:t>CEPs will be recorded using silver chloride surface elect</w:t>
      </w:r>
      <w:r w:rsidR="00767C1C" w:rsidRPr="004431DB">
        <w:rPr>
          <w:szCs w:val="18"/>
        </w:rPr>
        <w:t>rodes,</w:t>
      </w:r>
      <w:r w:rsidR="00FA0438" w:rsidRPr="004431DB">
        <w:rPr>
          <w:szCs w:val="18"/>
        </w:rPr>
        <w:t xml:space="preserve"> </w:t>
      </w:r>
      <w:r w:rsidR="00FA674C" w:rsidRPr="004431DB">
        <w:rPr>
          <w:szCs w:val="18"/>
        </w:rPr>
        <w:t>positioned at the vertex (</w:t>
      </w:r>
      <w:proofErr w:type="spellStart"/>
      <w:r w:rsidR="00FA674C" w:rsidRPr="004431DB">
        <w:rPr>
          <w:szCs w:val="18"/>
        </w:rPr>
        <w:t>Cz</w:t>
      </w:r>
      <w:proofErr w:type="spellEnd"/>
      <w:r w:rsidR="00FA674C" w:rsidRPr="004431DB">
        <w:rPr>
          <w:szCs w:val="18"/>
        </w:rPr>
        <w:t>)</w:t>
      </w:r>
      <w:r w:rsidR="00FA0438" w:rsidRPr="004431DB">
        <w:rPr>
          <w:szCs w:val="18"/>
        </w:rPr>
        <w:t>, a</w:t>
      </w:r>
      <w:r w:rsidR="00767C1C" w:rsidRPr="004431DB">
        <w:rPr>
          <w:szCs w:val="18"/>
        </w:rPr>
        <w:t xml:space="preserve">nd </w:t>
      </w:r>
      <w:r w:rsidR="004431DB" w:rsidRPr="004431DB">
        <w:rPr>
          <w:szCs w:val="18"/>
        </w:rPr>
        <w:t xml:space="preserve">right ear </w:t>
      </w:r>
      <w:r w:rsidR="004431DB" w:rsidRPr="00575CEA">
        <w:rPr>
          <w:szCs w:val="18"/>
        </w:rPr>
        <w:t xml:space="preserve">lobe </w:t>
      </w:r>
      <w:r w:rsidR="004431DB" w:rsidRPr="00575CEA">
        <w:rPr>
          <w:szCs w:val="18"/>
        </w:rPr>
        <w:fldChar w:fldCharType="begin" w:fldLock="1"/>
      </w:r>
      <w:r w:rsidR="004431DB" w:rsidRPr="00575CEA">
        <w:rPr>
          <w:szCs w:val="18"/>
        </w:rPr>
        <w:instrText>ADDIN CSL_CITATION { "citationItems" : [ { "id" : "ITEM-1", "itemData" : { "DOI" : "10.1111/j.1365-2982.2010.01619.x", "ISSN" : "1365-2982", "PMID" : "20964791", "abstract" : "BACKGROUND: Brain-gut dysfunction has been implicated in gastrointestinal disorders but a comprehensive test of brain-gut axis is lacking. We developed and tested a novel method for assessing both afferent anorectal-brain function using cortical evoked potentials (CEP), and efferent brain-anorectal function using motor evoked potentials (MEP). METHODS: Cortical evoked potentials was assessed following electrical stimulations of anus and rectum with bipolar electrodes in 26 healthy subjects. Anorectal MEPs were recorded following transcranial magnetic stimulation (TMS) over paramedian motor cortices bilaterally. Anal and rectal latencies/amplitudes for CEP and MEP responses and thresholds for first sensation and pain (mA) were analyzed and compared. Reproducibility and interobserver agreement of responses were examined. KEY RESULTS: Reproducible polyphasic rectal and anal CEPs were recorded in all subjects, without gender differences, and with negative correlation between BMI and CEP amplitude (r -0.66, P=0.001). Transcranial magnetic stimulation evoked triphasic rectal and anal MEPs, without gender differences. Reproducibility for CEP and MEP was excellent (CV &lt;10%). The inter-rater CV for anal and rectal MEPs was excellent (ICC 97-99), although there was inter-subject variation. CONCLUSIONS &amp; INFERENCES: Combined CEP and MEP studies offer a simple, inexpensive and valid method of examining bidirectional brain-anorectal axes. This comprehensive method could provide mechanistic insights into lower gut disorders.", "author" : [ { "dropping-particle" : "", "family" : "Remes-Troche", "given" : "J M", "non-dropping-particle" : "", "parse-names" : false, "suffix" : "" }, { "dropping-particle" : "", "family" : "Tantiphlachiva", "given" : "K", "non-dropping-particle" : "", "parse-names" : false, "suffix" : "" }, { "dropping-particle" : "", "family" : "Attaluri", "given" : "A", "non-dropping-particle" : "", "parse-names" : false, "suffix" : "" }, { "dropping-particle" : "", "family" : "Valestin", "given" : "J", "non-dropping-particle" : "", "parse-names" : false, "suffix" : "" }, { "dropping-particle" : "", "family" : "Yamada", "given" : "T", "non-dropping-particle" : "", "parse-names" : false, "suffix" : "" }, { "dropping-particle" : "", "family" : "Hamdy", "given" : "S", "non-dropping-particle" : "", "parse-names" : false, "suffix" : "" }, { "dropping-particle" : "", "family" : "Rao", "given" : "S S C", "non-dropping-particle" : "", "parse-names" : false, "suffix" : "" } ], "container-title" : "Neurogastroenterology and motility : the official journal of the European Gastrointestinal Motility Society", "id" : "ITEM-1", "issue" : "3", "issued" : { "date-parts" : [ [ "2011", "3" ] ] }, "page" : "240-8, e117-8", "title" : "A bi-directional assessment of the human brain-anorectal axis.", "type" : "article-journal", "volume" : "23" }, "uris" : [ "http://www.mendeley.com/documents/?uuid=ee33d4ad-6ab3-45da-9714-edae7587beba" ] }, { "id" : "ITEM-2", "itemData" : { "author" : [ { "dropping-particle" : "", "family" : "Jasper", "given" : "Herbert Henri", "non-dropping-particle" : "", "parse-names" : false, "suffix" : "" } ], "container-title" : "Electroencephalography and Clinical Neurophysiology", "id" : "ITEM-2", "issue" : "2", "issued" : { "date-parts" : [ [ "1958" ] ] }, "page" : "370-5", "title" : "Report of the committee on methods of clinical examination in electroencephalography: 1957", "type" : "article-journal", "volume" : "10" }, "uris" : [ "http://www.mendeley.com/documents/?uuid=520e3375-8b5a-4de9-a9c0-df7d03cfa07c" ] }, { "id" : "ITEM-3", "itemData" : { "author" : [ { "dropping-particle" : "", "family" : "Coss-Adame", "given" : "Enrique", "non-dropping-particle" : "", "parse-names" : false, "suffix" : "" }, { "dropping-particle" : "", "family" : "Valestin", "given" : "Jessica", "non-dropping-particle" : "", "parse-names" : false, "suffix" : "" }, { "dropping-particle" : "", "family" : "Bradley", "given" : "C", "non-dropping-particle" : "", "parse-names" : false, "suffix" : "" }, { "dropping-particle" : "", "family" : "Kreder", "given" : "Karl J", "non-dropping-particle" : "", "parse-names" : false, "suffix" : "" }, { "dropping-particle" : "", "family" : "Rao", "given" : "Satish S C", "non-dropping-particle" : "", "parse-names" : false, "suffix" : "" } ], "container-title" : "Neurogastroenterology &amp; MotilityMotility", "id" : "ITEM-3", "issue" : "s2", "issued" : { "date-parts" : [ [ "2012" ] ] }, "page" : "24", "title" : "Investigation of the afferent anorectal-brain neuromuscular axis in irritable bowel syndrome (IBS) and interstitial cystitis (IC)", "type" : "article-journal", "volume" : "24" }, "uris" : [ "http://www.mendeley.com/documents/?uuid=db132ac0-6eba-47dd-ad24-2064f2796234" ] } ], "mendeley" : { "previouslyFormattedCitation" : "[27,52,53]" }, "properties" : { "noteIndex" : 0 }, "schema" : "https://github.com/citation-style-language/schema/raw/master/csl-citation.json" }</w:instrText>
      </w:r>
      <w:r w:rsidR="004431DB" w:rsidRPr="00575CEA">
        <w:rPr>
          <w:szCs w:val="18"/>
        </w:rPr>
        <w:fldChar w:fldCharType="separate"/>
      </w:r>
      <w:r w:rsidR="004431DB" w:rsidRPr="00575CEA">
        <w:rPr>
          <w:noProof/>
          <w:szCs w:val="18"/>
        </w:rPr>
        <w:t>[27,52,53]</w:t>
      </w:r>
      <w:r w:rsidR="004431DB" w:rsidRPr="00575CEA">
        <w:rPr>
          <w:szCs w:val="18"/>
        </w:rPr>
        <w:fldChar w:fldCharType="end"/>
      </w:r>
      <w:r w:rsidR="00FA0438" w:rsidRPr="00575CEA">
        <w:rPr>
          <w:szCs w:val="18"/>
        </w:rPr>
        <w:t>.</w:t>
      </w:r>
      <w:r w:rsidR="00121B08">
        <w:rPr>
          <w:szCs w:val="18"/>
        </w:rPr>
        <w:t xml:space="preserve"> </w:t>
      </w:r>
      <w:r w:rsidR="00E20F1E">
        <w:rPr>
          <w:szCs w:val="18"/>
        </w:rPr>
        <w:t xml:space="preserve">For </w:t>
      </w:r>
      <w:r w:rsidR="00E7066B">
        <w:rPr>
          <w:szCs w:val="18"/>
        </w:rPr>
        <w:t xml:space="preserve">rectal and anal </w:t>
      </w:r>
      <w:r w:rsidR="00E20F1E">
        <w:rPr>
          <w:szCs w:val="18"/>
        </w:rPr>
        <w:t>CEP</w:t>
      </w:r>
      <w:r w:rsidR="00E7066B">
        <w:rPr>
          <w:szCs w:val="18"/>
        </w:rPr>
        <w:t xml:space="preserve"> assessment, </w:t>
      </w:r>
      <w:r w:rsidR="00E20F1E">
        <w:rPr>
          <w:szCs w:val="18"/>
        </w:rPr>
        <w:t>four</w:t>
      </w:r>
      <w:r w:rsidR="00FA0438">
        <w:rPr>
          <w:szCs w:val="18"/>
        </w:rPr>
        <w:t xml:space="preserve"> runs of 50 stimuli </w:t>
      </w:r>
      <w:proofErr w:type="gramStart"/>
      <w:r w:rsidR="00FA0438">
        <w:rPr>
          <w:szCs w:val="18"/>
        </w:rPr>
        <w:t xml:space="preserve">will be </w:t>
      </w:r>
      <w:r w:rsidR="00D61A63">
        <w:rPr>
          <w:szCs w:val="18"/>
        </w:rPr>
        <w:t>given</w:t>
      </w:r>
      <w:proofErr w:type="gramEnd"/>
      <w:r w:rsidR="004A57C1" w:rsidRPr="004A57C1">
        <w:rPr>
          <w:szCs w:val="18"/>
        </w:rPr>
        <w:t xml:space="preserve"> </w:t>
      </w:r>
      <w:r w:rsidR="00E7066B">
        <w:rPr>
          <w:szCs w:val="18"/>
        </w:rPr>
        <w:t>at 50</w:t>
      </w:r>
      <w:r w:rsidR="004A57C1">
        <w:rPr>
          <w:szCs w:val="18"/>
        </w:rPr>
        <w:t>% pain threshold</w:t>
      </w:r>
      <w:r w:rsidR="00FA0438">
        <w:rPr>
          <w:szCs w:val="18"/>
        </w:rPr>
        <w:t xml:space="preserve">. </w:t>
      </w:r>
    </w:p>
    <w:p w:rsidR="00FA0438" w:rsidRPr="00B415D7" w:rsidRDefault="0079727C" w:rsidP="00B415D7">
      <w:pPr>
        <w:adjustRightInd w:val="0"/>
        <w:rPr>
          <w:b/>
          <w:bCs/>
        </w:rPr>
      </w:pPr>
      <w:r w:rsidRPr="0079727C">
        <w:rPr>
          <w:bCs/>
          <w:u w:val="single"/>
        </w:rPr>
        <w:t>Measures and Outcomes</w:t>
      </w:r>
      <w:r w:rsidR="00FA0438" w:rsidRPr="0079727C">
        <w:rPr>
          <w:bCs/>
          <w:u w:val="single"/>
        </w:rPr>
        <w:t>:</w:t>
      </w:r>
      <w:r w:rsidR="00FA0438">
        <w:t xml:space="preserve"> </w:t>
      </w:r>
      <w:r w:rsidR="00B86130">
        <w:rPr>
          <w:szCs w:val="18"/>
        </w:rPr>
        <w:t>Data (blinded) will be compared between baseline and post-therapy and the 3 frequencies for; i) CEP: a</w:t>
      </w:r>
      <w:r w:rsidR="00E20F1E">
        <w:t xml:space="preserve"> grand average of t</w:t>
      </w:r>
      <w:r w:rsidR="00E20F1E">
        <w:rPr>
          <w:szCs w:val="18"/>
        </w:rPr>
        <w:t>he 4</w:t>
      </w:r>
      <w:r w:rsidR="00172888">
        <w:rPr>
          <w:szCs w:val="18"/>
        </w:rPr>
        <w:t xml:space="preserve"> runs of CEPs for anal and recta</w:t>
      </w:r>
      <w:r w:rsidR="00E20F1E">
        <w:rPr>
          <w:szCs w:val="18"/>
        </w:rPr>
        <w:t xml:space="preserve">l stimulation </w:t>
      </w:r>
      <w:r w:rsidR="00172888">
        <w:rPr>
          <w:szCs w:val="18"/>
        </w:rPr>
        <w:t xml:space="preserve">will be </w:t>
      </w:r>
      <w:r w:rsidR="00E20F1E">
        <w:rPr>
          <w:szCs w:val="18"/>
        </w:rPr>
        <w:t>used to measure the</w:t>
      </w:r>
      <w:r w:rsidR="00172888">
        <w:rPr>
          <w:szCs w:val="18"/>
        </w:rPr>
        <w:t xml:space="preserve"> </w:t>
      </w:r>
      <w:r w:rsidR="00E20F1E">
        <w:rPr>
          <w:szCs w:val="18"/>
        </w:rPr>
        <w:t xml:space="preserve">latency of </w:t>
      </w:r>
      <w:r w:rsidR="0038293B">
        <w:rPr>
          <w:szCs w:val="18"/>
        </w:rPr>
        <w:t>P1, P2, N1 and N2 and a</w:t>
      </w:r>
      <w:r w:rsidR="00E20F1E">
        <w:rPr>
          <w:szCs w:val="18"/>
        </w:rPr>
        <w:t>mplitudes and area under curve</w:t>
      </w:r>
      <w:r w:rsidR="00E02663">
        <w:rPr>
          <w:szCs w:val="18"/>
        </w:rPr>
        <w:t xml:space="preserve"> (Fig 5)</w:t>
      </w:r>
      <w:r w:rsidR="00B86130">
        <w:rPr>
          <w:szCs w:val="18"/>
        </w:rPr>
        <w:t xml:space="preserve">. ii) </w:t>
      </w:r>
      <w:proofErr w:type="gramStart"/>
      <w:r w:rsidR="00FA0438">
        <w:rPr>
          <w:szCs w:val="18"/>
        </w:rPr>
        <w:t>an</w:t>
      </w:r>
      <w:r w:rsidR="0038293B">
        <w:rPr>
          <w:szCs w:val="18"/>
        </w:rPr>
        <w:t>al</w:t>
      </w:r>
      <w:proofErr w:type="gramEnd"/>
      <w:r w:rsidR="0038293B">
        <w:rPr>
          <w:szCs w:val="18"/>
        </w:rPr>
        <w:t xml:space="preserve"> and </w:t>
      </w:r>
      <w:r w:rsidR="00FA0438">
        <w:rPr>
          <w:szCs w:val="18"/>
        </w:rPr>
        <w:t>rectal sensory thresholds.</w:t>
      </w:r>
      <w:r w:rsidR="005D1057">
        <w:t xml:space="preserve"> </w:t>
      </w:r>
      <w:r w:rsidR="00F52937">
        <w:t>iii)</w:t>
      </w:r>
      <w:r w:rsidR="00F37955">
        <w:t xml:space="preserve"> </w:t>
      </w:r>
      <w:r>
        <w:t xml:space="preserve">Correlate </w:t>
      </w:r>
      <w:r w:rsidR="005D1057">
        <w:t>CEP changes with FI episodes</w:t>
      </w:r>
      <w:r w:rsidR="00FC2D84">
        <w:t>.</w:t>
      </w:r>
    </w:p>
    <w:p w:rsidR="00753589" w:rsidRPr="001829EA" w:rsidRDefault="00EB7F52" w:rsidP="00560450">
      <w:pPr>
        <w:widowControl w:val="0"/>
        <w:rPr>
          <w:b/>
          <w:lang w:val="en-GB"/>
        </w:rPr>
      </w:pPr>
      <w:r>
        <w:rPr>
          <w:b/>
          <w:bCs/>
        </w:rPr>
        <w:t>Statistical Analyses:</w:t>
      </w:r>
      <w:r>
        <w:t xml:space="preserve"> </w:t>
      </w:r>
      <w:r>
        <w:rPr>
          <w:bCs/>
          <w:iCs/>
        </w:rPr>
        <w:t>Paired t-test or Wilcoxon signed rank test will compare the anal and rectal CEPs and MEPs before and after treatment in each group</w:t>
      </w:r>
      <w:r w:rsidR="00560450" w:rsidRPr="00560450">
        <w:t xml:space="preserve"> </w:t>
      </w:r>
      <w:r w:rsidR="00560450">
        <w:t xml:space="preserve">and </w:t>
      </w:r>
      <w:r w:rsidR="00560450" w:rsidRPr="001829EA">
        <w:t xml:space="preserve">between </w:t>
      </w:r>
      <w:r w:rsidR="00560450">
        <w:t>FI</w:t>
      </w:r>
      <w:r w:rsidR="00560450" w:rsidRPr="001829EA">
        <w:t xml:space="preserve"> patients and </w:t>
      </w:r>
      <w:r w:rsidR="00560450">
        <w:t xml:space="preserve">historical </w:t>
      </w:r>
      <w:r w:rsidR="00560450" w:rsidRPr="001829EA">
        <w:t>controls</w:t>
      </w:r>
      <w:r>
        <w:rPr>
          <w:bCs/>
          <w:iCs/>
        </w:rPr>
        <w:t xml:space="preserve">. </w:t>
      </w:r>
      <w:r w:rsidR="00560450">
        <w:rPr>
          <w:bCs/>
          <w:iCs/>
        </w:rPr>
        <w:t xml:space="preserve">Pearson or </w:t>
      </w:r>
      <w:r>
        <w:rPr>
          <w:bCs/>
          <w:iCs/>
        </w:rPr>
        <w:t xml:space="preserve">Spearman correlation coefficients will examine the relationship between changes in CEP </w:t>
      </w:r>
      <w:r w:rsidR="00560450">
        <w:rPr>
          <w:bCs/>
          <w:iCs/>
        </w:rPr>
        <w:t>and MEP latencies and</w:t>
      </w:r>
      <w:r>
        <w:rPr>
          <w:bCs/>
          <w:iCs/>
        </w:rPr>
        <w:t xml:space="preserve"> sensory thresholds and between the three frequencies as well as no of FI episodes and bowel symptoms. </w:t>
      </w:r>
    </w:p>
    <w:p w:rsidR="008A3CDB" w:rsidRDefault="008A3CDB" w:rsidP="00743AE5">
      <w:pPr>
        <w:pStyle w:val="BodyText3"/>
        <w:tabs>
          <w:tab w:val="left" w:pos="720"/>
        </w:tabs>
        <w:spacing w:after="0"/>
        <w:rPr>
          <w:bCs/>
          <w:sz w:val="22"/>
          <w:szCs w:val="22"/>
          <w:u w:val="single"/>
        </w:rPr>
      </w:pPr>
    </w:p>
    <w:p w:rsidR="00040231" w:rsidRPr="00743AE5" w:rsidRDefault="00040231" w:rsidP="00743AE5">
      <w:pPr>
        <w:pStyle w:val="BodyText3"/>
        <w:tabs>
          <w:tab w:val="left" w:pos="720"/>
        </w:tabs>
        <w:spacing w:after="0"/>
        <w:rPr>
          <w:rFonts w:cs="Arial"/>
          <w:sz w:val="22"/>
          <w:szCs w:val="22"/>
        </w:rPr>
      </w:pPr>
      <w:r w:rsidRPr="00D50FA5">
        <w:rPr>
          <w:bCs/>
          <w:sz w:val="22"/>
          <w:szCs w:val="22"/>
          <w:u w:val="single"/>
        </w:rPr>
        <w:t>Anticipated results &amp; Interpretation:</w:t>
      </w:r>
      <w:r w:rsidRPr="005F204C">
        <w:rPr>
          <w:rFonts w:cs="Arial"/>
          <w:sz w:val="22"/>
          <w:szCs w:val="22"/>
        </w:rPr>
        <w:t xml:space="preserve"> </w:t>
      </w:r>
      <w:r w:rsidR="00B415D7">
        <w:rPr>
          <w:rFonts w:cs="Arial"/>
          <w:sz w:val="22"/>
          <w:szCs w:val="22"/>
        </w:rPr>
        <w:t>We ex</w:t>
      </w:r>
      <w:r w:rsidR="00E7066B">
        <w:rPr>
          <w:rFonts w:cs="Arial"/>
          <w:sz w:val="22"/>
          <w:szCs w:val="22"/>
        </w:rPr>
        <w:t>pect</w:t>
      </w:r>
      <w:r w:rsidR="00B415D7">
        <w:rPr>
          <w:rFonts w:cs="Arial"/>
          <w:sz w:val="22"/>
          <w:szCs w:val="22"/>
        </w:rPr>
        <w:t xml:space="preserve"> to demonstrate</w:t>
      </w:r>
      <w:r w:rsidR="004027D4">
        <w:rPr>
          <w:rFonts w:cs="Arial"/>
          <w:sz w:val="22"/>
          <w:szCs w:val="22"/>
        </w:rPr>
        <w:t xml:space="preserve"> </w:t>
      </w:r>
      <w:r w:rsidR="00350ED2" w:rsidRPr="00172888">
        <w:rPr>
          <w:rFonts w:cs="Arial"/>
          <w:sz w:val="22"/>
          <w:szCs w:val="22"/>
        </w:rPr>
        <w:t>mechanistic basis for improvement in FI</w:t>
      </w:r>
      <w:r w:rsidR="00350ED2">
        <w:rPr>
          <w:rFonts w:cs="Arial"/>
          <w:sz w:val="22"/>
          <w:szCs w:val="22"/>
        </w:rPr>
        <w:t xml:space="preserve"> after </w:t>
      </w:r>
      <w:proofErr w:type="spellStart"/>
      <w:r w:rsidR="00350ED2">
        <w:rPr>
          <w:rFonts w:cs="Arial"/>
          <w:sz w:val="22"/>
          <w:szCs w:val="22"/>
        </w:rPr>
        <w:t>rTLMS</w:t>
      </w:r>
      <w:proofErr w:type="spellEnd"/>
      <w:r w:rsidR="00350ED2">
        <w:rPr>
          <w:rFonts w:cs="Arial"/>
          <w:sz w:val="22"/>
          <w:szCs w:val="22"/>
        </w:rPr>
        <w:t>/</w:t>
      </w:r>
      <w:proofErr w:type="spellStart"/>
      <w:r w:rsidR="00350ED2">
        <w:rPr>
          <w:rFonts w:cs="Arial"/>
          <w:sz w:val="22"/>
          <w:szCs w:val="22"/>
        </w:rPr>
        <w:t>rTSMS</w:t>
      </w:r>
      <w:proofErr w:type="spellEnd"/>
      <w:r w:rsidR="00350ED2">
        <w:rPr>
          <w:rFonts w:cs="Arial"/>
          <w:sz w:val="22"/>
          <w:szCs w:val="22"/>
        </w:rPr>
        <w:t xml:space="preserve"> </w:t>
      </w:r>
      <w:r w:rsidR="004027D4">
        <w:rPr>
          <w:rFonts w:cs="Arial"/>
          <w:sz w:val="22"/>
          <w:szCs w:val="22"/>
        </w:rPr>
        <w:t>as evidenced by</w:t>
      </w:r>
      <w:r w:rsidR="00B415D7">
        <w:rPr>
          <w:rFonts w:cs="Arial"/>
          <w:sz w:val="22"/>
          <w:szCs w:val="22"/>
        </w:rPr>
        <w:t xml:space="preserve">: 1) </w:t>
      </w:r>
      <w:r w:rsidR="00B415D7" w:rsidRPr="00B415D7">
        <w:rPr>
          <w:rFonts w:cs="Arial"/>
          <w:sz w:val="22"/>
          <w:szCs w:val="22"/>
        </w:rPr>
        <w:t>shorten</w:t>
      </w:r>
      <w:r w:rsidR="00B415D7">
        <w:rPr>
          <w:rFonts w:cs="Arial"/>
          <w:sz w:val="22"/>
          <w:szCs w:val="22"/>
        </w:rPr>
        <w:t>ed</w:t>
      </w:r>
      <w:r w:rsidR="00B415D7" w:rsidRPr="00B415D7">
        <w:rPr>
          <w:rFonts w:cs="Arial"/>
          <w:sz w:val="22"/>
          <w:szCs w:val="22"/>
        </w:rPr>
        <w:t xml:space="preserve"> latency and increase</w:t>
      </w:r>
      <w:r w:rsidR="00B415D7">
        <w:rPr>
          <w:rFonts w:cs="Arial"/>
          <w:sz w:val="22"/>
          <w:szCs w:val="22"/>
        </w:rPr>
        <w:t>d</w:t>
      </w:r>
      <w:r w:rsidR="00B415D7" w:rsidRPr="00B415D7">
        <w:rPr>
          <w:rFonts w:cs="Arial"/>
          <w:sz w:val="22"/>
          <w:szCs w:val="22"/>
        </w:rPr>
        <w:t xml:space="preserve"> amplitude of </w:t>
      </w:r>
      <w:r w:rsidR="00B415D7" w:rsidRPr="00172888">
        <w:rPr>
          <w:rFonts w:cs="Arial"/>
          <w:bCs/>
          <w:sz w:val="22"/>
          <w:szCs w:val="22"/>
        </w:rPr>
        <w:t xml:space="preserve">anal and rectal MEP’s </w:t>
      </w:r>
      <w:r w:rsidR="00B901FA">
        <w:rPr>
          <w:rFonts w:cs="Arial"/>
          <w:sz w:val="22"/>
          <w:szCs w:val="22"/>
        </w:rPr>
        <w:t xml:space="preserve">after </w:t>
      </w:r>
      <w:r w:rsidR="00350ED2">
        <w:rPr>
          <w:rFonts w:cs="Arial"/>
          <w:sz w:val="22"/>
          <w:szCs w:val="22"/>
        </w:rPr>
        <w:t>brain and peripheral stimulation</w:t>
      </w:r>
      <w:r w:rsidR="00B415D7" w:rsidRPr="00172888">
        <w:rPr>
          <w:rFonts w:cs="Arial"/>
          <w:sz w:val="22"/>
          <w:szCs w:val="22"/>
        </w:rPr>
        <w:t xml:space="preserve"> as compared to</w:t>
      </w:r>
      <w:r w:rsidR="00B415D7" w:rsidRPr="00172888" w:rsidDel="005432AE">
        <w:rPr>
          <w:rFonts w:cs="Arial"/>
          <w:sz w:val="22"/>
          <w:szCs w:val="22"/>
        </w:rPr>
        <w:t xml:space="preserve"> </w:t>
      </w:r>
      <w:r w:rsidR="00B415D7" w:rsidRPr="00172888">
        <w:rPr>
          <w:rFonts w:cs="Arial"/>
          <w:sz w:val="22"/>
          <w:szCs w:val="22"/>
        </w:rPr>
        <w:t xml:space="preserve">baseline </w:t>
      </w:r>
      <w:r w:rsidR="00D50FA5" w:rsidRPr="00172888">
        <w:rPr>
          <w:rFonts w:cs="Arial"/>
          <w:sz w:val="22"/>
          <w:szCs w:val="22"/>
        </w:rPr>
        <w:t xml:space="preserve">and historical controls </w:t>
      </w:r>
      <w:r w:rsidR="00B415D7" w:rsidRPr="00172888">
        <w:rPr>
          <w:rFonts w:cs="Arial"/>
          <w:sz w:val="22"/>
          <w:szCs w:val="22"/>
        </w:rPr>
        <w:t>indicating improve</w:t>
      </w:r>
      <w:r w:rsidR="00743AE5" w:rsidRPr="00172888">
        <w:rPr>
          <w:rFonts w:cs="Arial"/>
          <w:sz w:val="22"/>
          <w:szCs w:val="22"/>
        </w:rPr>
        <w:t xml:space="preserve">d </w:t>
      </w:r>
      <w:r w:rsidR="00E7066B">
        <w:rPr>
          <w:rFonts w:cs="Arial"/>
          <w:sz w:val="22"/>
          <w:szCs w:val="22"/>
        </w:rPr>
        <w:t>efferent</w:t>
      </w:r>
      <w:r w:rsidR="00743AE5" w:rsidRPr="00172888">
        <w:rPr>
          <w:rFonts w:cs="Arial"/>
          <w:sz w:val="22"/>
          <w:szCs w:val="22"/>
        </w:rPr>
        <w:t xml:space="preserve"> brain and gut signaling</w:t>
      </w:r>
      <w:r w:rsidR="00E7066B">
        <w:rPr>
          <w:rFonts w:cs="Arial"/>
          <w:sz w:val="22"/>
          <w:szCs w:val="22"/>
        </w:rPr>
        <w:t xml:space="preserve">. </w:t>
      </w:r>
      <w:r w:rsidR="00743AE5" w:rsidRPr="00172888">
        <w:rPr>
          <w:rFonts w:cs="Arial"/>
          <w:sz w:val="22"/>
          <w:szCs w:val="22"/>
        </w:rPr>
        <w:t>2)</w:t>
      </w:r>
      <w:r w:rsidRPr="00172888">
        <w:rPr>
          <w:rFonts w:cs="Arial"/>
          <w:sz w:val="22"/>
          <w:szCs w:val="22"/>
        </w:rPr>
        <w:t xml:space="preserve"> </w:t>
      </w:r>
      <w:proofErr w:type="gramStart"/>
      <w:r w:rsidRPr="00172888">
        <w:rPr>
          <w:rFonts w:cs="Arial"/>
          <w:sz w:val="22"/>
          <w:szCs w:val="22"/>
        </w:rPr>
        <w:t>shorten</w:t>
      </w:r>
      <w:r w:rsidR="00743AE5" w:rsidRPr="00172888">
        <w:rPr>
          <w:rFonts w:cs="Arial"/>
          <w:sz w:val="22"/>
          <w:szCs w:val="22"/>
        </w:rPr>
        <w:t>ed</w:t>
      </w:r>
      <w:proofErr w:type="gramEnd"/>
      <w:r w:rsidRPr="00172888">
        <w:rPr>
          <w:rFonts w:cs="Arial"/>
          <w:sz w:val="22"/>
          <w:szCs w:val="22"/>
        </w:rPr>
        <w:t xml:space="preserve"> latency of </w:t>
      </w:r>
      <w:r w:rsidR="00743AE5" w:rsidRPr="00172888">
        <w:rPr>
          <w:rFonts w:cs="Arial"/>
          <w:sz w:val="22"/>
          <w:szCs w:val="22"/>
        </w:rPr>
        <w:t xml:space="preserve">anal and rectal </w:t>
      </w:r>
      <w:r w:rsidRPr="00172888">
        <w:rPr>
          <w:rFonts w:cs="Arial"/>
          <w:bCs/>
          <w:sz w:val="22"/>
          <w:szCs w:val="22"/>
        </w:rPr>
        <w:t>CEP’s</w:t>
      </w:r>
      <w:r w:rsidR="00743AE5">
        <w:rPr>
          <w:rFonts w:cs="Arial"/>
          <w:sz w:val="22"/>
          <w:szCs w:val="22"/>
        </w:rPr>
        <w:t xml:space="preserve"> and decreased anal and </w:t>
      </w:r>
      <w:r w:rsidR="00064588">
        <w:rPr>
          <w:rFonts w:cs="Arial"/>
          <w:sz w:val="22"/>
          <w:szCs w:val="22"/>
        </w:rPr>
        <w:t xml:space="preserve">rectal </w:t>
      </w:r>
      <w:r w:rsidRPr="005F204C">
        <w:rPr>
          <w:rFonts w:cs="Arial"/>
          <w:sz w:val="22"/>
          <w:szCs w:val="22"/>
        </w:rPr>
        <w:t>sensor</w:t>
      </w:r>
      <w:r>
        <w:rPr>
          <w:rFonts w:cs="Arial"/>
          <w:sz w:val="22"/>
          <w:szCs w:val="22"/>
        </w:rPr>
        <w:t xml:space="preserve">y thresholds </w:t>
      </w:r>
      <w:r w:rsidR="00064588">
        <w:rPr>
          <w:rFonts w:cs="Arial"/>
          <w:sz w:val="22"/>
          <w:szCs w:val="22"/>
        </w:rPr>
        <w:t>will indicate</w:t>
      </w:r>
      <w:r w:rsidR="00743AE5">
        <w:rPr>
          <w:rFonts w:cs="Arial"/>
          <w:sz w:val="22"/>
          <w:szCs w:val="22"/>
        </w:rPr>
        <w:t xml:space="preserve"> improved </w:t>
      </w:r>
      <w:r w:rsidR="00064588">
        <w:rPr>
          <w:rFonts w:cs="Arial"/>
          <w:sz w:val="22"/>
          <w:szCs w:val="22"/>
        </w:rPr>
        <w:t xml:space="preserve">afferent signaling, and </w:t>
      </w:r>
      <w:r w:rsidR="00350ED2">
        <w:rPr>
          <w:rFonts w:cs="Arial"/>
          <w:sz w:val="22"/>
          <w:szCs w:val="22"/>
        </w:rPr>
        <w:t>scientific</w:t>
      </w:r>
      <w:r w:rsidR="00064588">
        <w:rPr>
          <w:rFonts w:cs="Arial"/>
          <w:sz w:val="22"/>
          <w:szCs w:val="22"/>
        </w:rPr>
        <w:t xml:space="preserve"> basis </w:t>
      </w:r>
      <w:r w:rsidR="00064588">
        <w:rPr>
          <w:rFonts w:cs="Arial"/>
          <w:bCs/>
          <w:sz w:val="22"/>
          <w:szCs w:val="22"/>
        </w:rPr>
        <w:t>for enhanced</w:t>
      </w:r>
      <w:r w:rsidR="00743AE5">
        <w:rPr>
          <w:rFonts w:cs="Arial"/>
          <w:sz w:val="22"/>
          <w:szCs w:val="22"/>
        </w:rPr>
        <w:t xml:space="preserve"> s</w:t>
      </w:r>
      <w:r w:rsidR="00350ED2">
        <w:rPr>
          <w:rFonts w:cs="Arial"/>
          <w:sz w:val="22"/>
          <w:szCs w:val="22"/>
        </w:rPr>
        <w:t>tooling sensation</w:t>
      </w:r>
      <w:r w:rsidR="00064588">
        <w:rPr>
          <w:rFonts w:cs="Arial"/>
          <w:sz w:val="22"/>
          <w:szCs w:val="22"/>
        </w:rPr>
        <w:t xml:space="preserve"> and </w:t>
      </w:r>
      <w:r w:rsidR="00743AE5">
        <w:rPr>
          <w:rFonts w:cs="Arial"/>
          <w:sz w:val="22"/>
          <w:szCs w:val="22"/>
        </w:rPr>
        <w:t xml:space="preserve">afferent </w:t>
      </w:r>
      <w:proofErr w:type="spellStart"/>
      <w:r w:rsidR="00743AE5">
        <w:rPr>
          <w:rFonts w:cs="Arial"/>
          <w:sz w:val="22"/>
          <w:szCs w:val="22"/>
        </w:rPr>
        <w:t>neuromodulation</w:t>
      </w:r>
      <w:proofErr w:type="spellEnd"/>
      <w:r w:rsidR="00743AE5">
        <w:rPr>
          <w:rFonts w:cs="Arial"/>
          <w:sz w:val="22"/>
          <w:szCs w:val="22"/>
        </w:rPr>
        <w:t xml:space="preserve">. </w:t>
      </w:r>
      <w:r w:rsidR="00743AE5" w:rsidRPr="00743AE5">
        <w:rPr>
          <w:rFonts w:cs="Arial"/>
          <w:sz w:val="22"/>
          <w:szCs w:val="22"/>
        </w:rPr>
        <w:t xml:space="preserve">3) </w:t>
      </w:r>
      <w:proofErr w:type="gramStart"/>
      <w:r w:rsidRPr="00743AE5">
        <w:rPr>
          <w:sz w:val="22"/>
          <w:szCs w:val="22"/>
        </w:rPr>
        <w:t>greater</w:t>
      </w:r>
      <w:proofErr w:type="gramEnd"/>
      <w:r w:rsidRPr="00743AE5">
        <w:rPr>
          <w:sz w:val="22"/>
          <w:szCs w:val="22"/>
        </w:rPr>
        <w:t xml:space="preserve"> </w:t>
      </w:r>
      <w:r w:rsidR="00350ED2">
        <w:rPr>
          <w:sz w:val="22"/>
          <w:szCs w:val="22"/>
        </w:rPr>
        <w:t xml:space="preserve">magnitude of effect </w:t>
      </w:r>
      <w:r w:rsidR="00743AE5">
        <w:rPr>
          <w:sz w:val="22"/>
          <w:szCs w:val="22"/>
        </w:rPr>
        <w:t>with 15 Hz</w:t>
      </w:r>
      <w:r w:rsidR="00743AE5" w:rsidRPr="00743AE5">
        <w:rPr>
          <w:sz w:val="22"/>
          <w:szCs w:val="22"/>
        </w:rPr>
        <w:t xml:space="preserve"> </w:t>
      </w:r>
      <w:r w:rsidR="00350ED2">
        <w:rPr>
          <w:sz w:val="22"/>
          <w:szCs w:val="22"/>
        </w:rPr>
        <w:t>indicating</w:t>
      </w:r>
      <w:r w:rsidR="00743AE5">
        <w:rPr>
          <w:sz w:val="22"/>
          <w:szCs w:val="22"/>
        </w:rPr>
        <w:t xml:space="preserve"> a</w:t>
      </w:r>
      <w:r w:rsidR="00743AE5" w:rsidRPr="00743AE5">
        <w:rPr>
          <w:sz w:val="22"/>
          <w:szCs w:val="22"/>
        </w:rPr>
        <w:t xml:space="preserve"> </w:t>
      </w:r>
      <w:r w:rsidR="00743AE5">
        <w:rPr>
          <w:sz w:val="22"/>
          <w:szCs w:val="22"/>
        </w:rPr>
        <w:t xml:space="preserve">dose dependent response </w:t>
      </w:r>
      <w:r w:rsidR="00064588">
        <w:rPr>
          <w:sz w:val="22"/>
          <w:szCs w:val="22"/>
        </w:rPr>
        <w:t xml:space="preserve">with </w:t>
      </w:r>
      <w:proofErr w:type="spellStart"/>
      <w:r w:rsidR="00064588">
        <w:rPr>
          <w:sz w:val="22"/>
          <w:szCs w:val="22"/>
        </w:rPr>
        <w:t>rTLMS</w:t>
      </w:r>
      <w:proofErr w:type="spellEnd"/>
      <w:r w:rsidR="00064588">
        <w:rPr>
          <w:sz w:val="22"/>
          <w:szCs w:val="22"/>
        </w:rPr>
        <w:t>/</w:t>
      </w:r>
      <w:proofErr w:type="spellStart"/>
      <w:r w:rsidR="00064588">
        <w:rPr>
          <w:sz w:val="22"/>
          <w:szCs w:val="22"/>
        </w:rPr>
        <w:t>rTSMS</w:t>
      </w:r>
      <w:proofErr w:type="spellEnd"/>
      <w:r w:rsidR="00743AE5">
        <w:rPr>
          <w:sz w:val="22"/>
          <w:szCs w:val="22"/>
        </w:rPr>
        <w:t>.</w:t>
      </w:r>
      <w:r w:rsidR="00350ED2">
        <w:rPr>
          <w:sz w:val="22"/>
          <w:szCs w:val="22"/>
        </w:rPr>
        <w:t xml:space="preserve"> 4) </w:t>
      </w:r>
      <w:proofErr w:type="gramStart"/>
      <w:r w:rsidR="00350ED2">
        <w:rPr>
          <w:sz w:val="22"/>
          <w:szCs w:val="22"/>
        </w:rPr>
        <w:t>strong</w:t>
      </w:r>
      <w:proofErr w:type="gramEnd"/>
      <w:r w:rsidR="00350ED2">
        <w:rPr>
          <w:sz w:val="22"/>
          <w:szCs w:val="22"/>
        </w:rPr>
        <w:t xml:space="preserve"> correlation of FI symptoms with improved MEP and CEP responses.</w:t>
      </w:r>
    </w:p>
    <w:p w:rsidR="008A3CDB" w:rsidRDefault="008A3CDB" w:rsidP="0086203D">
      <w:pPr>
        <w:pStyle w:val="BodyText3"/>
        <w:spacing w:after="0"/>
        <w:rPr>
          <w:bCs/>
          <w:sz w:val="22"/>
          <w:szCs w:val="22"/>
          <w:u w:val="single"/>
        </w:rPr>
      </w:pPr>
    </w:p>
    <w:p w:rsidR="00753589" w:rsidRPr="001829EA" w:rsidRDefault="00994DFA" w:rsidP="0086203D">
      <w:pPr>
        <w:pStyle w:val="BodyText3"/>
        <w:spacing w:after="0"/>
        <w:rPr>
          <w:sz w:val="22"/>
        </w:rPr>
      </w:pPr>
      <w:r w:rsidRPr="00D50FA5">
        <w:rPr>
          <w:bCs/>
          <w:sz w:val="22"/>
          <w:szCs w:val="22"/>
          <w:u w:val="single"/>
        </w:rPr>
        <w:t xml:space="preserve">Potential problems, </w:t>
      </w:r>
      <w:r w:rsidR="00D50FA5">
        <w:rPr>
          <w:bCs/>
          <w:sz w:val="22"/>
          <w:szCs w:val="22"/>
          <w:u w:val="single"/>
        </w:rPr>
        <w:t>pitfalls and solutions</w:t>
      </w:r>
      <w:r w:rsidRPr="00D50FA5">
        <w:rPr>
          <w:bCs/>
          <w:sz w:val="22"/>
          <w:szCs w:val="22"/>
          <w:u w:val="single"/>
        </w:rPr>
        <w:t>:</w:t>
      </w:r>
      <w:r w:rsidR="0086203D">
        <w:rPr>
          <w:sz w:val="22"/>
          <w:lang w:val="en-GB"/>
        </w:rPr>
        <w:t xml:space="preserve"> </w:t>
      </w:r>
      <w:r w:rsidR="005A671F">
        <w:rPr>
          <w:sz w:val="22"/>
        </w:rPr>
        <w:t>1)</w:t>
      </w:r>
      <w:r w:rsidR="00756F85">
        <w:rPr>
          <w:sz w:val="22"/>
        </w:rPr>
        <w:t xml:space="preserve"> </w:t>
      </w:r>
      <w:proofErr w:type="gramStart"/>
      <w:r w:rsidR="00756F85">
        <w:rPr>
          <w:sz w:val="22"/>
        </w:rPr>
        <w:t>I</w:t>
      </w:r>
      <w:r w:rsidR="00D50FA5" w:rsidRPr="005A671F">
        <w:rPr>
          <w:sz w:val="22"/>
          <w:szCs w:val="22"/>
        </w:rPr>
        <w:t>f</w:t>
      </w:r>
      <w:proofErr w:type="gramEnd"/>
      <w:r w:rsidR="00D50FA5" w:rsidRPr="005A671F">
        <w:rPr>
          <w:sz w:val="22"/>
          <w:szCs w:val="22"/>
        </w:rPr>
        <w:t xml:space="preserve"> </w:t>
      </w:r>
      <w:r w:rsidR="00D50FA5">
        <w:rPr>
          <w:sz w:val="22"/>
          <w:szCs w:val="22"/>
        </w:rPr>
        <w:t>treatment is ineffective,</w:t>
      </w:r>
      <w:r w:rsidR="00D50FA5" w:rsidRPr="005A671F">
        <w:rPr>
          <w:sz w:val="22"/>
          <w:szCs w:val="22"/>
        </w:rPr>
        <w:t xml:space="preserve"> this proposal will provide valuable mechanistic insights</w:t>
      </w:r>
      <w:r w:rsidR="00D50FA5">
        <w:rPr>
          <w:sz w:val="22"/>
          <w:szCs w:val="22"/>
        </w:rPr>
        <w:t xml:space="preserve"> regarding peripheral and central </w:t>
      </w:r>
      <w:proofErr w:type="spellStart"/>
      <w:r w:rsidR="00D50FA5">
        <w:rPr>
          <w:sz w:val="22"/>
          <w:szCs w:val="22"/>
        </w:rPr>
        <w:t>neuroenteric</w:t>
      </w:r>
      <w:proofErr w:type="spellEnd"/>
      <w:r w:rsidR="00D50FA5">
        <w:rPr>
          <w:sz w:val="22"/>
          <w:szCs w:val="22"/>
        </w:rPr>
        <w:t xml:space="preserve"> regulation in FI. 2) </w:t>
      </w:r>
      <w:r w:rsidR="00756F85">
        <w:rPr>
          <w:sz w:val="22"/>
          <w:szCs w:val="22"/>
        </w:rPr>
        <w:t>A</w:t>
      </w:r>
      <w:r w:rsidR="005A671F" w:rsidRPr="005A671F">
        <w:rPr>
          <w:sz w:val="22"/>
          <w:szCs w:val="22"/>
        </w:rPr>
        <w:t xml:space="preserve"> lack of </w:t>
      </w:r>
      <w:proofErr w:type="spellStart"/>
      <w:r w:rsidR="005A671F" w:rsidRPr="005A671F">
        <w:rPr>
          <w:sz w:val="22"/>
          <w:szCs w:val="22"/>
        </w:rPr>
        <w:t>neurophysio</w:t>
      </w:r>
      <w:proofErr w:type="spellEnd"/>
      <w:r w:rsidR="00064588">
        <w:rPr>
          <w:sz w:val="22"/>
          <w:szCs w:val="22"/>
        </w:rPr>
        <w:t>-</w:t>
      </w:r>
      <w:r w:rsidR="005A671F" w:rsidRPr="005A671F">
        <w:rPr>
          <w:sz w:val="22"/>
          <w:szCs w:val="22"/>
        </w:rPr>
        <w:t xml:space="preserve">logical changes </w:t>
      </w:r>
      <w:r w:rsidR="00D50FA5">
        <w:rPr>
          <w:sz w:val="22"/>
          <w:szCs w:val="22"/>
        </w:rPr>
        <w:t xml:space="preserve">but improvement in FI </w:t>
      </w:r>
      <w:r w:rsidR="005A671F" w:rsidRPr="005A671F">
        <w:rPr>
          <w:sz w:val="22"/>
          <w:szCs w:val="22"/>
        </w:rPr>
        <w:t xml:space="preserve">will suggest </w:t>
      </w:r>
      <w:r w:rsidR="00D50FA5">
        <w:rPr>
          <w:sz w:val="22"/>
          <w:szCs w:val="22"/>
        </w:rPr>
        <w:t>an alternative mechanistic pathway for symptomatic improvement.</w:t>
      </w:r>
      <w:r w:rsidR="005A671F">
        <w:rPr>
          <w:sz w:val="22"/>
          <w:szCs w:val="22"/>
        </w:rPr>
        <w:t xml:space="preserve"> </w:t>
      </w:r>
      <w:r w:rsidR="00D50FA5">
        <w:rPr>
          <w:sz w:val="22"/>
          <w:szCs w:val="22"/>
        </w:rPr>
        <w:t>3</w:t>
      </w:r>
      <w:r w:rsidR="005A671F" w:rsidRPr="00D50FA5">
        <w:rPr>
          <w:sz w:val="22"/>
          <w:szCs w:val="22"/>
        </w:rPr>
        <w:t>)</w:t>
      </w:r>
      <w:r>
        <w:rPr>
          <w:sz w:val="22"/>
          <w:szCs w:val="22"/>
        </w:rPr>
        <w:t xml:space="preserve"> T</w:t>
      </w:r>
      <w:r w:rsidR="005A671F">
        <w:rPr>
          <w:sz w:val="22"/>
          <w:szCs w:val="22"/>
        </w:rPr>
        <w:t xml:space="preserve">he </w:t>
      </w:r>
      <w:r w:rsidR="005A671F" w:rsidRPr="005A671F">
        <w:rPr>
          <w:sz w:val="22"/>
          <w:szCs w:val="22"/>
        </w:rPr>
        <w:t>neurophysiolo</w:t>
      </w:r>
      <w:r w:rsidR="005A671F">
        <w:rPr>
          <w:sz w:val="22"/>
          <w:szCs w:val="22"/>
        </w:rPr>
        <w:t xml:space="preserve">gic changes may improve but </w:t>
      </w:r>
      <w:r w:rsidR="005A671F" w:rsidRPr="005A671F">
        <w:rPr>
          <w:sz w:val="22"/>
          <w:szCs w:val="22"/>
        </w:rPr>
        <w:t>symp</w:t>
      </w:r>
      <w:r w:rsidR="005A671F">
        <w:rPr>
          <w:sz w:val="22"/>
          <w:szCs w:val="22"/>
        </w:rPr>
        <w:t xml:space="preserve">toms may not, suggesting that </w:t>
      </w:r>
      <w:r w:rsidR="005A671F" w:rsidRPr="005A671F">
        <w:rPr>
          <w:sz w:val="22"/>
          <w:szCs w:val="22"/>
        </w:rPr>
        <w:t>FI</w:t>
      </w:r>
      <w:r>
        <w:rPr>
          <w:sz w:val="22"/>
          <w:szCs w:val="22"/>
        </w:rPr>
        <w:t xml:space="preserve"> symptoms are not due to</w:t>
      </w:r>
      <w:r w:rsidR="005A671F" w:rsidRPr="005A671F">
        <w:rPr>
          <w:sz w:val="22"/>
          <w:szCs w:val="22"/>
        </w:rPr>
        <w:t xml:space="preserve"> </w:t>
      </w:r>
      <w:proofErr w:type="spellStart"/>
      <w:r w:rsidR="005A671F" w:rsidRPr="005A671F">
        <w:rPr>
          <w:sz w:val="22"/>
          <w:szCs w:val="22"/>
        </w:rPr>
        <w:t>neuro</w:t>
      </w:r>
      <w:r w:rsidR="005A671F">
        <w:rPr>
          <w:sz w:val="22"/>
          <w:szCs w:val="22"/>
        </w:rPr>
        <w:t>enteric</w:t>
      </w:r>
      <w:proofErr w:type="spellEnd"/>
      <w:r w:rsidR="005A671F">
        <w:rPr>
          <w:sz w:val="22"/>
          <w:szCs w:val="22"/>
        </w:rPr>
        <w:t xml:space="preserve"> dysregulation</w:t>
      </w:r>
      <w:r w:rsidR="005A671F" w:rsidRPr="005A671F">
        <w:rPr>
          <w:sz w:val="22"/>
          <w:szCs w:val="22"/>
        </w:rPr>
        <w:t xml:space="preserve">. </w:t>
      </w:r>
      <w:r w:rsidR="00D50FA5">
        <w:rPr>
          <w:sz w:val="22"/>
          <w:szCs w:val="22"/>
        </w:rPr>
        <w:t>4</w:t>
      </w:r>
      <w:r w:rsidR="00756F85">
        <w:rPr>
          <w:sz w:val="22"/>
          <w:szCs w:val="22"/>
        </w:rPr>
        <w:t>) I</w:t>
      </w:r>
      <w:r w:rsidR="00A43BF7">
        <w:rPr>
          <w:sz w:val="22"/>
          <w:szCs w:val="22"/>
        </w:rPr>
        <w:t xml:space="preserve">f the 5Hz </w:t>
      </w:r>
      <w:r w:rsidR="00686109">
        <w:rPr>
          <w:sz w:val="22"/>
          <w:szCs w:val="22"/>
        </w:rPr>
        <w:t xml:space="preserve">or 1 Hz </w:t>
      </w:r>
      <w:r w:rsidR="00A43BF7">
        <w:rPr>
          <w:sz w:val="22"/>
          <w:szCs w:val="22"/>
        </w:rPr>
        <w:t>fre</w:t>
      </w:r>
      <w:r w:rsidR="000F39AC">
        <w:rPr>
          <w:sz w:val="22"/>
          <w:szCs w:val="22"/>
        </w:rPr>
        <w:t>quenc</w:t>
      </w:r>
      <w:r w:rsidR="00AD7199">
        <w:rPr>
          <w:sz w:val="22"/>
          <w:szCs w:val="22"/>
        </w:rPr>
        <w:t>y shows greater</w:t>
      </w:r>
      <w:r w:rsidR="000F39AC">
        <w:rPr>
          <w:sz w:val="22"/>
          <w:szCs w:val="22"/>
        </w:rPr>
        <w:t xml:space="preserve"> </w:t>
      </w:r>
      <w:r w:rsidR="00686109">
        <w:rPr>
          <w:sz w:val="22"/>
          <w:szCs w:val="22"/>
        </w:rPr>
        <w:t>efficacy</w:t>
      </w:r>
      <w:r w:rsidR="00A43BF7">
        <w:rPr>
          <w:sz w:val="22"/>
          <w:szCs w:val="22"/>
        </w:rPr>
        <w:t xml:space="preserve"> it</w:t>
      </w:r>
      <w:r w:rsidR="00064588">
        <w:rPr>
          <w:sz w:val="22"/>
          <w:szCs w:val="22"/>
        </w:rPr>
        <w:t xml:space="preserve"> will reaffirm</w:t>
      </w:r>
      <w:r w:rsidR="00AD7199">
        <w:rPr>
          <w:sz w:val="22"/>
          <w:szCs w:val="22"/>
        </w:rPr>
        <w:t xml:space="preserve"> our rational</w:t>
      </w:r>
      <w:r w:rsidR="00064588">
        <w:rPr>
          <w:sz w:val="22"/>
          <w:szCs w:val="22"/>
        </w:rPr>
        <w:t>e</w:t>
      </w:r>
      <w:r w:rsidR="00AD7199">
        <w:rPr>
          <w:sz w:val="22"/>
          <w:szCs w:val="22"/>
        </w:rPr>
        <w:t xml:space="preserve"> for testing </w:t>
      </w:r>
      <w:r w:rsidR="00064588">
        <w:rPr>
          <w:sz w:val="22"/>
          <w:szCs w:val="22"/>
        </w:rPr>
        <w:t xml:space="preserve">different </w:t>
      </w:r>
      <w:r w:rsidR="00AD7199">
        <w:rPr>
          <w:sz w:val="22"/>
          <w:szCs w:val="22"/>
        </w:rPr>
        <w:t>f</w:t>
      </w:r>
      <w:r w:rsidR="00686109">
        <w:rPr>
          <w:sz w:val="22"/>
          <w:szCs w:val="22"/>
        </w:rPr>
        <w:t>requencies</w:t>
      </w:r>
      <w:r w:rsidR="00064588">
        <w:rPr>
          <w:sz w:val="22"/>
          <w:szCs w:val="22"/>
        </w:rPr>
        <w:t xml:space="preserve"> and support the use of 5Hz for future trials</w:t>
      </w:r>
      <w:r w:rsidR="00A43BF7">
        <w:rPr>
          <w:sz w:val="22"/>
          <w:szCs w:val="22"/>
        </w:rPr>
        <w:t>.</w:t>
      </w:r>
      <w:r w:rsidR="00064588">
        <w:rPr>
          <w:sz w:val="22"/>
          <w:szCs w:val="22"/>
        </w:rPr>
        <w:t xml:space="preserve"> </w:t>
      </w:r>
      <w:r w:rsidR="00A43BF7">
        <w:rPr>
          <w:sz w:val="22"/>
          <w:szCs w:val="22"/>
        </w:rPr>
        <w:t>5) Significant abnormalities in</w:t>
      </w:r>
      <w:r w:rsidR="00064588">
        <w:rPr>
          <w:sz w:val="22"/>
          <w:szCs w:val="22"/>
        </w:rPr>
        <w:t xml:space="preserve"> central signaling together with</w:t>
      </w:r>
      <w:r w:rsidR="00686109">
        <w:rPr>
          <w:sz w:val="22"/>
          <w:szCs w:val="22"/>
        </w:rPr>
        <w:t xml:space="preserve"> a</w:t>
      </w:r>
      <w:r w:rsidR="00A43BF7">
        <w:rPr>
          <w:sz w:val="22"/>
          <w:szCs w:val="22"/>
        </w:rPr>
        <w:t xml:space="preserve"> lack of improvement in FI</w:t>
      </w:r>
      <w:r w:rsidR="00A36F59">
        <w:rPr>
          <w:sz w:val="22"/>
          <w:szCs w:val="22"/>
        </w:rPr>
        <w:t xml:space="preserve"> indicates that </w:t>
      </w:r>
      <w:r w:rsidR="00686109">
        <w:rPr>
          <w:sz w:val="22"/>
          <w:szCs w:val="22"/>
        </w:rPr>
        <w:t xml:space="preserve">peripheral stimulation is not effective and </w:t>
      </w:r>
      <w:r w:rsidR="00A36F59">
        <w:rPr>
          <w:sz w:val="22"/>
          <w:szCs w:val="22"/>
        </w:rPr>
        <w:t>repetitive transcranial</w:t>
      </w:r>
      <w:r w:rsidR="00686109">
        <w:rPr>
          <w:sz w:val="22"/>
          <w:szCs w:val="22"/>
        </w:rPr>
        <w:t xml:space="preserve"> (central)</w:t>
      </w:r>
      <w:r w:rsidR="00A36F59">
        <w:rPr>
          <w:sz w:val="22"/>
          <w:szCs w:val="22"/>
        </w:rPr>
        <w:t xml:space="preserve"> stimulation </w:t>
      </w:r>
      <w:r w:rsidR="00686109">
        <w:rPr>
          <w:sz w:val="22"/>
          <w:szCs w:val="22"/>
        </w:rPr>
        <w:t>should be considered.</w:t>
      </w:r>
    </w:p>
    <w:p w:rsidR="00753589" w:rsidRPr="001829EA" w:rsidRDefault="00753589" w:rsidP="00753589">
      <w:pPr>
        <w:widowControl w:val="0"/>
        <w:rPr>
          <w:b/>
          <w:bCs/>
        </w:rPr>
      </w:pPr>
    </w:p>
    <w:p w:rsidR="00D024D8" w:rsidRPr="004D14A8" w:rsidRDefault="00D024D8" w:rsidP="004D14A8">
      <w:pPr>
        <w:pStyle w:val="Heading3"/>
        <w:keepNext w:val="0"/>
        <w:widowControl w:val="0"/>
        <w:spacing w:before="0" w:after="0"/>
        <w:rPr>
          <w:lang w:val="en-GB"/>
        </w:rPr>
      </w:pPr>
      <w:r w:rsidRPr="00D024D8">
        <w:rPr>
          <w:b/>
        </w:rPr>
        <w:t xml:space="preserve">Data and Safety Monitoring </w:t>
      </w:r>
      <w:r w:rsidR="00234431">
        <w:rPr>
          <w:b/>
        </w:rPr>
        <w:t xml:space="preserve">Board (DSMB) and </w:t>
      </w:r>
      <w:r w:rsidRPr="00D024D8">
        <w:rPr>
          <w:b/>
        </w:rPr>
        <w:t>Plan</w:t>
      </w:r>
      <w:r w:rsidR="004D14A8">
        <w:rPr>
          <w:b/>
        </w:rPr>
        <w:t xml:space="preserve">: </w:t>
      </w:r>
      <w:r w:rsidR="00C52CC4">
        <w:t xml:space="preserve">A DSMB </w:t>
      </w:r>
      <w:proofErr w:type="gramStart"/>
      <w:r w:rsidR="00C52CC4">
        <w:t>will be set up</w:t>
      </w:r>
      <w:proofErr w:type="gramEnd"/>
      <w:r w:rsidR="00234431">
        <w:t xml:space="preserve"> </w:t>
      </w:r>
      <w:r w:rsidR="004D14A8">
        <w:t xml:space="preserve">and </w:t>
      </w:r>
      <w:r w:rsidR="00C52CC4">
        <w:t>will</w:t>
      </w:r>
      <w:r w:rsidR="004D14A8">
        <w:t xml:space="preserve"> meet quarterly </w:t>
      </w:r>
      <w:r w:rsidR="00C52CC4">
        <w:t>to review safety</w:t>
      </w:r>
      <w:r w:rsidRPr="00D024D8">
        <w:t>. I</w:t>
      </w:r>
      <w:r w:rsidR="00C52CC4">
        <w:t>n case of</w:t>
      </w:r>
      <w:r w:rsidR="00234431">
        <w:t xml:space="preserve"> adverse event,</w:t>
      </w:r>
      <w:r w:rsidRPr="00D024D8">
        <w:t xml:space="preserve"> IRB, NIH Off</w:t>
      </w:r>
      <w:r w:rsidR="00AD5963">
        <w:t>ice of Biotechnology Activities</w:t>
      </w:r>
      <w:r w:rsidRPr="00D024D8">
        <w:t xml:space="preserve"> a</w:t>
      </w:r>
      <w:r w:rsidR="00C52CC4">
        <w:t>nd FDA will be informed.</w:t>
      </w:r>
    </w:p>
    <w:p w:rsidR="00DA28C0" w:rsidRPr="00097863" w:rsidRDefault="00DA28C0" w:rsidP="004D14A8">
      <w:r w:rsidRPr="00DA28C0">
        <w:rPr>
          <w:b/>
        </w:rPr>
        <w:t>DATA MANAGEMENT</w:t>
      </w:r>
      <w:r w:rsidR="004D14A8">
        <w:rPr>
          <w:b/>
        </w:rPr>
        <w:t xml:space="preserve">: </w:t>
      </w:r>
      <w:r w:rsidRPr="00DA28C0">
        <w:t>Data will be collecte</w:t>
      </w:r>
      <w:r w:rsidR="00234431">
        <w:t xml:space="preserve">d on paper case report </w:t>
      </w:r>
      <w:r w:rsidR="00234431" w:rsidRPr="00F211D5">
        <w:t>forms (</w:t>
      </w:r>
      <w:r w:rsidRPr="00F211D5">
        <w:t>appendices (</w:t>
      </w:r>
      <w:r w:rsidR="003D5AF6" w:rsidRPr="00F211D5">
        <w:t>1-12</w:t>
      </w:r>
      <w:r w:rsidRPr="00F211D5">
        <w:t>)</w:t>
      </w:r>
      <w:r w:rsidR="00B321AD" w:rsidRPr="00F211D5">
        <w:t xml:space="preserve">, and </w:t>
      </w:r>
      <w:r w:rsidR="006263CC" w:rsidRPr="00F211D5">
        <w:t>entered</w:t>
      </w:r>
      <w:r w:rsidRPr="00F211D5">
        <w:t xml:space="preserve"> into a </w:t>
      </w:r>
      <w:r w:rsidR="00C52CC4" w:rsidRPr="00F211D5">
        <w:t>secure</w:t>
      </w:r>
      <w:r w:rsidR="006263CC" w:rsidRPr="00F211D5">
        <w:t xml:space="preserve"> </w:t>
      </w:r>
      <w:r w:rsidR="006263CC" w:rsidRPr="00097863">
        <w:t xml:space="preserve">database, stored and </w:t>
      </w:r>
      <w:r w:rsidRPr="00097863">
        <w:t>backed up, with restricted access</w:t>
      </w:r>
      <w:r w:rsidR="00234431" w:rsidRPr="00097863">
        <w:t>.</w:t>
      </w:r>
    </w:p>
    <w:p w:rsidR="00DA28C0" w:rsidRPr="00AD7199" w:rsidRDefault="00DA28C0" w:rsidP="0071619A">
      <w:pPr>
        <w:pStyle w:val="BodyText3"/>
        <w:spacing w:after="0"/>
        <w:rPr>
          <w:b/>
          <w:sz w:val="22"/>
          <w:szCs w:val="22"/>
        </w:rPr>
      </w:pPr>
      <w:r w:rsidRPr="00097863">
        <w:rPr>
          <w:b/>
          <w:sz w:val="22"/>
          <w:szCs w:val="22"/>
        </w:rPr>
        <w:t>TIMELINE</w:t>
      </w:r>
      <w:r w:rsidR="00AD7199" w:rsidRPr="00097863">
        <w:rPr>
          <w:b/>
          <w:sz w:val="22"/>
          <w:szCs w:val="22"/>
        </w:rPr>
        <w:t xml:space="preserve">: </w:t>
      </w:r>
      <w:r w:rsidR="00EB0149">
        <w:rPr>
          <w:b/>
          <w:sz w:val="22"/>
          <w:szCs w:val="22"/>
        </w:rPr>
        <w:t>NOV 2014-OCT 2015</w:t>
      </w:r>
      <w:r w:rsidRPr="00097863">
        <w:rPr>
          <w:b/>
          <w:sz w:val="22"/>
          <w:szCs w:val="22"/>
        </w:rPr>
        <w:t>:</w:t>
      </w:r>
      <w:r w:rsidRPr="00097863">
        <w:rPr>
          <w:sz w:val="22"/>
          <w:szCs w:val="22"/>
        </w:rPr>
        <w:t xml:space="preserve"> </w:t>
      </w:r>
      <w:r w:rsidRPr="00097863">
        <w:rPr>
          <w:b/>
          <w:sz w:val="22"/>
          <w:szCs w:val="22"/>
        </w:rPr>
        <w:t>(1)</w:t>
      </w:r>
      <w:r w:rsidR="00644E75" w:rsidRPr="00097863">
        <w:rPr>
          <w:sz w:val="22"/>
          <w:szCs w:val="22"/>
        </w:rPr>
        <w:t xml:space="preserve"> Recruit</w:t>
      </w:r>
      <w:r w:rsidR="00644E75" w:rsidRPr="00F211D5">
        <w:rPr>
          <w:sz w:val="22"/>
          <w:szCs w:val="22"/>
        </w:rPr>
        <w:t xml:space="preserve"> 30</w:t>
      </w:r>
      <w:r w:rsidRPr="00F211D5">
        <w:rPr>
          <w:sz w:val="22"/>
          <w:szCs w:val="22"/>
        </w:rPr>
        <w:t xml:space="preserve"> subjects with FI for AIM 1 &amp; AIM 2. </w:t>
      </w:r>
      <w:r w:rsidRPr="00F211D5">
        <w:rPr>
          <w:b/>
          <w:sz w:val="22"/>
          <w:szCs w:val="22"/>
        </w:rPr>
        <w:t>(2)</w:t>
      </w:r>
      <w:r w:rsidRPr="00F211D5">
        <w:rPr>
          <w:sz w:val="22"/>
          <w:szCs w:val="22"/>
        </w:rPr>
        <w:t xml:space="preserve"> Interim</w:t>
      </w:r>
      <w:r w:rsidRPr="00AD7199">
        <w:rPr>
          <w:sz w:val="22"/>
          <w:szCs w:val="22"/>
        </w:rPr>
        <w:t xml:space="preserve"> analysis - AIM 1 and 2</w:t>
      </w:r>
      <w:r w:rsidRPr="00AD7199">
        <w:rPr>
          <w:b/>
          <w:sz w:val="22"/>
          <w:szCs w:val="22"/>
        </w:rPr>
        <w:t xml:space="preserve"> (3)</w:t>
      </w:r>
      <w:r w:rsidRPr="00AD7199">
        <w:rPr>
          <w:sz w:val="22"/>
          <w:szCs w:val="22"/>
        </w:rPr>
        <w:t xml:space="preserve"> Commence monthly study group and bimonthly safety monitoring meetings. </w:t>
      </w:r>
    </w:p>
    <w:p w:rsidR="00780AC1" w:rsidRPr="00942E44" w:rsidRDefault="00EB0149" w:rsidP="0071619A">
      <w:r>
        <w:rPr>
          <w:b/>
        </w:rPr>
        <w:t>NOV 2015–OCT 2016</w:t>
      </w:r>
      <w:r w:rsidR="00DA28C0" w:rsidRPr="00644E75">
        <w:rPr>
          <w:b/>
        </w:rPr>
        <w:t>:</w:t>
      </w:r>
      <w:r w:rsidR="00DA28C0" w:rsidRPr="00644E75">
        <w:t xml:space="preserve"> </w:t>
      </w:r>
      <w:r w:rsidR="00DA28C0" w:rsidRPr="00644E75">
        <w:rPr>
          <w:b/>
        </w:rPr>
        <w:t>(1)</w:t>
      </w:r>
      <w:r w:rsidR="00644E75">
        <w:t xml:space="preserve"> Recruit 18</w:t>
      </w:r>
      <w:r w:rsidR="00DA28C0" w:rsidRPr="00644E75">
        <w:t xml:space="preserve"> subjects for AIMs 1 &amp;</w:t>
      </w:r>
      <w:r w:rsidR="00644E75">
        <w:t xml:space="preserve"> 2 and complete enrollment (n=48</w:t>
      </w:r>
      <w:r w:rsidR="00DA28C0" w:rsidRPr="00644E75">
        <w:t xml:space="preserve">). </w:t>
      </w:r>
      <w:r w:rsidR="00DA28C0" w:rsidRPr="00644E75">
        <w:rPr>
          <w:b/>
        </w:rPr>
        <w:t xml:space="preserve">(2) </w:t>
      </w:r>
      <w:r w:rsidR="00DA28C0" w:rsidRPr="00644E75">
        <w:t xml:space="preserve">Complete data analysis for AIMs 1 &amp; 2, submit abstract and write manuscripts. </w:t>
      </w:r>
    </w:p>
    <w:p w:rsidR="00780AC1" w:rsidRDefault="00780AC1" w:rsidP="00780AC1">
      <w:pPr>
        <w:rPr>
          <w:b/>
        </w:rPr>
      </w:pPr>
      <w:r>
        <w:rPr>
          <w:b/>
        </w:rPr>
        <w:lastRenderedPageBreak/>
        <w:t>REFERENCES</w:t>
      </w:r>
    </w:p>
    <w:p w:rsidR="004431DB" w:rsidRPr="004431DB" w:rsidRDefault="00780AC1">
      <w:pPr>
        <w:pStyle w:val="NormalWeb"/>
        <w:ind w:left="640" w:hanging="640"/>
        <w:divId w:val="19279861"/>
        <w:rPr>
          <w:rFonts w:eastAsiaTheme="minorEastAsia" w:cs="Arial"/>
          <w:noProof/>
        </w:rPr>
      </w:pPr>
      <w:r>
        <w:rPr>
          <w:b/>
        </w:rPr>
        <w:fldChar w:fldCharType="begin" w:fldLock="1"/>
      </w:r>
      <w:r>
        <w:rPr>
          <w:b/>
        </w:rPr>
        <w:instrText xml:space="preserve">ADDIN Mendeley Bibliography CSL_BIBLIOGRAPHY </w:instrText>
      </w:r>
      <w:r>
        <w:rPr>
          <w:b/>
        </w:rPr>
        <w:fldChar w:fldCharType="separate"/>
      </w:r>
      <w:r w:rsidR="004431DB" w:rsidRPr="004431DB">
        <w:rPr>
          <w:rFonts w:cs="Arial"/>
          <w:noProof/>
        </w:rPr>
        <w:t>[1]</w:t>
      </w:r>
      <w:r w:rsidR="004431DB" w:rsidRPr="004431DB">
        <w:rPr>
          <w:rFonts w:cs="Arial"/>
          <w:noProof/>
        </w:rPr>
        <w:tab/>
        <w:t>Whitehead WE, Borrud L, Goode PS, Meikle S, Mueller ER, Tuteja A, et al. Fecal incontinence in US adults: epidemiology and risk factors. Gastroenterology 2009;137:512–7, 517.e1–2.</w:t>
      </w:r>
      <w:r w:rsidR="00687709">
        <w:rPr>
          <w:rFonts w:cs="Arial"/>
          <w:noProof/>
        </w:rPr>
        <w:t xml:space="preserve"> PMC2748224</w:t>
      </w:r>
    </w:p>
    <w:p w:rsidR="004431DB" w:rsidRPr="004431DB" w:rsidRDefault="004431DB">
      <w:pPr>
        <w:pStyle w:val="NormalWeb"/>
        <w:ind w:left="640" w:hanging="640"/>
        <w:divId w:val="19279861"/>
        <w:rPr>
          <w:rFonts w:cs="Arial"/>
          <w:noProof/>
        </w:rPr>
      </w:pPr>
      <w:r w:rsidRPr="004431DB">
        <w:rPr>
          <w:rFonts w:cs="Arial"/>
          <w:noProof/>
        </w:rPr>
        <w:t>[2]</w:t>
      </w:r>
      <w:r w:rsidRPr="004431DB">
        <w:rPr>
          <w:rFonts w:cs="Arial"/>
          <w:noProof/>
        </w:rPr>
        <w:tab/>
        <w:t>Ditah I, Devaki P, Luma HN, Ditah C, Njei B, Jaiyeoba C, et al. Prevalence, Trends, and Risk Factors for Fecal Incontinence in United States Adults, 2005-2010. Clin Gastroenterol Hepatol 2013:Epub ahead of print.</w:t>
      </w:r>
    </w:p>
    <w:p w:rsidR="004431DB" w:rsidRPr="004431DB" w:rsidRDefault="004431DB">
      <w:pPr>
        <w:pStyle w:val="NormalWeb"/>
        <w:ind w:left="640" w:hanging="640"/>
        <w:divId w:val="19279861"/>
        <w:rPr>
          <w:rFonts w:cs="Arial"/>
          <w:noProof/>
        </w:rPr>
      </w:pPr>
      <w:r w:rsidRPr="004431DB">
        <w:rPr>
          <w:rFonts w:cs="Arial"/>
          <w:noProof/>
        </w:rPr>
        <w:t>[3]</w:t>
      </w:r>
      <w:r w:rsidRPr="004431DB">
        <w:rPr>
          <w:rFonts w:cs="Arial"/>
          <w:noProof/>
        </w:rPr>
        <w:tab/>
        <w:t>Leung FW, Rao SSC. Fecal incontinence in the elderly. Gastroenterol Clin North Am 2009;38:503–11.</w:t>
      </w:r>
    </w:p>
    <w:p w:rsidR="004431DB" w:rsidRPr="004431DB" w:rsidRDefault="004431DB">
      <w:pPr>
        <w:pStyle w:val="NormalWeb"/>
        <w:ind w:left="640" w:hanging="640"/>
        <w:divId w:val="19279861"/>
        <w:rPr>
          <w:rFonts w:cs="Arial"/>
          <w:noProof/>
        </w:rPr>
      </w:pPr>
      <w:r w:rsidRPr="004431DB">
        <w:rPr>
          <w:rFonts w:cs="Arial"/>
          <w:noProof/>
        </w:rPr>
        <w:t>[4]</w:t>
      </w:r>
      <w:r w:rsidRPr="004431DB">
        <w:rPr>
          <w:rFonts w:cs="Arial"/>
          <w:noProof/>
        </w:rPr>
        <w:tab/>
        <w:t>Leung FW, Schnelle JF. Urinary and fecal incontinence in nursing home residents. Gastroenterol Clin North Am 2008;37:697–707.</w:t>
      </w:r>
    </w:p>
    <w:p w:rsidR="004431DB" w:rsidRPr="004431DB" w:rsidRDefault="004431DB">
      <w:pPr>
        <w:pStyle w:val="NormalWeb"/>
        <w:ind w:left="640" w:hanging="640"/>
        <w:divId w:val="19279861"/>
        <w:rPr>
          <w:rFonts w:cs="Arial"/>
          <w:noProof/>
        </w:rPr>
      </w:pPr>
      <w:r w:rsidRPr="004431DB">
        <w:rPr>
          <w:rFonts w:cs="Arial"/>
          <w:noProof/>
        </w:rPr>
        <w:t>[5]</w:t>
      </w:r>
      <w:r w:rsidRPr="004431DB">
        <w:rPr>
          <w:rFonts w:cs="Arial"/>
          <w:noProof/>
        </w:rPr>
        <w:tab/>
        <w:t>Dunivan GC, Heymen S, Palsson OS, von Korff M, Turner MJ, Melville JL, et al. Fecal incontinence in primary care: prevalence, diagnosis, and health care utilization. Am J Obstet Gynecol 2010;202:493.e1–6.</w:t>
      </w:r>
      <w:r w:rsidR="00DB52B1">
        <w:rPr>
          <w:rFonts w:cs="Arial"/>
          <w:noProof/>
        </w:rPr>
        <w:t xml:space="preserve"> PMC3855440</w:t>
      </w:r>
    </w:p>
    <w:p w:rsidR="004431DB" w:rsidRPr="004431DB" w:rsidRDefault="004431DB">
      <w:pPr>
        <w:pStyle w:val="NormalWeb"/>
        <w:ind w:left="640" w:hanging="640"/>
        <w:divId w:val="19279861"/>
        <w:rPr>
          <w:rFonts w:cs="Arial"/>
          <w:noProof/>
        </w:rPr>
      </w:pPr>
      <w:r w:rsidRPr="004431DB">
        <w:rPr>
          <w:rFonts w:cs="Arial"/>
          <w:noProof/>
        </w:rPr>
        <w:t>[6]</w:t>
      </w:r>
      <w:r w:rsidRPr="004431DB">
        <w:rPr>
          <w:rFonts w:cs="Arial"/>
          <w:noProof/>
        </w:rPr>
        <w:tab/>
        <w:t>Rao SS, Patel RS. How useful are manometric tests of anorectal function in the management of defecation disorders? Am J Gastroenterol 1997;92:469–75.</w:t>
      </w:r>
    </w:p>
    <w:p w:rsidR="004431DB" w:rsidRPr="004431DB" w:rsidRDefault="004431DB">
      <w:pPr>
        <w:pStyle w:val="NormalWeb"/>
        <w:ind w:left="640" w:hanging="640"/>
        <w:divId w:val="19279861"/>
        <w:rPr>
          <w:rFonts w:cs="Arial"/>
          <w:noProof/>
        </w:rPr>
      </w:pPr>
      <w:r w:rsidRPr="004431DB">
        <w:rPr>
          <w:rFonts w:cs="Arial"/>
          <w:noProof/>
        </w:rPr>
        <w:t>[7]</w:t>
      </w:r>
      <w:r w:rsidRPr="004431DB">
        <w:rPr>
          <w:rFonts w:cs="Arial"/>
          <w:noProof/>
        </w:rPr>
        <w:tab/>
        <w:t>Bharucha AE, Rao SSC. An update on anorectal disorders for gastroenterologists. Gastroenterology 2014;146:37–45.e2.</w:t>
      </w:r>
    </w:p>
    <w:p w:rsidR="004431DB" w:rsidRPr="004431DB" w:rsidRDefault="004431DB">
      <w:pPr>
        <w:pStyle w:val="NormalWeb"/>
        <w:ind w:left="640" w:hanging="640"/>
        <w:divId w:val="19279861"/>
        <w:rPr>
          <w:rFonts w:cs="Arial"/>
          <w:noProof/>
        </w:rPr>
      </w:pPr>
      <w:r w:rsidRPr="004431DB">
        <w:rPr>
          <w:rFonts w:cs="Arial"/>
          <w:noProof/>
        </w:rPr>
        <w:t>[8]</w:t>
      </w:r>
      <w:r w:rsidRPr="004431DB">
        <w:rPr>
          <w:rFonts w:cs="Arial"/>
          <w:noProof/>
        </w:rPr>
        <w:tab/>
        <w:t>Rao SSC, Coss-Adame E, Tantiphlachiva K, Attaluri A, Remes-Troche JM. Translumbar and transsacral magnetic neuro-stimulation for the assessment of neuropathy in fecal incontinence. Dis Colon Rectum 2013:[In press].</w:t>
      </w:r>
    </w:p>
    <w:p w:rsidR="004431DB" w:rsidRPr="004431DB" w:rsidRDefault="004431DB">
      <w:pPr>
        <w:pStyle w:val="NormalWeb"/>
        <w:ind w:left="640" w:hanging="640"/>
        <w:divId w:val="19279861"/>
        <w:rPr>
          <w:rFonts w:cs="Arial"/>
          <w:noProof/>
        </w:rPr>
      </w:pPr>
      <w:r w:rsidRPr="004431DB">
        <w:rPr>
          <w:rFonts w:cs="Arial"/>
          <w:noProof/>
        </w:rPr>
        <w:t>[9]</w:t>
      </w:r>
      <w:r w:rsidRPr="004431DB">
        <w:rPr>
          <w:rFonts w:cs="Arial"/>
          <w:noProof/>
        </w:rPr>
        <w:tab/>
        <w:t>Rao SSC. Diagnosis and management of fecal incontinence. American College of Gastroenterology Practice Parameters Committee. Am J Gastroenterol 2004;99:1585–604.</w:t>
      </w:r>
    </w:p>
    <w:p w:rsidR="004431DB" w:rsidRPr="004431DB" w:rsidRDefault="004431DB">
      <w:pPr>
        <w:pStyle w:val="NormalWeb"/>
        <w:ind w:left="640" w:hanging="640"/>
        <w:divId w:val="19279861"/>
        <w:rPr>
          <w:rFonts w:cs="Arial"/>
          <w:noProof/>
        </w:rPr>
      </w:pPr>
      <w:r w:rsidRPr="004431DB">
        <w:rPr>
          <w:rFonts w:cs="Arial"/>
          <w:noProof/>
        </w:rPr>
        <w:t>[10]</w:t>
      </w:r>
      <w:r w:rsidRPr="004431DB">
        <w:rPr>
          <w:rFonts w:cs="Arial"/>
          <w:noProof/>
        </w:rPr>
        <w:tab/>
        <w:t>Rao SSC, Erdogan A, Coss-Adame E, Dewitt A. Repetitive Translumbar Magnetic Stimulation (rTLMS) and Transsacral Magnetic Stimulation (rTSMS): A Novel Treatment for Levator Ani Syndrome (LAS). Am J Gastroenterol 2013;108:S182.</w:t>
      </w:r>
    </w:p>
    <w:p w:rsidR="004431DB" w:rsidRPr="004431DB" w:rsidRDefault="004431DB">
      <w:pPr>
        <w:pStyle w:val="NormalWeb"/>
        <w:ind w:left="640" w:hanging="640"/>
        <w:divId w:val="19279861"/>
        <w:rPr>
          <w:rFonts w:cs="Arial"/>
          <w:noProof/>
        </w:rPr>
      </w:pPr>
      <w:r w:rsidRPr="004431DB">
        <w:rPr>
          <w:rFonts w:cs="Arial"/>
          <w:noProof/>
        </w:rPr>
        <w:t>[11]</w:t>
      </w:r>
      <w:r w:rsidRPr="004431DB">
        <w:rPr>
          <w:rFonts w:cs="Arial"/>
          <w:noProof/>
        </w:rPr>
        <w:tab/>
        <w:t>Harris ML, Singh S, Rothwell J, Thompson DG, Hamdy S. Rapid rate magnetic stimulation of human sacral nerve roots alters excitability within the cortico-anal pathway. Neurogastroenterol Motil 2008;20:1132–9.</w:t>
      </w:r>
    </w:p>
    <w:p w:rsidR="004431DB" w:rsidRPr="004431DB" w:rsidRDefault="004431DB">
      <w:pPr>
        <w:pStyle w:val="NormalWeb"/>
        <w:ind w:left="640" w:hanging="640"/>
        <w:divId w:val="19279861"/>
        <w:rPr>
          <w:rFonts w:cs="Arial"/>
          <w:noProof/>
        </w:rPr>
      </w:pPr>
      <w:r w:rsidRPr="004431DB">
        <w:rPr>
          <w:rFonts w:cs="Arial"/>
          <w:noProof/>
        </w:rPr>
        <w:t>[12]</w:t>
      </w:r>
      <w:r w:rsidRPr="004431DB">
        <w:rPr>
          <w:rFonts w:cs="Arial"/>
          <w:noProof/>
        </w:rPr>
        <w:tab/>
        <w:t>Sheldon R, Kiff ES, Clarke a, Harris ML, Hamdy S. Sacral nerve stimulation reduces corticoanal excitability in patients with faecal incontinence. Br J Surg 2005;92:1423–31.</w:t>
      </w:r>
    </w:p>
    <w:p w:rsidR="004431DB" w:rsidRPr="004431DB" w:rsidRDefault="004431DB">
      <w:pPr>
        <w:pStyle w:val="NormalWeb"/>
        <w:ind w:left="640" w:hanging="640"/>
        <w:divId w:val="19279861"/>
        <w:rPr>
          <w:rFonts w:cs="Arial"/>
          <w:noProof/>
        </w:rPr>
      </w:pPr>
      <w:r w:rsidRPr="004431DB">
        <w:rPr>
          <w:rFonts w:cs="Arial"/>
          <w:noProof/>
        </w:rPr>
        <w:t>[13]</w:t>
      </w:r>
      <w:r w:rsidRPr="004431DB">
        <w:rPr>
          <w:rFonts w:cs="Arial"/>
          <w:noProof/>
        </w:rPr>
        <w:tab/>
        <w:t>Tjandra JJ, Chan MKY, Yeh CH, Murray-Green C. Sacral nerve stimulation is more effective than optimal medical therapy for severe fecal incontinence: a randomized, controlled study. Dis Colon Rectum 2008;51:494–502.</w:t>
      </w:r>
    </w:p>
    <w:p w:rsidR="004431DB" w:rsidRPr="004431DB" w:rsidRDefault="004431DB">
      <w:pPr>
        <w:pStyle w:val="NormalWeb"/>
        <w:ind w:left="640" w:hanging="640"/>
        <w:divId w:val="19279861"/>
        <w:rPr>
          <w:rFonts w:cs="Arial"/>
          <w:noProof/>
        </w:rPr>
      </w:pPr>
      <w:r w:rsidRPr="004431DB">
        <w:rPr>
          <w:rFonts w:cs="Arial"/>
          <w:noProof/>
        </w:rPr>
        <w:t>[14]</w:t>
      </w:r>
      <w:r w:rsidRPr="004431DB">
        <w:rPr>
          <w:rFonts w:cs="Arial"/>
          <w:noProof/>
        </w:rPr>
        <w:tab/>
        <w:t>Tan E, Ngo N-T, Darzi A, Shenouda M, Tekkis PP. Meta-analysis: sacral nerve stimulation versus conservative therapy in the treatment of faecal incontinence. Int J Colorectal Dis 2011;26:275–94.</w:t>
      </w:r>
    </w:p>
    <w:p w:rsidR="004431DB" w:rsidRPr="004431DB" w:rsidRDefault="004431DB">
      <w:pPr>
        <w:pStyle w:val="NormalWeb"/>
        <w:ind w:left="640" w:hanging="640"/>
        <w:divId w:val="19279861"/>
        <w:rPr>
          <w:rFonts w:cs="Arial"/>
          <w:noProof/>
        </w:rPr>
      </w:pPr>
      <w:r w:rsidRPr="004431DB">
        <w:rPr>
          <w:rFonts w:cs="Arial"/>
          <w:noProof/>
        </w:rPr>
        <w:t>[15]</w:t>
      </w:r>
      <w:r w:rsidRPr="004431DB">
        <w:rPr>
          <w:rFonts w:cs="Arial"/>
          <w:noProof/>
        </w:rPr>
        <w:tab/>
        <w:t>Matzel KE. Sacral nerve stimulation for faecal incontinence: its role in the treatment algorithm. Colorectal Dis 2011;13 Suppl 2:10–4.</w:t>
      </w:r>
    </w:p>
    <w:p w:rsidR="004431DB" w:rsidRPr="004431DB" w:rsidRDefault="004431DB">
      <w:pPr>
        <w:pStyle w:val="NormalWeb"/>
        <w:ind w:left="640" w:hanging="640"/>
        <w:divId w:val="19279861"/>
        <w:rPr>
          <w:rFonts w:cs="Arial"/>
          <w:noProof/>
        </w:rPr>
      </w:pPr>
      <w:r w:rsidRPr="004431DB">
        <w:rPr>
          <w:rFonts w:cs="Arial"/>
          <w:noProof/>
        </w:rPr>
        <w:t>[16]</w:t>
      </w:r>
      <w:r w:rsidRPr="004431DB">
        <w:rPr>
          <w:rFonts w:cs="Arial"/>
          <w:noProof/>
        </w:rPr>
        <w:tab/>
        <w:t>George AT, Kalmar K, Panarese A, Dudding TC, Nicholls RJ, Vaizey CJ. Long-term outcomes of sacral nerve stimulation for fecal incontinence. Dis Colon Rectum 2012;55:302–6.</w:t>
      </w:r>
    </w:p>
    <w:p w:rsidR="004431DB" w:rsidRPr="004431DB" w:rsidRDefault="004431DB">
      <w:pPr>
        <w:pStyle w:val="NormalWeb"/>
        <w:ind w:left="640" w:hanging="640"/>
        <w:divId w:val="19279861"/>
        <w:rPr>
          <w:rFonts w:cs="Arial"/>
          <w:noProof/>
        </w:rPr>
      </w:pPr>
      <w:r w:rsidRPr="004431DB">
        <w:rPr>
          <w:rFonts w:cs="Arial"/>
          <w:noProof/>
        </w:rPr>
        <w:t>[17]</w:t>
      </w:r>
      <w:r w:rsidRPr="004431DB">
        <w:rPr>
          <w:rFonts w:cs="Arial"/>
          <w:noProof/>
        </w:rPr>
        <w:tab/>
        <w:t>Mellgren A, Wexner SD, Coller JA, Devroede G, Lerew DR, Madoff RD, et al. Long-term efficacy and safety of sacral nerve stimulation for fecal incontinence. Dis Colon Rectum 2011;54:1065–75.</w:t>
      </w:r>
    </w:p>
    <w:p w:rsidR="004431DB" w:rsidRPr="004431DB" w:rsidRDefault="004431DB">
      <w:pPr>
        <w:pStyle w:val="NormalWeb"/>
        <w:ind w:left="640" w:hanging="640"/>
        <w:divId w:val="19279861"/>
        <w:rPr>
          <w:rFonts w:cs="Arial"/>
          <w:noProof/>
        </w:rPr>
      </w:pPr>
      <w:r w:rsidRPr="004431DB">
        <w:rPr>
          <w:rFonts w:cs="Arial"/>
          <w:noProof/>
        </w:rPr>
        <w:t>[18]</w:t>
      </w:r>
      <w:r w:rsidRPr="004431DB">
        <w:rPr>
          <w:rFonts w:cs="Arial"/>
          <w:noProof/>
        </w:rPr>
        <w:tab/>
        <w:t>Omar MI, Alexander CE. Drug treatment for faecal incontinence in adults. Cochrane Database Syst Rev 2013;6:CD002116.</w:t>
      </w:r>
    </w:p>
    <w:p w:rsidR="004431DB" w:rsidRPr="004431DB" w:rsidRDefault="004431DB">
      <w:pPr>
        <w:pStyle w:val="NormalWeb"/>
        <w:ind w:left="640" w:hanging="640"/>
        <w:divId w:val="19279861"/>
        <w:rPr>
          <w:rFonts w:cs="Arial"/>
          <w:noProof/>
        </w:rPr>
      </w:pPr>
      <w:r w:rsidRPr="004431DB">
        <w:rPr>
          <w:rFonts w:cs="Arial"/>
          <w:noProof/>
        </w:rPr>
        <w:t>[19]</w:t>
      </w:r>
      <w:r w:rsidRPr="004431DB">
        <w:rPr>
          <w:rFonts w:cs="Arial"/>
          <w:noProof/>
        </w:rPr>
        <w:tab/>
        <w:t>Bharucha AE, Seide BM, Zinsmeister AR. The effects of clonidine on symptoms and anorectal sensorimotor function in women with faecal incontinence. Aliment Pharmacol Ther 2010;32:681–8.</w:t>
      </w:r>
      <w:r w:rsidR="00DB52B1">
        <w:rPr>
          <w:rFonts w:cs="Arial"/>
          <w:noProof/>
        </w:rPr>
        <w:t xml:space="preserve"> PMC2932810.</w:t>
      </w:r>
    </w:p>
    <w:p w:rsidR="004431DB" w:rsidRPr="004431DB" w:rsidRDefault="004431DB">
      <w:pPr>
        <w:pStyle w:val="NormalWeb"/>
        <w:ind w:left="640" w:hanging="640"/>
        <w:divId w:val="19279861"/>
        <w:rPr>
          <w:rFonts w:cs="Arial"/>
          <w:noProof/>
        </w:rPr>
      </w:pPr>
      <w:r w:rsidRPr="004431DB">
        <w:rPr>
          <w:rFonts w:cs="Arial"/>
          <w:noProof/>
        </w:rPr>
        <w:t>[20]</w:t>
      </w:r>
      <w:r w:rsidRPr="004431DB">
        <w:rPr>
          <w:rFonts w:cs="Arial"/>
          <w:noProof/>
        </w:rPr>
        <w:tab/>
        <w:t>Brown SR, Wadhawan H, Nelson RL. Surgery for faecal incontinence in adults. Cochrane Database Syst Rev 2013;7:CD001757.</w:t>
      </w:r>
    </w:p>
    <w:p w:rsidR="004431DB" w:rsidRPr="004431DB" w:rsidRDefault="004431DB">
      <w:pPr>
        <w:pStyle w:val="NormalWeb"/>
        <w:ind w:left="640" w:hanging="640"/>
        <w:divId w:val="19279861"/>
        <w:rPr>
          <w:rFonts w:cs="Arial"/>
          <w:noProof/>
        </w:rPr>
      </w:pPr>
      <w:r w:rsidRPr="004431DB">
        <w:rPr>
          <w:rFonts w:cs="Arial"/>
          <w:noProof/>
        </w:rPr>
        <w:t>[21]</w:t>
      </w:r>
      <w:r w:rsidRPr="004431DB">
        <w:rPr>
          <w:rFonts w:cs="Arial"/>
          <w:noProof/>
        </w:rPr>
        <w:tab/>
        <w:t>Norton C, Cody JD. Biofeedback and/or sphincter exercises for the treatment of faecal incontinence in adults. Cochrane Database Syst Rev 2012;7:CD002111.</w:t>
      </w:r>
    </w:p>
    <w:p w:rsidR="004431DB" w:rsidRPr="004431DB" w:rsidRDefault="004431DB">
      <w:pPr>
        <w:pStyle w:val="NormalWeb"/>
        <w:ind w:left="640" w:hanging="640"/>
        <w:divId w:val="19279861"/>
        <w:rPr>
          <w:rFonts w:cs="Arial"/>
          <w:noProof/>
        </w:rPr>
      </w:pPr>
      <w:r w:rsidRPr="004431DB">
        <w:rPr>
          <w:rFonts w:cs="Arial"/>
          <w:noProof/>
        </w:rPr>
        <w:t>[22]</w:t>
      </w:r>
      <w:r w:rsidRPr="004431DB">
        <w:rPr>
          <w:rFonts w:cs="Arial"/>
          <w:noProof/>
        </w:rPr>
        <w:tab/>
        <w:t>Maeda Y, Laurberg S, Norton C. Perianal injectable bulking agents as treatment for faecal incontinence in adults. Cochrane Database Syst Rev 2013;2:CD007959.</w:t>
      </w:r>
    </w:p>
    <w:p w:rsidR="004431DB" w:rsidRPr="004431DB" w:rsidRDefault="004431DB">
      <w:pPr>
        <w:pStyle w:val="NormalWeb"/>
        <w:ind w:left="640" w:hanging="640"/>
        <w:divId w:val="19279861"/>
        <w:rPr>
          <w:rFonts w:cs="Arial"/>
          <w:noProof/>
        </w:rPr>
      </w:pPr>
      <w:r w:rsidRPr="004431DB">
        <w:rPr>
          <w:rFonts w:cs="Arial"/>
          <w:noProof/>
        </w:rPr>
        <w:t>[23]</w:t>
      </w:r>
      <w:r w:rsidRPr="004431DB">
        <w:rPr>
          <w:rFonts w:cs="Arial"/>
          <w:noProof/>
        </w:rPr>
        <w:tab/>
        <w:t>Bleier JIS, Kann BR. Surgical management of fecal incontinence. Gastroenterol Clin North Am 2013;42:815–36.</w:t>
      </w:r>
    </w:p>
    <w:p w:rsidR="004431DB" w:rsidRPr="004431DB" w:rsidRDefault="004431DB">
      <w:pPr>
        <w:pStyle w:val="NormalWeb"/>
        <w:ind w:left="640" w:hanging="640"/>
        <w:divId w:val="19279861"/>
        <w:rPr>
          <w:rFonts w:cs="Arial"/>
          <w:noProof/>
        </w:rPr>
      </w:pPr>
      <w:r w:rsidRPr="004431DB">
        <w:rPr>
          <w:rFonts w:cs="Arial"/>
          <w:noProof/>
        </w:rPr>
        <w:lastRenderedPageBreak/>
        <w:t>[24]</w:t>
      </w:r>
      <w:r w:rsidRPr="004431DB">
        <w:rPr>
          <w:rFonts w:cs="Arial"/>
          <w:noProof/>
        </w:rPr>
        <w:tab/>
        <w:t>Graf W, Mellgren A, Matzel KE, Hull T, Johansson C, Bernstein M. Efficacy of dextranomer in stabilised hyaluronic acid for treatment of faecal incontinence: a randomised, sham-controlled trial. Lancet 2011;377:997–1003.</w:t>
      </w:r>
    </w:p>
    <w:p w:rsidR="004431DB" w:rsidRPr="004431DB" w:rsidRDefault="004431DB">
      <w:pPr>
        <w:pStyle w:val="NormalWeb"/>
        <w:ind w:left="640" w:hanging="640"/>
        <w:divId w:val="19279861"/>
        <w:rPr>
          <w:rFonts w:cs="Arial"/>
          <w:noProof/>
        </w:rPr>
      </w:pPr>
      <w:r w:rsidRPr="004431DB">
        <w:rPr>
          <w:rFonts w:cs="Arial"/>
          <w:noProof/>
        </w:rPr>
        <w:t>[25]</w:t>
      </w:r>
      <w:r w:rsidRPr="004431DB">
        <w:rPr>
          <w:rFonts w:cs="Arial"/>
          <w:noProof/>
        </w:rPr>
        <w:tab/>
        <w:t>Remes-Troche JM, Paulson J, Yamada T, Hamdy S, Rao SSC. Anorectal-cortical function is impaired in patients with dyssynergic defecation. Gastroenterology 2007;132:A–20.</w:t>
      </w:r>
    </w:p>
    <w:p w:rsidR="004431DB" w:rsidRPr="004431DB" w:rsidRDefault="004431DB">
      <w:pPr>
        <w:pStyle w:val="NormalWeb"/>
        <w:ind w:left="640" w:hanging="640"/>
        <w:divId w:val="19279861"/>
        <w:rPr>
          <w:rFonts w:cs="Arial"/>
          <w:noProof/>
        </w:rPr>
      </w:pPr>
      <w:r w:rsidRPr="004431DB">
        <w:rPr>
          <w:rFonts w:cs="Arial"/>
          <w:noProof/>
        </w:rPr>
        <w:t>[26]</w:t>
      </w:r>
      <w:r w:rsidRPr="004431DB">
        <w:rPr>
          <w:rFonts w:cs="Arial"/>
          <w:noProof/>
        </w:rPr>
        <w:tab/>
        <w:t>Coss-Adame E, Rao SSC, Remes-Troche JM, Attaluri A, Valestin J, Tantiphlachiva K, et al. Does biofeedback therapy improve brain-gut axis in dyssynergic defecation? Neurogastroenterol Motil 2012;24:27.</w:t>
      </w:r>
    </w:p>
    <w:p w:rsidR="004431DB" w:rsidRPr="004431DB" w:rsidRDefault="004431DB">
      <w:pPr>
        <w:pStyle w:val="NormalWeb"/>
        <w:ind w:left="640" w:hanging="640"/>
        <w:divId w:val="19279861"/>
        <w:rPr>
          <w:rFonts w:cs="Arial"/>
          <w:noProof/>
        </w:rPr>
      </w:pPr>
      <w:r w:rsidRPr="004431DB">
        <w:rPr>
          <w:rFonts w:cs="Arial"/>
          <w:noProof/>
        </w:rPr>
        <w:t>[27]</w:t>
      </w:r>
      <w:r w:rsidRPr="004431DB">
        <w:rPr>
          <w:rFonts w:cs="Arial"/>
          <w:noProof/>
        </w:rPr>
        <w:tab/>
        <w:t>Coss-Adame E, Valestin J, Bradley C, Kreder KJ, Rao SSC. Investigation of the afferent anorectal-brain neuromuscular axis in irritable bowel syndrome (IBS) and interstitial cystitis (IC). Neurogastroenterol MotilityMotility 2012;24:24.</w:t>
      </w:r>
    </w:p>
    <w:p w:rsidR="004431DB" w:rsidRPr="004431DB" w:rsidRDefault="004431DB">
      <w:pPr>
        <w:pStyle w:val="NormalWeb"/>
        <w:ind w:left="640" w:hanging="640"/>
        <w:divId w:val="19279861"/>
        <w:rPr>
          <w:rFonts w:cs="Arial"/>
          <w:noProof/>
        </w:rPr>
      </w:pPr>
      <w:r w:rsidRPr="004431DB">
        <w:rPr>
          <w:rFonts w:cs="Arial"/>
          <w:noProof/>
        </w:rPr>
        <w:t>[28]</w:t>
      </w:r>
      <w:r w:rsidRPr="004431DB">
        <w:rPr>
          <w:rFonts w:cs="Arial"/>
          <w:noProof/>
        </w:rPr>
        <w:tab/>
        <w:t>Coss-Adame E, Valestin J, Bradley C, Kreder KJ, Rao SSC. Investigation of the efferent spinofugal axis by trans-lumbar and trans-sacral magnetic stimulation in irritable bowel syndrome (IBS) and interstitial cystitis (IC). Neurogastroenterol Motil 2012;24:175.</w:t>
      </w:r>
    </w:p>
    <w:p w:rsidR="004431DB" w:rsidRPr="004431DB" w:rsidRDefault="004431DB">
      <w:pPr>
        <w:pStyle w:val="NormalWeb"/>
        <w:ind w:left="640" w:hanging="640"/>
        <w:divId w:val="19279861"/>
        <w:rPr>
          <w:rFonts w:cs="Arial"/>
          <w:noProof/>
        </w:rPr>
      </w:pPr>
      <w:r w:rsidRPr="004431DB">
        <w:rPr>
          <w:rFonts w:cs="Arial"/>
          <w:noProof/>
        </w:rPr>
        <w:t>[29]</w:t>
      </w:r>
      <w:r w:rsidRPr="004431DB">
        <w:rPr>
          <w:rFonts w:cs="Arial"/>
          <w:noProof/>
        </w:rPr>
        <w:tab/>
        <w:t>Boyle DJ, Murphy J, Gooneratne ML, Grimmer K, Allison ME, Chan CLH, et al. Efficacy of sacral nerve stimulation for the treatment of fecal incontinence. Dis Colon Rectum 2011;54:1271–8.</w:t>
      </w:r>
    </w:p>
    <w:p w:rsidR="004431DB" w:rsidRPr="004431DB" w:rsidRDefault="004431DB">
      <w:pPr>
        <w:pStyle w:val="NormalWeb"/>
        <w:ind w:left="640" w:hanging="640"/>
        <w:divId w:val="19279861"/>
        <w:rPr>
          <w:rFonts w:cs="Arial"/>
          <w:noProof/>
        </w:rPr>
      </w:pPr>
      <w:r w:rsidRPr="004431DB">
        <w:rPr>
          <w:rFonts w:cs="Arial"/>
          <w:noProof/>
        </w:rPr>
        <w:t>[30]</w:t>
      </w:r>
      <w:r w:rsidRPr="004431DB">
        <w:rPr>
          <w:rFonts w:cs="Arial"/>
          <w:noProof/>
        </w:rPr>
        <w:tab/>
        <w:t>Maeda Y, Lundby L, Buntzen S, Laurberg S. Outcome of Sacral Nerve Stimulation for Fecal Incontinence at 5 Years. Ann Surg 2013:[Epub ahead of print].</w:t>
      </w:r>
    </w:p>
    <w:p w:rsidR="004431DB" w:rsidRPr="004431DB" w:rsidRDefault="004431DB">
      <w:pPr>
        <w:pStyle w:val="NormalWeb"/>
        <w:ind w:left="640" w:hanging="640"/>
        <w:divId w:val="19279861"/>
        <w:rPr>
          <w:rFonts w:cs="Arial"/>
          <w:noProof/>
        </w:rPr>
      </w:pPr>
      <w:r w:rsidRPr="004431DB">
        <w:rPr>
          <w:rFonts w:cs="Arial"/>
          <w:noProof/>
        </w:rPr>
        <w:t>[31]</w:t>
      </w:r>
      <w:r w:rsidRPr="004431DB">
        <w:rPr>
          <w:rFonts w:cs="Arial"/>
          <w:noProof/>
        </w:rPr>
        <w:tab/>
        <w:t>Vaizey CJ, Kamm MA, Roy AJ, Nicholls RJ. Double-blind crossover study of sacral nerve stimulation for fecal incontinence. Dis Colon Rectum 2000;43:298–302.</w:t>
      </w:r>
    </w:p>
    <w:p w:rsidR="004431DB" w:rsidRPr="004431DB" w:rsidRDefault="004431DB">
      <w:pPr>
        <w:pStyle w:val="NormalWeb"/>
        <w:ind w:left="640" w:hanging="640"/>
        <w:divId w:val="19279861"/>
        <w:rPr>
          <w:rFonts w:cs="Arial"/>
          <w:noProof/>
        </w:rPr>
      </w:pPr>
      <w:r w:rsidRPr="004431DB">
        <w:rPr>
          <w:rFonts w:cs="Arial"/>
          <w:noProof/>
        </w:rPr>
        <w:t>[32]</w:t>
      </w:r>
      <w:r w:rsidRPr="004431DB">
        <w:rPr>
          <w:rFonts w:cs="Arial"/>
          <w:noProof/>
        </w:rPr>
        <w:tab/>
        <w:t>Chen J, Zhou C, Wu B, Wang Y, Li Q, Wei Y, et al. Left versus right repetitive transcranial magnetic stimulation in treating major depression: a meta-analysis of randomised controlled trials. Psychiatry Res 2013;210:1260–4.</w:t>
      </w:r>
    </w:p>
    <w:p w:rsidR="004431DB" w:rsidRPr="004431DB" w:rsidRDefault="004431DB">
      <w:pPr>
        <w:pStyle w:val="NormalWeb"/>
        <w:ind w:left="640" w:hanging="640"/>
        <w:divId w:val="19279861"/>
        <w:rPr>
          <w:rFonts w:cs="Arial"/>
          <w:noProof/>
        </w:rPr>
      </w:pPr>
      <w:r w:rsidRPr="004431DB">
        <w:rPr>
          <w:rFonts w:cs="Arial"/>
          <w:noProof/>
        </w:rPr>
        <w:t>[33]</w:t>
      </w:r>
      <w:r w:rsidRPr="004431DB">
        <w:rPr>
          <w:rFonts w:cs="Arial"/>
          <w:noProof/>
        </w:rPr>
        <w:tab/>
        <w:t>Janicak PG, Dunner DL, Aaronson ST, Carpenter LL, Boyadjis TA, Brock DG, et al. Transcranial magnetic stimulation (TMS) for major depression: a multisite, naturalistic, observational study of quality of life outcome measures in clinical practice. CNS Spectr 2013;18:322–32.</w:t>
      </w:r>
    </w:p>
    <w:p w:rsidR="004431DB" w:rsidRPr="004431DB" w:rsidRDefault="004431DB">
      <w:pPr>
        <w:pStyle w:val="NormalWeb"/>
        <w:ind w:left="640" w:hanging="640"/>
        <w:divId w:val="19279861"/>
        <w:rPr>
          <w:rFonts w:cs="Arial"/>
          <w:noProof/>
        </w:rPr>
      </w:pPr>
      <w:r w:rsidRPr="004431DB">
        <w:rPr>
          <w:rFonts w:cs="Arial"/>
          <w:noProof/>
        </w:rPr>
        <w:t>[34]</w:t>
      </w:r>
      <w:r w:rsidRPr="004431DB">
        <w:rPr>
          <w:rFonts w:cs="Arial"/>
          <w:noProof/>
        </w:rPr>
        <w:tab/>
        <w:t>Rosa MO, Gattaz WF, Rosa MA, Rumi DO, Tavares H, Myczkowski M, et al. Effects of repetitive transcranial magnetic stimulation on auditory hallucinations refractory to clozapine. J Clin Psychiatry 2007;68:1528–32.</w:t>
      </w:r>
    </w:p>
    <w:p w:rsidR="004431DB" w:rsidRPr="004431DB" w:rsidRDefault="004431DB">
      <w:pPr>
        <w:pStyle w:val="NormalWeb"/>
        <w:ind w:left="640" w:hanging="640"/>
        <w:divId w:val="19279861"/>
        <w:rPr>
          <w:rFonts w:cs="Arial"/>
          <w:noProof/>
        </w:rPr>
      </w:pPr>
      <w:r w:rsidRPr="004431DB">
        <w:rPr>
          <w:rFonts w:cs="Arial"/>
          <w:noProof/>
        </w:rPr>
        <w:t>[35]</w:t>
      </w:r>
      <w:r w:rsidRPr="004431DB">
        <w:rPr>
          <w:rFonts w:cs="Arial"/>
          <w:noProof/>
        </w:rPr>
        <w:tab/>
        <w:t>Theodoroff SM, Folmer RL. Repetitive transcranial magnetic stimulation as a treatment for chronic tinnitus: a critical review. Otol Neurotol 2013;34:199–208.</w:t>
      </w:r>
    </w:p>
    <w:p w:rsidR="004431DB" w:rsidRPr="004431DB" w:rsidRDefault="004431DB">
      <w:pPr>
        <w:pStyle w:val="NormalWeb"/>
        <w:ind w:left="640" w:hanging="640"/>
        <w:divId w:val="19279861"/>
        <w:rPr>
          <w:rFonts w:cs="Arial"/>
          <w:noProof/>
        </w:rPr>
      </w:pPr>
      <w:r w:rsidRPr="004431DB">
        <w:rPr>
          <w:rFonts w:cs="Arial"/>
          <w:noProof/>
        </w:rPr>
        <w:t>[36]</w:t>
      </w:r>
      <w:r w:rsidRPr="004431DB">
        <w:rPr>
          <w:rFonts w:cs="Arial"/>
          <w:noProof/>
        </w:rPr>
        <w:tab/>
        <w:t>Fregni F, Potvin K, Dasilva D, Wang X, Lenkinski RE, Freedman SD, et al. Clinical effects and brain metabolic correlates in non-invasive cortical neuromodulation for visceral pain. Eur J Pain 2011;15:53–60.</w:t>
      </w:r>
      <w:r w:rsidR="00DB52B1">
        <w:rPr>
          <w:rFonts w:cs="Arial"/>
          <w:noProof/>
        </w:rPr>
        <w:t xml:space="preserve"> PMC3000866.</w:t>
      </w:r>
    </w:p>
    <w:p w:rsidR="004431DB" w:rsidRPr="004431DB" w:rsidRDefault="004431DB">
      <w:pPr>
        <w:pStyle w:val="NormalWeb"/>
        <w:ind w:left="640" w:hanging="640"/>
        <w:divId w:val="19279861"/>
        <w:rPr>
          <w:rFonts w:cs="Arial"/>
          <w:noProof/>
        </w:rPr>
      </w:pPr>
      <w:r w:rsidRPr="004431DB">
        <w:rPr>
          <w:rFonts w:cs="Arial"/>
          <w:noProof/>
        </w:rPr>
        <w:t>[37]</w:t>
      </w:r>
      <w:r w:rsidRPr="004431DB">
        <w:rPr>
          <w:rFonts w:cs="Arial"/>
          <w:noProof/>
        </w:rPr>
        <w:tab/>
        <w:t>Jayasekeran V, Singh S, Tyrrell P, Michou E, Jefferson S, Mistry S, et al. Adjunctive functional pharyngeal electrical stimulation reverses swallowing disability after brain lesions. Gastroenterology 2010;138:1737–46.</w:t>
      </w:r>
    </w:p>
    <w:p w:rsidR="004431DB" w:rsidRPr="004431DB" w:rsidRDefault="004431DB">
      <w:pPr>
        <w:pStyle w:val="NormalWeb"/>
        <w:ind w:left="640" w:hanging="640"/>
        <w:divId w:val="19279861"/>
        <w:rPr>
          <w:rFonts w:cs="Arial"/>
          <w:noProof/>
        </w:rPr>
      </w:pPr>
      <w:r w:rsidRPr="004431DB">
        <w:rPr>
          <w:rFonts w:cs="Arial"/>
          <w:noProof/>
        </w:rPr>
        <w:t>[38]</w:t>
      </w:r>
      <w:r w:rsidRPr="004431DB">
        <w:rPr>
          <w:rFonts w:cs="Arial"/>
          <w:noProof/>
        </w:rPr>
        <w:tab/>
        <w:t>Michou E, Mistry S, Jefferson S, Singh S, Rothwell J, Hamdy S. Targeting unlesioned pharyngeal motor cortex improves swallowing in healthy individuals and after dysphagic stroke. Gastroenterology 2012;142:29–38.</w:t>
      </w:r>
    </w:p>
    <w:p w:rsidR="004431DB" w:rsidRPr="004431DB" w:rsidRDefault="004431DB">
      <w:pPr>
        <w:pStyle w:val="NormalWeb"/>
        <w:ind w:left="640" w:hanging="640"/>
        <w:divId w:val="19279861"/>
        <w:rPr>
          <w:rFonts w:cs="Arial"/>
          <w:noProof/>
        </w:rPr>
      </w:pPr>
      <w:r w:rsidRPr="004431DB">
        <w:rPr>
          <w:rFonts w:cs="Arial"/>
          <w:noProof/>
        </w:rPr>
        <w:t>[39]</w:t>
      </w:r>
      <w:r w:rsidRPr="004431DB">
        <w:rPr>
          <w:rFonts w:cs="Arial"/>
          <w:noProof/>
        </w:rPr>
        <w:tab/>
        <w:t>Vasant DH, Mistry S, Michou E, Jefferson S, Rothwell JC, Hamdy S. Contralateral transcranial Direct Current Stimulation (tDCS) reverses the neurophysiological and behavioural swallowing effects after focal cortical inhibition of the human pharyngeal motor cortex. J Physiol 2013.</w:t>
      </w:r>
    </w:p>
    <w:p w:rsidR="004431DB" w:rsidRPr="004431DB" w:rsidRDefault="004431DB">
      <w:pPr>
        <w:pStyle w:val="NormalWeb"/>
        <w:ind w:left="640" w:hanging="640"/>
        <w:divId w:val="19279861"/>
        <w:rPr>
          <w:rFonts w:cs="Arial"/>
          <w:noProof/>
        </w:rPr>
      </w:pPr>
      <w:r w:rsidRPr="004431DB">
        <w:rPr>
          <w:rFonts w:cs="Arial"/>
          <w:noProof/>
        </w:rPr>
        <w:t>[40]</w:t>
      </w:r>
      <w:r w:rsidRPr="004431DB">
        <w:rPr>
          <w:rFonts w:cs="Arial"/>
          <w:noProof/>
        </w:rPr>
        <w:tab/>
        <w:t>Tantiphlachiva K, Attaluri A, Valestin J, Yamada T, Rao SSC. Translumbar and transsacral motor-evoked potentials: a novel test for spino-anorectal neuropathy in spinal cord injury. Am J Gastroenterol 2011;106:907–14.</w:t>
      </w:r>
      <w:r w:rsidR="00DB52B1">
        <w:rPr>
          <w:rFonts w:cs="Arial"/>
          <w:noProof/>
        </w:rPr>
        <w:t xml:space="preserve"> </w:t>
      </w:r>
      <w:r w:rsidR="00DB52B1" w:rsidRPr="00DB52B1">
        <w:rPr>
          <w:rFonts w:cs="Arial"/>
          <w:noProof/>
        </w:rPr>
        <w:t>PMC3883059</w:t>
      </w:r>
      <w:r w:rsidR="00DB52B1">
        <w:rPr>
          <w:rFonts w:cs="Arial"/>
          <w:noProof/>
        </w:rPr>
        <w:t xml:space="preserve">. </w:t>
      </w:r>
    </w:p>
    <w:p w:rsidR="004431DB" w:rsidRPr="004431DB" w:rsidRDefault="004431DB">
      <w:pPr>
        <w:pStyle w:val="NormalWeb"/>
        <w:ind w:left="640" w:hanging="640"/>
        <w:divId w:val="19279861"/>
        <w:rPr>
          <w:rFonts w:cs="Arial"/>
          <w:noProof/>
        </w:rPr>
      </w:pPr>
      <w:r w:rsidRPr="004431DB">
        <w:rPr>
          <w:rFonts w:cs="Arial"/>
          <w:noProof/>
        </w:rPr>
        <w:t>[41]</w:t>
      </w:r>
      <w:r w:rsidRPr="004431DB">
        <w:rPr>
          <w:rFonts w:cs="Arial"/>
          <w:noProof/>
        </w:rPr>
        <w:tab/>
        <w:t>Fulton M, Peters KM. Neuromodulation for voiding dysfunction and fecal incontinence: a urology perspective. Urol Clin North Am 2012;39:405–12.</w:t>
      </w:r>
    </w:p>
    <w:p w:rsidR="004431DB" w:rsidRPr="004431DB" w:rsidRDefault="004431DB">
      <w:pPr>
        <w:pStyle w:val="NormalWeb"/>
        <w:ind w:left="640" w:hanging="640"/>
        <w:divId w:val="19279861"/>
        <w:rPr>
          <w:rFonts w:cs="Arial"/>
          <w:noProof/>
        </w:rPr>
      </w:pPr>
      <w:r w:rsidRPr="004431DB">
        <w:rPr>
          <w:rFonts w:cs="Arial"/>
          <w:noProof/>
        </w:rPr>
        <w:t>[42]</w:t>
      </w:r>
      <w:r w:rsidRPr="004431DB">
        <w:rPr>
          <w:rFonts w:cs="Arial"/>
          <w:noProof/>
        </w:rPr>
        <w:tab/>
        <w:t>Laviana A, Jellison F, Kim J-H. Sacral neuromodulation for refractory overactive bladder, interstitial cystitis, and painful bladder syndrome. Neurosurg Clin N Am 2014;25:33–46.</w:t>
      </w:r>
    </w:p>
    <w:p w:rsidR="004431DB" w:rsidRPr="004431DB" w:rsidRDefault="004431DB">
      <w:pPr>
        <w:pStyle w:val="NormalWeb"/>
        <w:ind w:left="640" w:hanging="640"/>
        <w:divId w:val="19279861"/>
        <w:rPr>
          <w:rFonts w:cs="Arial"/>
          <w:noProof/>
        </w:rPr>
      </w:pPr>
      <w:r w:rsidRPr="004431DB">
        <w:rPr>
          <w:rFonts w:cs="Arial"/>
          <w:noProof/>
        </w:rPr>
        <w:t>[43]</w:t>
      </w:r>
      <w:r w:rsidRPr="004431DB">
        <w:rPr>
          <w:rFonts w:cs="Arial"/>
          <w:noProof/>
        </w:rPr>
        <w:tab/>
        <w:t>Ustinova EE, Fraser MO, Pezzone MA. Cross-talk and sensitization of bladder afferent nerves. Neurourol Urodyn 2010;29:77–81.</w:t>
      </w:r>
    </w:p>
    <w:p w:rsidR="004431DB" w:rsidRPr="004431DB" w:rsidRDefault="004431DB">
      <w:pPr>
        <w:pStyle w:val="NormalWeb"/>
        <w:ind w:left="640" w:hanging="640"/>
        <w:divId w:val="19279861"/>
        <w:rPr>
          <w:rFonts w:cs="Arial"/>
          <w:noProof/>
        </w:rPr>
      </w:pPr>
      <w:r w:rsidRPr="004431DB">
        <w:rPr>
          <w:rFonts w:cs="Arial"/>
          <w:noProof/>
        </w:rPr>
        <w:lastRenderedPageBreak/>
        <w:t>[44]</w:t>
      </w:r>
      <w:r w:rsidRPr="004431DB">
        <w:rPr>
          <w:rFonts w:cs="Arial"/>
          <w:noProof/>
        </w:rPr>
        <w:tab/>
        <w:t>Pezzone MA, Liang R, Fraser MO. A model of neural cross-talk and irritation in the pelvis: implications for the overlap of chronic pelvic pain disorders. Gastroenterology 2005;128:1953–64.</w:t>
      </w:r>
    </w:p>
    <w:p w:rsidR="004431DB" w:rsidRPr="004431DB" w:rsidRDefault="004431DB">
      <w:pPr>
        <w:pStyle w:val="NormalWeb"/>
        <w:ind w:left="640" w:hanging="640"/>
        <w:divId w:val="19279861"/>
        <w:rPr>
          <w:rFonts w:cs="Arial"/>
          <w:noProof/>
        </w:rPr>
      </w:pPr>
      <w:r w:rsidRPr="004431DB">
        <w:rPr>
          <w:rFonts w:cs="Arial"/>
          <w:noProof/>
        </w:rPr>
        <w:t>[45]</w:t>
      </w:r>
      <w:r w:rsidRPr="004431DB">
        <w:rPr>
          <w:rFonts w:cs="Arial"/>
          <w:noProof/>
        </w:rPr>
        <w:tab/>
        <w:t>Algladi T, Harris ML, Whorwell PJ, Issa B, Paine P, Hamdy S. Evidence for alteration in anorectal sensation to non-invasive repetitive lumbosacral and cortical magnetic stimulation in patients with IBS. Gastroenterology 2012;142:S–133.</w:t>
      </w:r>
    </w:p>
    <w:p w:rsidR="004431DB" w:rsidRPr="004431DB" w:rsidRDefault="004431DB">
      <w:pPr>
        <w:pStyle w:val="NormalWeb"/>
        <w:ind w:left="640" w:hanging="640"/>
        <w:divId w:val="19279861"/>
        <w:rPr>
          <w:rFonts w:cs="Arial"/>
          <w:noProof/>
        </w:rPr>
      </w:pPr>
      <w:r w:rsidRPr="004431DB">
        <w:rPr>
          <w:rFonts w:cs="Arial"/>
          <w:noProof/>
        </w:rPr>
        <w:t>[46]</w:t>
      </w:r>
      <w:r w:rsidRPr="004431DB">
        <w:rPr>
          <w:rFonts w:cs="Arial"/>
          <w:noProof/>
        </w:rPr>
        <w:tab/>
        <w:t>Rao SSC. Advances in diagnostic assessment of fecal incontinence and dyssynergic defecation. Clin Gastroenterol Hepatol 2010;8:910–9.</w:t>
      </w:r>
      <w:r w:rsidR="00DB52B1">
        <w:rPr>
          <w:rFonts w:cs="Arial"/>
          <w:noProof/>
        </w:rPr>
        <w:t xml:space="preserve"> PMC2964406.</w:t>
      </w:r>
    </w:p>
    <w:p w:rsidR="004431DB" w:rsidRPr="004431DB" w:rsidRDefault="004431DB">
      <w:pPr>
        <w:pStyle w:val="NormalWeb"/>
        <w:ind w:left="640" w:hanging="640"/>
        <w:divId w:val="19279861"/>
        <w:rPr>
          <w:rFonts w:cs="Arial"/>
          <w:noProof/>
        </w:rPr>
      </w:pPr>
      <w:r w:rsidRPr="004431DB">
        <w:rPr>
          <w:rFonts w:cs="Arial"/>
          <w:noProof/>
        </w:rPr>
        <w:t>[47]</w:t>
      </w:r>
      <w:r w:rsidRPr="004431DB">
        <w:rPr>
          <w:rFonts w:cs="Arial"/>
          <w:noProof/>
        </w:rPr>
        <w:tab/>
        <w:t>Rockwood TH, Church JM, Fleshman JW, Kane RL, Mavrantonis C, Thorson AG, et al. Patient and surgeon ranking of the severity of symptoms associated with fecal incontinence: the fecal incontinence severity index. Dis Colon Rectum 1999;42:1525–32.</w:t>
      </w:r>
    </w:p>
    <w:p w:rsidR="004431DB" w:rsidRPr="004431DB" w:rsidRDefault="004431DB">
      <w:pPr>
        <w:pStyle w:val="NormalWeb"/>
        <w:ind w:left="640" w:hanging="640"/>
        <w:divId w:val="19279861"/>
        <w:rPr>
          <w:rFonts w:cs="Arial"/>
          <w:noProof/>
        </w:rPr>
      </w:pPr>
      <w:r w:rsidRPr="004431DB">
        <w:rPr>
          <w:rFonts w:cs="Arial"/>
          <w:noProof/>
        </w:rPr>
        <w:t>[48]</w:t>
      </w:r>
      <w:r w:rsidRPr="004431DB">
        <w:rPr>
          <w:rFonts w:cs="Arial"/>
          <w:noProof/>
        </w:rPr>
        <w:tab/>
        <w:t>Bharucha AE, Locke GR, Seide BM, Zinsmeister AR. A new questionnaire for constipation and faecal incontinence. Aliment Pharmacol Ther 2004;20:355–64.</w:t>
      </w:r>
    </w:p>
    <w:p w:rsidR="004431DB" w:rsidRPr="004431DB" w:rsidRDefault="004431DB">
      <w:pPr>
        <w:pStyle w:val="NormalWeb"/>
        <w:ind w:left="640" w:hanging="640"/>
        <w:divId w:val="19279861"/>
        <w:rPr>
          <w:rFonts w:cs="Arial"/>
          <w:noProof/>
        </w:rPr>
      </w:pPr>
      <w:r w:rsidRPr="004431DB">
        <w:rPr>
          <w:rFonts w:cs="Arial"/>
          <w:noProof/>
        </w:rPr>
        <w:t>[49]</w:t>
      </w:r>
      <w:r w:rsidRPr="004431DB">
        <w:rPr>
          <w:rFonts w:cs="Arial"/>
          <w:noProof/>
        </w:rPr>
        <w:tab/>
        <w:t>Rockwood TH, Church JM, Fleshman JW, Kane RL, Mavrantonis C, Thorson AG, et al. Fecal Incontinence Quality of Life Scale: quality of life instrument for patients with fecal incontinence. Dis Colon Rectum 2000;43:9–16; discussion 16–7.</w:t>
      </w:r>
    </w:p>
    <w:p w:rsidR="004431DB" w:rsidRPr="004431DB" w:rsidRDefault="004431DB">
      <w:pPr>
        <w:pStyle w:val="NormalWeb"/>
        <w:ind w:left="640" w:hanging="640"/>
        <w:divId w:val="19279861"/>
        <w:rPr>
          <w:rFonts w:cs="Arial"/>
          <w:noProof/>
        </w:rPr>
      </w:pPr>
      <w:r w:rsidRPr="004431DB">
        <w:rPr>
          <w:rFonts w:cs="Arial"/>
          <w:noProof/>
        </w:rPr>
        <w:t>[50]</w:t>
      </w:r>
      <w:r w:rsidRPr="004431DB">
        <w:rPr>
          <w:rFonts w:cs="Arial"/>
          <w:noProof/>
        </w:rPr>
        <w:tab/>
        <w:t>Bharucha AE, Wald A, Enck P, Rao S. Functional anorectal disorders. Gastroenterology 2006;130:1510–8.</w:t>
      </w:r>
    </w:p>
    <w:p w:rsidR="004431DB" w:rsidRPr="004431DB" w:rsidRDefault="004431DB">
      <w:pPr>
        <w:pStyle w:val="NormalWeb"/>
        <w:ind w:left="640" w:hanging="640"/>
        <w:divId w:val="19279861"/>
        <w:rPr>
          <w:rFonts w:cs="Arial"/>
          <w:noProof/>
        </w:rPr>
      </w:pPr>
      <w:r w:rsidRPr="004431DB">
        <w:rPr>
          <w:rFonts w:cs="Arial"/>
          <w:noProof/>
        </w:rPr>
        <w:t>[51]</w:t>
      </w:r>
      <w:r w:rsidRPr="004431DB">
        <w:rPr>
          <w:rFonts w:cs="Arial"/>
          <w:noProof/>
        </w:rPr>
        <w:tab/>
        <w:t>Rao SSC, Azpiroz F, Diamant N, Enck P, Tougas G, Wald A. Minimum standards of anorectal manometry. Neurogastroenterol Motil 2002;14:553–9.</w:t>
      </w:r>
      <w:r w:rsidR="00DB52B1">
        <w:rPr>
          <w:rFonts w:cs="Arial"/>
          <w:noProof/>
        </w:rPr>
        <w:t xml:space="preserve"> </w:t>
      </w:r>
    </w:p>
    <w:p w:rsidR="004431DB" w:rsidRPr="004431DB" w:rsidRDefault="004431DB">
      <w:pPr>
        <w:pStyle w:val="NormalWeb"/>
        <w:ind w:left="640" w:hanging="640"/>
        <w:divId w:val="19279861"/>
        <w:rPr>
          <w:rFonts w:cs="Arial"/>
          <w:noProof/>
        </w:rPr>
      </w:pPr>
      <w:r w:rsidRPr="004431DB">
        <w:rPr>
          <w:rFonts w:cs="Arial"/>
          <w:noProof/>
        </w:rPr>
        <w:t>[52]</w:t>
      </w:r>
      <w:r w:rsidRPr="004431DB">
        <w:rPr>
          <w:rFonts w:cs="Arial"/>
          <w:noProof/>
        </w:rPr>
        <w:tab/>
        <w:t>Remes-Troche JM, Tantiphlachiva K, Attaluri A, Valestin J, Yamada T, Hamdy S, et al. A bi-directional assessment of the human brain-anorectal axis. Neurogastroenterol Motil 2011;23:240–8, e117–8.</w:t>
      </w:r>
      <w:r w:rsidR="00DB52B1">
        <w:rPr>
          <w:rFonts w:cs="Arial"/>
          <w:noProof/>
        </w:rPr>
        <w:t xml:space="preserve"> PMC3035753.</w:t>
      </w:r>
    </w:p>
    <w:p w:rsidR="004431DB" w:rsidRPr="004431DB" w:rsidRDefault="004431DB">
      <w:pPr>
        <w:pStyle w:val="NormalWeb"/>
        <w:ind w:left="640" w:hanging="640"/>
        <w:divId w:val="19279861"/>
        <w:rPr>
          <w:rFonts w:cs="Arial"/>
          <w:noProof/>
        </w:rPr>
      </w:pPr>
      <w:r w:rsidRPr="004431DB">
        <w:rPr>
          <w:rFonts w:cs="Arial"/>
          <w:noProof/>
        </w:rPr>
        <w:t>[53]</w:t>
      </w:r>
      <w:r w:rsidRPr="004431DB">
        <w:rPr>
          <w:rFonts w:cs="Arial"/>
          <w:noProof/>
        </w:rPr>
        <w:tab/>
        <w:t>Jaspe</w:t>
      </w:r>
      <w:r w:rsidR="002D5ADC">
        <w:rPr>
          <w:rFonts w:cs="Arial"/>
          <w:noProof/>
        </w:rPr>
        <w:t>r HH. 10-20 electrode system of the International Federation</w:t>
      </w:r>
      <w:r w:rsidRPr="004431DB">
        <w:rPr>
          <w:rFonts w:cs="Arial"/>
          <w:noProof/>
        </w:rPr>
        <w:t xml:space="preserve">. Electroencephalogr Clin Neurophysiol 1958;10:370–5. </w:t>
      </w:r>
    </w:p>
    <w:p w:rsidR="00780AC1" w:rsidRDefault="00780AC1" w:rsidP="004431DB">
      <w:pPr>
        <w:pStyle w:val="NormalWeb"/>
        <w:ind w:left="640" w:hanging="640"/>
        <w:divId w:val="1289701293"/>
        <w:rPr>
          <w:b/>
        </w:rPr>
      </w:pPr>
      <w:r>
        <w:rPr>
          <w:b/>
        </w:rPr>
        <w:fldChar w:fldCharType="end"/>
      </w:r>
    </w:p>
    <w:p w:rsidR="001E1A6A" w:rsidRDefault="001E1A6A" w:rsidP="002D1A3B">
      <w:pPr>
        <w:rPr>
          <w:b/>
        </w:rPr>
      </w:pPr>
    </w:p>
    <w:sectPr w:rsidR="001E1A6A" w:rsidSect="00F115C1">
      <w:headerReference w:type="default" r:id="rId22"/>
      <w:footerReference w:type="default" r:id="rId23"/>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20A" w:rsidRDefault="007F120A">
      <w:r>
        <w:separator/>
      </w:r>
    </w:p>
  </w:endnote>
  <w:endnote w:type="continuationSeparator" w:id="0">
    <w:p w:rsidR="007F120A" w:rsidRDefault="007F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00000000" w:usb2="000001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937" w:rsidRDefault="00F52937">
    <w:pPr>
      <w:pStyle w:val="FormFooterBorder"/>
    </w:pPr>
    <w:r>
      <w:t>PHS 398/2590 (Rev. 09/04, Reissued 4/2006)</w:t>
    </w:r>
    <w:r>
      <w:tab/>
      <w:t xml:space="preserve">Page </w:t>
    </w:r>
    <w:r>
      <w:rPr>
        <w:rStyle w:val="PageNumber"/>
      </w:rPr>
      <w:t xml:space="preserve">     </w:t>
    </w:r>
    <w:r>
      <w:tab/>
    </w:r>
    <w:r>
      <w:rPr>
        <w:b/>
        <w:bCs/>
      </w:rPr>
      <w:t>Continuation Format 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20A" w:rsidRDefault="007F120A">
      <w:r>
        <w:separator/>
      </w:r>
    </w:p>
  </w:footnote>
  <w:footnote w:type="continuationSeparator" w:id="0">
    <w:p w:rsidR="007F120A" w:rsidRDefault="007F1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937" w:rsidRDefault="00F52937">
    <w:pPr>
      <w:pStyle w:val="PIHeader"/>
      <w:rPr>
        <w:sz w:val="22"/>
      </w:rPr>
    </w:pPr>
    <w:r>
      <w:t>Principal Investigator/Program Director (Last, First, Middle</w:t>
    </w:r>
    <w:r>
      <w:rPr>
        <w:sz w:val="22"/>
      </w:rPr>
      <w:t xml:space="preserve">): </w:t>
    </w:r>
    <w:r>
      <w:rPr>
        <w:sz w:val="20"/>
      </w:rPr>
      <w:t>Rao, Satish S., PI</w:t>
    </w:r>
  </w:p>
  <w:p w:rsidR="00F52937" w:rsidRDefault="00F5293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2EF8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54DFE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A6219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AE7C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3C487B2"/>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5" w15:restartNumberingAfterBreak="0">
    <w:nsid w:val="FFFFFF81"/>
    <w:multiLevelType w:val="singleLevel"/>
    <w:tmpl w:val="DF80D2FA"/>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6" w15:restartNumberingAfterBreak="0">
    <w:nsid w:val="FFFFFF82"/>
    <w:multiLevelType w:val="singleLevel"/>
    <w:tmpl w:val="3012708C"/>
    <w:lvl w:ilvl="0">
      <w:start w:val="1"/>
      <w:numFmt w:val="bullet"/>
      <w:pStyle w:val="ListBullet3"/>
      <w:lvlText w:val=""/>
      <w:lvlJc w:val="left"/>
      <w:pPr>
        <w:tabs>
          <w:tab w:val="num" w:pos="1080"/>
        </w:tabs>
        <w:ind w:left="1080" w:hanging="360"/>
      </w:pPr>
      <w:rPr>
        <w:rFonts w:ascii="Symbol" w:hAnsi="Symbol" w:cs="Times New Roman" w:hint="default"/>
      </w:rPr>
    </w:lvl>
  </w:abstractNum>
  <w:abstractNum w:abstractNumId="7" w15:restartNumberingAfterBreak="0">
    <w:nsid w:val="FFFFFF83"/>
    <w:multiLevelType w:val="singleLevel"/>
    <w:tmpl w:val="D96A7106"/>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8" w15:restartNumberingAfterBreak="0">
    <w:nsid w:val="FFFFFF88"/>
    <w:multiLevelType w:val="singleLevel"/>
    <w:tmpl w:val="421A67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C34E4AA"/>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15:restartNumberingAfterBreak="0">
    <w:nsid w:val="00C35DBB"/>
    <w:multiLevelType w:val="hybridMultilevel"/>
    <w:tmpl w:val="18CEEC2A"/>
    <w:lvl w:ilvl="0" w:tplc="598A6E24">
      <w:start w:val="1"/>
      <w:numFmt w:val="bullet"/>
      <w:lvlText w:val=""/>
      <w:lvlJc w:val="left"/>
      <w:pPr>
        <w:tabs>
          <w:tab w:val="num" w:pos="0"/>
        </w:tabs>
        <w:ind w:left="144" w:hanging="144"/>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12" w15:restartNumberingAfterBreak="0">
    <w:nsid w:val="07CB1EAB"/>
    <w:multiLevelType w:val="hybridMultilevel"/>
    <w:tmpl w:val="6FD265E6"/>
    <w:lvl w:ilvl="0" w:tplc="598A6E24">
      <w:start w:val="1"/>
      <w:numFmt w:val="bullet"/>
      <w:lvlText w:val=""/>
      <w:lvlJc w:val="left"/>
      <w:pPr>
        <w:tabs>
          <w:tab w:val="num" w:pos="0"/>
        </w:tabs>
        <w:ind w:left="144" w:hanging="144"/>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F8631C"/>
    <w:multiLevelType w:val="singleLevel"/>
    <w:tmpl w:val="08BC75F2"/>
    <w:lvl w:ilvl="0">
      <w:start w:val="1"/>
      <w:numFmt w:val="upperLetter"/>
      <w:lvlText w:val="(%1)"/>
      <w:lvlJc w:val="left"/>
      <w:pPr>
        <w:tabs>
          <w:tab w:val="num" w:pos="360"/>
        </w:tabs>
        <w:ind w:left="360" w:hanging="360"/>
      </w:pPr>
      <w:rPr>
        <w:rFonts w:hint="default"/>
      </w:rPr>
    </w:lvl>
  </w:abstractNum>
  <w:abstractNum w:abstractNumId="14" w15:restartNumberingAfterBreak="0">
    <w:nsid w:val="1BB34F74"/>
    <w:multiLevelType w:val="hybridMultilevel"/>
    <w:tmpl w:val="BBFE7634"/>
    <w:lvl w:ilvl="0" w:tplc="598A6E24">
      <w:start w:val="1"/>
      <w:numFmt w:val="bullet"/>
      <w:lvlText w:val=""/>
      <w:lvlJc w:val="left"/>
      <w:pPr>
        <w:tabs>
          <w:tab w:val="num" w:pos="0"/>
        </w:tabs>
        <w:ind w:left="144" w:hanging="144"/>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0F28F0"/>
    <w:multiLevelType w:val="hybridMultilevel"/>
    <w:tmpl w:val="197883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17" w15:restartNumberingAfterBreak="0">
    <w:nsid w:val="49631280"/>
    <w:multiLevelType w:val="singleLevel"/>
    <w:tmpl w:val="4EAC9C14"/>
    <w:lvl w:ilvl="0">
      <w:start w:val="2"/>
      <w:numFmt w:val="decimal"/>
      <w:lvlText w:val="%1."/>
      <w:lvlJc w:val="left"/>
      <w:pPr>
        <w:tabs>
          <w:tab w:val="num" w:pos="720"/>
        </w:tabs>
        <w:ind w:left="720" w:hanging="360"/>
      </w:pPr>
      <w:rPr>
        <w:rFonts w:hint="default"/>
      </w:rPr>
    </w:lvl>
  </w:abstractNum>
  <w:abstractNum w:abstractNumId="18" w15:restartNumberingAfterBreak="0">
    <w:nsid w:val="55626B23"/>
    <w:multiLevelType w:val="hybridMultilevel"/>
    <w:tmpl w:val="FC36429C"/>
    <w:lvl w:ilvl="0" w:tplc="598A6E24">
      <w:start w:val="1"/>
      <w:numFmt w:val="bullet"/>
      <w:lvlText w:val=""/>
      <w:lvlJc w:val="left"/>
      <w:pPr>
        <w:tabs>
          <w:tab w:val="num" w:pos="0"/>
        </w:tabs>
        <w:ind w:left="144" w:hanging="144"/>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D10B93"/>
    <w:multiLevelType w:val="hybridMultilevel"/>
    <w:tmpl w:val="80500A56"/>
    <w:lvl w:ilvl="0" w:tplc="E7BA8D56">
      <w:start w:val="1"/>
      <w:numFmt w:val="bullet"/>
      <w:lvlText w:val=""/>
      <w:lvlJc w:val="left"/>
      <w:pPr>
        <w:tabs>
          <w:tab w:val="num" w:pos="720"/>
        </w:tabs>
        <w:ind w:left="720" w:hanging="360"/>
      </w:pPr>
      <w:rPr>
        <w:rFonts w:ascii="Symbol" w:hAnsi="Symbol" w:hint="default"/>
      </w:rPr>
    </w:lvl>
    <w:lvl w:ilvl="1" w:tplc="A45CD482" w:tentative="1">
      <w:start w:val="1"/>
      <w:numFmt w:val="bullet"/>
      <w:lvlText w:val=""/>
      <w:lvlJc w:val="left"/>
      <w:pPr>
        <w:tabs>
          <w:tab w:val="num" w:pos="1440"/>
        </w:tabs>
        <w:ind w:left="1440" w:hanging="360"/>
      </w:pPr>
      <w:rPr>
        <w:rFonts w:ascii="Symbol" w:hAnsi="Symbol" w:hint="default"/>
      </w:rPr>
    </w:lvl>
    <w:lvl w:ilvl="2" w:tplc="20E439A2" w:tentative="1">
      <w:start w:val="1"/>
      <w:numFmt w:val="bullet"/>
      <w:lvlText w:val=""/>
      <w:lvlJc w:val="left"/>
      <w:pPr>
        <w:tabs>
          <w:tab w:val="num" w:pos="2160"/>
        </w:tabs>
        <w:ind w:left="2160" w:hanging="360"/>
      </w:pPr>
      <w:rPr>
        <w:rFonts w:ascii="Symbol" w:hAnsi="Symbol" w:hint="default"/>
      </w:rPr>
    </w:lvl>
    <w:lvl w:ilvl="3" w:tplc="4B8E00CE" w:tentative="1">
      <w:start w:val="1"/>
      <w:numFmt w:val="bullet"/>
      <w:lvlText w:val=""/>
      <w:lvlJc w:val="left"/>
      <w:pPr>
        <w:tabs>
          <w:tab w:val="num" w:pos="2880"/>
        </w:tabs>
        <w:ind w:left="2880" w:hanging="360"/>
      </w:pPr>
      <w:rPr>
        <w:rFonts w:ascii="Symbol" w:hAnsi="Symbol" w:hint="default"/>
      </w:rPr>
    </w:lvl>
    <w:lvl w:ilvl="4" w:tplc="27A44A22" w:tentative="1">
      <w:start w:val="1"/>
      <w:numFmt w:val="bullet"/>
      <w:lvlText w:val=""/>
      <w:lvlJc w:val="left"/>
      <w:pPr>
        <w:tabs>
          <w:tab w:val="num" w:pos="3600"/>
        </w:tabs>
        <w:ind w:left="3600" w:hanging="360"/>
      </w:pPr>
      <w:rPr>
        <w:rFonts w:ascii="Symbol" w:hAnsi="Symbol" w:hint="default"/>
      </w:rPr>
    </w:lvl>
    <w:lvl w:ilvl="5" w:tplc="62E8F224" w:tentative="1">
      <w:start w:val="1"/>
      <w:numFmt w:val="bullet"/>
      <w:lvlText w:val=""/>
      <w:lvlJc w:val="left"/>
      <w:pPr>
        <w:tabs>
          <w:tab w:val="num" w:pos="4320"/>
        </w:tabs>
        <w:ind w:left="4320" w:hanging="360"/>
      </w:pPr>
      <w:rPr>
        <w:rFonts w:ascii="Symbol" w:hAnsi="Symbol" w:hint="default"/>
      </w:rPr>
    </w:lvl>
    <w:lvl w:ilvl="6" w:tplc="D6482740" w:tentative="1">
      <w:start w:val="1"/>
      <w:numFmt w:val="bullet"/>
      <w:lvlText w:val=""/>
      <w:lvlJc w:val="left"/>
      <w:pPr>
        <w:tabs>
          <w:tab w:val="num" w:pos="5040"/>
        </w:tabs>
        <w:ind w:left="5040" w:hanging="360"/>
      </w:pPr>
      <w:rPr>
        <w:rFonts w:ascii="Symbol" w:hAnsi="Symbol" w:hint="default"/>
      </w:rPr>
    </w:lvl>
    <w:lvl w:ilvl="7" w:tplc="23F86270" w:tentative="1">
      <w:start w:val="1"/>
      <w:numFmt w:val="bullet"/>
      <w:lvlText w:val=""/>
      <w:lvlJc w:val="left"/>
      <w:pPr>
        <w:tabs>
          <w:tab w:val="num" w:pos="5760"/>
        </w:tabs>
        <w:ind w:left="5760" w:hanging="360"/>
      </w:pPr>
      <w:rPr>
        <w:rFonts w:ascii="Symbol" w:hAnsi="Symbol" w:hint="default"/>
      </w:rPr>
    </w:lvl>
    <w:lvl w:ilvl="8" w:tplc="F3F23DC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C725C7D"/>
    <w:multiLevelType w:val="singleLevel"/>
    <w:tmpl w:val="329624D2"/>
    <w:lvl w:ilvl="0">
      <w:start w:val="1"/>
      <w:numFmt w:val="decimal"/>
      <w:lvlText w:val="%1."/>
      <w:lvlJc w:val="left"/>
      <w:pPr>
        <w:tabs>
          <w:tab w:val="num" w:pos="1080"/>
        </w:tabs>
        <w:ind w:left="1080" w:hanging="360"/>
      </w:pPr>
      <w:rPr>
        <w:rFonts w:hint="default"/>
      </w:rPr>
    </w:lvl>
  </w:abstractNum>
  <w:abstractNum w:abstractNumId="21" w15:restartNumberingAfterBreak="0">
    <w:nsid w:val="5CE63D3A"/>
    <w:multiLevelType w:val="hybridMultilevel"/>
    <w:tmpl w:val="320A3B2A"/>
    <w:lvl w:ilvl="0" w:tplc="691CD368">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23" w15:restartNumberingAfterBreak="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4" w15:restartNumberingAfterBreak="0">
    <w:nsid w:val="7E084DD2"/>
    <w:multiLevelType w:val="hybridMultilevel"/>
    <w:tmpl w:val="547812AA"/>
    <w:lvl w:ilvl="0" w:tplc="4FE0C4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11"/>
  </w:num>
  <w:num w:numId="13">
    <w:abstractNumId w:val="16"/>
  </w:num>
  <w:num w:numId="14">
    <w:abstractNumId w:val="22"/>
  </w:num>
  <w:num w:numId="15">
    <w:abstractNumId w:val="23"/>
  </w:num>
  <w:num w:numId="16">
    <w:abstractNumId w:val="17"/>
  </w:num>
  <w:num w:numId="17">
    <w:abstractNumId w:val="20"/>
  </w:num>
  <w:num w:numId="18">
    <w:abstractNumId w:val="13"/>
  </w:num>
  <w:num w:numId="19">
    <w:abstractNumId w:val="10"/>
  </w:num>
  <w:num w:numId="20">
    <w:abstractNumId w:val="18"/>
  </w:num>
  <w:num w:numId="21">
    <w:abstractNumId w:val="14"/>
  </w:num>
  <w:num w:numId="22">
    <w:abstractNumId w:val="12"/>
  </w:num>
  <w:num w:numId="23">
    <w:abstractNumId w:val="15"/>
  </w:num>
  <w:num w:numId="24">
    <w:abstractNumId w:val="24"/>
  </w:num>
  <w:num w:numId="25">
    <w:abstractNumId w:val="21"/>
  </w:num>
  <w:num w:numId="2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C93"/>
    <w:rsid w:val="000048F1"/>
    <w:rsid w:val="000059D5"/>
    <w:rsid w:val="000229C3"/>
    <w:rsid w:val="000240B3"/>
    <w:rsid w:val="000241AB"/>
    <w:rsid w:val="000265CC"/>
    <w:rsid w:val="00030D23"/>
    <w:rsid w:val="00040231"/>
    <w:rsid w:val="000465C0"/>
    <w:rsid w:val="0005139D"/>
    <w:rsid w:val="00056ABE"/>
    <w:rsid w:val="00064588"/>
    <w:rsid w:val="00081D7C"/>
    <w:rsid w:val="00083F56"/>
    <w:rsid w:val="00091940"/>
    <w:rsid w:val="00093CDA"/>
    <w:rsid w:val="0009402E"/>
    <w:rsid w:val="00096CDC"/>
    <w:rsid w:val="00097863"/>
    <w:rsid w:val="000A3037"/>
    <w:rsid w:val="000A54C8"/>
    <w:rsid w:val="000A7990"/>
    <w:rsid w:val="000B743E"/>
    <w:rsid w:val="000C2C51"/>
    <w:rsid w:val="000C3BE6"/>
    <w:rsid w:val="000D4D42"/>
    <w:rsid w:val="000D512D"/>
    <w:rsid w:val="000D7760"/>
    <w:rsid w:val="000E0184"/>
    <w:rsid w:val="000F39AC"/>
    <w:rsid w:val="000F4742"/>
    <w:rsid w:val="000F6910"/>
    <w:rsid w:val="00103FD3"/>
    <w:rsid w:val="001134C7"/>
    <w:rsid w:val="00114A7C"/>
    <w:rsid w:val="00120112"/>
    <w:rsid w:val="001203FB"/>
    <w:rsid w:val="00121B08"/>
    <w:rsid w:val="00125027"/>
    <w:rsid w:val="00125633"/>
    <w:rsid w:val="00134A0E"/>
    <w:rsid w:val="00140E1C"/>
    <w:rsid w:val="00141966"/>
    <w:rsid w:val="00172888"/>
    <w:rsid w:val="0018358C"/>
    <w:rsid w:val="00187446"/>
    <w:rsid w:val="00187DC7"/>
    <w:rsid w:val="0019142A"/>
    <w:rsid w:val="001A1E09"/>
    <w:rsid w:val="001A7D74"/>
    <w:rsid w:val="001B5A2D"/>
    <w:rsid w:val="001E1627"/>
    <w:rsid w:val="001E1A6A"/>
    <w:rsid w:val="001F153E"/>
    <w:rsid w:val="001F6A4F"/>
    <w:rsid w:val="002008DA"/>
    <w:rsid w:val="00210A35"/>
    <w:rsid w:val="002214C9"/>
    <w:rsid w:val="00231723"/>
    <w:rsid w:val="00234431"/>
    <w:rsid w:val="0023586B"/>
    <w:rsid w:val="00235F7B"/>
    <w:rsid w:val="002369B7"/>
    <w:rsid w:val="00243248"/>
    <w:rsid w:val="002607D0"/>
    <w:rsid w:val="0026212B"/>
    <w:rsid w:val="002625F2"/>
    <w:rsid w:val="00281B57"/>
    <w:rsid w:val="00293894"/>
    <w:rsid w:val="0029545D"/>
    <w:rsid w:val="002A1F04"/>
    <w:rsid w:val="002A7852"/>
    <w:rsid w:val="002A799B"/>
    <w:rsid w:val="002B2115"/>
    <w:rsid w:val="002B3234"/>
    <w:rsid w:val="002B6544"/>
    <w:rsid w:val="002C3DDF"/>
    <w:rsid w:val="002D1A3B"/>
    <w:rsid w:val="002D4A58"/>
    <w:rsid w:val="002D5ADC"/>
    <w:rsid w:val="002D6539"/>
    <w:rsid w:val="002D6753"/>
    <w:rsid w:val="002E08A9"/>
    <w:rsid w:val="002E4F5D"/>
    <w:rsid w:val="002F280B"/>
    <w:rsid w:val="002F40B0"/>
    <w:rsid w:val="002F4513"/>
    <w:rsid w:val="002F50EF"/>
    <w:rsid w:val="00300A46"/>
    <w:rsid w:val="00303965"/>
    <w:rsid w:val="00307995"/>
    <w:rsid w:val="0031003C"/>
    <w:rsid w:val="00312D20"/>
    <w:rsid w:val="0032176E"/>
    <w:rsid w:val="003340E3"/>
    <w:rsid w:val="00337D07"/>
    <w:rsid w:val="00350ED2"/>
    <w:rsid w:val="00355737"/>
    <w:rsid w:val="00356970"/>
    <w:rsid w:val="003571C2"/>
    <w:rsid w:val="00362797"/>
    <w:rsid w:val="003632A8"/>
    <w:rsid w:val="0038293B"/>
    <w:rsid w:val="00383A95"/>
    <w:rsid w:val="003846DC"/>
    <w:rsid w:val="003875BC"/>
    <w:rsid w:val="00390388"/>
    <w:rsid w:val="003936C1"/>
    <w:rsid w:val="0039667C"/>
    <w:rsid w:val="003A4A2A"/>
    <w:rsid w:val="003D1F3D"/>
    <w:rsid w:val="003D22A8"/>
    <w:rsid w:val="003D5AF6"/>
    <w:rsid w:val="003D5ED2"/>
    <w:rsid w:val="003D5F04"/>
    <w:rsid w:val="003E1377"/>
    <w:rsid w:val="003E7514"/>
    <w:rsid w:val="003F2534"/>
    <w:rsid w:val="003F60E7"/>
    <w:rsid w:val="003F7D48"/>
    <w:rsid w:val="004027D4"/>
    <w:rsid w:val="00402EE5"/>
    <w:rsid w:val="0041016B"/>
    <w:rsid w:val="0041421C"/>
    <w:rsid w:val="00421EEF"/>
    <w:rsid w:val="00422A31"/>
    <w:rsid w:val="004359A7"/>
    <w:rsid w:val="00436E7D"/>
    <w:rsid w:val="004431DB"/>
    <w:rsid w:val="00443505"/>
    <w:rsid w:val="00447A01"/>
    <w:rsid w:val="00450CF5"/>
    <w:rsid w:val="00452178"/>
    <w:rsid w:val="004553AB"/>
    <w:rsid w:val="00456A8F"/>
    <w:rsid w:val="00466507"/>
    <w:rsid w:val="00472E96"/>
    <w:rsid w:val="00472FDE"/>
    <w:rsid w:val="0047497E"/>
    <w:rsid w:val="00474FE6"/>
    <w:rsid w:val="00475292"/>
    <w:rsid w:val="004809FE"/>
    <w:rsid w:val="0048429A"/>
    <w:rsid w:val="00486561"/>
    <w:rsid w:val="00490D25"/>
    <w:rsid w:val="0049344A"/>
    <w:rsid w:val="00493AE8"/>
    <w:rsid w:val="00495813"/>
    <w:rsid w:val="00497D31"/>
    <w:rsid w:val="004A011B"/>
    <w:rsid w:val="004A2D70"/>
    <w:rsid w:val="004A57C1"/>
    <w:rsid w:val="004A7F2F"/>
    <w:rsid w:val="004A7FAF"/>
    <w:rsid w:val="004B3A2D"/>
    <w:rsid w:val="004C0CB4"/>
    <w:rsid w:val="004C5B70"/>
    <w:rsid w:val="004C601B"/>
    <w:rsid w:val="004C720B"/>
    <w:rsid w:val="004D148C"/>
    <w:rsid w:val="004D14A8"/>
    <w:rsid w:val="004D2B06"/>
    <w:rsid w:val="004D7082"/>
    <w:rsid w:val="004D7F3D"/>
    <w:rsid w:val="004F23ED"/>
    <w:rsid w:val="004F4B85"/>
    <w:rsid w:val="004F68D1"/>
    <w:rsid w:val="00501397"/>
    <w:rsid w:val="00501B13"/>
    <w:rsid w:val="00505BC8"/>
    <w:rsid w:val="00506528"/>
    <w:rsid w:val="00507D3B"/>
    <w:rsid w:val="005140CB"/>
    <w:rsid w:val="00516F17"/>
    <w:rsid w:val="00517555"/>
    <w:rsid w:val="00520FF1"/>
    <w:rsid w:val="005309A5"/>
    <w:rsid w:val="00540ED3"/>
    <w:rsid w:val="00541F9C"/>
    <w:rsid w:val="005526AD"/>
    <w:rsid w:val="00560450"/>
    <w:rsid w:val="00561A0F"/>
    <w:rsid w:val="00566DBB"/>
    <w:rsid w:val="005672EC"/>
    <w:rsid w:val="00570FD0"/>
    <w:rsid w:val="005711AC"/>
    <w:rsid w:val="00571363"/>
    <w:rsid w:val="00571476"/>
    <w:rsid w:val="0057564F"/>
    <w:rsid w:val="00575CEA"/>
    <w:rsid w:val="00582505"/>
    <w:rsid w:val="0058331B"/>
    <w:rsid w:val="00583C17"/>
    <w:rsid w:val="00587DF3"/>
    <w:rsid w:val="005928C3"/>
    <w:rsid w:val="00592B46"/>
    <w:rsid w:val="0059303F"/>
    <w:rsid w:val="00594825"/>
    <w:rsid w:val="005A2619"/>
    <w:rsid w:val="005A2C58"/>
    <w:rsid w:val="005A671F"/>
    <w:rsid w:val="005C2F74"/>
    <w:rsid w:val="005C7B32"/>
    <w:rsid w:val="005D1057"/>
    <w:rsid w:val="005D5980"/>
    <w:rsid w:val="005E28C4"/>
    <w:rsid w:val="005F068B"/>
    <w:rsid w:val="005F204C"/>
    <w:rsid w:val="005F74D9"/>
    <w:rsid w:val="00604651"/>
    <w:rsid w:val="00605AA0"/>
    <w:rsid w:val="006077FC"/>
    <w:rsid w:val="0061386D"/>
    <w:rsid w:val="00616C2C"/>
    <w:rsid w:val="0062176F"/>
    <w:rsid w:val="00625D21"/>
    <w:rsid w:val="006263CC"/>
    <w:rsid w:val="00630C01"/>
    <w:rsid w:val="00632D22"/>
    <w:rsid w:val="00644E75"/>
    <w:rsid w:val="00663D1A"/>
    <w:rsid w:val="0067010B"/>
    <w:rsid w:val="00672A70"/>
    <w:rsid w:val="0067586B"/>
    <w:rsid w:val="00686109"/>
    <w:rsid w:val="00687709"/>
    <w:rsid w:val="006878DF"/>
    <w:rsid w:val="00691E47"/>
    <w:rsid w:val="00693C22"/>
    <w:rsid w:val="00694D09"/>
    <w:rsid w:val="006960E7"/>
    <w:rsid w:val="006A2DE4"/>
    <w:rsid w:val="006B3631"/>
    <w:rsid w:val="006C380F"/>
    <w:rsid w:val="006C702F"/>
    <w:rsid w:val="006D054C"/>
    <w:rsid w:val="006E02FC"/>
    <w:rsid w:val="006E3C4D"/>
    <w:rsid w:val="006F0F5C"/>
    <w:rsid w:val="006F1020"/>
    <w:rsid w:val="006F54F6"/>
    <w:rsid w:val="006F5899"/>
    <w:rsid w:val="006F74B8"/>
    <w:rsid w:val="007152F4"/>
    <w:rsid w:val="0071619A"/>
    <w:rsid w:val="00722B5A"/>
    <w:rsid w:val="00727421"/>
    <w:rsid w:val="00727FB4"/>
    <w:rsid w:val="00734208"/>
    <w:rsid w:val="00740480"/>
    <w:rsid w:val="00741E02"/>
    <w:rsid w:val="00742256"/>
    <w:rsid w:val="00743AE5"/>
    <w:rsid w:val="0074708F"/>
    <w:rsid w:val="0075073D"/>
    <w:rsid w:val="00753589"/>
    <w:rsid w:val="00756F85"/>
    <w:rsid w:val="007573D1"/>
    <w:rsid w:val="00762361"/>
    <w:rsid w:val="00767B25"/>
    <w:rsid w:val="00767C1C"/>
    <w:rsid w:val="00767CA2"/>
    <w:rsid w:val="0077266D"/>
    <w:rsid w:val="00772F43"/>
    <w:rsid w:val="007806C9"/>
    <w:rsid w:val="00780AC1"/>
    <w:rsid w:val="00781648"/>
    <w:rsid w:val="00781FA8"/>
    <w:rsid w:val="007848A9"/>
    <w:rsid w:val="0079365B"/>
    <w:rsid w:val="0079491D"/>
    <w:rsid w:val="0079716A"/>
    <w:rsid w:val="0079727C"/>
    <w:rsid w:val="00797D71"/>
    <w:rsid w:val="007A414C"/>
    <w:rsid w:val="007B0F65"/>
    <w:rsid w:val="007C20C6"/>
    <w:rsid w:val="007C3BC4"/>
    <w:rsid w:val="007C5B56"/>
    <w:rsid w:val="007D3B5F"/>
    <w:rsid w:val="007E0ACB"/>
    <w:rsid w:val="007E47D9"/>
    <w:rsid w:val="007E596E"/>
    <w:rsid w:val="007F0BFC"/>
    <w:rsid w:val="007F120A"/>
    <w:rsid w:val="007F2551"/>
    <w:rsid w:val="007F4194"/>
    <w:rsid w:val="007F52A0"/>
    <w:rsid w:val="00802795"/>
    <w:rsid w:val="008109C7"/>
    <w:rsid w:val="008126DC"/>
    <w:rsid w:val="0081534A"/>
    <w:rsid w:val="008165B1"/>
    <w:rsid w:val="00821831"/>
    <w:rsid w:val="00824A7F"/>
    <w:rsid w:val="0083642A"/>
    <w:rsid w:val="00851E11"/>
    <w:rsid w:val="0085545B"/>
    <w:rsid w:val="0086203D"/>
    <w:rsid w:val="008630DE"/>
    <w:rsid w:val="00864710"/>
    <w:rsid w:val="00865190"/>
    <w:rsid w:val="00867FF1"/>
    <w:rsid w:val="00870CB0"/>
    <w:rsid w:val="00873534"/>
    <w:rsid w:val="008769F5"/>
    <w:rsid w:val="00891404"/>
    <w:rsid w:val="008A2817"/>
    <w:rsid w:val="008A3CDB"/>
    <w:rsid w:val="008A7FBF"/>
    <w:rsid w:val="008B09BB"/>
    <w:rsid w:val="008B3E60"/>
    <w:rsid w:val="008B4E7D"/>
    <w:rsid w:val="008C7939"/>
    <w:rsid w:val="008F5A74"/>
    <w:rsid w:val="008F62EA"/>
    <w:rsid w:val="00906A67"/>
    <w:rsid w:val="00914F94"/>
    <w:rsid w:val="00922863"/>
    <w:rsid w:val="00927E17"/>
    <w:rsid w:val="00927FE1"/>
    <w:rsid w:val="00930327"/>
    <w:rsid w:val="009378DC"/>
    <w:rsid w:val="00941C36"/>
    <w:rsid w:val="00942E44"/>
    <w:rsid w:val="00945E74"/>
    <w:rsid w:val="00946E17"/>
    <w:rsid w:val="00954DE6"/>
    <w:rsid w:val="00956207"/>
    <w:rsid w:val="00962E0F"/>
    <w:rsid w:val="00963098"/>
    <w:rsid w:val="009679B0"/>
    <w:rsid w:val="00977D69"/>
    <w:rsid w:val="00990A94"/>
    <w:rsid w:val="009929C7"/>
    <w:rsid w:val="0099378D"/>
    <w:rsid w:val="00994DFA"/>
    <w:rsid w:val="00994EBA"/>
    <w:rsid w:val="00996B96"/>
    <w:rsid w:val="009A0A10"/>
    <w:rsid w:val="009A0EC8"/>
    <w:rsid w:val="009B4B23"/>
    <w:rsid w:val="009C0878"/>
    <w:rsid w:val="009D7738"/>
    <w:rsid w:val="009E093F"/>
    <w:rsid w:val="009E7CBA"/>
    <w:rsid w:val="00A06C94"/>
    <w:rsid w:val="00A14EBC"/>
    <w:rsid w:val="00A20A9C"/>
    <w:rsid w:val="00A23421"/>
    <w:rsid w:val="00A27CE7"/>
    <w:rsid w:val="00A33896"/>
    <w:rsid w:val="00A36F59"/>
    <w:rsid w:val="00A37C93"/>
    <w:rsid w:val="00A418B6"/>
    <w:rsid w:val="00A43BF7"/>
    <w:rsid w:val="00A446B6"/>
    <w:rsid w:val="00A46749"/>
    <w:rsid w:val="00A513DE"/>
    <w:rsid w:val="00A5190F"/>
    <w:rsid w:val="00A53B47"/>
    <w:rsid w:val="00A541AA"/>
    <w:rsid w:val="00A5563C"/>
    <w:rsid w:val="00A55858"/>
    <w:rsid w:val="00A56B27"/>
    <w:rsid w:val="00A60BCA"/>
    <w:rsid w:val="00A62033"/>
    <w:rsid w:val="00A65A6B"/>
    <w:rsid w:val="00A72585"/>
    <w:rsid w:val="00A81B0C"/>
    <w:rsid w:val="00A81EEF"/>
    <w:rsid w:val="00A87658"/>
    <w:rsid w:val="00A92A66"/>
    <w:rsid w:val="00A93BAE"/>
    <w:rsid w:val="00A96ABB"/>
    <w:rsid w:val="00AA16F3"/>
    <w:rsid w:val="00AA1D79"/>
    <w:rsid w:val="00AA4D18"/>
    <w:rsid w:val="00AA6FAA"/>
    <w:rsid w:val="00AA72D3"/>
    <w:rsid w:val="00AC2AE4"/>
    <w:rsid w:val="00AC331A"/>
    <w:rsid w:val="00AC4EE9"/>
    <w:rsid w:val="00AC6805"/>
    <w:rsid w:val="00AD0088"/>
    <w:rsid w:val="00AD0AC7"/>
    <w:rsid w:val="00AD5963"/>
    <w:rsid w:val="00AD7199"/>
    <w:rsid w:val="00AD7CA7"/>
    <w:rsid w:val="00AE2153"/>
    <w:rsid w:val="00AE5DDB"/>
    <w:rsid w:val="00AE72B0"/>
    <w:rsid w:val="00AE7D73"/>
    <w:rsid w:val="00AF1498"/>
    <w:rsid w:val="00AF3F20"/>
    <w:rsid w:val="00AF621B"/>
    <w:rsid w:val="00B047D4"/>
    <w:rsid w:val="00B10382"/>
    <w:rsid w:val="00B106C2"/>
    <w:rsid w:val="00B215C4"/>
    <w:rsid w:val="00B24881"/>
    <w:rsid w:val="00B30C0E"/>
    <w:rsid w:val="00B321AD"/>
    <w:rsid w:val="00B33FA4"/>
    <w:rsid w:val="00B40668"/>
    <w:rsid w:val="00B40DA7"/>
    <w:rsid w:val="00B415D7"/>
    <w:rsid w:val="00B44522"/>
    <w:rsid w:val="00B44F7E"/>
    <w:rsid w:val="00B46FA5"/>
    <w:rsid w:val="00B5157A"/>
    <w:rsid w:val="00B51DF1"/>
    <w:rsid w:val="00B54F5D"/>
    <w:rsid w:val="00B63C50"/>
    <w:rsid w:val="00B71884"/>
    <w:rsid w:val="00B82B61"/>
    <w:rsid w:val="00B86130"/>
    <w:rsid w:val="00B901FA"/>
    <w:rsid w:val="00BA2AC5"/>
    <w:rsid w:val="00BA5E5F"/>
    <w:rsid w:val="00BC05A4"/>
    <w:rsid w:val="00BC28AE"/>
    <w:rsid w:val="00BD235B"/>
    <w:rsid w:val="00BD7704"/>
    <w:rsid w:val="00BE0A54"/>
    <w:rsid w:val="00BE111B"/>
    <w:rsid w:val="00BF2D33"/>
    <w:rsid w:val="00BF565C"/>
    <w:rsid w:val="00C05A3F"/>
    <w:rsid w:val="00C06903"/>
    <w:rsid w:val="00C14676"/>
    <w:rsid w:val="00C1592E"/>
    <w:rsid w:val="00C208E6"/>
    <w:rsid w:val="00C268F2"/>
    <w:rsid w:val="00C34BA9"/>
    <w:rsid w:val="00C35C79"/>
    <w:rsid w:val="00C42B6D"/>
    <w:rsid w:val="00C4609A"/>
    <w:rsid w:val="00C52CC4"/>
    <w:rsid w:val="00C55DF3"/>
    <w:rsid w:val="00C61DEC"/>
    <w:rsid w:val="00C6757F"/>
    <w:rsid w:val="00C726FE"/>
    <w:rsid w:val="00C769C2"/>
    <w:rsid w:val="00C770E6"/>
    <w:rsid w:val="00C80EEC"/>
    <w:rsid w:val="00C8192D"/>
    <w:rsid w:val="00C84B4D"/>
    <w:rsid w:val="00C867AB"/>
    <w:rsid w:val="00C9257E"/>
    <w:rsid w:val="00C97875"/>
    <w:rsid w:val="00CB19B3"/>
    <w:rsid w:val="00CB4FF0"/>
    <w:rsid w:val="00CB7949"/>
    <w:rsid w:val="00CC5B7C"/>
    <w:rsid w:val="00CC6B0D"/>
    <w:rsid w:val="00CD2C0A"/>
    <w:rsid w:val="00CD3AA0"/>
    <w:rsid w:val="00CD6383"/>
    <w:rsid w:val="00CE5CBA"/>
    <w:rsid w:val="00CF0C3F"/>
    <w:rsid w:val="00CF11A6"/>
    <w:rsid w:val="00D024D8"/>
    <w:rsid w:val="00D1199A"/>
    <w:rsid w:val="00D120BB"/>
    <w:rsid w:val="00D1313E"/>
    <w:rsid w:val="00D13F6F"/>
    <w:rsid w:val="00D173DB"/>
    <w:rsid w:val="00D20EF2"/>
    <w:rsid w:val="00D23554"/>
    <w:rsid w:val="00D24C19"/>
    <w:rsid w:val="00D27B0D"/>
    <w:rsid w:val="00D34EAA"/>
    <w:rsid w:val="00D359D0"/>
    <w:rsid w:val="00D36103"/>
    <w:rsid w:val="00D36264"/>
    <w:rsid w:val="00D41480"/>
    <w:rsid w:val="00D42DB1"/>
    <w:rsid w:val="00D47B41"/>
    <w:rsid w:val="00D5007B"/>
    <w:rsid w:val="00D50FA5"/>
    <w:rsid w:val="00D547F1"/>
    <w:rsid w:val="00D60F56"/>
    <w:rsid w:val="00D61A63"/>
    <w:rsid w:val="00D65051"/>
    <w:rsid w:val="00D74348"/>
    <w:rsid w:val="00D76AC4"/>
    <w:rsid w:val="00D8298D"/>
    <w:rsid w:val="00D84CCD"/>
    <w:rsid w:val="00D87E06"/>
    <w:rsid w:val="00D91898"/>
    <w:rsid w:val="00D9228E"/>
    <w:rsid w:val="00D94005"/>
    <w:rsid w:val="00DA28C0"/>
    <w:rsid w:val="00DB0D57"/>
    <w:rsid w:val="00DB52B1"/>
    <w:rsid w:val="00DC077C"/>
    <w:rsid w:val="00DC2144"/>
    <w:rsid w:val="00DC740E"/>
    <w:rsid w:val="00DD2A7C"/>
    <w:rsid w:val="00DD629C"/>
    <w:rsid w:val="00DE3B37"/>
    <w:rsid w:val="00DE4A33"/>
    <w:rsid w:val="00DF2138"/>
    <w:rsid w:val="00DF4E59"/>
    <w:rsid w:val="00E000C1"/>
    <w:rsid w:val="00E01789"/>
    <w:rsid w:val="00E02663"/>
    <w:rsid w:val="00E03E39"/>
    <w:rsid w:val="00E0533A"/>
    <w:rsid w:val="00E11B3F"/>
    <w:rsid w:val="00E16460"/>
    <w:rsid w:val="00E16B02"/>
    <w:rsid w:val="00E20F1E"/>
    <w:rsid w:val="00E22820"/>
    <w:rsid w:val="00E27973"/>
    <w:rsid w:val="00E36040"/>
    <w:rsid w:val="00E45C6D"/>
    <w:rsid w:val="00E546D4"/>
    <w:rsid w:val="00E56A93"/>
    <w:rsid w:val="00E57E4D"/>
    <w:rsid w:val="00E615AB"/>
    <w:rsid w:val="00E669DE"/>
    <w:rsid w:val="00E66AF1"/>
    <w:rsid w:val="00E7066B"/>
    <w:rsid w:val="00E720D9"/>
    <w:rsid w:val="00E74FEC"/>
    <w:rsid w:val="00E90DD1"/>
    <w:rsid w:val="00E92189"/>
    <w:rsid w:val="00EA0FB9"/>
    <w:rsid w:val="00EA2A0D"/>
    <w:rsid w:val="00EB0149"/>
    <w:rsid w:val="00EB0EC0"/>
    <w:rsid w:val="00EB7DBA"/>
    <w:rsid w:val="00EB7F52"/>
    <w:rsid w:val="00ED7459"/>
    <w:rsid w:val="00ED77EF"/>
    <w:rsid w:val="00EE0BBD"/>
    <w:rsid w:val="00EE48F8"/>
    <w:rsid w:val="00EE6AE7"/>
    <w:rsid w:val="00EF0BF4"/>
    <w:rsid w:val="00F02608"/>
    <w:rsid w:val="00F02D62"/>
    <w:rsid w:val="00F1052A"/>
    <w:rsid w:val="00F1087E"/>
    <w:rsid w:val="00F115C1"/>
    <w:rsid w:val="00F1339C"/>
    <w:rsid w:val="00F17668"/>
    <w:rsid w:val="00F211D5"/>
    <w:rsid w:val="00F21EBB"/>
    <w:rsid w:val="00F24486"/>
    <w:rsid w:val="00F31499"/>
    <w:rsid w:val="00F34367"/>
    <w:rsid w:val="00F3486C"/>
    <w:rsid w:val="00F37955"/>
    <w:rsid w:val="00F40A86"/>
    <w:rsid w:val="00F4248F"/>
    <w:rsid w:val="00F45A1A"/>
    <w:rsid w:val="00F50682"/>
    <w:rsid w:val="00F52937"/>
    <w:rsid w:val="00F5735A"/>
    <w:rsid w:val="00F71A04"/>
    <w:rsid w:val="00F76647"/>
    <w:rsid w:val="00F76BCF"/>
    <w:rsid w:val="00F81C6B"/>
    <w:rsid w:val="00F838B6"/>
    <w:rsid w:val="00F85E35"/>
    <w:rsid w:val="00F8709F"/>
    <w:rsid w:val="00F873C6"/>
    <w:rsid w:val="00F87D70"/>
    <w:rsid w:val="00F9219B"/>
    <w:rsid w:val="00FA01FE"/>
    <w:rsid w:val="00FA0438"/>
    <w:rsid w:val="00FA448B"/>
    <w:rsid w:val="00FA674C"/>
    <w:rsid w:val="00FB15D7"/>
    <w:rsid w:val="00FC2D84"/>
    <w:rsid w:val="00FD115F"/>
    <w:rsid w:val="00FD64E5"/>
    <w:rsid w:val="00FD6D0D"/>
    <w:rsid w:val="00FE11CE"/>
    <w:rsid w:val="00FE293A"/>
    <w:rsid w:val="00FE38C8"/>
    <w:rsid w:val="00FE3953"/>
    <w:rsid w:val="00FE63CA"/>
    <w:rsid w:val="00FF10E8"/>
    <w:rsid w:val="00FF30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300"/>
  <w15:docId w15:val="{C9F57A53-14D7-416D-87A6-0D700689C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sz w:val="22"/>
      <w:szCs w:val="22"/>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spacing w:before="240" w:after="60"/>
      <w:outlineLvl w:val="1"/>
    </w:pPr>
    <w:rPr>
      <w:b/>
      <w:bCs/>
      <w:i/>
      <w:iCs/>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pacing w:before="240" w:after="60"/>
      <w:outlineLvl w:val="3"/>
    </w:pPr>
    <w:rPr>
      <w:b/>
      <w:bCs/>
    </w:rPr>
  </w:style>
  <w:style w:type="paragraph" w:styleId="Heading5">
    <w:name w:val="heading 5"/>
    <w:basedOn w:val="Normal"/>
    <w:next w:val="Normal"/>
    <w:qFormat/>
    <w:pPr>
      <w:spacing w:before="240" w:after="60"/>
      <w:outlineLvl w:val="4"/>
    </w:pPr>
    <w:rPr>
      <w:rFonts w:cs="Times"/>
    </w:rPr>
  </w:style>
  <w:style w:type="paragraph" w:styleId="Heading6">
    <w:name w:val="heading 6"/>
    <w:basedOn w:val="Normal"/>
    <w:next w:val="Normal"/>
    <w:qFormat/>
    <w:pPr>
      <w:spacing w:before="240" w:after="60"/>
      <w:outlineLvl w:val="5"/>
    </w:pPr>
    <w:rPr>
      <w:rFonts w:cs="Times"/>
      <w:i/>
      <w:iCs/>
    </w:rPr>
  </w:style>
  <w:style w:type="paragraph" w:styleId="Heading7">
    <w:name w:val="heading 7"/>
    <w:basedOn w:val="Normal"/>
    <w:next w:val="Normal"/>
    <w:qFormat/>
    <w:pPr>
      <w:spacing w:before="240" w:after="60"/>
      <w:outlineLvl w:val="6"/>
    </w:pPr>
    <w:rPr>
      <w:sz w:val="20"/>
      <w:szCs w:val="20"/>
    </w:rPr>
  </w:style>
  <w:style w:type="paragraph" w:styleId="Heading8">
    <w:name w:val="heading 8"/>
    <w:basedOn w:val="Normal"/>
    <w:next w:val="Normal"/>
    <w:qFormat/>
    <w:pPr>
      <w:spacing w:before="240" w:after="60"/>
      <w:outlineLvl w:val="7"/>
    </w:pPr>
    <w:rPr>
      <w:i/>
      <w:iCs/>
      <w:sz w:val="20"/>
      <w:szCs w:val="20"/>
    </w:rPr>
  </w:style>
  <w:style w:type="paragraph" w:styleId="Heading9">
    <w:name w:val="heading 9"/>
    <w:basedOn w:val="Normal"/>
    <w:next w:val="Normal"/>
    <w:qFormat/>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pPr>
      <w:spacing w:after="120"/>
      <w:ind w:left="1440" w:right="1440"/>
    </w:pPr>
    <w:rPr>
      <w:rFonts w:cs="Times"/>
    </w:rPr>
  </w:style>
  <w:style w:type="paragraph" w:styleId="BodyText">
    <w:name w:val="Body Text"/>
    <w:basedOn w:val="Normal"/>
    <w:pPr>
      <w:spacing w:after="120"/>
    </w:pPr>
    <w:rPr>
      <w:rFonts w:cs="Times"/>
    </w:rPr>
  </w:style>
  <w:style w:type="paragraph" w:styleId="BodyTextIndent">
    <w:name w:val="Body Text Indent"/>
    <w:basedOn w:val="Normal"/>
  </w:style>
  <w:style w:type="paragraph" w:styleId="BodyText3">
    <w:name w:val="Body Text 3"/>
    <w:basedOn w:val="Normal"/>
    <w:pPr>
      <w:spacing w:after="120"/>
    </w:pPr>
    <w:rPr>
      <w:rFonts w:cs="Times"/>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rPr>
      <w:rFonts w:ascii="Times" w:hAnsi="Times" w:cs="Times"/>
      <w:sz w:val="24"/>
      <w:szCs w:val="24"/>
    </w:rPr>
  </w:style>
  <w:style w:type="paragraph" w:styleId="BodyTextIndent2">
    <w:name w:val="Body Text Indent 2"/>
    <w:basedOn w:val="Normal"/>
    <w:pPr>
      <w:spacing w:after="120" w:line="480" w:lineRule="auto"/>
      <w:ind w:left="360"/>
    </w:pPr>
    <w:rPr>
      <w:rFonts w:cs="Times"/>
    </w:rPr>
  </w:style>
  <w:style w:type="paragraph" w:styleId="BodyTextIndent3">
    <w:name w:val="Body Text Indent 3"/>
    <w:basedOn w:val="Normal"/>
    <w:pPr>
      <w:spacing w:after="120"/>
      <w:ind w:left="360"/>
    </w:pPr>
    <w:rPr>
      <w:rFonts w:cs="Times"/>
      <w:sz w:val="16"/>
      <w:szCs w:val="16"/>
    </w:rPr>
  </w:style>
  <w:style w:type="paragraph" w:styleId="Caption">
    <w:name w:val="caption"/>
    <w:basedOn w:val="Normal"/>
    <w:next w:val="Normal"/>
    <w:qFormat/>
    <w:pPr>
      <w:spacing w:before="120" w:after="120"/>
    </w:pPr>
    <w:rPr>
      <w:rFonts w:cs="Times"/>
      <w:b/>
      <w:bCs/>
    </w:rPr>
  </w:style>
  <w:style w:type="paragraph" w:styleId="Closing">
    <w:name w:val="Closing"/>
    <w:basedOn w:val="Normal"/>
    <w:pPr>
      <w:ind w:left="4320"/>
    </w:pPr>
    <w:rPr>
      <w:rFonts w:cs="Times"/>
    </w:rPr>
  </w:style>
  <w:style w:type="paragraph" w:styleId="CommentText">
    <w:name w:val="annotation text"/>
    <w:basedOn w:val="Normal"/>
    <w:link w:val="CommentTextChar"/>
    <w:rPr>
      <w:rFonts w:cs="Times"/>
      <w:sz w:val="20"/>
      <w:szCs w:val="20"/>
    </w:rPr>
  </w:style>
  <w:style w:type="paragraph" w:styleId="Date">
    <w:name w:val="Date"/>
    <w:basedOn w:val="Normal"/>
    <w:next w:val="Normal"/>
    <w:rPr>
      <w:rFonts w:cs="Times"/>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rFonts w:cs="Times"/>
      <w:sz w:val="20"/>
      <w:szCs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szCs w:val="20"/>
    </w:rPr>
  </w:style>
  <w:style w:type="paragraph" w:styleId="Footer">
    <w:name w:val="footer"/>
    <w:basedOn w:val="Normal"/>
    <w:link w:val="FooterChar"/>
    <w:pPr>
      <w:tabs>
        <w:tab w:val="center" w:pos="4320"/>
        <w:tab w:val="right" w:pos="8640"/>
      </w:tabs>
    </w:pPr>
    <w:rPr>
      <w:rFonts w:cs="Times"/>
    </w:rPr>
  </w:style>
  <w:style w:type="paragraph" w:styleId="FootnoteText">
    <w:name w:val="footnote text"/>
    <w:basedOn w:val="Normal"/>
    <w:semiHidden/>
    <w:rPr>
      <w:rFonts w:cs="Times"/>
      <w:sz w:val="20"/>
      <w:szCs w:val="20"/>
    </w:rPr>
  </w:style>
  <w:style w:type="paragraph" w:styleId="Header">
    <w:name w:val="header"/>
    <w:basedOn w:val="Normal"/>
    <w:pPr>
      <w:tabs>
        <w:tab w:val="center" w:pos="4320"/>
        <w:tab w:val="right" w:pos="8640"/>
      </w:tabs>
    </w:pPr>
    <w:rPr>
      <w:rFonts w:cs="Times"/>
    </w:rPr>
  </w:style>
  <w:style w:type="paragraph" w:styleId="Index1">
    <w:name w:val="index 1"/>
    <w:basedOn w:val="Normal"/>
    <w:next w:val="Normal"/>
    <w:autoRedefine/>
    <w:semiHidden/>
    <w:pPr>
      <w:ind w:left="240" w:hanging="240"/>
    </w:pPr>
    <w:rPr>
      <w:rFonts w:cs="Times"/>
    </w:rPr>
  </w:style>
  <w:style w:type="paragraph" w:styleId="Index2">
    <w:name w:val="index 2"/>
    <w:basedOn w:val="Normal"/>
    <w:next w:val="Normal"/>
    <w:autoRedefine/>
    <w:semiHidden/>
    <w:pPr>
      <w:ind w:left="480" w:hanging="240"/>
    </w:pPr>
    <w:rPr>
      <w:rFonts w:cs="Times"/>
    </w:rPr>
  </w:style>
  <w:style w:type="paragraph" w:styleId="Index3">
    <w:name w:val="index 3"/>
    <w:basedOn w:val="Normal"/>
    <w:next w:val="Normal"/>
    <w:autoRedefine/>
    <w:semiHidden/>
    <w:pPr>
      <w:ind w:left="720" w:hanging="240"/>
    </w:pPr>
    <w:rPr>
      <w:rFonts w:cs="Times"/>
    </w:rPr>
  </w:style>
  <w:style w:type="paragraph" w:styleId="Index4">
    <w:name w:val="index 4"/>
    <w:basedOn w:val="Normal"/>
    <w:next w:val="Normal"/>
    <w:autoRedefine/>
    <w:semiHidden/>
    <w:pPr>
      <w:ind w:left="960" w:hanging="240"/>
    </w:pPr>
    <w:rPr>
      <w:rFonts w:cs="Times"/>
    </w:rPr>
  </w:style>
  <w:style w:type="paragraph" w:styleId="Index5">
    <w:name w:val="index 5"/>
    <w:basedOn w:val="Normal"/>
    <w:next w:val="Normal"/>
    <w:autoRedefine/>
    <w:semiHidden/>
    <w:pPr>
      <w:ind w:left="1200" w:hanging="240"/>
    </w:pPr>
    <w:rPr>
      <w:rFonts w:cs="Times"/>
    </w:rPr>
  </w:style>
  <w:style w:type="paragraph" w:styleId="Index6">
    <w:name w:val="index 6"/>
    <w:basedOn w:val="Normal"/>
    <w:next w:val="Normal"/>
    <w:autoRedefine/>
    <w:semiHidden/>
    <w:pPr>
      <w:ind w:left="1440" w:hanging="240"/>
    </w:pPr>
    <w:rPr>
      <w:rFonts w:cs="Times"/>
    </w:rPr>
  </w:style>
  <w:style w:type="paragraph" w:styleId="Index7">
    <w:name w:val="index 7"/>
    <w:basedOn w:val="Normal"/>
    <w:next w:val="Normal"/>
    <w:autoRedefine/>
    <w:semiHidden/>
    <w:pPr>
      <w:ind w:left="1680" w:hanging="240"/>
    </w:pPr>
    <w:rPr>
      <w:rFonts w:cs="Times"/>
    </w:rPr>
  </w:style>
  <w:style w:type="paragraph" w:styleId="Index8">
    <w:name w:val="index 8"/>
    <w:basedOn w:val="Normal"/>
    <w:next w:val="Normal"/>
    <w:autoRedefine/>
    <w:semiHidden/>
    <w:pPr>
      <w:ind w:left="1920" w:hanging="240"/>
    </w:pPr>
    <w:rPr>
      <w:rFonts w:cs="Times"/>
    </w:rPr>
  </w:style>
  <w:style w:type="paragraph" w:styleId="Index9">
    <w:name w:val="index 9"/>
    <w:basedOn w:val="Normal"/>
    <w:next w:val="Normal"/>
    <w:autoRedefine/>
    <w:semiHidden/>
    <w:pPr>
      <w:ind w:left="2160" w:hanging="240"/>
    </w:pPr>
    <w:rPr>
      <w:rFonts w:cs="Times"/>
    </w:rPr>
  </w:style>
  <w:style w:type="paragraph" w:styleId="IndexHeading">
    <w:name w:val="index heading"/>
    <w:basedOn w:val="Normal"/>
    <w:next w:val="Index1"/>
    <w:semiHidden/>
    <w:rPr>
      <w:b/>
      <w:bCs/>
    </w:rPr>
  </w:style>
  <w:style w:type="paragraph" w:styleId="List">
    <w:name w:val="List"/>
    <w:basedOn w:val="Normal"/>
    <w:pPr>
      <w:ind w:left="360" w:hanging="360"/>
    </w:pPr>
    <w:rPr>
      <w:rFonts w:cs="Times"/>
    </w:rPr>
  </w:style>
  <w:style w:type="paragraph" w:styleId="List2">
    <w:name w:val="List 2"/>
    <w:basedOn w:val="Normal"/>
    <w:pPr>
      <w:ind w:left="720" w:hanging="360"/>
    </w:pPr>
    <w:rPr>
      <w:rFonts w:cs="Times"/>
    </w:rPr>
  </w:style>
  <w:style w:type="paragraph" w:styleId="List3">
    <w:name w:val="List 3"/>
    <w:basedOn w:val="Normal"/>
    <w:pPr>
      <w:ind w:left="1080" w:hanging="360"/>
    </w:pPr>
    <w:rPr>
      <w:rFonts w:cs="Times"/>
    </w:rPr>
  </w:style>
  <w:style w:type="paragraph" w:styleId="List4">
    <w:name w:val="List 4"/>
    <w:basedOn w:val="Normal"/>
    <w:pPr>
      <w:ind w:left="1440" w:hanging="360"/>
    </w:pPr>
    <w:rPr>
      <w:rFonts w:cs="Times"/>
    </w:rPr>
  </w:style>
  <w:style w:type="paragraph" w:styleId="List5">
    <w:name w:val="List 5"/>
    <w:basedOn w:val="Normal"/>
    <w:pPr>
      <w:ind w:left="1800" w:hanging="360"/>
    </w:pPr>
    <w:rPr>
      <w:rFonts w:cs="Times"/>
    </w:rPr>
  </w:style>
  <w:style w:type="paragraph" w:styleId="ListBullet">
    <w:name w:val="List Bullet"/>
    <w:basedOn w:val="Normal"/>
    <w:autoRedefine/>
    <w:pPr>
      <w:numPr>
        <w:numId w:val="1"/>
      </w:numPr>
    </w:pPr>
    <w:rPr>
      <w:rFonts w:cs="Times"/>
    </w:rPr>
  </w:style>
  <w:style w:type="paragraph" w:styleId="ListBullet2">
    <w:name w:val="List Bullet 2"/>
    <w:basedOn w:val="Normal"/>
    <w:autoRedefine/>
    <w:pPr>
      <w:numPr>
        <w:numId w:val="2"/>
      </w:numPr>
    </w:pPr>
    <w:rPr>
      <w:rFonts w:cs="Times"/>
    </w:rPr>
  </w:style>
  <w:style w:type="paragraph" w:styleId="ListBullet3">
    <w:name w:val="List Bullet 3"/>
    <w:basedOn w:val="Normal"/>
    <w:autoRedefine/>
    <w:pPr>
      <w:numPr>
        <w:numId w:val="3"/>
      </w:numPr>
    </w:pPr>
    <w:rPr>
      <w:rFonts w:cs="Times"/>
    </w:rPr>
  </w:style>
  <w:style w:type="paragraph" w:styleId="ListBullet4">
    <w:name w:val="List Bullet 4"/>
    <w:basedOn w:val="Normal"/>
    <w:autoRedefine/>
    <w:pPr>
      <w:numPr>
        <w:numId w:val="4"/>
      </w:numPr>
    </w:pPr>
    <w:rPr>
      <w:rFonts w:cs="Times"/>
    </w:rPr>
  </w:style>
  <w:style w:type="paragraph" w:styleId="ListBullet5">
    <w:name w:val="List Bullet 5"/>
    <w:basedOn w:val="Normal"/>
    <w:autoRedefine/>
    <w:pPr>
      <w:numPr>
        <w:numId w:val="5"/>
      </w:numPr>
    </w:pPr>
    <w:rPr>
      <w:rFonts w:cs="Times"/>
    </w:rPr>
  </w:style>
  <w:style w:type="paragraph" w:styleId="ListContinue">
    <w:name w:val="List Continue"/>
    <w:basedOn w:val="Normal"/>
    <w:pPr>
      <w:spacing w:after="120"/>
      <w:ind w:left="360"/>
    </w:pPr>
    <w:rPr>
      <w:rFonts w:cs="Times"/>
    </w:rPr>
  </w:style>
  <w:style w:type="paragraph" w:styleId="ListContinue2">
    <w:name w:val="List Continue 2"/>
    <w:basedOn w:val="Normal"/>
    <w:pPr>
      <w:spacing w:after="120"/>
      <w:ind w:left="720"/>
    </w:pPr>
    <w:rPr>
      <w:rFonts w:cs="Times"/>
    </w:rPr>
  </w:style>
  <w:style w:type="paragraph" w:styleId="ListContinue3">
    <w:name w:val="List Continue 3"/>
    <w:basedOn w:val="Normal"/>
    <w:pPr>
      <w:spacing w:after="120"/>
      <w:ind w:left="1080"/>
    </w:pPr>
    <w:rPr>
      <w:rFonts w:cs="Times"/>
    </w:rPr>
  </w:style>
  <w:style w:type="paragraph" w:styleId="ListContinue4">
    <w:name w:val="List Continue 4"/>
    <w:basedOn w:val="Normal"/>
    <w:pPr>
      <w:spacing w:after="120"/>
      <w:ind w:left="1440"/>
    </w:pPr>
    <w:rPr>
      <w:rFonts w:cs="Times"/>
    </w:rPr>
  </w:style>
  <w:style w:type="paragraph" w:styleId="ListContinue5">
    <w:name w:val="List Continue 5"/>
    <w:basedOn w:val="Normal"/>
    <w:pPr>
      <w:spacing w:after="120"/>
      <w:ind w:left="1800"/>
    </w:pPr>
    <w:rPr>
      <w:rFonts w:cs="Times"/>
    </w:rPr>
  </w:style>
  <w:style w:type="paragraph" w:styleId="ListNumber">
    <w:name w:val="List Number"/>
    <w:basedOn w:val="Normal"/>
    <w:pPr>
      <w:numPr>
        <w:numId w:val="6"/>
      </w:numPr>
    </w:pPr>
    <w:rPr>
      <w:rFonts w:cs="Times"/>
    </w:rPr>
  </w:style>
  <w:style w:type="paragraph" w:styleId="ListNumber2">
    <w:name w:val="List Number 2"/>
    <w:basedOn w:val="Normal"/>
    <w:pPr>
      <w:numPr>
        <w:numId w:val="7"/>
      </w:numPr>
    </w:pPr>
    <w:rPr>
      <w:rFonts w:cs="Times"/>
    </w:rPr>
  </w:style>
  <w:style w:type="paragraph" w:styleId="ListNumber3">
    <w:name w:val="List Number 3"/>
    <w:basedOn w:val="Normal"/>
    <w:pPr>
      <w:numPr>
        <w:numId w:val="8"/>
      </w:numPr>
    </w:pPr>
    <w:rPr>
      <w:rFonts w:cs="Times"/>
    </w:rPr>
  </w:style>
  <w:style w:type="paragraph" w:styleId="ListNumber4">
    <w:name w:val="List Number 4"/>
    <w:basedOn w:val="Normal"/>
    <w:pPr>
      <w:numPr>
        <w:numId w:val="9"/>
      </w:numPr>
    </w:pPr>
    <w:rPr>
      <w:rFonts w:cs="Times"/>
    </w:rPr>
  </w:style>
  <w:style w:type="paragraph" w:styleId="ListNumber5">
    <w:name w:val="List Number 5"/>
    <w:basedOn w:val="Normal"/>
    <w:pPr>
      <w:numPr>
        <w:numId w:val="10"/>
      </w:numPr>
    </w:pPr>
    <w:rPr>
      <w:rFonts w:cs="Time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sz w:val="22"/>
      <w:szCs w:val="22"/>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rPr>
      <w:rFonts w:cs="Times"/>
    </w:rPr>
  </w:style>
  <w:style w:type="paragraph" w:styleId="NoteHeading">
    <w:name w:val="Note Heading"/>
    <w:basedOn w:val="Normal"/>
    <w:next w:val="Normal"/>
    <w:rPr>
      <w:rFonts w:cs="Times"/>
    </w:rPr>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rPr>
      <w:rFonts w:cs="Times"/>
    </w:rPr>
  </w:style>
  <w:style w:type="paragraph" w:styleId="Signature">
    <w:name w:val="Signature"/>
    <w:basedOn w:val="Normal"/>
    <w:pPr>
      <w:ind w:left="4320"/>
    </w:pPr>
    <w:rPr>
      <w:rFonts w:cs="Times"/>
    </w:r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rPr>
      <w:rFonts w:cs="Times"/>
    </w:rPr>
  </w:style>
  <w:style w:type="paragraph" w:styleId="TableofFigures">
    <w:name w:val="table of figures"/>
    <w:basedOn w:val="Normal"/>
    <w:next w:val="Normal"/>
    <w:semiHidden/>
    <w:pPr>
      <w:ind w:left="480" w:hanging="480"/>
    </w:pPr>
    <w:rPr>
      <w:rFonts w:cs="Times"/>
    </w:rPr>
  </w:style>
  <w:style w:type="paragraph" w:styleId="Title">
    <w:name w:val="Title"/>
    <w:basedOn w:val="Normal"/>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rPr>
  </w:style>
  <w:style w:type="paragraph" w:styleId="TOC1">
    <w:name w:val="toc 1"/>
    <w:basedOn w:val="Normal"/>
    <w:next w:val="Normal"/>
    <w:autoRedefine/>
    <w:semiHidden/>
    <w:rPr>
      <w:rFonts w:cs="Times"/>
    </w:rPr>
  </w:style>
  <w:style w:type="paragraph" w:styleId="TOC2">
    <w:name w:val="toc 2"/>
    <w:basedOn w:val="Normal"/>
    <w:next w:val="Normal"/>
    <w:autoRedefine/>
    <w:semiHidden/>
    <w:pPr>
      <w:ind w:left="240"/>
    </w:pPr>
    <w:rPr>
      <w:rFonts w:cs="Times"/>
    </w:rPr>
  </w:style>
  <w:style w:type="paragraph" w:styleId="TOC3">
    <w:name w:val="toc 3"/>
    <w:basedOn w:val="Normal"/>
    <w:next w:val="Normal"/>
    <w:autoRedefine/>
    <w:semiHidden/>
    <w:pPr>
      <w:ind w:left="480"/>
    </w:pPr>
    <w:rPr>
      <w:rFonts w:cs="Times"/>
    </w:rPr>
  </w:style>
  <w:style w:type="paragraph" w:styleId="TOC4">
    <w:name w:val="toc 4"/>
    <w:basedOn w:val="Normal"/>
    <w:next w:val="Normal"/>
    <w:autoRedefine/>
    <w:semiHidden/>
    <w:pPr>
      <w:ind w:left="720"/>
    </w:pPr>
    <w:rPr>
      <w:rFonts w:cs="Times"/>
    </w:rPr>
  </w:style>
  <w:style w:type="paragraph" w:styleId="TOC5">
    <w:name w:val="toc 5"/>
    <w:basedOn w:val="Normal"/>
    <w:next w:val="Normal"/>
    <w:autoRedefine/>
    <w:semiHidden/>
    <w:pPr>
      <w:ind w:left="960"/>
    </w:pPr>
    <w:rPr>
      <w:rFonts w:cs="Times"/>
    </w:rPr>
  </w:style>
  <w:style w:type="paragraph" w:styleId="TOC6">
    <w:name w:val="toc 6"/>
    <w:basedOn w:val="Normal"/>
    <w:next w:val="Normal"/>
    <w:autoRedefine/>
    <w:semiHidden/>
    <w:pPr>
      <w:ind w:left="1200"/>
    </w:pPr>
    <w:rPr>
      <w:rFonts w:cs="Times"/>
    </w:rPr>
  </w:style>
  <w:style w:type="paragraph" w:styleId="TOC7">
    <w:name w:val="toc 7"/>
    <w:basedOn w:val="Normal"/>
    <w:next w:val="Normal"/>
    <w:autoRedefine/>
    <w:semiHidden/>
    <w:pPr>
      <w:ind w:left="1440"/>
    </w:pPr>
    <w:rPr>
      <w:rFonts w:cs="Times"/>
    </w:rPr>
  </w:style>
  <w:style w:type="paragraph" w:styleId="TOC8">
    <w:name w:val="toc 8"/>
    <w:basedOn w:val="Normal"/>
    <w:next w:val="Normal"/>
    <w:autoRedefine/>
    <w:semiHidden/>
    <w:pPr>
      <w:ind w:left="1680"/>
    </w:pPr>
    <w:rPr>
      <w:rFonts w:cs="Times"/>
    </w:rPr>
  </w:style>
  <w:style w:type="paragraph" w:styleId="TOC9">
    <w:name w:val="toc 9"/>
    <w:basedOn w:val="Normal"/>
    <w:next w:val="Normal"/>
    <w:autoRedefine/>
    <w:semiHidden/>
    <w:pPr>
      <w:ind w:left="1920"/>
    </w:pPr>
    <w:rPr>
      <w:rFonts w:cs="Times"/>
    </w:rPr>
  </w:style>
  <w:style w:type="character" w:customStyle="1" w:styleId="SubheadinParagraph">
    <w:name w:val="Subhead in Paragraph"/>
    <w:basedOn w:val="DefaultParagraphFont"/>
  </w:style>
  <w:style w:type="paragraph" w:styleId="E-mailSignature">
    <w:name w:val="E-mail Signature"/>
    <w:basedOn w:val="Normal"/>
    <w:rPr>
      <w:rFonts w:cs="Times"/>
    </w:rPr>
  </w:style>
  <w:style w:type="paragraph" w:styleId="HTMLAddress">
    <w:name w:val="HTML Address"/>
    <w:basedOn w:val="Normal"/>
    <w:rPr>
      <w:rFonts w:cs="Times"/>
      <w:i/>
      <w:iCs/>
    </w:rPr>
  </w:style>
  <w:style w:type="paragraph" w:styleId="HTMLPreformatted">
    <w:name w:val="HTML Preformatted"/>
    <w:basedOn w:val="Normal"/>
    <w:rPr>
      <w:rFonts w:ascii="Courier New" w:hAnsi="Courier New" w:cs="Courier New"/>
      <w:sz w:val="20"/>
      <w:szCs w:val="20"/>
    </w:rPr>
  </w:style>
  <w:style w:type="paragraph" w:styleId="NormalWeb">
    <w:name w:val="Normal (Web)"/>
    <w:basedOn w:val="Normal"/>
    <w:uiPriority w:val="99"/>
    <w:rPr>
      <w:rFonts w:cs="Times"/>
    </w:rPr>
  </w:style>
  <w:style w:type="paragraph" w:customStyle="1" w:styleId="H6">
    <w:name w:val="H6"/>
    <w:basedOn w:val="Normal"/>
    <w:next w:val="Normal"/>
    <w:pPr>
      <w:widowControl w:val="0"/>
      <w:snapToGrid w:val="0"/>
      <w:spacing w:before="100"/>
      <w:outlineLvl w:val="6"/>
    </w:pPr>
    <w:rPr>
      <w:b/>
      <w:bCs/>
      <w:sz w:val="20"/>
      <w:szCs w:val="20"/>
    </w:rPr>
  </w:style>
  <w:style w:type="paragraph" w:customStyle="1" w:styleId="Title2-Small">
    <w:name w:val="Title 2 - Small"/>
    <w:next w:val="Normal"/>
    <w:pPr>
      <w:autoSpaceDE w:val="0"/>
      <w:autoSpaceDN w:val="0"/>
      <w:jc w:val="center"/>
    </w:pPr>
    <w:rPr>
      <w:rFonts w:ascii="Helvetica" w:hAnsi="Helvetica" w:cs="Helvetica"/>
      <w:b/>
      <w:bCs/>
      <w:sz w:val="22"/>
      <w:szCs w:val="22"/>
    </w:rPr>
  </w:style>
  <w:style w:type="character" w:styleId="CommentReference">
    <w:name w:val="annotation reference"/>
    <w:semiHidden/>
    <w:rPr>
      <w:sz w:val="16"/>
      <w:szCs w:val="16"/>
    </w:rPr>
  </w:style>
  <w:style w:type="paragraph" w:customStyle="1" w:styleId="QuickA">
    <w:name w:val="Quick A."/>
    <w:basedOn w:val="Normal"/>
    <w:pPr>
      <w:widowControl w:val="0"/>
      <w:numPr>
        <w:numId w:val="15"/>
      </w:numPr>
    </w:pPr>
    <w:rPr>
      <w:rFonts w:cs="Times"/>
    </w:rPr>
  </w:style>
  <w:style w:type="paragraph" w:customStyle="1" w:styleId="sbirtop">
    <w:name w:val="sbirtop"/>
    <w:basedOn w:val="Normal"/>
    <w:pPr>
      <w:tabs>
        <w:tab w:val="num" w:pos="1440"/>
        <w:tab w:val="num" w:pos="1800"/>
      </w:tabs>
      <w:spacing w:before="100" w:after="240"/>
      <w:ind w:left="1440" w:hanging="720"/>
    </w:pPr>
    <w:rPr>
      <w:rFonts w:cs="Times"/>
    </w:rPr>
  </w:style>
  <w:style w:type="paragraph" w:customStyle="1" w:styleId="ReminderList1">
    <w:name w:val="Reminder List 1"/>
    <w:basedOn w:val="Normal"/>
    <w:pPr>
      <w:numPr>
        <w:numId w:val="13"/>
      </w:numPr>
      <w:tabs>
        <w:tab w:val="left" w:pos="360"/>
      </w:tabs>
      <w:spacing w:after="120" w:line="260" w:lineRule="atLeast"/>
    </w:pPr>
    <w:rPr>
      <w:rFonts w:ascii="Helvetica" w:hAnsi="Helvetica" w:cs="Helvetica"/>
      <w:b/>
      <w:bCs/>
      <w:color w:val="000000"/>
    </w:rPr>
  </w:style>
  <w:style w:type="paragraph" w:customStyle="1" w:styleId="ReminderList2">
    <w:name w:val="Reminder List 2"/>
    <w:basedOn w:val="Normal"/>
    <w:pPr>
      <w:numPr>
        <w:numId w:val="12"/>
      </w:numPr>
      <w:tabs>
        <w:tab w:val="clear" w:pos="360"/>
        <w:tab w:val="left" w:pos="720"/>
      </w:tabs>
      <w:spacing w:after="60" w:line="260" w:lineRule="atLeast"/>
      <w:ind w:left="749"/>
    </w:pPr>
    <w:rPr>
      <w:rFonts w:ascii="Helvetica" w:hAnsi="Helvetica" w:cs="Helvetica"/>
      <w:color w:val="000000"/>
    </w:rPr>
  </w:style>
  <w:style w:type="paragraph" w:customStyle="1" w:styleId="ReminderList3">
    <w:name w:val="Reminder List 3"/>
    <w:basedOn w:val="Normal"/>
    <w:pPr>
      <w:numPr>
        <w:numId w:val="14"/>
      </w:numPr>
      <w:tabs>
        <w:tab w:val="clear" w:pos="360"/>
        <w:tab w:val="left" w:pos="1080"/>
      </w:tabs>
      <w:spacing w:after="60"/>
      <w:ind w:left="1080"/>
    </w:pPr>
    <w:rPr>
      <w:rFonts w:ascii="Helvetica" w:hAnsi="Helvetica" w:cs="Helvetica"/>
    </w:rPr>
  </w:style>
  <w:style w:type="character" w:styleId="Hyperlink">
    <w:name w:val="Hyperlink"/>
    <w:rPr>
      <w:color w:val="0000FF"/>
      <w:u w:val="single"/>
    </w:rPr>
  </w:style>
  <w:style w:type="paragraph" w:customStyle="1" w:styleId="DataField10pt">
    <w:name w:val="Data Field 10pt"/>
    <w:basedOn w:val="Normal"/>
    <w:rPr>
      <w:sz w:val="20"/>
      <w:szCs w:val="20"/>
    </w:rPr>
  </w:style>
  <w:style w:type="paragraph" w:customStyle="1" w:styleId="DataField11pt-Single">
    <w:name w:val="Data Field 11pt-Single"/>
    <w:basedOn w:val="Normal"/>
    <w:rsid w:val="00925D28"/>
    <w:rPr>
      <w:szCs w:val="20"/>
    </w:rPr>
  </w:style>
  <w:style w:type="paragraph" w:customStyle="1" w:styleId="FormFooter">
    <w:name w:val="Form Footer"/>
    <w:basedOn w:val="Normal"/>
    <w:pPr>
      <w:tabs>
        <w:tab w:val="center" w:pos="5328"/>
        <w:tab w:val="right" w:pos="10728"/>
      </w:tabs>
      <w:ind w:left="58"/>
    </w:pPr>
    <w:rPr>
      <w:sz w:val="16"/>
      <w:szCs w:val="16"/>
    </w:rPr>
  </w:style>
  <w:style w:type="character" w:styleId="PageNumber">
    <w:name w:val="page number"/>
    <w:rPr>
      <w:rFonts w:ascii="Arial" w:hAnsi="Arial"/>
      <w:sz w:val="20"/>
      <w:u w:val="single"/>
    </w:rPr>
  </w:style>
  <w:style w:type="paragraph" w:customStyle="1" w:styleId="PIHeader">
    <w:name w:val="PI Header"/>
    <w:basedOn w:val="Normal"/>
    <w:pPr>
      <w:spacing w:after="40"/>
      <w:ind w:left="864"/>
    </w:pPr>
    <w:rPr>
      <w:noProof/>
      <w:sz w:val="16"/>
      <w:szCs w:val="20"/>
    </w:rPr>
  </w:style>
  <w:style w:type="paragraph" w:customStyle="1" w:styleId="FormFooterBorder">
    <w:name w:val="FormFooter/Border"/>
    <w:basedOn w:val="Footer"/>
    <w:pPr>
      <w:pBdr>
        <w:top w:val="single" w:sz="6" w:space="1" w:color="auto"/>
      </w:pBdr>
      <w:tabs>
        <w:tab w:val="clear" w:pos="4320"/>
        <w:tab w:val="clear" w:pos="8640"/>
        <w:tab w:val="center" w:pos="5400"/>
        <w:tab w:val="right" w:pos="10800"/>
      </w:tabs>
    </w:pPr>
    <w:rPr>
      <w:rFonts w:cs="Arial"/>
      <w:sz w:val="16"/>
      <w:szCs w:val="16"/>
    </w:rPr>
  </w:style>
  <w:style w:type="paragraph" w:styleId="BodyText2">
    <w:name w:val="Body Text 2"/>
    <w:basedOn w:val="Normal"/>
    <w:rsid w:val="001829EA"/>
    <w:pPr>
      <w:autoSpaceDE/>
      <w:autoSpaceDN/>
    </w:pPr>
    <w:rPr>
      <w:b/>
      <w:szCs w:val="20"/>
    </w:rPr>
  </w:style>
  <w:style w:type="paragraph" w:customStyle="1" w:styleId="Textoindependiente2">
    <w:name w:val="Texto independiente 2"/>
    <w:basedOn w:val="Normal"/>
    <w:rsid w:val="001829EA"/>
    <w:pPr>
      <w:widowControl w:val="0"/>
      <w:autoSpaceDE/>
      <w:autoSpaceDN/>
    </w:pPr>
  </w:style>
  <w:style w:type="table" w:styleId="TableGrid">
    <w:name w:val="Table Grid"/>
    <w:aliases w:val="Default table"/>
    <w:basedOn w:val="TableNormal"/>
    <w:rsid w:val="00182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Left05">
    <w:name w:val="Style Body Text + Left:  0.5&quot;"/>
    <w:basedOn w:val="Normal"/>
    <w:rsid w:val="001829EA"/>
    <w:pPr>
      <w:autoSpaceDE/>
      <w:autoSpaceDN/>
      <w:ind w:left="720"/>
    </w:pPr>
    <w:rPr>
      <w:szCs w:val="20"/>
    </w:rPr>
  </w:style>
  <w:style w:type="character" w:customStyle="1" w:styleId="FooterChar">
    <w:name w:val="Footer Char"/>
    <w:link w:val="Footer"/>
    <w:rsid w:val="00447A01"/>
    <w:rPr>
      <w:rFonts w:ascii="Times" w:hAnsi="Times" w:cs="Times"/>
      <w:sz w:val="24"/>
      <w:szCs w:val="24"/>
    </w:rPr>
  </w:style>
  <w:style w:type="table" w:styleId="LightShading">
    <w:name w:val="Light Shading"/>
    <w:basedOn w:val="TableNormal"/>
    <w:uiPriority w:val="60"/>
    <w:rsid w:val="00873534"/>
    <w:rPr>
      <w:rFonts w:ascii="Cambria" w:eastAsia="MS Mincho" w:hAnsi="Cambria" w:cs="Times New Roman"/>
      <w:color w:val="000000"/>
      <w:sz w:val="24"/>
      <w:szCs w:val="24"/>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mmentTextChar">
    <w:name w:val="Comment Text Char"/>
    <w:link w:val="CommentText"/>
    <w:rsid w:val="00A46749"/>
    <w:rPr>
      <w:rFonts w:ascii="Times" w:hAnsi="Times" w:cs="Times"/>
    </w:rPr>
  </w:style>
  <w:style w:type="paragraph" w:styleId="BalloonText">
    <w:name w:val="Balloon Text"/>
    <w:basedOn w:val="Normal"/>
    <w:link w:val="BalloonTextChar"/>
    <w:rsid w:val="00EE48F8"/>
    <w:rPr>
      <w:rFonts w:ascii="Lucida Grande" w:hAnsi="Lucida Grande" w:cs="Lucida Grande"/>
      <w:sz w:val="18"/>
      <w:szCs w:val="18"/>
    </w:rPr>
  </w:style>
  <w:style w:type="character" w:customStyle="1" w:styleId="BalloonTextChar">
    <w:name w:val="Balloon Text Char"/>
    <w:basedOn w:val="DefaultParagraphFont"/>
    <w:link w:val="BalloonText"/>
    <w:rsid w:val="00EE48F8"/>
    <w:rPr>
      <w:rFonts w:ascii="Lucida Grande" w:hAnsi="Lucida Grande" w:cs="Lucida Grande"/>
      <w:sz w:val="18"/>
      <w:szCs w:val="18"/>
    </w:rPr>
  </w:style>
  <w:style w:type="paragraph" w:styleId="ListParagraph">
    <w:name w:val="List Paragraph"/>
    <w:basedOn w:val="Normal"/>
    <w:uiPriority w:val="34"/>
    <w:qFormat/>
    <w:rsid w:val="009B4B23"/>
    <w:pPr>
      <w:autoSpaceDE/>
      <w:autoSpaceDN/>
      <w:spacing w:after="200" w:line="276" w:lineRule="auto"/>
      <w:ind w:left="720"/>
      <w:contextualSpacing/>
    </w:pPr>
    <w:rPr>
      <w:rFonts w:asciiTheme="minorHAnsi" w:eastAsiaTheme="minorHAnsi" w:hAnsiTheme="minorHAnsi" w:cstheme="minorBidi"/>
    </w:rPr>
  </w:style>
  <w:style w:type="character" w:styleId="Strong">
    <w:name w:val="Strong"/>
    <w:qFormat/>
    <w:rsid w:val="00C97875"/>
    <w:rPr>
      <w:rFonts w:ascii="Arial" w:hAnsi="Arial"/>
      <w:b/>
      <w:bCs/>
      <w:sz w:val="22"/>
    </w:rPr>
  </w:style>
  <w:style w:type="paragraph" w:customStyle="1" w:styleId="instructionagency">
    <w:name w:val="instruction agency"/>
    <w:basedOn w:val="instruction"/>
    <w:rsid w:val="00C97875"/>
    <w:pPr>
      <w:tabs>
        <w:tab w:val="clear" w:pos="360"/>
      </w:tabs>
      <w:spacing w:before="120"/>
      <w:ind w:left="720" w:hanging="720"/>
    </w:pPr>
    <w:rPr>
      <w:noProof/>
    </w:rPr>
  </w:style>
  <w:style w:type="paragraph" w:customStyle="1" w:styleId="instruction">
    <w:name w:val="instruction"/>
    <w:basedOn w:val="Normal"/>
    <w:rsid w:val="00C97875"/>
    <w:pPr>
      <w:tabs>
        <w:tab w:val="left" w:pos="360"/>
      </w:tabs>
      <w:autoSpaceDE/>
      <w:autoSpaceDN/>
      <w:spacing w:after="120"/>
    </w:pPr>
    <w:rPr>
      <w:rFonts w:ascii="Times New Roman" w:hAnsi="Times New Roman" w:cs="Times New Roman"/>
      <w:b/>
      <w:szCs w:val="20"/>
    </w:rPr>
  </w:style>
  <w:style w:type="paragraph" w:customStyle="1" w:styleId="instructionheadingNoNumber">
    <w:name w:val="instruction heading No Number"/>
    <w:basedOn w:val="Normal"/>
    <w:rsid w:val="00C97875"/>
    <w:pPr>
      <w:keepNext/>
      <w:tabs>
        <w:tab w:val="left" w:pos="360"/>
      </w:tabs>
      <w:autoSpaceDE/>
      <w:autoSpaceDN/>
      <w:spacing w:before="120" w:after="60"/>
    </w:pPr>
    <w:rPr>
      <w:rFonts w:ascii="Times New Roman" w:hAnsi="Times New Roman" w:cs="Times New Roman"/>
      <w:bCs/>
      <w:szCs w:val="20"/>
    </w:rPr>
  </w:style>
  <w:style w:type="paragraph" w:styleId="Revision">
    <w:name w:val="Revision"/>
    <w:hidden/>
    <w:uiPriority w:val="99"/>
    <w:semiHidden/>
    <w:rsid w:val="00093CD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06683">
      <w:bodyDiv w:val="1"/>
      <w:marLeft w:val="0"/>
      <w:marRight w:val="0"/>
      <w:marTop w:val="0"/>
      <w:marBottom w:val="0"/>
      <w:divBdr>
        <w:top w:val="none" w:sz="0" w:space="0" w:color="auto"/>
        <w:left w:val="none" w:sz="0" w:space="0" w:color="auto"/>
        <w:bottom w:val="none" w:sz="0" w:space="0" w:color="auto"/>
        <w:right w:val="none" w:sz="0" w:space="0" w:color="auto"/>
      </w:divBdr>
    </w:div>
    <w:div w:id="637807097">
      <w:bodyDiv w:val="1"/>
      <w:marLeft w:val="0"/>
      <w:marRight w:val="0"/>
      <w:marTop w:val="0"/>
      <w:marBottom w:val="0"/>
      <w:divBdr>
        <w:top w:val="none" w:sz="0" w:space="0" w:color="auto"/>
        <w:left w:val="none" w:sz="0" w:space="0" w:color="auto"/>
        <w:bottom w:val="none" w:sz="0" w:space="0" w:color="auto"/>
        <w:right w:val="none" w:sz="0" w:space="0" w:color="auto"/>
      </w:divBdr>
    </w:div>
    <w:div w:id="971130815">
      <w:bodyDiv w:val="1"/>
      <w:marLeft w:val="0"/>
      <w:marRight w:val="0"/>
      <w:marTop w:val="0"/>
      <w:marBottom w:val="0"/>
      <w:divBdr>
        <w:top w:val="none" w:sz="0" w:space="0" w:color="auto"/>
        <w:left w:val="none" w:sz="0" w:space="0" w:color="auto"/>
        <w:bottom w:val="none" w:sz="0" w:space="0" w:color="auto"/>
        <w:right w:val="none" w:sz="0" w:space="0" w:color="auto"/>
      </w:divBdr>
      <w:divsChild>
        <w:div w:id="2022782221">
          <w:marLeft w:val="0"/>
          <w:marRight w:val="0"/>
          <w:marTop w:val="0"/>
          <w:marBottom w:val="0"/>
          <w:divBdr>
            <w:top w:val="none" w:sz="0" w:space="0" w:color="auto"/>
            <w:left w:val="none" w:sz="0" w:space="0" w:color="auto"/>
            <w:bottom w:val="none" w:sz="0" w:space="0" w:color="auto"/>
            <w:right w:val="none" w:sz="0" w:space="0" w:color="auto"/>
          </w:divBdr>
          <w:divsChild>
            <w:div w:id="579828727">
              <w:marLeft w:val="0"/>
              <w:marRight w:val="0"/>
              <w:marTop w:val="0"/>
              <w:marBottom w:val="0"/>
              <w:divBdr>
                <w:top w:val="none" w:sz="0" w:space="0" w:color="auto"/>
                <w:left w:val="none" w:sz="0" w:space="0" w:color="auto"/>
                <w:bottom w:val="none" w:sz="0" w:space="0" w:color="auto"/>
                <w:right w:val="none" w:sz="0" w:space="0" w:color="auto"/>
              </w:divBdr>
              <w:divsChild>
                <w:div w:id="1026752797">
                  <w:marLeft w:val="0"/>
                  <w:marRight w:val="0"/>
                  <w:marTop w:val="0"/>
                  <w:marBottom w:val="0"/>
                  <w:divBdr>
                    <w:top w:val="none" w:sz="0" w:space="0" w:color="auto"/>
                    <w:left w:val="none" w:sz="0" w:space="0" w:color="auto"/>
                    <w:bottom w:val="none" w:sz="0" w:space="0" w:color="auto"/>
                    <w:right w:val="none" w:sz="0" w:space="0" w:color="auto"/>
                  </w:divBdr>
                  <w:divsChild>
                    <w:div w:id="1275986940">
                      <w:marLeft w:val="0"/>
                      <w:marRight w:val="0"/>
                      <w:marTop w:val="0"/>
                      <w:marBottom w:val="0"/>
                      <w:divBdr>
                        <w:top w:val="none" w:sz="0" w:space="0" w:color="auto"/>
                        <w:left w:val="none" w:sz="0" w:space="0" w:color="auto"/>
                        <w:bottom w:val="none" w:sz="0" w:space="0" w:color="auto"/>
                        <w:right w:val="none" w:sz="0" w:space="0" w:color="auto"/>
                      </w:divBdr>
                      <w:divsChild>
                        <w:div w:id="1062368702">
                          <w:marLeft w:val="0"/>
                          <w:marRight w:val="0"/>
                          <w:marTop w:val="0"/>
                          <w:marBottom w:val="0"/>
                          <w:divBdr>
                            <w:top w:val="none" w:sz="0" w:space="0" w:color="auto"/>
                            <w:left w:val="none" w:sz="0" w:space="0" w:color="auto"/>
                            <w:bottom w:val="none" w:sz="0" w:space="0" w:color="auto"/>
                            <w:right w:val="none" w:sz="0" w:space="0" w:color="auto"/>
                          </w:divBdr>
                          <w:divsChild>
                            <w:div w:id="1081104838">
                              <w:marLeft w:val="0"/>
                              <w:marRight w:val="0"/>
                              <w:marTop w:val="0"/>
                              <w:marBottom w:val="0"/>
                              <w:divBdr>
                                <w:top w:val="none" w:sz="0" w:space="0" w:color="auto"/>
                                <w:left w:val="none" w:sz="0" w:space="0" w:color="auto"/>
                                <w:bottom w:val="none" w:sz="0" w:space="0" w:color="auto"/>
                                <w:right w:val="none" w:sz="0" w:space="0" w:color="auto"/>
                              </w:divBdr>
                              <w:divsChild>
                                <w:div w:id="1995720143">
                                  <w:marLeft w:val="0"/>
                                  <w:marRight w:val="0"/>
                                  <w:marTop w:val="0"/>
                                  <w:marBottom w:val="0"/>
                                  <w:divBdr>
                                    <w:top w:val="none" w:sz="0" w:space="0" w:color="auto"/>
                                    <w:left w:val="none" w:sz="0" w:space="0" w:color="auto"/>
                                    <w:bottom w:val="none" w:sz="0" w:space="0" w:color="auto"/>
                                    <w:right w:val="none" w:sz="0" w:space="0" w:color="auto"/>
                                  </w:divBdr>
                                  <w:divsChild>
                                    <w:div w:id="668412487">
                                      <w:marLeft w:val="0"/>
                                      <w:marRight w:val="0"/>
                                      <w:marTop w:val="0"/>
                                      <w:marBottom w:val="0"/>
                                      <w:divBdr>
                                        <w:top w:val="none" w:sz="0" w:space="0" w:color="auto"/>
                                        <w:left w:val="none" w:sz="0" w:space="0" w:color="auto"/>
                                        <w:bottom w:val="none" w:sz="0" w:space="0" w:color="auto"/>
                                        <w:right w:val="none" w:sz="0" w:space="0" w:color="auto"/>
                                      </w:divBdr>
                                      <w:divsChild>
                                        <w:div w:id="465662552">
                                          <w:marLeft w:val="0"/>
                                          <w:marRight w:val="0"/>
                                          <w:marTop w:val="0"/>
                                          <w:marBottom w:val="0"/>
                                          <w:divBdr>
                                            <w:top w:val="none" w:sz="0" w:space="0" w:color="auto"/>
                                            <w:left w:val="none" w:sz="0" w:space="0" w:color="auto"/>
                                            <w:bottom w:val="none" w:sz="0" w:space="0" w:color="auto"/>
                                            <w:right w:val="none" w:sz="0" w:space="0" w:color="auto"/>
                                          </w:divBdr>
                                          <w:divsChild>
                                            <w:div w:id="1067068432">
                                              <w:marLeft w:val="0"/>
                                              <w:marRight w:val="0"/>
                                              <w:marTop w:val="0"/>
                                              <w:marBottom w:val="0"/>
                                              <w:divBdr>
                                                <w:top w:val="none" w:sz="0" w:space="0" w:color="auto"/>
                                                <w:left w:val="none" w:sz="0" w:space="0" w:color="auto"/>
                                                <w:bottom w:val="none" w:sz="0" w:space="0" w:color="auto"/>
                                                <w:right w:val="none" w:sz="0" w:space="0" w:color="auto"/>
                                              </w:divBdr>
                                              <w:divsChild>
                                                <w:div w:id="1869100329">
                                                  <w:marLeft w:val="0"/>
                                                  <w:marRight w:val="0"/>
                                                  <w:marTop w:val="0"/>
                                                  <w:marBottom w:val="0"/>
                                                  <w:divBdr>
                                                    <w:top w:val="none" w:sz="0" w:space="0" w:color="auto"/>
                                                    <w:left w:val="none" w:sz="0" w:space="0" w:color="auto"/>
                                                    <w:bottom w:val="none" w:sz="0" w:space="0" w:color="auto"/>
                                                    <w:right w:val="none" w:sz="0" w:space="0" w:color="auto"/>
                                                  </w:divBdr>
                                                  <w:divsChild>
                                                    <w:div w:id="114712517">
                                                      <w:marLeft w:val="0"/>
                                                      <w:marRight w:val="0"/>
                                                      <w:marTop w:val="0"/>
                                                      <w:marBottom w:val="0"/>
                                                      <w:divBdr>
                                                        <w:top w:val="none" w:sz="0" w:space="0" w:color="auto"/>
                                                        <w:left w:val="none" w:sz="0" w:space="0" w:color="auto"/>
                                                        <w:bottom w:val="none" w:sz="0" w:space="0" w:color="auto"/>
                                                        <w:right w:val="none" w:sz="0" w:space="0" w:color="auto"/>
                                                      </w:divBdr>
                                                      <w:divsChild>
                                                        <w:div w:id="1303583927">
                                                          <w:marLeft w:val="0"/>
                                                          <w:marRight w:val="0"/>
                                                          <w:marTop w:val="0"/>
                                                          <w:marBottom w:val="0"/>
                                                          <w:divBdr>
                                                            <w:top w:val="none" w:sz="0" w:space="0" w:color="auto"/>
                                                            <w:left w:val="none" w:sz="0" w:space="0" w:color="auto"/>
                                                            <w:bottom w:val="none" w:sz="0" w:space="0" w:color="auto"/>
                                                            <w:right w:val="none" w:sz="0" w:space="0" w:color="auto"/>
                                                          </w:divBdr>
                                                          <w:divsChild>
                                                            <w:div w:id="523641123">
                                                              <w:marLeft w:val="0"/>
                                                              <w:marRight w:val="0"/>
                                                              <w:marTop w:val="0"/>
                                                              <w:marBottom w:val="0"/>
                                                              <w:divBdr>
                                                                <w:top w:val="none" w:sz="0" w:space="0" w:color="auto"/>
                                                                <w:left w:val="none" w:sz="0" w:space="0" w:color="auto"/>
                                                                <w:bottom w:val="none" w:sz="0" w:space="0" w:color="auto"/>
                                                                <w:right w:val="none" w:sz="0" w:space="0" w:color="auto"/>
                                                              </w:divBdr>
                                                              <w:divsChild>
                                                                <w:div w:id="791705539">
                                                                  <w:marLeft w:val="0"/>
                                                                  <w:marRight w:val="0"/>
                                                                  <w:marTop w:val="0"/>
                                                                  <w:marBottom w:val="0"/>
                                                                  <w:divBdr>
                                                                    <w:top w:val="none" w:sz="0" w:space="0" w:color="auto"/>
                                                                    <w:left w:val="none" w:sz="0" w:space="0" w:color="auto"/>
                                                                    <w:bottom w:val="none" w:sz="0" w:space="0" w:color="auto"/>
                                                                    <w:right w:val="none" w:sz="0" w:space="0" w:color="auto"/>
                                                                  </w:divBdr>
                                                                  <w:divsChild>
                                                                    <w:div w:id="1526097989">
                                                                      <w:marLeft w:val="0"/>
                                                                      <w:marRight w:val="0"/>
                                                                      <w:marTop w:val="0"/>
                                                                      <w:marBottom w:val="0"/>
                                                                      <w:divBdr>
                                                                        <w:top w:val="none" w:sz="0" w:space="0" w:color="auto"/>
                                                                        <w:left w:val="none" w:sz="0" w:space="0" w:color="auto"/>
                                                                        <w:bottom w:val="none" w:sz="0" w:space="0" w:color="auto"/>
                                                                        <w:right w:val="none" w:sz="0" w:space="0" w:color="auto"/>
                                                                      </w:divBdr>
                                                                      <w:divsChild>
                                                                        <w:div w:id="636491481">
                                                                          <w:marLeft w:val="0"/>
                                                                          <w:marRight w:val="0"/>
                                                                          <w:marTop w:val="0"/>
                                                                          <w:marBottom w:val="0"/>
                                                                          <w:divBdr>
                                                                            <w:top w:val="none" w:sz="0" w:space="0" w:color="auto"/>
                                                                            <w:left w:val="none" w:sz="0" w:space="0" w:color="auto"/>
                                                                            <w:bottom w:val="none" w:sz="0" w:space="0" w:color="auto"/>
                                                                            <w:right w:val="none" w:sz="0" w:space="0" w:color="auto"/>
                                                                          </w:divBdr>
                                                                          <w:divsChild>
                                                                            <w:div w:id="1730806610">
                                                                              <w:marLeft w:val="0"/>
                                                                              <w:marRight w:val="0"/>
                                                                              <w:marTop w:val="0"/>
                                                                              <w:marBottom w:val="0"/>
                                                                              <w:divBdr>
                                                                                <w:top w:val="none" w:sz="0" w:space="0" w:color="auto"/>
                                                                                <w:left w:val="none" w:sz="0" w:space="0" w:color="auto"/>
                                                                                <w:bottom w:val="none" w:sz="0" w:space="0" w:color="auto"/>
                                                                                <w:right w:val="none" w:sz="0" w:space="0" w:color="auto"/>
                                                                              </w:divBdr>
                                                                              <w:divsChild>
                                                                                <w:div w:id="1023703925">
                                                                                  <w:marLeft w:val="0"/>
                                                                                  <w:marRight w:val="0"/>
                                                                                  <w:marTop w:val="0"/>
                                                                                  <w:marBottom w:val="0"/>
                                                                                  <w:divBdr>
                                                                                    <w:top w:val="none" w:sz="0" w:space="0" w:color="auto"/>
                                                                                    <w:left w:val="none" w:sz="0" w:space="0" w:color="auto"/>
                                                                                    <w:bottom w:val="none" w:sz="0" w:space="0" w:color="auto"/>
                                                                                    <w:right w:val="none" w:sz="0" w:space="0" w:color="auto"/>
                                                                                  </w:divBdr>
                                                                                  <w:divsChild>
                                                                                    <w:div w:id="535315791">
                                                                                      <w:marLeft w:val="0"/>
                                                                                      <w:marRight w:val="0"/>
                                                                                      <w:marTop w:val="0"/>
                                                                                      <w:marBottom w:val="0"/>
                                                                                      <w:divBdr>
                                                                                        <w:top w:val="none" w:sz="0" w:space="0" w:color="auto"/>
                                                                                        <w:left w:val="none" w:sz="0" w:space="0" w:color="auto"/>
                                                                                        <w:bottom w:val="none" w:sz="0" w:space="0" w:color="auto"/>
                                                                                        <w:right w:val="none" w:sz="0" w:space="0" w:color="auto"/>
                                                                                      </w:divBdr>
                                                                                      <w:divsChild>
                                                                                        <w:div w:id="550385089">
                                                                                          <w:marLeft w:val="0"/>
                                                                                          <w:marRight w:val="0"/>
                                                                                          <w:marTop w:val="0"/>
                                                                                          <w:marBottom w:val="0"/>
                                                                                          <w:divBdr>
                                                                                            <w:top w:val="none" w:sz="0" w:space="0" w:color="auto"/>
                                                                                            <w:left w:val="none" w:sz="0" w:space="0" w:color="auto"/>
                                                                                            <w:bottom w:val="none" w:sz="0" w:space="0" w:color="auto"/>
                                                                                            <w:right w:val="none" w:sz="0" w:space="0" w:color="auto"/>
                                                                                          </w:divBdr>
                                                                                          <w:divsChild>
                                                                                            <w:div w:id="78068360">
                                                                                              <w:marLeft w:val="0"/>
                                                                                              <w:marRight w:val="0"/>
                                                                                              <w:marTop w:val="0"/>
                                                                                              <w:marBottom w:val="0"/>
                                                                                              <w:divBdr>
                                                                                                <w:top w:val="none" w:sz="0" w:space="0" w:color="auto"/>
                                                                                                <w:left w:val="none" w:sz="0" w:space="0" w:color="auto"/>
                                                                                                <w:bottom w:val="none" w:sz="0" w:space="0" w:color="auto"/>
                                                                                                <w:right w:val="none" w:sz="0" w:space="0" w:color="auto"/>
                                                                                              </w:divBdr>
                                                                                              <w:divsChild>
                                                                                                <w:div w:id="1054743626">
                                                                                                  <w:marLeft w:val="0"/>
                                                                                                  <w:marRight w:val="0"/>
                                                                                                  <w:marTop w:val="0"/>
                                                                                                  <w:marBottom w:val="0"/>
                                                                                                  <w:divBdr>
                                                                                                    <w:top w:val="none" w:sz="0" w:space="0" w:color="auto"/>
                                                                                                    <w:left w:val="none" w:sz="0" w:space="0" w:color="auto"/>
                                                                                                    <w:bottom w:val="none" w:sz="0" w:space="0" w:color="auto"/>
                                                                                                    <w:right w:val="none" w:sz="0" w:space="0" w:color="auto"/>
                                                                                                  </w:divBdr>
                                                                                                  <w:divsChild>
                                                                                                    <w:div w:id="1263029957">
                                                                                                      <w:marLeft w:val="0"/>
                                                                                                      <w:marRight w:val="0"/>
                                                                                                      <w:marTop w:val="0"/>
                                                                                                      <w:marBottom w:val="0"/>
                                                                                                      <w:divBdr>
                                                                                                        <w:top w:val="none" w:sz="0" w:space="0" w:color="auto"/>
                                                                                                        <w:left w:val="none" w:sz="0" w:space="0" w:color="auto"/>
                                                                                                        <w:bottom w:val="none" w:sz="0" w:space="0" w:color="auto"/>
                                                                                                        <w:right w:val="none" w:sz="0" w:space="0" w:color="auto"/>
                                                                                                      </w:divBdr>
                                                                                                      <w:divsChild>
                                                                                                        <w:div w:id="988630107">
                                                                                                          <w:marLeft w:val="0"/>
                                                                                                          <w:marRight w:val="0"/>
                                                                                                          <w:marTop w:val="0"/>
                                                                                                          <w:marBottom w:val="0"/>
                                                                                                          <w:divBdr>
                                                                                                            <w:top w:val="none" w:sz="0" w:space="0" w:color="auto"/>
                                                                                                            <w:left w:val="none" w:sz="0" w:space="0" w:color="auto"/>
                                                                                                            <w:bottom w:val="none" w:sz="0" w:space="0" w:color="auto"/>
                                                                                                            <w:right w:val="none" w:sz="0" w:space="0" w:color="auto"/>
                                                                                                          </w:divBdr>
                                                                                                          <w:divsChild>
                                                                                                            <w:div w:id="416946861">
                                                                                                              <w:marLeft w:val="0"/>
                                                                                                              <w:marRight w:val="0"/>
                                                                                                              <w:marTop w:val="0"/>
                                                                                                              <w:marBottom w:val="0"/>
                                                                                                              <w:divBdr>
                                                                                                                <w:top w:val="none" w:sz="0" w:space="0" w:color="auto"/>
                                                                                                                <w:left w:val="none" w:sz="0" w:space="0" w:color="auto"/>
                                                                                                                <w:bottom w:val="none" w:sz="0" w:space="0" w:color="auto"/>
                                                                                                                <w:right w:val="none" w:sz="0" w:space="0" w:color="auto"/>
                                                                                                              </w:divBdr>
                                                                                                              <w:divsChild>
                                                                                                                <w:div w:id="1349258933">
                                                                                                                  <w:marLeft w:val="0"/>
                                                                                                                  <w:marRight w:val="0"/>
                                                                                                                  <w:marTop w:val="0"/>
                                                                                                                  <w:marBottom w:val="0"/>
                                                                                                                  <w:divBdr>
                                                                                                                    <w:top w:val="none" w:sz="0" w:space="0" w:color="auto"/>
                                                                                                                    <w:left w:val="none" w:sz="0" w:space="0" w:color="auto"/>
                                                                                                                    <w:bottom w:val="none" w:sz="0" w:space="0" w:color="auto"/>
                                                                                                                    <w:right w:val="none" w:sz="0" w:space="0" w:color="auto"/>
                                                                                                                  </w:divBdr>
                                                                                                                  <w:divsChild>
                                                                                                                    <w:div w:id="1367491080">
                                                                                                                      <w:marLeft w:val="0"/>
                                                                                                                      <w:marRight w:val="0"/>
                                                                                                                      <w:marTop w:val="0"/>
                                                                                                                      <w:marBottom w:val="0"/>
                                                                                                                      <w:divBdr>
                                                                                                                        <w:top w:val="none" w:sz="0" w:space="0" w:color="auto"/>
                                                                                                                        <w:left w:val="none" w:sz="0" w:space="0" w:color="auto"/>
                                                                                                                        <w:bottom w:val="none" w:sz="0" w:space="0" w:color="auto"/>
                                                                                                                        <w:right w:val="none" w:sz="0" w:space="0" w:color="auto"/>
                                                                                                                      </w:divBdr>
                                                                                                                      <w:divsChild>
                                                                                                                        <w:div w:id="1115951600">
                                                                                                                          <w:marLeft w:val="0"/>
                                                                                                                          <w:marRight w:val="0"/>
                                                                                                                          <w:marTop w:val="0"/>
                                                                                                                          <w:marBottom w:val="0"/>
                                                                                                                          <w:divBdr>
                                                                                                                            <w:top w:val="none" w:sz="0" w:space="0" w:color="auto"/>
                                                                                                                            <w:left w:val="none" w:sz="0" w:space="0" w:color="auto"/>
                                                                                                                            <w:bottom w:val="none" w:sz="0" w:space="0" w:color="auto"/>
                                                                                                                            <w:right w:val="none" w:sz="0" w:space="0" w:color="auto"/>
                                                                                                                          </w:divBdr>
                                                                                                                          <w:divsChild>
                                                                                                                            <w:div w:id="271591889">
                                                                                                                              <w:marLeft w:val="0"/>
                                                                                                                              <w:marRight w:val="0"/>
                                                                                                                              <w:marTop w:val="0"/>
                                                                                                                              <w:marBottom w:val="0"/>
                                                                                                                              <w:divBdr>
                                                                                                                                <w:top w:val="none" w:sz="0" w:space="0" w:color="auto"/>
                                                                                                                                <w:left w:val="none" w:sz="0" w:space="0" w:color="auto"/>
                                                                                                                                <w:bottom w:val="none" w:sz="0" w:space="0" w:color="auto"/>
                                                                                                                                <w:right w:val="none" w:sz="0" w:space="0" w:color="auto"/>
                                                                                                                              </w:divBdr>
                                                                                                                              <w:divsChild>
                                                                                                                                <w:div w:id="1191841062">
                                                                                                                                  <w:marLeft w:val="0"/>
                                                                                                                                  <w:marRight w:val="0"/>
                                                                                                                                  <w:marTop w:val="0"/>
                                                                                                                                  <w:marBottom w:val="0"/>
                                                                                                                                  <w:divBdr>
                                                                                                                                    <w:top w:val="none" w:sz="0" w:space="0" w:color="auto"/>
                                                                                                                                    <w:left w:val="none" w:sz="0" w:space="0" w:color="auto"/>
                                                                                                                                    <w:bottom w:val="none" w:sz="0" w:space="0" w:color="auto"/>
                                                                                                                                    <w:right w:val="none" w:sz="0" w:space="0" w:color="auto"/>
                                                                                                                                  </w:divBdr>
                                                                                                                                  <w:divsChild>
                                                                                                                                    <w:div w:id="1015881391">
                                                                                                                                      <w:marLeft w:val="0"/>
                                                                                                                                      <w:marRight w:val="0"/>
                                                                                                                                      <w:marTop w:val="0"/>
                                                                                                                                      <w:marBottom w:val="0"/>
                                                                                                                                      <w:divBdr>
                                                                                                                                        <w:top w:val="none" w:sz="0" w:space="0" w:color="auto"/>
                                                                                                                                        <w:left w:val="none" w:sz="0" w:space="0" w:color="auto"/>
                                                                                                                                        <w:bottom w:val="none" w:sz="0" w:space="0" w:color="auto"/>
                                                                                                                                        <w:right w:val="none" w:sz="0" w:space="0" w:color="auto"/>
                                                                                                                                      </w:divBdr>
                                                                                                                                      <w:divsChild>
                                                                                                                                        <w:div w:id="113405188">
                                                                                                                                          <w:marLeft w:val="0"/>
                                                                                                                                          <w:marRight w:val="0"/>
                                                                                                                                          <w:marTop w:val="0"/>
                                                                                                                                          <w:marBottom w:val="0"/>
                                                                                                                                          <w:divBdr>
                                                                                                                                            <w:top w:val="none" w:sz="0" w:space="0" w:color="auto"/>
                                                                                                                                            <w:left w:val="none" w:sz="0" w:space="0" w:color="auto"/>
                                                                                                                                            <w:bottom w:val="none" w:sz="0" w:space="0" w:color="auto"/>
                                                                                                                                            <w:right w:val="none" w:sz="0" w:space="0" w:color="auto"/>
                                                                                                                                          </w:divBdr>
                                                                                                                                          <w:divsChild>
                                                                                                                                            <w:div w:id="854539341">
                                                                                                                                              <w:marLeft w:val="0"/>
                                                                                                                                              <w:marRight w:val="0"/>
                                                                                                                                              <w:marTop w:val="0"/>
                                                                                                                                              <w:marBottom w:val="0"/>
                                                                                                                                              <w:divBdr>
                                                                                                                                                <w:top w:val="none" w:sz="0" w:space="0" w:color="auto"/>
                                                                                                                                                <w:left w:val="none" w:sz="0" w:space="0" w:color="auto"/>
                                                                                                                                                <w:bottom w:val="none" w:sz="0" w:space="0" w:color="auto"/>
                                                                                                                                                <w:right w:val="none" w:sz="0" w:space="0" w:color="auto"/>
                                                                                                                                              </w:divBdr>
                                                                                                                                              <w:divsChild>
                                                                                                                                                <w:div w:id="1221096378">
                                                                                                                                                  <w:marLeft w:val="0"/>
                                                                                                                                                  <w:marRight w:val="0"/>
                                                                                                                                                  <w:marTop w:val="0"/>
                                                                                                                                                  <w:marBottom w:val="0"/>
                                                                                                                                                  <w:divBdr>
                                                                                                                                                    <w:top w:val="none" w:sz="0" w:space="0" w:color="auto"/>
                                                                                                                                                    <w:left w:val="none" w:sz="0" w:space="0" w:color="auto"/>
                                                                                                                                                    <w:bottom w:val="none" w:sz="0" w:space="0" w:color="auto"/>
                                                                                                                                                    <w:right w:val="none" w:sz="0" w:space="0" w:color="auto"/>
                                                                                                                                                  </w:divBdr>
                                                                                                                                                  <w:divsChild>
                                                                                                                                                    <w:div w:id="667944625">
                                                                                                                                                      <w:marLeft w:val="0"/>
                                                                                                                                                      <w:marRight w:val="0"/>
                                                                                                                                                      <w:marTop w:val="0"/>
                                                                                                                                                      <w:marBottom w:val="0"/>
                                                                                                                                                      <w:divBdr>
                                                                                                                                                        <w:top w:val="none" w:sz="0" w:space="0" w:color="auto"/>
                                                                                                                                                        <w:left w:val="none" w:sz="0" w:space="0" w:color="auto"/>
                                                                                                                                                        <w:bottom w:val="none" w:sz="0" w:space="0" w:color="auto"/>
                                                                                                                                                        <w:right w:val="none" w:sz="0" w:space="0" w:color="auto"/>
                                                                                                                                                      </w:divBdr>
                                                                                                                                                      <w:divsChild>
                                                                                                                                                        <w:div w:id="1022778515">
                                                                                                                                                          <w:marLeft w:val="0"/>
                                                                                                                                                          <w:marRight w:val="0"/>
                                                                                                                                                          <w:marTop w:val="0"/>
                                                                                                                                                          <w:marBottom w:val="0"/>
                                                                                                                                                          <w:divBdr>
                                                                                                                                                            <w:top w:val="none" w:sz="0" w:space="0" w:color="auto"/>
                                                                                                                                                            <w:left w:val="none" w:sz="0" w:space="0" w:color="auto"/>
                                                                                                                                                            <w:bottom w:val="none" w:sz="0" w:space="0" w:color="auto"/>
                                                                                                                                                            <w:right w:val="none" w:sz="0" w:space="0" w:color="auto"/>
                                                                                                                                                          </w:divBdr>
                                                                                                                                                          <w:divsChild>
                                                                                                                                                            <w:div w:id="224337348">
                                                                                                                                                              <w:marLeft w:val="0"/>
                                                                                                                                                              <w:marRight w:val="0"/>
                                                                                                                                                              <w:marTop w:val="0"/>
                                                                                                                                                              <w:marBottom w:val="0"/>
                                                                                                                                                              <w:divBdr>
                                                                                                                                                                <w:top w:val="none" w:sz="0" w:space="0" w:color="auto"/>
                                                                                                                                                                <w:left w:val="none" w:sz="0" w:space="0" w:color="auto"/>
                                                                                                                                                                <w:bottom w:val="none" w:sz="0" w:space="0" w:color="auto"/>
                                                                                                                                                                <w:right w:val="none" w:sz="0" w:space="0" w:color="auto"/>
                                                                                                                                                              </w:divBdr>
                                                                                                                                                              <w:divsChild>
                                                                                                                                                                <w:div w:id="476146525">
                                                                                                                                                                  <w:marLeft w:val="0"/>
                                                                                                                                                                  <w:marRight w:val="0"/>
                                                                                                                                                                  <w:marTop w:val="0"/>
                                                                                                                                                                  <w:marBottom w:val="0"/>
                                                                                                                                                                  <w:divBdr>
                                                                                                                                                                    <w:top w:val="none" w:sz="0" w:space="0" w:color="auto"/>
                                                                                                                                                                    <w:left w:val="none" w:sz="0" w:space="0" w:color="auto"/>
                                                                                                                                                                    <w:bottom w:val="none" w:sz="0" w:space="0" w:color="auto"/>
                                                                                                                                                                    <w:right w:val="none" w:sz="0" w:space="0" w:color="auto"/>
                                                                                                                                                                  </w:divBdr>
                                                                                                                                                                  <w:divsChild>
                                                                                                                                                                    <w:div w:id="1878929154">
                                                                                                                                                                      <w:marLeft w:val="0"/>
                                                                                                                                                                      <w:marRight w:val="0"/>
                                                                                                                                                                      <w:marTop w:val="0"/>
                                                                                                                                                                      <w:marBottom w:val="0"/>
                                                                                                                                                                      <w:divBdr>
                                                                                                                                                                        <w:top w:val="none" w:sz="0" w:space="0" w:color="auto"/>
                                                                                                                                                                        <w:left w:val="none" w:sz="0" w:space="0" w:color="auto"/>
                                                                                                                                                                        <w:bottom w:val="none" w:sz="0" w:space="0" w:color="auto"/>
                                                                                                                                                                        <w:right w:val="none" w:sz="0" w:space="0" w:color="auto"/>
                                                                                                                                                                      </w:divBdr>
                                                                                                                                                                      <w:divsChild>
                                                                                                                                                                        <w:div w:id="186991491">
                                                                                                                                                                          <w:marLeft w:val="0"/>
                                                                                                                                                                          <w:marRight w:val="0"/>
                                                                                                                                                                          <w:marTop w:val="0"/>
                                                                                                                                                                          <w:marBottom w:val="0"/>
                                                                                                                                                                          <w:divBdr>
                                                                                                                                                                            <w:top w:val="none" w:sz="0" w:space="0" w:color="auto"/>
                                                                                                                                                                            <w:left w:val="none" w:sz="0" w:space="0" w:color="auto"/>
                                                                                                                                                                            <w:bottom w:val="none" w:sz="0" w:space="0" w:color="auto"/>
                                                                                                                                                                            <w:right w:val="none" w:sz="0" w:space="0" w:color="auto"/>
                                                                                                                                                                          </w:divBdr>
                                                                                                                                                                          <w:divsChild>
                                                                                                                                                                            <w:div w:id="1266619659">
                                                                                                                                                                              <w:marLeft w:val="0"/>
                                                                                                                                                                              <w:marRight w:val="0"/>
                                                                                                                                                                              <w:marTop w:val="0"/>
                                                                                                                                                                              <w:marBottom w:val="0"/>
                                                                                                                                                                              <w:divBdr>
                                                                                                                                                                                <w:top w:val="none" w:sz="0" w:space="0" w:color="auto"/>
                                                                                                                                                                                <w:left w:val="none" w:sz="0" w:space="0" w:color="auto"/>
                                                                                                                                                                                <w:bottom w:val="none" w:sz="0" w:space="0" w:color="auto"/>
                                                                                                                                                                                <w:right w:val="none" w:sz="0" w:space="0" w:color="auto"/>
                                                                                                                                                                              </w:divBdr>
                                                                                                                                                                              <w:divsChild>
                                                                                                                                                                                <w:div w:id="339161827">
                                                                                                                                                                                  <w:marLeft w:val="0"/>
                                                                                                                                                                                  <w:marRight w:val="0"/>
                                                                                                                                                                                  <w:marTop w:val="0"/>
                                                                                                                                                                                  <w:marBottom w:val="0"/>
                                                                                                                                                                                  <w:divBdr>
                                                                                                                                                                                    <w:top w:val="none" w:sz="0" w:space="0" w:color="auto"/>
                                                                                                                                                                                    <w:left w:val="none" w:sz="0" w:space="0" w:color="auto"/>
                                                                                                                                                                                    <w:bottom w:val="none" w:sz="0" w:space="0" w:color="auto"/>
                                                                                                                                                                                    <w:right w:val="none" w:sz="0" w:space="0" w:color="auto"/>
                                                                                                                                                                                  </w:divBdr>
                                                                                                                                                                                  <w:divsChild>
                                                                                                                                                                                    <w:div w:id="2045134914">
                                                                                                                                                                                      <w:marLeft w:val="0"/>
                                                                                                                                                                                      <w:marRight w:val="0"/>
                                                                                                                                                                                      <w:marTop w:val="0"/>
                                                                                                                                                                                      <w:marBottom w:val="0"/>
                                                                                                                                                                                      <w:divBdr>
                                                                                                                                                                                        <w:top w:val="none" w:sz="0" w:space="0" w:color="auto"/>
                                                                                                                                                                                        <w:left w:val="none" w:sz="0" w:space="0" w:color="auto"/>
                                                                                                                                                                                        <w:bottom w:val="none" w:sz="0" w:space="0" w:color="auto"/>
                                                                                                                                                                                        <w:right w:val="none" w:sz="0" w:space="0" w:color="auto"/>
                                                                                                                                                                                      </w:divBdr>
                                                                                                                                                                                      <w:divsChild>
                                                                                                                                                                                        <w:div w:id="438256451">
                                                                                                                                                                                          <w:marLeft w:val="0"/>
                                                                                                                                                                                          <w:marRight w:val="0"/>
                                                                                                                                                                                          <w:marTop w:val="0"/>
                                                                                                                                                                                          <w:marBottom w:val="0"/>
                                                                                                                                                                                          <w:divBdr>
                                                                                                                                                                                            <w:top w:val="none" w:sz="0" w:space="0" w:color="auto"/>
                                                                                                                                                                                            <w:left w:val="none" w:sz="0" w:space="0" w:color="auto"/>
                                                                                                                                                                                            <w:bottom w:val="none" w:sz="0" w:space="0" w:color="auto"/>
                                                                                                                                                                                            <w:right w:val="none" w:sz="0" w:space="0" w:color="auto"/>
                                                                                                                                                                                          </w:divBdr>
                                                                                                                                                                                          <w:divsChild>
                                                                                                                                                                                            <w:div w:id="150996332">
                                                                                                                                                                                              <w:marLeft w:val="0"/>
                                                                                                                                                                                              <w:marRight w:val="0"/>
                                                                                                                                                                                              <w:marTop w:val="0"/>
                                                                                                                                                                                              <w:marBottom w:val="0"/>
                                                                                                                                                                                              <w:divBdr>
                                                                                                                                                                                                <w:top w:val="none" w:sz="0" w:space="0" w:color="auto"/>
                                                                                                                                                                                                <w:left w:val="none" w:sz="0" w:space="0" w:color="auto"/>
                                                                                                                                                                                                <w:bottom w:val="none" w:sz="0" w:space="0" w:color="auto"/>
                                                                                                                                                                                                <w:right w:val="none" w:sz="0" w:space="0" w:color="auto"/>
                                                                                                                                                                                              </w:divBdr>
                                                                                                                                                                                              <w:divsChild>
                                                                                                                                                                                                <w:div w:id="1865821626">
                                                                                                                                                                                                  <w:marLeft w:val="0"/>
                                                                                                                                                                                                  <w:marRight w:val="0"/>
                                                                                                                                                                                                  <w:marTop w:val="0"/>
                                                                                                                                                                                                  <w:marBottom w:val="0"/>
                                                                                                                                                                                                  <w:divBdr>
                                                                                                                                                                                                    <w:top w:val="none" w:sz="0" w:space="0" w:color="auto"/>
                                                                                                                                                                                                    <w:left w:val="none" w:sz="0" w:space="0" w:color="auto"/>
                                                                                                                                                                                                    <w:bottom w:val="none" w:sz="0" w:space="0" w:color="auto"/>
                                                                                                                                                                                                    <w:right w:val="none" w:sz="0" w:space="0" w:color="auto"/>
                                                                                                                                                                                                  </w:divBdr>
                                                                                                                                                                                                  <w:divsChild>
                                                                                                                                                                                                    <w:div w:id="2135757331">
                                                                                                                                                                                                      <w:marLeft w:val="0"/>
                                                                                                                                                                                                      <w:marRight w:val="0"/>
                                                                                                                                                                                                      <w:marTop w:val="0"/>
                                                                                                                                                                                                      <w:marBottom w:val="0"/>
                                                                                                                                                                                                      <w:divBdr>
                                                                                                                                                                                                        <w:top w:val="none" w:sz="0" w:space="0" w:color="auto"/>
                                                                                                                                                                                                        <w:left w:val="none" w:sz="0" w:space="0" w:color="auto"/>
                                                                                                                                                                                                        <w:bottom w:val="none" w:sz="0" w:space="0" w:color="auto"/>
                                                                                                                                                                                                        <w:right w:val="none" w:sz="0" w:space="0" w:color="auto"/>
                                                                                                                                                                                                      </w:divBdr>
                                                                                                                                                                                                      <w:divsChild>
                                                                                                                                                                                                        <w:div w:id="822308522">
                                                                                                                                                                                                          <w:marLeft w:val="0"/>
                                                                                                                                                                                                          <w:marRight w:val="0"/>
                                                                                                                                                                                                          <w:marTop w:val="0"/>
                                                                                                                                                                                                          <w:marBottom w:val="0"/>
                                                                                                                                                                                                          <w:divBdr>
                                                                                                                                                                                                            <w:top w:val="none" w:sz="0" w:space="0" w:color="auto"/>
                                                                                                                                                                                                            <w:left w:val="none" w:sz="0" w:space="0" w:color="auto"/>
                                                                                                                                                                                                            <w:bottom w:val="none" w:sz="0" w:space="0" w:color="auto"/>
                                                                                                                                                                                                            <w:right w:val="none" w:sz="0" w:space="0" w:color="auto"/>
                                                                                                                                                                                                          </w:divBdr>
                                                                                                                                                                                                          <w:divsChild>
                                                                                                                                                                                                            <w:div w:id="1222789645">
                                                                                                                                                                                                              <w:marLeft w:val="0"/>
                                                                                                                                                                                                              <w:marRight w:val="0"/>
                                                                                                                                                                                                              <w:marTop w:val="0"/>
                                                                                                                                                                                                              <w:marBottom w:val="0"/>
                                                                                                                                                                                                              <w:divBdr>
                                                                                                                                                                                                                <w:top w:val="none" w:sz="0" w:space="0" w:color="auto"/>
                                                                                                                                                                                                                <w:left w:val="none" w:sz="0" w:space="0" w:color="auto"/>
                                                                                                                                                                                                                <w:bottom w:val="none" w:sz="0" w:space="0" w:color="auto"/>
                                                                                                                                                                                                                <w:right w:val="none" w:sz="0" w:space="0" w:color="auto"/>
                                                                                                                                                                                                              </w:divBdr>
                                                                                                                                                                                                              <w:divsChild>
                                                                                                                                                                                                                <w:div w:id="2010479068">
                                                                                                                                                                                                                  <w:marLeft w:val="0"/>
                                                                                                                                                                                                                  <w:marRight w:val="0"/>
                                                                                                                                                                                                                  <w:marTop w:val="0"/>
                                                                                                                                                                                                                  <w:marBottom w:val="0"/>
                                                                                                                                                                                                                  <w:divBdr>
                                                                                                                                                                                                                    <w:top w:val="none" w:sz="0" w:space="0" w:color="auto"/>
                                                                                                                                                                                                                    <w:left w:val="none" w:sz="0" w:space="0" w:color="auto"/>
                                                                                                                                                                                                                    <w:bottom w:val="none" w:sz="0" w:space="0" w:color="auto"/>
                                                                                                                                                                                                                    <w:right w:val="none" w:sz="0" w:space="0" w:color="auto"/>
                                                                                                                                                                                                                  </w:divBdr>
                                                                                                                                                                                                                  <w:divsChild>
                                                                                                                                                                                                                    <w:div w:id="1440565876">
                                                                                                                                                                                                                      <w:marLeft w:val="0"/>
                                                                                                                                                                                                                      <w:marRight w:val="0"/>
                                                                                                                                                                                                                      <w:marTop w:val="0"/>
                                                                                                                                                                                                                      <w:marBottom w:val="0"/>
                                                                                                                                                                                                                      <w:divBdr>
                                                                                                                                                                                                                        <w:top w:val="none" w:sz="0" w:space="0" w:color="auto"/>
                                                                                                                                                                                                                        <w:left w:val="none" w:sz="0" w:space="0" w:color="auto"/>
                                                                                                                                                                                                                        <w:bottom w:val="none" w:sz="0" w:space="0" w:color="auto"/>
                                                                                                                                                                                                                        <w:right w:val="none" w:sz="0" w:space="0" w:color="auto"/>
                                                                                                                                                                                                                      </w:divBdr>
                                                                                                                                                                                                                      <w:divsChild>
                                                                                                                                                                                                                        <w:div w:id="461264607">
                                                                                                                                                                                                                          <w:marLeft w:val="0"/>
                                                                                                                                                                                                                          <w:marRight w:val="0"/>
                                                                                                                                                                                                                          <w:marTop w:val="0"/>
                                                                                                                                                                                                                          <w:marBottom w:val="0"/>
                                                                                                                                                                                                                          <w:divBdr>
                                                                                                                                                                                                                            <w:top w:val="none" w:sz="0" w:space="0" w:color="auto"/>
                                                                                                                                                                                                                            <w:left w:val="none" w:sz="0" w:space="0" w:color="auto"/>
                                                                                                                                                                                                                            <w:bottom w:val="none" w:sz="0" w:space="0" w:color="auto"/>
                                                                                                                                                                                                                            <w:right w:val="none" w:sz="0" w:space="0" w:color="auto"/>
                                                                                                                                                                                                                          </w:divBdr>
                                                                                                                                                                                                                          <w:divsChild>
                                                                                                                                                                                                                            <w:div w:id="431710147">
                                                                                                                                                                                                                              <w:marLeft w:val="0"/>
                                                                                                                                                                                                                              <w:marRight w:val="0"/>
                                                                                                                                                                                                                              <w:marTop w:val="0"/>
                                                                                                                                                                                                                              <w:marBottom w:val="0"/>
                                                                                                                                                                                                                              <w:divBdr>
                                                                                                                                                                                                                                <w:top w:val="none" w:sz="0" w:space="0" w:color="auto"/>
                                                                                                                                                                                                                                <w:left w:val="none" w:sz="0" w:space="0" w:color="auto"/>
                                                                                                                                                                                                                                <w:bottom w:val="none" w:sz="0" w:space="0" w:color="auto"/>
                                                                                                                                                                                                                                <w:right w:val="none" w:sz="0" w:space="0" w:color="auto"/>
                                                                                                                                                                                                                              </w:divBdr>
                                                                                                                                                                                                                              <w:divsChild>
                                                                                                                                                                                                                                <w:div w:id="2030596779">
                                                                                                                                                                                                                                  <w:marLeft w:val="0"/>
                                                                                                                                                                                                                                  <w:marRight w:val="0"/>
                                                                                                                                                                                                                                  <w:marTop w:val="0"/>
                                                                                                                                                                                                                                  <w:marBottom w:val="0"/>
                                                                                                                                                                                                                                  <w:divBdr>
                                                                                                                                                                                                                                    <w:top w:val="none" w:sz="0" w:space="0" w:color="auto"/>
                                                                                                                                                                                                                                    <w:left w:val="none" w:sz="0" w:space="0" w:color="auto"/>
                                                                                                                                                                                                                                    <w:bottom w:val="none" w:sz="0" w:space="0" w:color="auto"/>
                                                                                                                                                                                                                                    <w:right w:val="none" w:sz="0" w:space="0" w:color="auto"/>
                                                                                                                                                                                                                                  </w:divBdr>
                                                                                                                                                                                                                                  <w:divsChild>
                                                                                                                                                                                                                                    <w:div w:id="1599171573">
                                                                                                                                                                                                                                      <w:marLeft w:val="0"/>
                                                                                                                                                                                                                                      <w:marRight w:val="0"/>
                                                                                                                                                                                                                                      <w:marTop w:val="0"/>
                                                                                                                                                                                                                                      <w:marBottom w:val="0"/>
                                                                                                                                                                                                                                      <w:divBdr>
                                                                                                                                                                                                                                        <w:top w:val="none" w:sz="0" w:space="0" w:color="auto"/>
                                                                                                                                                                                                                                        <w:left w:val="none" w:sz="0" w:space="0" w:color="auto"/>
                                                                                                                                                                                                                                        <w:bottom w:val="none" w:sz="0" w:space="0" w:color="auto"/>
                                                                                                                                                                                                                                        <w:right w:val="none" w:sz="0" w:space="0" w:color="auto"/>
                                                                                                                                                                                                                                      </w:divBdr>
                                                                                                                                                                                                                                      <w:divsChild>
                                                                                                                                                                                                                                        <w:div w:id="578053353">
                                                                                                                                                                                                                                          <w:marLeft w:val="0"/>
                                                                                                                                                                                                                                          <w:marRight w:val="0"/>
                                                                                                                                                                                                                                          <w:marTop w:val="0"/>
                                                                                                                                                                                                                                          <w:marBottom w:val="0"/>
                                                                                                                                                                                                                                          <w:divBdr>
                                                                                                                                                                                                                                            <w:top w:val="none" w:sz="0" w:space="0" w:color="auto"/>
                                                                                                                                                                                                                                            <w:left w:val="none" w:sz="0" w:space="0" w:color="auto"/>
                                                                                                                                                                                                                                            <w:bottom w:val="none" w:sz="0" w:space="0" w:color="auto"/>
                                                                                                                                                                                                                                            <w:right w:val="none" w:sz="0" w:space="0" w:color="auto"/>
                                                                                                                                                                                                                                          </w:divBdr>
                                                                                                                                                                                                                                          <w:divsChild>
                                                                                                                                                                                                                                            <w:div w:id="1838111685">
                                                                                                                                                                                                                                              <w:marLeft w:val="0"/>
                                                                                                                                                                                                                                              <w:marRight w:val="0"/>
                                                                                                                                                                                                                                              <w:marTop w:val="0"/>
                                                                                                                                                                                                                                              <w:marBottom w:val="0"/>
                                                                                                                                                                                                                                              <w:divBdr>
                                                                                                                                                                                                                                                <w:top w:val="none" w:sz="0" w:space="0" w:color="auto"/>
                                                                                                                                                                                                                                                <w:left w:val="none" w:sz="0" w:space="0" w:color="auto"/>
                                                                                                                                                                                                                                                <w:bottom w:val="none" w:sz="0" w:space="0" w:color="auto"/>
                                                                                                                                                                                                                                                <w:right w:val="none" w:sz="0" w:space="0" w:color="auto"/>
                                                                                                                                                                                                                                              </w:divBdr>
                                                                                                                                                                                                                                              <w:divsChild>
                                                                                                                                                                                                                                                <w:div w:id="817765842">
                                                                                                                                                                                                                                                  <w:marLeft w:val="0"/>
                                                                                                                                                                                                                                                  <w:marRight w:val="0"/>
                                                                                                                                                                                                                                                  <w:marTop w:val="0"/>
                                                                                                                                                                                                                                                  <w:marBottom w:val="0"/>
                                                                                                                                                                                                                                                  <w:divBdr>
                                                                                                                                                                                                                                                    <w:top w:val="none" w:sz="0" w:space="0" w:color="auto"/>
                                                                                                                                                                                                                                                    <w:left w:val="none" w:sz="0" w:space="0" w:color="auto"/>
                                                                                                                                                                                                                                                    <w:bottom w:val="none" w:sz="0" w:space="0" w:color="auto"/>
                                                                                                                                                                                                                                                    <w:right w:val="none" w:sz="0" w:space="0" w:color="auto"/>
                                                                                                                                                                                                                                                  </w:divBdr>
                                                                                                                                                                                                                                                  <w:divsChild>
                                                                                                                                                                                                                                                    <w:div w:id="97717653">
                                                                                                                                                                                                                                                      <w:marLeft w:val="0"/>
                                                                                                                                                                                                                                                      <w:marRight w:val="0"/>
                                                                                                                                                                                                                                                      <w:marTop w:val="0"/>
                                                                                                                                                                                                                                                      <w:marBottom w:val="0"/>
                                                                                                                                                                                                                                                      <w:divBdr>
                                                                                                                                                                                                                                                        <w:top w:val="none" w:sz="0" w:space="0" w:color="auto"/>
                                                                                                                                                                                                                                                        <w:left w:val="none" w:sz="0" w:space="0" w:color="auto"/>
                                                                                                                                                                                                                                                        <w:bottom w:val="none" w:sz="0" w:space="0" w:color="auto"/>
                                                                                                                                                                                                                                                        <w:right w:val="none" w:sz="0" w:space="0" w:color="auto"/>
                                                                                                                                                                                                                                                      </w:divBdr>
                                                                                                                                                                                                                                                      <w:divsChild>
                                                                                                                                                                                                                                                        <w:div w:id="522210659">
                                                                                                                                                                                                                                                          <w:marLeft w:val="0"/>
                                                                                                                                                                                                                                                          <w:marRight w:val="0"/>
                                                                                                                                                                                                                                                          <w:marTop w:val="0"/>
                                                                                                                                                                                                                                                          <w:marBottom w:val="0"/>
                                                                                                                                                                                                                                                          <w:divBdr>
                                                                                                                                                                                                                                                            <w:top w:val="none" w:sz="0" w:space="0" w:color="auto"/>
                                                                                                                                                                                                                                                            <w:left w:val="none" w:sz="0" w:space="0" w:color="auto"/>
                                                                                                                                                                                                                                                            <w:bottom w:val="none" w:sz="0" w:space="0" w:color="auto"/>
                                                                                                                                                                                                                                                            <w:right w:val="none" w:sz="0" w:space="0" w:color="auto"/>
                                                                                                                                                                                                                                                          </w:divBdr>
                                                                                                                                                                                                                                                          <w:divsChild>
                                                                                                                                                                                                                                                            <w:div w:id="84956248">
                                                                                                                                                                                                                                                              <w:marLeft w:val="0"/>
                                                                                                                                                                                                                                                              <w:marRight w:val="0"/>
                                                                                                                                                                                                                                                              <w:marTop w:val="0"/>
                                                                                                                                                                                                                                                              <w:marBottom w:val="0"/>
                                                                                                                                                                                                                                                              <w:divBdr>
                                                                                                                                                                                                                                                                <w:top w:val="none" w:sz="0" w:space="0" w:color="auto"/>
                                                                                                                                                                                                                                                                <w:left w:val="none" w:sz="0" w:space="0" w:color="auto"/>
                                                                                                                                                                                                                                                                <w:bottom w:val="none" w:sz="0" w:space="0" w:color="auto"/>
                                                                                                                                                                                                                                                                <w:right w:val="none" w:sz="0" w:space="0" w:color="auto"/>
                                                                                                                                                                                                                                                              </w:divBdr>
                                                                                                                                                                                                                                                              <w:divsChild>
                                                                                                                                                                                                                                                                <w:div w:id="1346133976">
                                                                                                                                                                                                                                                                  <w:marLeft w:val="0"/>
                                                                                                                                                                                                                                                                  <w:marRight w:val="0"/>
                                                                                                                                                                                                                                                                  <w:marTop w:val="0"/>
                                                                                                                                                                                                                                                                  <w:marBottom w:val="0"/>
                                                                                                                                                                                                                                                                  <w:divBdr>
                                                                                                                                                                                                                                                                    <w:top w:val="none" w:sz="0" w:space="0" w:color="auto"/>
                                                                                                                                                                                                                                                                    <w:left w:val="none" w:sz="0" w:space="0" w:color="auto"/>
                                                                                                                                                                                                                                                                    <w:bottom w:val="none" w:sz="0" w:space="0" w:color="auto"/>
                                                                                                                                                                                                                                                                    <w:right w:val="none" w:sz="0" w:space="0" w:color="auto"/>
                                                                                                                                                                                                                                                                  </w:divBdr>
                                                                                                                                                                                                                                                                  <w:divsChild>
                                                                                                                                                                                                                                                                    <w:div w:id="781531998">
                                                                                                                                                                                                                                                                      <w:marLeft w:val="0"/>
                                                                                                                                                                                                                                                                      <w:marRight w:val="0"/>
                                                                                                                                                                                                                                                                      <w:marTop w:val="0"/>
                                                                                                                                                                                                                                                                      <w:marBottom w:val="0"/>
                                                                                                                                                                                                                                                                      <w:divBdr>
                                                                                                                                                                                                                                                                        <w:top w:val="none" w:sz="0" w:space="0" w:color="auto"/>
                                                                                                                                                                                                                                                                        <w:left w:val="none" w:sz="0" w:space="0" w:color="auto"/>
                                                                                                                                                                                                                                                                        <w:bottom w:val="none" w:sz="0" w:space="0" w:color="auto"/>
                                                                                                                                                                                                                                                                        <w:right w:val="none" w:sz="0" w:space="0" w:color="auto"/>
                                                                                                                                                                                                                                                                      </w:divBdr>
                                                                                                                                                                                                                                                                      <w:divsChild>
                                                                                                                                                                                                                                                                        <w:div w:id="1791316910">
                                                                                                                                                                                                                                                                          <w:marLeft w:val="0"/>
                                                                                                                                                                                                                                                                          <w:marRight w:val="0"/>
                                                                                                                                                                                                                                                                          <w:marTop w:val="0"/>
                                                                                                                                                                                                                                                                          <w:marBottom w:val="0"/>
                                                                                                                                                                                                                                                                          <w:divBdr>
                                                                                                                                                                                                                                                                            <w:top w:val="none" w:sz="0" w:space="0" w:color="auto"/>
                                                                                                                                                                                                                                                                            <w:left w:val="none" w:sz="0" w:space="0" w:color="auto"/>
                                                                                                                                                                                                                                                                            <w:bottom w:val="none" w:sz="0" w:space="0" w:color="auto"/>
                                                                                                                                                                                                                                                                            <w:right w:val="none" w:sz="0" w:space="0" w:color="auto"/>
                                                                                                                                                                                                                                                                          </w:divBdr>
                                                                                                                                                                                                                                                                          <w:divsChild>
                                                                                                                                                                                                                                                                            <w:div w:id="1553734652">
                                                                                                                                                                                                                                                                              <w:marLeft w:val="0"/>
                                                                                                                                                                                                                                                                              <w:marRight w:val="0"/>
                                                                                                                                                                                                                                                                              <w:marTop w:val="0"/>
                                                                                                                                                                                                                                                                              <w:marBottom w:val="0"/>
                                                                                                                                                                                                                                                                              <w:divBdr>
                                                                                                                                                                                                                                                                                <w:top w:val="none" w:sz="0" w:space="0" w:color="auto"/>
                                                                                                                                                                                                                                                                                <w:left w:val="none" w:sz="0" w:space="0" w:color="auto"/>
                                                                                                                                                                                                                                                                                <w:bottom w:val="none" w:sz="0" w:space="0" w:color="auto"/>
                                                                                                                                                                                                                                                                                <w:right w:val="none" w:sz="0" w:space="0" w:color="auto"/>
                                                                                                                                                                                                                                                                              </w:divBdr>
                                                                                                                                                                                                                                                                              <w:divsChild>
                                                                                                                                                                                                                                                                                <w:div w:id="416026798">
                                                                                                                                                                                                                                                                                  <w:marLeft w:val="0"/>
                                                                                                                                                                                                                                                                                  <w:marRight w:val="0"/>
                                                                                                                                                                                                                                                                                  <w:marTop w:val="0"/>
                                                                                                                                                                                                                                                                                  <w:marBottom w:val="0"/>
                                                                                                                                                                                                                                                                                  <w:divBdr>
                                                                                                                                                                                                                                                                                    <w:top w:val="none" w:sz="0" w:space="0" w:color="auto"/>
                                                                                                                                                                                                                                                                                    <w:left w:val="none" w:sz="0" w:space="0" w:color="auto"/>
                                                                                                                                                                                                                                                                                    <w:bottom w:val="none" w:sz="0" w:space="0" w:color="auto"/>
                                                                                                                                                                                                                                                                                    <w:right w:val="none" w:sz="0" w:space="0" w:color="auto"/>
                                                                                                                                                                                                                                                                                  </w:divBdr>
                                                                                                                                                                                                                                                                                  <w:divsChild>
                                                                                                                                                                                                                                                                                    <w:div w:id="1255087022">
                                                                                                                                                                                                                                                                                      <w:marLeft w:val="0"/>
                                                                                                                                                                                                                                                                                      <w:marRight w:val="0"/>
                                                                                                                                                                                                                                                                                      <w:marTop w:val="0"/>
                                                                                                                                                                                                                                                                                      <w:marBottom w:val="0"/>
                                                                                                                                                                                                                                                                                      <w:divBdr>
                                                                                                                                                                                                                                                                                        <w:top w:val="none" w:sz="0" w:space="0" w:color="auto"/>
                                                                                                                                                                                                                                                                                        <w:left w:val="none" w:sz="0" w:space="0" w:color="auto"/>
                                                                                                                                                                                                                                                                                        <w:bottom w:val="none" w:sz="0" w:space="0" w:color="auto"/>
                                                                                                                                                                                                                                                                                        <w:right w:val="none" w:sz="0" w:space="0" w:color="auto"/>
                                                                                                                                                                                                                                                                                      </w:divBdr>
                                                                                                                                                                                                                                                                                      <w:divsChild>
                                                                                                                                                                                                                                                                                        <w:div w:id="1716394629">
                                                                                                                                                                                                                                                                                          <w:marLeft w:val="0"/>
                                                                                                                                                                                                                                                                                          <w:marRight w:val="0"/>
                                                                                                                                                                                                                                                                                          <w:marTop w:val="0"/>
                                                                                                                                                                                                                                                                                          <w:marBottom w:val="0"/>
                                                                                                                                                                                                                                                                                          <w:divBdr>
                                                                                                                                                                                                                                                                                            <w:top w:val="none" w:sz="0" w:space="0" w:color="auto"/>
                                                                                                                                                                                                                                                                                            <w:left w:val="none" w:sz="0" w:space="0" w:color="auto"/>
                                                                                                                                                                                                                                                                                            <w:bottom w:val="none" w:sz="0" w:space="0" w:color="auto"/>
                                                                                                                                                                                                                                                                                            <w:right w:val="none" w:sz="0" w:space="0" w:color="auto"/>
                                                                                                                                                                                                                                                                                          </w:divBdr>
                                                                                                                                                                                                                                                                                          <w:divsChild>
                                                                                                                                                                                                                                                                                            <w:div w:id="242646032">
                                                                                                                                                                                                                                                                                              <w:marLeft w:val="0"/>
                                                                                                                                                                                                                                                                                              <w:marRight w:val="0"/>
                                                                                                                                                                                                                                                                                              <w:marTop w:val="0"/>
                                                                                                                                                                                                                                                                                              <w:marBottom w:val="0"/>
                                                                                                                                                                                                                                                                                              <w:divBdr>
                                                                                                                                                                                                                                                                                                <w:top w:val="none" w:sz="0" w:space="0" w:color="auto"/>
                                                                                                                                                                                                                                                                                                <w:left w:val="none" w:sz="0" w:space="0" w:color="auto"/>
                                                                                                                                                                                                                                                                                                <w:bottom w:val="none" w:sz="0" w:space="0" w:color="auto"/>
                                                                                                                                                                                                                                                                                                <w:right w:val="none" w:sz="0" w:space="0" w:color="auto"/>
                                                                                                                                                                                                                                                                                              </w:divBdr>
                                                                                                                                                                                                                                                                                              <w:divsChild>
                                                                                                                                                                                                                                                                                                <w:div w:id="596716241">
                                                                                                                                                                                                                                                                                                  <w:marLeft w:val="0"/>
                                                                                                                                                                                                                                                                                                  <w:marRight w:val="0"/>
                                                                                                                                                                                                                                                                                                  <w:marTop w:val="0"/>
                                                                                                                                                                                                                                                                                                  <w:marBottom w:val="0"/>
                                                                                                                                                                                                                                                                                                  <w:divBdr>
                                                                                                                                                                                                                                                                                                    <w:top w:val="none" w:sz="0" w:space="0" w:color="auto"/>
                                                                                                                                                                                                                                                                                                    <w:left w:val="none" w:sz="0" w:space="0" w:color="auto"/>
                                                                                                                                                                                                                                                                                                    <w:bottom w:val="none" w:sz="0" w:space="0" w:color="auto"/>
                                                                                                                                                                                                                                                                                                    <w:right w:val="none" w:sz="0" w:space="0" w:color="auto"/>
                                                                                                                                                                                                                                                                                                  </w:divBdr>
                                                                                                                                                                                                                                                                                                  <w:divsChild>
                                                                                                                                                                                                                                                                                                    <w:div w:id="1167289807">
                                                                                                                                                                                                                                                                                                      <w:marLeft w:val="0"/>
                                                                                                                                                                                                                                                                                                      <w:marRight w:val="0"/>
                                                                                                                                                                                                                                                                                                      <w:marTop w:val="0"/>
                                                                                                                                                                                                                                                                                                      <w:marBottom w:val="0"/>
                                                                                                                                                                                                                                                                                                      <w:divBdr>
                                                                                                                                                                                                                                                                                                        <w:top w:val="none" w:sz="0" w:space="0" w:color="auto"/>
                                                                                                                                                                                                                                                                                                        <w:left w:val="none" w:sz="0" w:space="0" w:color="auto"/>
                                                                                                                                                                                                                                                                                                        <w:bottom w:val="none" w:sz="0" w:space="0" w:color="auto"/>
                                                                                                                                                                                                                                                                                                        <w:right w:val="none" w:sz="0" w:space="0" w:color="auto"/>
                                                                                                                                                                                                                                                                                                      </w:divBdr>
                                                                                                                                                                                                                                                                                                      <w:divsChild>
                                                                                                                                                                                                                                                                                                        <w:div w:id="1335112383">
                                                                                                                                                                                                                                                                                                          <w:marLeft w:val="0"/>
                                                                                                                                                                                                                                                                                                          <w:marRight w:val="0"/>
                                                                                                                                                                                                                                                                                                          <w:marTop w:val="0"/>
                                                                                                                                                                                                                                                                                                          <w:marBottom w:val="0"/>
                                                                                                                                                                                                                                                                                                          <w:divBdr>
                                                                                                                                                                                                                                                                                                            <w:top w:val="none" w:sz="0" w:space="0" w:color="auto"/>
                                                                                                                                                                                                                                                                                                            <w:left w:val="none" w:sz="0" w:space="0" w:color="auto"/>
                                                                                                                                                                                                                                                                                                            <w:bottom w:val="none" w:sz="0" w:space="0" w:color="auto"/>
                                                                                                                                                                                                                                                                                                            <w:right w:val="none" w:sz="0" w:space="0" w:color="auto"/>
                                                                                                                                                                                                                                                                                                          </w:divBdr>
                                                                                                                                                                                                                                                                                                          <w:divsChild>
                                                                                                                                                                                                                                                                                                            <w:div w:id="1038050170">
                                                                                                                                                                                                                                                                                                              <w:marLeft w:val="0"/>
                                                                                                                                                                                                                                                                                                              <w:marRight w:val="0"/>
                                                                                                                                                                                                                                                                                                              <w:marTop w:val="0"/>
                                                                                                                                                                                                                                                                                                              <w:marBottom w:val="0"/>
                                                                                                                                                                                                                                                                                                              <w:divBdr>
                                                                                                                                                                                                                                                                                                                <w:top w:val="none" w:sz="0" w:space="0" w:color="auto"/>
                                                                                                                                                                                                                                                                                                                <w:left w:val="none" w:sz="0" w:space="0" w:color="auto"/>
                                                                                                                                                                                                                                                                                                                <w:bottom w:val="none" w:sz="0" w:space="0" w:color="auto"/>
                                                                                                                                                                                                                                                                                                                <w:right w:val="none" w:sz="0" w:space="0" w:color="auto"/>
                                                                                                                                                                                                                                                                                                              </w:divBdr>
                                                                                                                                                                                                                                                                                                              <w:divsChild>
                                                                                                                                                                                                                                                                                                                <w:div w:id="697924882">
                                                                                                                                                                                                                                                                                                                  <w:marLeft w:val="0"/>
                                                                                                                                                                                                                                                                                                                  <w:marRight w:val="0"/>
                                                                                                                                                                                                                                                                                                                  <w:marTop w:val="0"/>
                                                                                                                                                                                                                                                                                                                  <w:marBottom w:val="0"/>
                                                                                                                                                                                                                                                                                                                  <w:divBdr>
                                                                                                                                                                                                                                                                                                                    <w:top w:val="none" w:sz="0" w:space="0" w:color="auto"/>
                                                                                                                                                                                                                                                                                                                    <w:left w:val="none" w:sz="0" w:space="0" w:color="auto"/>
                                                                                                                                                                                                                                                                                                                    <w:bottom w:val="none" w:sz="0" w:space="0" w:color="auto"/>
                                                                                                                                                                                                                                                                                                                    <w:right w:val="none" w:sz="0" w:space="0" w:color="auto"/>
                                                                                                                                                                                                                                                                                                                  </w:divBdr>
                                                                                                                                                                                                                                                                                                                  <w:divsChild>
                                                                                                                                                                                                                                                                                                                    <w:div w:id="2078084648">
                                                                                                                                                                                                                                                                                                                      <w:marLeft w:val="0"/>
                                                                                                                                                                                                                                                                                                                      <w:marRight w:val="0"/>
                                                                                                                                                                                                                                                                                                                      <w:marTop w:val="0"/>
                                                                                                                                                                                                                                                                                                                      <w:marBottom w:val="0"/>
                                                                                                                                                                                                                                                                                                                      <w:divBdr>
                                                                                                                                                                                                                                                                                                                        <w:top w:val="none" w:sz="0" w:space="0" w:color="auto"/>
                                                                                                                                                                                                                                                                                                                        <w:left w:val="none" w:sz="0" w:space="0" w:color="auto"/>
                                                                                                                                                                                                                                                                                                                        <w:bottom w:val="none" w:sz="0" w:space="0" w:color="auto"/>
                                                                                                                                                                                                                                                                                                                        <w:right w:val="none" w:sz="0" w:space="0" w:color="auto"/>
                                                                                                                                                                                                                                                                                                                      </w:divBdr>
                                                                                                                                                                                                                                                                                                                      <w:divsChild>
                                                                                                                                                                                                                                                                                                                        <w:div w:id="20320310">
                                                                                                                                                                                                                                                                                                                          <w:marLeft w:val="0"/>
                                                                                                                                                                                                                                                                                                                          <w:marRight w:val="0"/>
                                                                                                                                                                                                                                                                                                                          <w:marTop w:val="0"/>
                                                                                                                                                                                                                                                                                                                          <w:marBottom w:val="0"/>
                                                                                                                                                                                                                                                                                                                          <w:divBdr>
                                                                                                                                                                                                                                                                                                                            <w:top w:val="none" w:sz="0" w:space="0" w:color="auto"/>
                                                                                                                                                                                                                                                                                                                            <w:left w:val="none" w:sz="0" w:space="0" w:color="auto"/>
                                                                                                                                                                                                                                                                                                                            <w:bottom w:val="none" w:sz="0" w:space="0" w:color="auto"/>
                                                                                                                                                                                                                                                                                                                            <w:right w:val="none" w:sz="0" w:space="0" w:color="auto"/>
                                                                                                                                                                                                                                                                                                                          </w:divBdr>
                                                                                                                                                                                                                                                                                                                          <w:divsChild>
                                                                                                                                                                                                                                                                                                                            <w:div w:id="384717033">
                                                                                                                                                                                                                                                                                                                              <w:marLeft w:val="0"/>
                                                                                                                                                                                                                                                                                                                              <w:marRight w:val="0"/>
                                                                                                                                                                                                                                                                                                                              <w:marTop w:val="0"/>
                                                                                                                                                                                                                                                                                                                              <w:marBottom w:val="0"/>
                                                                                                                                                                                                                                                                                                                              <w:divBdr>
                                                                                                                                                                                                                                                                                                                                <w:top w:val="none" w:sz="0" w:space="0" w:color="auto"/>
                                                                                                                                                                                                                                                                                                                                <w:left w:val="none" w:sz="0" w:space="0" w:color="auto"/>
                                                                                                                                                                                                                                                                                                                                <w:bottom w:val="none" w:sz="0" w:space="0" w:color="auto"/>
                                                                                                                                                                                                                                                                                                                                <w:right w:val="none" w:sz="0" w:space="0" w:color="auto"/>
                                                                                                                                                                                                                                                                                                                              </w:divBdr>
                                                                                                                                                                                                                                                                                                                              <w:divsChild>
                                                                                                                                                                                                                                                                                                                                <w:div w:id="1934820611">
                                                                                                                                                                                                                                                                                                                                  <w:marLeft w:val="0"/>
                                                                                                                                                                                                                                                                                                                                  <w:marRight w:val="0"/>
                                                                                                                                                                                                                                                                                                                                  <w:marTop w:val="0"/>
                                                                                                                                                                                                                                                                                                                                  <w:marBottom w:val="0"/>
                                                                                                                                                                                                                                                                                                                                  <w:divBdr>
                                                                                                                                                                                                                                                                                                                                    <w:top w:val="none" w:sz="0" w:space="0" w:color="auto"/>
                                                                                                                                                                                                                                                                                                                                    <w:left w:val="none" w:sz="0" w:space="0" w:color="auto"/>
                                                                                                                                                                                                                                                                                                                                    <w:bottom w:val="none" w:sz="0" w:space="0" w:color="auto"/>
                                                                                                                                                                                                                                                                                                                                    <w:right w:val="none" w:sz="0" w:space="0" w:color="auto"/>
                                                                                                                                                                                                                                                                                                                                  </w:divBdr>
                                                                                                                                                                                                                                                                                                                                  <w:divsChild>
                                                                                                                                                                                                                                                                                                                                    <w:div w:id="1146118370">
                                                                                                                                                                                                                                                                                                                                      <w:marLeft w:val="0"/>
                                                                                                                                                                                                                                                                                                                                      <w:marRight w:val="0"/>
                                                                                                                                                                                                                                                                                                                                      <w:marTop w:val="0"/>
                                                                                                                                                                                                                                                                                                                                      <w:marBottom w:val="0"/>
                                                                                                                                                                                                                                                                                                                                      <w:divBdr>
                                                                                                                                                                                                                                                                                                                                        <w:top w:val="none" w:sz="0" w:space="0" w:color="auto"/>
                                                                                                                                                                                                                                                                                                                                        <w:left w:val="none" w:sz="0" w:space="0" w:color="auto"/>
                                                                                                                                                                                                                                                                                                                                        <w:bottom w:val="none" w:sz="0" w:space="0" w:color="auto"/>
                                                                                                                                                                                                                                                                                                                                        <w:right w:val="none" w:sz="0" w:space="0" w:color="auto"/>
                                                                                                                                                                                                                                                                                                                                      </w:divBdr>
                                                                                                                                                                                                                                                                                                                                      <w:divsChild>
                                                                                                                                                                                                                                                                                                                                        <w:div w:id="751776285">
                                                                                                                                                                                                                                                                                                                                          <w:marLeft w:val="0"/>
                                                                                                                                                                                                                                                                                                                                          <w:marRight w:val="0"/>
                                                                                                                                                                                                                                                                                                                                          <w:marTop w:val="0"/>
                                                                                                                                                                                                                                                                                                                                          <w:marBottom w:val="0"/>
                                                                                                                                                                                                                                                                                                                                          <w:divBdr>
                                                                                                                                                                                                                                                                                                                                            <w:top w:val="none" w:sz="0" w:space="0" w:color="auto"/>
                                                                                                                                                                                                                                                                                                                                            <w:left w:val="none" w:sz="0" w:space="0" w:color="auto"/>
                                                                                                                                                                                                                                                                                                                                            <w:bottom w:val="none" w:sz="0" w:space="0" w:color="auto"/>
                                                                                                                                                                                                                                                                                                                                            <w:right w:val="none" w:sz="0" w:space="0" w:color="auto"/>
                                                                                                                                                                                                                                                                                                                                          </w:divBdr>
                                                                                                                                                                                                                                                                                                                                          <w:divsChild>
                                                                                                                                                                                                                                                                                                                                            <w:div w:id="1203664033">
                                                                                                                                                                                                                                                                                                                                              <w:marLeft w:val="0"/>
                                                                                                                                                                                                                                                                                                                                              <w:marRight w:val="0"/>
                                                                                                                                                                                                                                                                                                                                              <w:marTop w:val="0"/>
                                                                                                                                                                                                                                                                                                                                              <w:marBottom w:val="0"/>
                                                                                                                                                                                                                                                                                                                                              <w:divBdr>
                                                                                                                                                                                                                                                                                                                                                <w:top w:val="none" w:sz="0" w:space="0" w:color="auto"/>
                                                                                                                                                                                                                                                                                                                                                <w:left w:val="none" w:sz="0" w:space="0" w:color="auto"/>
                                                                                                                                                                                                                                                                                                                                                <w:bottom w:val="none" w:sz="0" w:space="0" w:color="auto"/>
                                                                                                                                                                                                                                                                                                                                                <w:right w:val="none" w:sz="0" w:space="0" w:color="auto"/>
                                                                                                                                                                                                                                                                                                                                              </w:divBdr>
                                                                                                                                                                                                                                                                                                                                              <w:divsChild>
                                                                                                                                                                                                                                                                                                                                                <w:div w:id="1768309956">
                                                                                                                                                                                                                                                                                                                                                  <w:marLeft w:val="0"/>
                                                                                                                                                                                                                                                                                                                                                  <w:marRight w:val="0"/>
                                                                                                                                                                                                                                                                                                                                                  <w:marTop w:val="0"/>
                                                                                                                                                                                                                                                                                                                                                  <w:marBottom w:val="0"/>
                                                                                                                                                                                                                                                                                                                                                  <w:divBdr>
                                                                                                                                                                                                                                                                                                                                                    <w:top w:val="none" w:sz="0" w:space="0" w:color="auto"/>
                                                                                                                                                                                                                                                                                                                                                    <w:left w:val="none" w:sz="0" w:space="0" w:color="auto"/>
                                                                                                                                                                                                                                                                                                                                                    <w:bottom w:val="none" w:sz="0" w:space="0" w:color="auto"/>
                                                                                                                                                                                                                                                                                                                                                    <w:right w:val="none" w:sz="0" w:space="0" w:color="auto"/>
                                                                                                                                                                                                                                                                                                                                                  </w:divBdr>
                                                                                                                                                                                                                                                                                                                                                  <w:divsChild>
                                                                                                                                                                                                                                                                                                                                                    <w:div w:id="1899634043">
                                                                                                                                                                                                                                                                                                                                                      <w:marLeft w:val="0"/>
                                                                                                                                                                                                                                                                                                                                                      <w:marRight w:val="0"/>
                                                                                                                                                                                                                                                                                                                                                      <w:marTop w:val="0"/>
                                                                                                                                                                                                                                                                                                                                                      <w:marBottom w:val="0"/>
                                                                                                                                                                                                                                                                                                                                                      <w:divBdr>
                                                                                                                                                                                                                                                                                                                                                        <w:top w:val="none" w:sz="0" w:space="0" w:color="auto"/>
                                                                                                                                                                                                                                                                                                                                                        <w:left w:val="none" w:sz="0" w:space="0" w:color="auto"/>
                                                                                                                                                                                                                                                                                                                                                        <w:bottom w:val="none" w:sz="0" w:space="0" w:color="auto"/>
                                                                                                                                                                                                                                                                                                                                                        <w:right w:val="none" w:sz="0" w:space="0" w:color="auto"/>
                                                                                                                                                                                                                                                                                                                                                      </w:divBdr>
                                                                                                                                                                                                                                                                                                                                                      <w:divsChild>
                                                                                                                                                                                                                                                                                                                                                        <w:div w:id="1178075809">
                                                                                                                                                                                                                                                                                                                                                          <w:marLeft w:val="0"/>
                                                                                                                                                                                                                                                                                                                                                          <w:marRight w:val="0"/>
                                                                                                                                                                                                                                                                                                                                                          <w:marTop w:val="0"/>
                                                                                                                                                                                                                                                                                                                                                          <w:marBottom w:val="0"/>
                                                                                                                                                                                                                                                                                                                                                          <w:divBdr>
                                                                                                                                                                                                                                                                                                                                                            <w:top w:val="none" w:sz="0" w:space="0" w:color="auto"/>
                                                                                                                                                                                                                                                                                                                                                            <w:left w:val="none" w:sz="0" w:space="0" w:color="auto"/>
                                                                                                                                                                                                                                                                                                                                                            <w:bottom w:val="none" w:sz="0" w:space="0" w:color="auto"/>
                                                                                                                                                                                                                                                                                                                                                            <w:right w:val="none" w:sz="0" w:space="0" w:color="auto"/>
                                                                                                                                                                                                                                                                                                                                                          </w:divBdr>
                                                                                                                                                                                                                                                                                                                                                          <w:divsChild>
                                                                                                                                                                                                                                                                                                                                                            <w:div w:id="2145535880">
                                                                                                                                                                                                                                                                                                                                                              <w:marLeft w:val="0"/>
                                                                                                                                                                                                                                                                                                                                                              <w:marRight w:val="0"/>
                                                                                                                                                                                                                                                                                                                                                              <w:marTop w:val="0"/>
                                                                                                                                                                                                                                                                                                                                                              <w:marBottom w:val="0"/>
                                                                                                                                                                                                                                                                                                                                                              <w:divBdr>
                                                                                                                                                                                                                                                                                                                                                                <w:top w:val="none" w:sz="0" w:space="0" w:color="auto"/>
                                                                                                                                                                                                                                                                                                                                                                <w:left w:val="none" w:sz="0" w:space="0" w:color="auto"/>
                                                                                                                                                                                                                                                                                                                                                                <w:bottom w:val="none" w:sz="0" w:space="0" w:color="auto"/>
                                                                                                                                                                                                                                                                                                                                                                <w:right w:val="none" w:sz="0" w:space="0" w:color="auto"/>
                                                                                                                                                                                                                                                                                                                                                              </w:divBdr>
                                                                                                                                                                                                                                                                                                                                                              <w:divsChild>
                                                                                                                                                                                                                                                                                                                                                                <w:div w:id="1750539813">
                                                                                                                                                                                                                                                                                                                                                                  <w:marLeft w:val="0"/>
                                                                                                                                                                                                                                                                                                                                                                  <w:marRight w:val="0"/>
                                                                                                                                                                                                                                                                                                                                                                  <w:marTop w:val="0"/>
                                                                                                                                                                                                                                                                                                                                                                  <w:marBottom w:val="0"/>
                                                                                                                                                                                                                                                                                                                                                                  <w:divBdr>
                                                                                                                                                                                                                                                                                                                                                                    <w:top w:val="none" w:sz="0" w:space="0" w:color="auto"/>
                                                                                                                                                                                                                                                                                                                                                                    <w:left w:val="none" w:sz="0" w:space="0" w:color="auto"/>
                                                                                                                                                                                                                                                                                                                                                                    <w:bottom w:val="none" w:sz="0" w:space="0" w:color="auto"/>
                                                                                                                                                                                                                                                                                                                                                                    <w:right w:val="none" w:sz="0" w:space="0" w:color="auto"/>
                                                                                                                                                                                                                                                                                                                                                                  </w:divBdr>
                                                                                                                                                                                                                                                                                                                                                                  <w:divsChild>
                                                                                                                                                                                                                                                                                                                                                                    <w:div w:id="842168040">
                                                                                                                                                                                                                                                                                                                                                                      <w:marLeft w:val="0"/>
                                                                                                                                                                                                                                                                                                                                                                      <w:marRight w:val="0"/>
                                                                                                                                                                                                                                                                                                                                                                      <w:marTop w:val="0"/>
                                                                                                                                                                                                                                                                                                                                                                      <w:marBottom w:val="0"/>
                                                                                                                                                                                                                                                                                                                                                                      <w:divBdr>
                                                                                                                                                                                                                                                                                                                                                                        <w:top w:val="none" w:sz="0" w:space="0" w:color="auto"/>
                                                                                                                                                                                                                                                                                                                                                                        <w:left w:val="none" w:sz="0" w:space="0" w:color="auto"/>
                                                                                                                                                                                                                                                                                                                                                                        <w:bottom w:val="none" w:sz="0" w:space="0" w:color="auto"/>
                                                                                                                                                                                                                                                                                                                                                                        <w:right w:val="none" w:sz="0" w:space="0" w:color="auto"/>
                                                                                                                                                                                                                                                                                                                                                                      </w:divBdr>
                                                                                                                                                                                                                                                                                                                                                                      <w:divsChild>
                                                                                                                                                                                                                                                                                                                                                                        <w:div w:id="1259751517">
                                                                                                                                                                                                                                                                                                                                                                          <w:marLeft w:val="0"/>
                                                                                                                                                                                                                                                                                                                                                                          <w:marRight w:val="0"/>
                                                                                                                                                                                                                                                                                                                                                                          <w:marTop w:val="0"/>
                                                                                                                                                                                                                                                                                                                                                                          <w:marBottom w:val="0"/>
                                                                                                                                                                                                                                                                                                                                                                          <w:divBdr>
                                                                                                                                                                                                                                                                                                                                                                            <w:top w:val="none" w:sz="0" w:space="0" w:color="auto"/>
                                                                                                                                                                                                                                                                                                                                                                            <w:left w:val="none" w:sz="0" w:space="0" w:color="auto"/>
                                                                                                                                                                                                                                                                                                                                                                            <w:bottom w:val="none" w:sz="0" w:space="0" w:color="auto"/>
                                                                                                                                                                                                                                                                                                                                                                            <w:right w:val="none" w:sz="0" w:space="0" w:color="auto"/>
                                                                                                                                                                                                                                                                                                                                                                          </w:divBdr>
                                                                                                                                                                                                                                                                                                                                                                          <w:divsChild>
                                                                                                                                                                                                                                                                                                                                                                            <w:div w:id="393628850">
                                                                                                                                                                                                                                                                                                                                                                              <w:marLeft w:val="0"/>
                                                                                                                                                                                                                                                                                                                                                                              <w:marRight w:val="0"/>
                                                                                                                                                                                                                                                                                                                                                                              <w:marTop w:val="0"/>
                                                                                                                                                                                                                                                                                                                                                                              <w:marBottom w:val="0"/>
                                                                                                                                                                                                                                                                                                                                                                              <w:divBdr>
                                                                                                                                                                                                                                                                                                                                                                                <w:top w:val="none" w:sz="0" w:space="0" w:color="auto"/>
                                                                                                                                                                                                                                                                                                                                                                                <w:left w:val="none" w:sz="0" w:space="0" w:color="auto"/>
                                                                                                                                                                                                                                                                                                                                                                                <w:bottom w:val="none" w:sz="0" w:space="0" w:color="auto"/>
                                                                                                                                                                                                                                                                                                                                                                                <w:right w:val="none" w:sz="0" w:space="0" w:color="auto"/>
                                                                                                                                                                                                                                                                                                                                                                              </w:divBdr>
                                                                                                                                                                                                                                                                                                                                                                              <w:divsChild>
                                                                                                                                                                                                                                                                                                                                                                                <w:div w:id="739332251">
                                                                                                                                                                                                                                                                                                                                                                                  <w:marLeft w:val="0"/>
                                                                                                                                                                                                                                                                                                                                                                                  <w:marRight w:val="0"/>
                                                                                                                                                                                                                                                                                                                                                                                  <w:marTop w:val="0"/>
                                                                                                                                                                                                                                                                                                                                                                                  <w:marBottom w:val="0"/>
                                                                                                                                                                                                                                                                                                                                                                                  <w:divBdr>
                                                                                                                                                                                                                                                                                                                                                                                    <w:top w:val="none" w:sz="0" w:space="0" w:color="auto"/>
                                                                                                                                                                                                                                                                                                                                                                                    <w:left w:val="none" w:sz="0" w:space="0" w:color="auto"/>
                                                                                                                                                                                                                                                                                                                                                                                    <w:bottom w:val="none" w:sz="0" w:space="0" w:color="auto"/>
                                                                                                                                                                                                                                                                                                                                                                                    <w:right w:val="none" w:sz="0" w:space="0" w:color="auto"/>
                                                                                                                                                                                                                                                                                                                                                                                  </w:divBdr>
                                                                                                                                                                                                                                                                                                                                                                                  <w:divsChild>
                                                                                                                                                                                                                                                                                                                                                                                    <w:div w:id="867445586">
                                                                                                                                                                                                                                                                                                                                                                                      <w:marLeft w:val="0"/>
                                                                                                                                                                                                                                                                                                                                                                                      <w:marRight w:val="0"/>
                                                                                                                                                                                                                                                                                                                                                                                      <w:marTop w:val="0"/>
                                                                                                                                                                                                                                                                                                                                                                                      <w:marBottom w:val="0"/>
                                                                                                                                                                                                                                                                                                                                                                                      <w:divBdr>
                                                                                                                                                                                                                                                                                                                                                                                        <w:top w:val="none" w:sz="0" w:space="0" w:color="auto"/>
                                                                                                                                                                                                                                                                                                                                                                                        <w:left w:val="none" w:sz="0" w:space="0" w:color="auto"/>
                                                                                                                                                                                                                                                                                                                                                                                        <w:bottom w:val="none" w:sz="0" w:space="0" w:color="auto"/>
                                                                                                                                                                                                                                                                                                                                                                                        <w:right w:val="none" w:sz="0" w:space="0" w:color="auto"/>
                                                                                                                                                                                                                                                                                                                                                                                      </w:divBdr>
                                                                                                                                                                                                                                                                                                                                                                                      <w:divsChild>
                                                                                                                                                                                                                                                                                                                                                                                        <w:div w:id="524563938">
                                                                                                                                                                                                                                                                                                                                                                                          <w:marLeft w:val="0"/>
                                                                                                                                                                                                                                                                                                                                                                                          <w:marRight w:val="0"/>
                                                                                                                                                                                                                                                                                                                                                                                          <w:marTop w:val="0"/>
                                                                                                                                                                                                                                                                                                                                                                                          <w:marBottom w:val="0"/>
                                                                                                                                                                                                                                                                                                                                                                                          <w:divBdr>
                                                                                                                                                                                                                                                                                                                                                                                            <w:top w:val="none" w:sz="0" w:space="0" w:color="auto"/>
                                                                                                                                                                                                                                                                                                                                                                                            <w:left w:val="none" w:sz="0" w:space="0" w:color="auto"/>
                                                                                                                                                                                                                                                                                                                                                                                            <w:bottom w:val="none" w:sz="0" w:space="0" w:color="auto"/>
                                                                                                                                                                                                                                                                                                                                                                                            <w:right w:val="none" w:sz="0" w:space="0" w:color="auto"/>
                                                                                                                                                                                                                                                                                                                                                                                          </w:divBdr>
                                                                                                                                                                                                                                                                                                                                                                                          <w:divsChild>
                                                                                                                                                                                                                                                                                                                                                                                            <w:div w:id="180510909">
                                                                                                                                                                                                                                                                                                                                                                                              <w:marLeft w:val="0"/>
                                                                                                                                                                                                                                                                                                                                                                                              <w:marRight w:val="0"/>
                                                                                                                                                                                                                                                                                                                                                                                              <w:marTop w:val="0"/>
                                                                                                                                                                                                                                                                                                                                                                                              <w:marBottom w:val="0"/>
                                                                                                                                                                                                                                                                                                                                                                                              <w:divBdr>
                                                                                                                                                                                                                                                                                                                                                                                                <w:top w:val="none" w:sz="0" w:space="0" w:color="auto"/>
                                                                                                                                                                                                                                                                                                                                                                                                <w:left w:val="none" w:sz="0" w:space="0" w:color="auto"/>
                                                                                                                                                                                                                                                                                                                                                                                                <w:bottom w:val="none" w:sz="0" w:space="0" w:color="auto"/>
                                                                                                                                                                                                                                                                                                                                                                                                <w:right w:val="none" w:sz="0" w:space="0" w:color="auto"/>
                                                                                                                                                                                                                                                                                                                                                                                              </w:divBdr>
                                                                                                                                                                                                                                                                                                                                                                                              <w:divsChild>
                                                                                                                                                                                                                                                                                                                                                                                                <w:div w:id="1677727407">
                                                                                                                                                                                                                                                                                                                                                                                                  <w:marLeft w:val="0"/>
                                                                                                                                                                                                                                                                                                                                                                                                  <w:marRight w:val="0"/>
                                                                                                                                                                                                                                                                                                                                                                                                  <w:marTop w:val="0"/>
                                                                                                                                                                                                                                                                                                                                                                                                  <w:marBottom w:val="0"/>
                                                                                                                                                                                                                                                                                                                                                                                                  <w:divBdr>
                                                                                                                                                                                                                                                                                                                                                                                                    <w:top w:val="none" w:sz="0" w:space="0" w:color="auto"/>
                                                                                                                                                                                                                                                                                                                                                                                                    <w:left w:val="none" w:sz="0" w:space="0" w:color="auto"/>
                                                                                                                                                                                                                                                                                                                                                                                                    <w:bottom w:val="none" w:sz="0" w:space="0" w:color="auto"/>
                                                                                                                                                                                                                                                                                                                                                                                                    <w:right w:val="none" w:sz="0" w:space="0" w:color="auto"/>
                                                                                                                                                                                                                                                                                                                                                                                                  </w:divBdr>
                                                                                                                                                                                                                                                                                                                                                                                                  <w:divsChild>
                                                                                                                                                                                                                                                                                                                                                                                                    <w:div w:id="377971181">
                                                                                                                                                                                                                                                                                                                                                                                                      <w:marLeft w:val="0"/>
                                                                                                                                                                                                                                                                                                                                                                                                      <w:marRight w:val="0"/>
                                                                                                                                                                                                                                                                                                                                                                                                      <w:marTop w:val="0"/>
                                                                                                                                                                                                                                                                                                                                                                                                      <w:marBottom w:val="0"/>
                                                                                                                                                                                                                                                                                                                                                                                                      <w:divBdr>
                                                                                                                                                                                                                                                                                                                                                                                                        <w:top w:val="none" w:sz="0" w:space="0" w:color="auto"/>
                                                                                                                                                                                                                                                                                                                                                                                                        <w:left w:val="none" w:sz="0" w:space="0" w:color="auto"/>
                                                                                                                                                                                                                                                                                                                                                                                                        <w:bottom w:val="none" w:sz="0" w:space="0" w:color="auto"/>
                                                                                                                                                                                                                                                                                                                                                                                                        <w:right w:val="none" w:sz="0" w:space="0" w:color="auto"/>
                                                                                                                                                                                                                                                                                                                                                                                                      </w:divBdr>
                                                                                                                                                                                                                                                                                                                                                                                                      <w:divsChild>
                                                                                                                                                                                                                                                                                                                                                                                                        <w:div w:id="734354160">
                                                                                                                                                                                                                                                                                                                                                                                                          <w:marLeft w:val="0"/>
                                                                                                                                                                                                                                                                                                                                                                                                          <w:marRight w:val="0"/>
                                                                                                                                                                                                                                                                                                                                                                                                          <w:marTop w:val="0"/>
                                                                                                                                                                                                                                                                                                                                                                                                          <w:marBottom w:val="0"/>
                                                                                                                                                                                                                                                                                                                                                                                                          <w:divBdr>
                                                                                                                                                                                                                                                                                                                                                                                                            <w:top w:val="none" w:sz="0" w:space="0" w:color="auto"/>
                                                                                                                                                                                                                                                                                                                                                                                                            <w:left w:val="none" w:sz="0" w:space="0" w:color="auto"/>
                                                                                                                                                                                                                                                                                                                                                                                                            <w:bottom w:val="none" w:sz="0" w:space="0" w:color="auto"/>
                                                                                                                                                                                                                                                                                                                                                                                                            <w:right w:val="none" w:sz="0" w:space="0" w:color="auto"/>
                                                                                                                                                                                                                                                                                                                                                                                                          </w:divBdr>
                                                                                                                                                                                                                                                                                                                                                                                                          <w:divsChild>
                                                                                                                                                                                                                                                                                                                                                                                                            <w:div w:id="27416083">
                                                                                                                                                                                                                                                                                                                                                                                                              <w:marLeft w:val="0"/>
                                                                                                                                                                                                                                                                                                                                                                                                              <w:marRight w:val="0"/>
                                                                                                                                                                                                                                                                                                                                                                                                              <w:marTop w:val="0"/>
                                                                                                                                                                                                                                                                                                                                                                                                              <w:marBottom w:val="0"/>
                                                                                                                                                                                                                                                                                                                                                                                                              <w:divBdr>
                                                                                                                                                                                                                                                                                                                                                                                                                <w:top w:val="none" w:sz="0" w:space="0" w:color="auto"/>
                                                                                                                                                                                                                                                                                                                                                                                                                <w:left w:val="none" w:sz="0" w:space="0" w:color="auto"/>
                                                                                                                                                                                                                                                                                                                                                                                                                <w:bottom w:val="none" w:sz="0" w:space="0" w:color="auto"/>
                                                                                                                                                                                                                                                                                                                                                                                                                <w:right w:val="none" w:sz="0" w:space="0" w:color="auto"/>
                                                                                                                                                                                                                                                                                                                                                                                                              </w:divBdr>
                                                                                                                                                                                                                                                                                                                                                                                                              <w:divsChild>
                                                                                                                                                                                                                                                                                                                                                                                                                <w:div w:id="1955625243">
                                                                                                                                                                                                                                                                                                                                                                                                                  <w:marLeft w:val="0"/>
                                                                                                                                                                                                                                                                                                                                                                                                                  <w:marRight w:val="0"/>
                                                                                                                                                                                                                                                                                                                                                                                                                  <w:marTop w:val="0"/>
                                                                                                                                                                                                                                                                                                                                                                                                                  <w:marBottom w:val="0"/>
                                                                                                                                                                                                                                                                                                                                                                                                                  <w:divBdr>
                                                                                                                                                                                                                                                                                                                                                                                                                    <w:top w:val="none" w:sz="0" w:space="0" w:color="auto"/>
                                                                                                                                                                                                                                                                                                                                                                                                                    <w:left w:val="none" w:sz="0" w:space="0" w:color="auto"/>
                                                                                                                                                                                                                                                                                                                                                                                                                    <w:bottom w:val="none" w:sz="0" w:space="0" w:color="auto"/>
                                                                                                                                                                                                                                                                                                                                                                                                                    <w:right w:val="none" w:sz="0" w:space="0" w:color="auto"/>
                                                                                                                                                                                                                                                                                                                                                                                                                  </w:divBdr>
                                                                                                                                                                                                                                                                                                                                                                                                                  <w:divsChild>
                                                                                                                                                                                                                                                                                                                                                                                                                    <w:div w:id="456030162">
                                                                                                                                                                                                                                                                                                                                                                                                                      <w:marLeft w:val="0"/>
                                                                                                                                                                                                                                                                                                                                                                                                                      <w:marRight w:val="0"/>
                                                                                                                                                                                                                                                                                                                                                                                                                      <w:marTop w:val="0"/>
                                                                                                                                                                                                                                                                                                                                                                                                                      <w:marBottom w:val="0"/>
                                                                                                                                                                                                                                                                                                                                                                                                                      <w:divBdr>
                                                                                                                                                                                                                                                                                                                                                                                                                        <w:top w:val="none" w:sz="0" w:space="0" w:color="auto"/>
                                                                                                                                                                                                                                                                                                                                                                                                                        <w:left w:val="none" w:sz="0" w:space="0" w:color="auto"/>
                                                                                                                                                                                                                                                                                                                                                                                                                        <w:bottom w:val="none" w:sz="0" w:space="0" w:color="auto"/>
                                                                                                                                                                                                                                                                                                                                                                                                                        <w:right w:val="none" w:sz="0" w:space="0" w:color="auto"/>
                                                                                                                                                                                                                                                                                                                                                                                                                      </w:divBdr>
                                                                                                                                                                                                                                                                                                                                                                                                                      <w:divsChild>
                                                                                                                                                                                                                                                                                                                                                                                                                        <w:div w:id="1939946436">
                                                                                                                                                                                                                                                                                                                                                                                                                          <w:marLeft w:val="0"/>
                                                                                                                                                                                                                                                                                                                                                                                                                          <w:marRight w:val="0"/>
                                                                                                                                                                                                                                                                                                                                                                                                                          <w:marTop w:val="0"/>
                                                                                                                                                                                                                                                                                                                                                                                                                          <w:marBottom w:val="0"/>
                                                                                                                                                                                                                                                                                                                                                                                                                          <w:divBdr>
                                                                                                                                                                                                                                                                                                                                                                                                                            <w:top w:val="none" w:sz="0" w:space="0" w:color="auto"/>
                                                                                                                                                                                                                                                                                                                                                                                                                            <w:left w:val="none" w:sz="0" w:space="0" w:color="auto"/>
                                                                                                                                                                                                                                                                                                                                                                                                                            <w:bottom w:val="none" w:sz="0" w:space="0" w:color="auto"/>
                                                                                                                                                                                                                                                                                                                                                                                                                            <w:right w:val="none" w:sz="0" w:space="0" w:color="auto"/>
                                                                                                                                                                                                                                                                                                                                                                                                                          </w:divBdr>
                                                                                                                                                                                                                                                                                                                                                                                                                          <w:divsChild>
                                                                                                                                                                                                                                                                                                                                                                                                                            <w:div w:id="1549798516">
                                                                                                                                                                                                                                                                                                                                                                                                                              <w:marLeft w:val="0"/>
                                                                                                                                                                                                                                                                                                                                                                                                                              <w:marRight w:val="0"/>
                                                                                                                                                                                                                                                                                                                                                                                                                              <w:marTop w:val="0"/>
                                                                                                                                                                                                                                                                                                                                                                                                                              <w:marBottom w:val="0"/>
                                                                                                                                                                                                                                                                                                                                                                                                                              <w:divBdr>
                                                                                                                                                                                                                                                                                                                                                                                                                                <w:top w:val="none" w:sz="0" w:space="0" w:color="auto"/>
                                                                                                                                                                                                                                                                                                                                                                                                                                <w:left w:val="none" w:sz="0" w:space="0" w:color="auto"/>
                                                                                                                                                                                                                                                                                                                                                                                                                                <w:bottom w:val="none" w:sz="0" w:space="0" w:color="auto"/>
                                                                                                                                                                                                                                                                                                                                                                                                                                <w:right w:val="none" w:sz="0" w:space="0" w:color="auto"/>
                                                                                                                                                                                                                                                                                                                                                                                                                              </w:divBdr>
                                                                                                                                                                                                                                                                                                                                                                                                                              <w:divsChild>
                                                                                                                                                                                                                                                                                                                                                                                                                                <w:div w:id="38017918">
                                                                                                                                                                                                                                                                                                                                                                                                                                  <w:marLeft w:val="0"/>
                                                                                                                                                                                                                                                                                                                                                                                                                                  <w:marRight w:val="0"/>
                                                                                                                                                                                                                                                                                                                                                                                                                                  <w:marTop w:val="0"/>
                                                                                                                                                                                                                                                                                                                                                                                                                                  <w:marBottom w:val="0"/>
                                                                                                                                                                                                                                                                                                                                                                                                                                  <w:divBdr>
                                                                                                                                                                                                                                                                                                                                                                                                                                    <w:top w:val="none" w:sz="0" w:space="0" w:color="auto"/>
                                                                                                                                                                                                                                                                                                                                                                                                                                    <w:left w:val="none" w:sz="0" w:space="0" w:color="auto"/>
                                                                                                                                                                                                                                                                                                                                                                                                                                    <w:bottom w:val="none" w:sz="0" w:space="0" w:color="auto"/>
                                                                                                                                                                                                                                                                                                                                                                                                                                    <w:right w:val="none" w:sz="0" w:space="0" w:color="auto"/>
                                                                                                                                                                                                                                                                                                                                                                                                                                  </w:divBdr>
                                                                                                                                                                                                                                                                                                                                                                                                                                  <w:divsChild>
                                                                                                                                                                                                                                                                                                                                                                                                                                    <w:div w:id="214706488">
                                                                                                                                                                                                                                                                                                                                                                                                                                      <w:marLeft w:val="0"/>
                                                                                                                                                                                                                                                                                                                                                                                                                                      <w:marRight w:val="0"/>
                                                                                                                                                                                                                                                                                                                                                                                                                                      <w:marTop w:val="0"/>
                                                                                                                                                                                                                                                                                                                                                                                                                                      <w:marBottom w:val="0"/>
                                                                                                                                                                                                                                                                                                                                                                                                                                      <w:divBdr>
                                                                                                                                                                                                                                                                                                                                                                                                                                        <w:top w:val="none" w:sz="0" w:space="0" w:color="auto"/>
                                                                                                                                                                                                                                                                                                                                                                                                                                        <w:left w:val="none" w:sz="0" w:space="0" w:color="auto"/>
                                                                                                                                                                                                                                                                                                                                                                                                                                        <w:bottom w:val="none" w:sz="0" w:space="0" w:color="auto"/>
                                                                                                                                                                                                                                                                                                                                                                                                                                        <w:right w:val="none" w:sz="0" w:space="0" w:color="auto"/>
                                                                                                                                                                                                                                                                                                                                                                                                                                      </w:divBdr>
                                                                                                                                                                                                                                                                                                                                                                                                                                      <w:divsChild>
                                                                                                                                                                                                                                                                                                                                                                                                                                        <w:div w:id="831871602">
                                                                                                                                                                                                                                                                                                                                                                                                                                          <w:marLeft w:val="0"/>
                                                                                                                                                                                                                                                                                                                                                                                                                                          <w:marRight w:val="0"/>
                                                                                                                                                                                                                                                                                                                                                                                                                                          <w:marTop w:val="0"/>
                                                                                                                                                                                                                                                                                                                                                                                                                                          <w:marBottom w:val="0"/>
                                                                                                                                                                                                                                                                                                                                                                                                                                          <w:divBdr>
                                                                                                                                                                                                                                                                                                                                                                                                                                            <w:top w:val="none" w:sz="0" w:space="0" w:color="auto"/>
                                                                                                                                                                                                                                                                                                                                                                                                                                            <w:left w:val="none" w:sz="0" w:space="0" w:color="auto"/>
                                                                                                                                                                                                                                                                                                                                                                                                                                            <w:bottom w:val="none" w:sz="0" w:space="0" w:color="auto"/>
                                                                                                                                                                                                                                                                                                                                                                                                                                            <w:right w:val="none" w:sz="0" w:space="0" w:color="auto"/>
                                                                                                                                                                                                                                                                                                                                                                                                                                          </w:divBdr>
                                                                                                                                                                                                                                                                                                                                                                                                                                          <w:divsChild>
                                                                                                                                                                                                                                                                                                                                                                                                                                            <w:div w:id="1446735196">
                                                                                                                                                                                                                                                                                                                                                                                                                                              <w:marLeft w:val="0"/>
                                                                                                                                                                                                                                                                                                                                                                                                                                              <w:marRight w:val="0"/>
                                                                                                                                                                                                                                                                                                                                                                                                                                              <w:marTop w:val="0"/>
                                                                                                                                                                                                                                                                                                                                                                                                                                              <w:marBottom w:val="0"/>
                                                                                                                                                                                                                                                                                                                                                                                                                                              <w:divBdr>
                                                                                                                                                                                                                                                                                                                                                                                                                                                <w:top w:val="none" w:sz="0" w:space="0" w:color="auto"/>
                                                                                                                                                                                                                                                                                                                                                                                                                                                <w:left w:val="none" w:sz="0" w:space="0" w:color="auto"/>
                                                                                                                                                                                                                                                                                                                                                                                                                                                <w:bottom w:val="none" w:sz="0" w:space="0" w:color="auto"/>
                                                                                                                                                                                                                                                                                                                                                                                                                                                <w:right w:val="none" w:sz="0" w:space="0" w:color="auto"/>
                                                                                                                                                                                                                                                                                                                                                                                                                                              </w:divBdr>
                                                                                                                                                                                                                                                                                                                                                                                                                                              <w:divsChild>
                                                                                                                                                                                                                                                                                                                                                                                                                                                <w:div w:id="1437677700">
                                                                                                                                                                                                                                                                                                                                                                                                                                                  <w:marLeft w:val="0"/>
                                                                                                                                                                                                                                                                                                                                                                                                                                                  <w:marRight w:val="0"/>
                                                                                                                                                                                                                                                                                                                                                                                                                                                  <w:marTop w:val="0"/>
                                                                                                                                                                                                                                                                                                                                                                                                                                                  <w:marBottom w:val="0"/>
                                                                                                                                                                                                                                                                                                                                                                                                                                                  <w:divBdr>
                                                                                                                                                                                                                                                                                                                                                                                                                                                    <w:top w:val="none" w:sz="0" w:space="0" w:color="auto"/>
                                                                                                                                                                                                                                                                                                                                                                                                                                                    <w:left w:val="none" w:sz="0" w:space="0" w:color="auto"/>
                                                                                                                                                                                                                                                                                                                                                                                                                                                    <w:bottom w:val="none" w:sz="0" w:space="0" w:color="auto"/>
                                                                                                                                                                                                                                                                                                                                                                                                                                                    <w:right w:val="none" w:sz="0" w:space="0" w:color="auto"/>
                                                                                                                                                                                                                                                                                                                                                                                                                                                  </w:divBdr>
                                                                                                                                                                                                                                                                                                                                                                                                                                                  <w:divsChild>
                                                                                                                                                                                                                                                                                                                                                                                                                                                    <w:div w:id="645623539">
                                                                                                                                                                                                                                                                                                                                                                                                                                                      <w:marLeft w:val="0"/>
                                                                                                                                                                                                                                                                                                                                                                                                                                                      <w:marRight w:val="0"/>
                                                                                                                                                                                                                                                                                                                                                                                                                                                      <w:marTop w:val="0"/>
                                                                                                                                                                                                                                                                                                                                                                                                                                                      <w:marBottom w:val="0"/>
                                                                                                                                                                                                                                                                                                                                                                                                                                                      <w:divBdr>
                                                                                                                                                                                                                                                                                                                                                                                                                                                        <w:top w:val="none" w:sz="0" w:space="0" w:color="auto"/>
                                                                                                                                                                                                                                                                                                                                                                                                                                                        <w:left w:val="none" w:sz="0" w:space="0" w:color="auto"/>
                                                                                                                                                                                                                                                                                                                                                                                                                                                        <w:bottom w:val="none" w:sz="0" w:space="0" w:color="auto"/>
                                                                                                                                                                                                                                                                                                                                                                                                                                                        <w:right w:val="none" w:sz="0" w:space="0" w:color="auto"/>
                                                                                                                                                                                                                                                                                                                                                                                                                                                      </w:divBdr>
                                                                                                                                                                                                                                                                                                                                                                                                                                                      <w:divsChild>
                                                                                                                                                                                                                                                                                                                                                                                                                                                        <w:div w:id="1647978142">
                                                                                                                                                                                                                                                                                                                                                                                                                                                          <w:marLeft w:val="0"/>
                                                                                                                                                                                                                                                                                                                                                                                                                                                          <w:marRight w:val="0"/>
                                                                                                                                                                                                                                                                                                                                                                                                                                                          <w:marTop w:val="0"/>
                                                                                                                                                                                                                                                                                                                                                                                                                                                          <w:marBottom w:val="0"/>
                                                                                                                                                                                                                                                                                                                                                                                                                                                          <w:divBdr>
                                                                                                                                                                                                                                                                                                                                                                                                                                                            <w:top w:val="none" w:sz="0" w:space="0" w:color="auto"/>
                                                                                                                                                                                                                                                                                                                                                                                                                                                            <w:left w:val="none" w:sz="0" w:space="0" w:color="auto"/>
                                                                                                                                                                                                                                                                                                                                                                                                                                                            <w:bottom w:val="none" w:sz="0" w:space="0" w:color="auto"/>
                                                                                                                                                                                                                                                                                                                                                                                                                                                            <w:right w:val="none" w:sz="0" w:space="0" w:color="auto"/>
                                                                                                                                                                                                                                                                                                                                                                                                                                                          </w:divBdr>
                                                                                                                                                                                                                                                                                                                                                                                                                                                          <w:divsChild>
                                                                                                                                                                                                                                                                                                                                                                                                                                                            <w:div w:id="1890458844">
                                                                                                                                                                                                                                                                                                                                                                                                                                                              <w:marLeft w:val="0"/>
                                                                                                                                                                                                                                                                                                                                                                                                                                                              <w:marRight w:val="0"/>
                                                                                                                                                                                                                                                                                                                                                                                                                                                              <w:marTop w:val="0"/>
                                                                                                                                                                                                                                                                                                                                                                                                                                                              <w:marBottom w:val="0"/>
                                                                                                                                                                                                                                                                                                                                                                                                                                                              <w:divBdr>
                                                                                                                                                                                                                                                                                                                                                                                                                                                                <w:top w:val="none" w:sz="0" w:space="0" w:color="auto"/>
                                                                                                                                                                                                                                                                                                                                                                                                                                                                <w:left w:val="none" w:sz="0" w:space="0" w:color="auto"/>
                                                                                                                                                                                                                                                                                                                                                                                                                                                                <w:bottom w:val="none" w:sz="0" w:space="0" w:color="auto"/>
                                                                                                                                                                                                                                                                                                                                                                                                                                                                <w:right w:val="none" w:sz="0" w:space="0" w:color="auto"/>
                                                                                                                                                                                                                                                                                                                                                                                                                                                              </w:divBdr>
                                                                                                                                                                                                                                                                                                                                                                                                                                                              <w:divsChild>
                                                                                                                                                                                                                                                                                                                                                                                                                                                                <w:div w:id="1508323991">
                                                                                                                                                                                                                                                                                                                                                                                                                                                                  <w:marLeft w:val="0"/>
                                                                                                                                                                                                                                                                                                                                                                                                                                                                  <w:marRight w:val="0"/>
                                                                                                                                                                                                                                                                                                                                                                                                                                                                  <w:marTop w:val="0"/>
                                                                                                                                                                                                                                                                                                                                                                                                                                                                  <w:marBottom w:val="0"/>
                                                                                                                                                                                                                                                                                                                                                                                                                                                                  <w:divBdr>
                                                                                                                                                                                                                                                                                                                                                                                                                                                                    <w:top w:val="none" w:sz="0" w:space="0" w:color="auto"/>
                                                                                                                                                                                                                                                                                                                                                                                                                                                                    <w:left w:val="none" w:sz="0" w:space="0" w:color="auto"/>
                                                                                                                                                                                                                                                                                                                                                                                                                                                                    <w:bottom w:val="none" w:sz="0" w:space="0" w:color="auto"/>
                                                                                                                                                                                                                                                                                                                                                                                                                                                                    <w:right w:val="none" w:sz="0" w:space="0" w:color="auto"/>
                                                                                                                                                                                                                                                                                                                                                                                                                                                                  </w:divBdr>
                                                                                                                                                                                                                                                                                                                                                                                                                                                                  <w:divsChild>
                                                                                                                                                                                                                                                                                                                                                                                                                                                                    <w:div w:id="855730048">
                                                                                                                                                                                                                                                                                                                                                                                                                                                                      <w:marLeft w:val="0"/>
                                                                                                                                                                                                                                                                                                                                                                                                                                                                      <w:marRight w:val="0"/>
                                                                                                                                                                                                                                                                                                                                                                                                                                                                      <w:marTop w:val="0"/>
                                                                                                                                                                                                                                                                                                                                                                                                                                                                      <w:marBottom w:val="0"/>
                                                                                                                                                                                                                                                                                                                                                                                                                                                                      <w:divBdr>
                                                                                                                                                                                                                                                                                                                                                                                                                                                                        <w:top w:val="none" w:sz="0" w:space="0" w:color="auto"/>
                                                                                                                                                                                                                                                                                                                                                                                                                                                                        <w:left w:val="none" w:sz="0" w:space="0" w:color="auto"/>
                                                                                                                                                                                                                                                                                                                                                                                                                                                                        <w:bottom w:val="none" w:sz="0" w:space="0" w:color="auto"/>
                                                                                                                                                                                                                                                                                                                                                                                                                                                                        <w:right w:val="none" w:sz="0" w:space="0" w:color="auto"/>
                                                                                                                                                                                                                                                                                                                                                                                                                                                                      </w:divBdr>
                                                                                                                                                                                                                                                                                                                                                                                                                                                                      <w:divsChild>
                                                                                                                                                                                                                                                                                                                                                                                                                                                                        <w:div w:id="671876038">
                                                                                                                                                                                                                                                                                                                                                                                                                                                                          <w:marLeft w:val="0"/>
                                                                                                                                                                                                                                                                                                                                                                                                                                                                          <w:marRight w:val="0"/>
                                                                                                                                                                                                                                                                                                                                                                                                                                                                          <w:marTop w:val="0"/>
                                                                                                                                                                                                                                                                                                                                                                                                                                                                          <w:marBottom w:val="0"/>
                                                                                                                                                                                                                                                                                                                                                                                                                                                                          <w:divBdr>
                                                                                                                                                                                                                                                                                                                                                                                                                                                                            <w:top w:val="none" w:sz="0" w:space="0" w:color="auto"/>
                                                                                                                                                                                                                                                                                                                                                                                                                                                                            <w:left w:val="none" w:sz="0" w:space="0" w:color="auto"/>
                                                                                                                                                                                                                                                                                                                                                                                                                                                                            <w:bottom w:val="none" w:sz="0" w:space="0" w:color="auto"/>
                                                                                                                                                                                                                                                                                                                                                                                                                                                                            <w:right w:val="none" w:sz="0" w:space="0" w:color="auto"/>
                                                                                                                                                                                                                                                                                                                                                                                                                                                                          </w:divBdr>
                                                                                                                                                                                                                                                                                                                                                                                                                                                                          <w:divsChild>
                                                                                                                                                                                                                                                                                                                                                                                                                                                                            <w:div w:id="1007246933">
                                                                                                                                                                                                                                                                                                                                                                                                                                                                              <w:marLeft w:val="0"/>
                                                                                                                                                                                                                                                                                                                                                                                                                                                                              <w:marRight w:val="0"/>
                                                                                                                                                                                                                                                                                                                                                                                                                                                                              <w:marTop w:val="0"/>
                                                                                                                                                                                                                                                                                                                                                                                                                                                                              <w:marBottom w:val="0"/>
                                                                                                                                                                                                                                                                                                                                                                                                                                                                              <w:divBdr>
                                                                                                                                                                                                                                                                                                                                                                                                                                                                                <w:top w:val="none" w:sz="0" w:space="0" w:color="auto"/>
                                                                                                                                                                                                                                                                                                                                                                                                                                                                                <w:left w:val="none" w:sz="0" w:space="0" w:color="auto"/>
                                                                                                                                                                                                                                                                                                                                                                                                                                                                                <w:bottom w:val="none" w:sz="0" w:space="0" w:color="auto"/>
                                                                                                                                                                                                                                                                                                                                                                                                                                                                                <w:right w:val="none" w:sz="0" w:space="0" w:color="auto"/>
                                                                                                                                                                                                                                                                                                                                                                                                                                                                              </w:divBdr>
                                                                                                                                                                                                                                                                                                                                                                                                                                                                              <w:divsChild>
                                                                                                                                                                                                                                                                                                                                                                                                                                                                                <w:div w:id="1459685163">
                                                                                                                                                                                                                                                                                                                                                                                                                                                                                  <w:marLeft w:val="0"/>
                                                                                                                                                                                                                                                                                                                                                                                                                                                                                  <w:marRight w:val="0"/>
                                                                                                                                                                                                                                                                                                                                                                                                                                                                                  <w:marTop w:val="0"/>
                                                                                                                                                                                                                                                                                                                                                                                                                                                                                  <w:marBottom w:val="0"/>
                                                                                                                                                                                                                                                                                                                                                                                                                                                                                  <w:divBdr>
                                                                                                                                                                                                                                                                                                                                                                                                                                                                                    <w:top w:val="none" w:sz="0" w:space="0" w:color="auto"/>
                                                                                                                                                                                                                                                                                                                                                                                                                                                                                    <w:left w:val="none" w:sz="0" w:space="0" w:color="auto"/>
                                                                                                                                                                                                                                                                                                                                                                                                                                                                                    <w:bottom w:val="none" w:sz="0" w:space="0" w:color="auto"/>
                                                                                                                                                                                                                                                                                                                                                                                                                                                                                    <w:right w:val="none" w:sz="0" w:space="0" w:color="auto"/>
                                                                                                                                                                                                                                                                                                                                                                                                                                                                                  </w:divBdr>
                                                                                                                                                                                                                                                                                                                                                                                                                                                                                  <w:divsChild>
                                                                                                                                                                                                                                                                                                                                                                                                                                                                                    <w:div w:id="1715160327">
                                                                                                                                                                                                                                                                                                                                                                                                                                                                                      <w:marLeft w:val="0"/>
                                                                                                                                                                                                                                                                                                                                                                                                                                                                                      <w:marRight w:val="0"/>
                                                                                                                                                                                                                                                                                                                                                                                                                                                                                      <w:marTop w:val="0"/>
                                                                                                                                                                                                                                                                                                                                                                                                                                                                                      <w:marBottom w:val="0"/>
                                                                                                                                                                                                                                                                                                                                                                                                                                                                                      <w:divBdr>
                                                                                                                                                                                                                                                                                                                                                                                                                                                                                        <w:top w:val="none" w:sz="0" w:space="0" w:color="auto"/>
                                                                                                                                                                                                                                                                                                                                                                                                                                                                                        <w:left w:val="none" w:sz="0" w:space="0" w:color="auto"/>
                                                                                                                                                                                                                                                                                                                                                                                                                                                                                        <w:bottom w:val="none" w:sz="0" w:space="0" w:color="auto"/>
                                                                                                                                                                                                                                                                                                                                                                                                                                                                                        <w:right w:val="none" w:sz="0" w:space="0" w:color="auto"/>
                                                                                                                                                                                                                                                                                                                                                                                                                                                                                      </w:divBdr>
                                                                                                                                                                                                                                                                                                                                                                                                                                                                                      <w:divsChild>
                                                                                                                                                                                                                                                                                                                                                                                                                                                                                        <w:div w:id="1248881079">
                                                                                                                                                                                                                                                                                                                                                                                                                                                                                          <w:marLeft w:val="0"/>
                                                                                                                                                                                                                                                                                                                                                                                                                                                                                          <w:marRight w:val="0"/>
                                                                                                                                                                                                                                                                                                                                                                                                                                                                                          <w:marTop w:val="0"/>
                                                                                                                                                                                                                                                                                                                                                                                                                                                                                          <w:marBottom w:val="0"/>
                                                                                                                                                                                                                                                                                                                                                                                                                                                                                          <w:divBdr>
                                                                                                                                                                                                                                                                                                                                                                                                                                                                                            <w:top w:val="none" w:sz="0" w:space="0" w:color="auto"/>
                                                                                                                                                                                                                                                                                                                                                                                                                                                                                            <w:left w:val="none" w:sz="0" w:space="0" w:color="auto"/>
                                                                                                                                                                                                                                                                                                                                                                                                                                                                                            <w:bottom w:val="none" w:sz="0" w:space="0" w:color="auto"/>
                                                                                                                                                                                                                                                                                                                                                                                                                                                                                            <w:right w:val="none" w:sz="0" w:space="0" w:color="auto"/>
                                                                                                                                                                                                                                                                                                                                                                                                                                                                                          </w:divBdr>
                                                                                                                                                                                                                                                                                                                                                                                                                                                                                          <w:divsChild>
                                                                                                                                                                                                                                                                                                                                                                                                                                                                                            <w:div w:id="524903252">
                                                                                                                                                                                                                                                                                                                                                                                                                                                                                              <w:marLeft w:val="0"/>
                                                                                                                                                                                                                                                                                                                                                                                                                                                                                              <w:marRight w:val="0"/>
                                                                                                                                                                                                                                                                                                                                                                                                                                                                                              <w:marTop w:val="0"/>
                                                                                                                                                                                                                                                                                                                                                                                                                                                                                              <w:marBottom w:val="0"/>
                                                                                                                                                                                                                                                                                                                                                                                                                                                                                              <w:divBdr>
                                                                                                                                                                                                                                                                                                                                                                                                                                                                                                <w:top w:val="none" w:sz="0" w:space="0" w:color="auto"/>
                                                                                                                                                                                                                                                                                                                                                                                                                                                                                                <w:left w:val="none" w:sz="0" w:space="0" w:color="auto"/>
                                                                                                                                                                                                                                                                                                                                                                                                                                                                                                <w:bottom w:val="none" w:sz="0" w:space="0" w:color="auto"/>
                                                                                                                                                                                                                                                                                                                                                                                                                                                                                                <w:right w:val="none" w:sz="0" w:space="0" w:color="auto"/>
                                                                                                                                                                                                                                                                                                                                                                                                                                                                                              </w:divBdr>
                                                                                                                                                                                                                                                                                                                                                                                                                                                                                              <w:divsChild>
                                                                                                                                                                                                                                                                                                                                                                                                                                                                                                <w:div w:id="1846439174">
                                                                                                                                                                                                                                                                                                                                                                                                                                                                                                  <w:marLeft w:val="0"/>
                                                                                                                                                                                                                                                                                                                                                                                                                                                                                                  <w:marRight w:val="0"/>
                                                                                                                                                                                                                                                                                                                                                                                                                                                                                                  <w:marTop w:val="0"/>
                                                                                                                                                                                                                                                                                                                                                                                                                                                                                                  <w:marBottom w:val="0"/>
                                                                                                                                                                                                                                                                                                                                                                                                                                                                                                  <w:divBdr>
                                                                                                                                                                                                                                                                                                                                                                                                                                                                                                    <w:top w:val="none" w:sz="0" w:space="0" w:color="auto"/>
                                                                                                                                                                                                                                                                                                                                                                                                                                                                                                    <w:left w:val="none" w:sz="0" w:space="0" w:color="auto"/>
                                                                                                                                                                                                                                                                                                                                                                                                                                                                                                    <w:bottom w:val="none" w:sz="0" w:space="0" w:color="auto"/>
                                                                                                                                                                                                                                                                                                                                                                                                                                                                                                    <w:right w:val="none" w:sz="0" w:space="0" w:color="auto"/>
                                                                                                                                                                                                                                                                                                                                                                                                                                                                                                  </w:divBdr>
                                                                                                                                                                                                                                                                                                                                                                                                                                                                                                  <w:divsChild>
                                                                                                                                                                                                                                                                                                                                                                                                                                                                                                    <w:div w:id="493453134">
                                                                                                                                                                                                                                                                                                                                                                                                                                                                                                      <w:marLeft w:val="0"/>
                                                                                                                                                                                                                                                                                                                                                                                                                                                                                                      <w:marRight w:val="0"/>
                                                                                                                                                                                                                                                                                                                                                                                                                                                                                                      <w:marTop w:val="0"/>
                                                                                                                                                                                                                                                                                                                                                                                                                                                                                                      <w:marBottom w:val="0"/>
                                                                                                                                                                                                                                                                                                                                                                                                                                                                                                      <w:divBdr>
                                                                                                                                                                                                                                                                                                                                                                                                                                                                                                        <w:top w:val="none" w:sz="0" w:space="0" w:color="auto"/>
                                                                                                                                                                                                                                                                                                                                                                                                                                                                                                        <w:left w:val="none" w:sz="0" w:space="0" w:color="auto"/>
                                                                                                                                                                                                                                                                                                                                                                                                                                                                                                        <w:bottom w:val="none" w:sz="0" w:space="0" w:color="auto"/>
                                                                                                                                                                                                                                                                                                                                                                                                                                                                                                        <w:right w:val="none" w:sz="0" w:space="0" w:color="auto"/>
                                                                                                                                                                                                                                                                                                                                                                                                                                                                                                      </w:divBdr>
                                                                                                                                                                                                                                                                                                                                                                                                                                                                                                      <w:divsChild>
                                                                                                                                                                                                                                                                                                                                                                                                                                                                                                        <w:div w:id="90976713">
                                                                                                                                                                                                                                                                                                                                                                                                                                                                                                          <w:marLeft w:val="0"/>
                                                                                                                                                                                                                                                                                                                                                                                                                                                                                                          <w:marRight w:val="0"/>
                                                                                                                                                                                                                                                                                                                                                                                                                                                                                                          <w:marTop w:val="0"/>
                                                                                                                                                                                                                                                                                                                                                                                                                                                                                                          <w:marBottom w:val="0"/>
                                                                                                                                                                                                                                                                                                                                                                                                                                                                                                          <w:divBdr>
                                                                                                                                                                                                                                                                                                                                                                                                                                                                                                            <w:top w:val="none" w:sz="0" w:space="0" w:color="auto"/>
                                                                                                                                                                                                                                                                                                                                                                                                                                                                                                            <w:left w:val="none" w:sz="0" w:space="0" w:color="auto"/>
                                                                                                                                                                                                                                                                                                                                                                                                                                                                                                            <w:bottom w:val="none" w:sz="0" w:space="0" w:color="auto"/>
                                                                                                                                                                                                                                                                                                                                                                                                                                                                                                            <w:right w:val="none" w:sz="0" w:space="0" w:color="auto"/>
                                                                                                                                                                                                                                                                                                                                                                                                                                                                                                          </w:divBdr>
                                                                                                                                                                                                                                                                                                                                                                                                                                                                                                          <w:divsChild>
                                                                                                                                                                                                                                                                                                                                                                                                                                                                                                            <w:div w:id="368189669">
                                                                                                                                                                                                                                                                                                                                                                                                                                                                                                              <w:marLeft w:val="0"/>
                                                                                                                                                                                                                                                                                                                                                                                                                                                                                                              <w:marRight w:val="0"/>
                                                                                                                                                                                                                                                                                                                                                                                                                                                                                                              <w:marTop w:val="0"/>
                                                                                                                                                                                                                                                                                                                                                                                                                                                                                                              <w:marBottom w:val="0"/>
                                                                                                                                                                                                                                                                                                                                                                                                                                                                                                              <w:divBdr>
                                                                                                                                                                                                                                                                                                                                                                                                                                                                                                                <w:top w:val="none" w:sz="0" w:space="0" w:color="auto"/>
                                                                                                                                                                                                                                                                                                                                                                                                                                                                                                                <w:left w:val="none" w:sz="0" w:space="0" w:color="auto"/>
                                                                                                                                                                                                                                                                                                                                                                                                                                                                                                                <w:bottom w:val="none" w:sz="0" w:space="0" w:color="auto"/>
                                                                                                                                                                                                                                                                                                                                                                                                                                                                                                                <w:right w:val="none" w:sz="0" w:space="0" w:color="auto"/>
                                                                                                                                                                                                                                                                                                                                                                                                                                                                                                              </w:divBdr>
                                                                                                                                                                                                                                                                                                                                                                                                                                                                                                              <w:divsChild>
                                                                                                                                                                                                                                                                                                                                                                                                                                                                                                                <w:div w:id="462967306">
                                                                                                                                                                                                                                                                                                                                                                                                                                                                                                                  <w:marLeft w:val="0"/>
                                                                                                                                                                                                                                                                                                                                                                                                                                                                                                                  <w:marRight w:val="0"/>
                                                                                                                                                                                                                                                                                                                                                                                                                                                                                                                  <w:marTop w:val="0"/>
                                                                                                                                                                                                                                                                                                                                                                                                                                                                                                                  <w:marBottom w:val="0"/>
                                                                                                                                                                                                                                                                                                                                                                                                                                                                                                                  <w:divBdr>
                                                                                                                                                                                                                                                                                                                                                                                                                                                                                                                    <w:top w:val="none" w:sz="0" w:space="0" w:color="auto"/>
                                                                                                                                                                                                                                                                                                                                                                                                                                                                                                                    <w:left w:val="none" w:sz="0" w:space="0" w:color="auto"/>
                                                                                                                                                                                                                                                                                                                                                                                                                                                                                                                    <w:bottom w:val="none" w:sz="0" w:space="0" w:color="auto"/>
                                                                                                                                                                                                                                                                                                                                                                                                                                                                                                                    <w:right w:val="none" w:sz="0" w:space="0" w:color="auto"/>
                                                                                                                                                                                                                                                                                                                                                                                                                                                                                                                  </w:divBdr>
                                                                                                                                                                                                                                                                                                                                                                                                                                                                                                                  <w:divsChild>
                                                                                                                                                                                                                                                                                                                                                                                                                                                                                                                    <w:div w:id="1619288919">
                                                                                                                                                                                                                                                                                                                                                                                                                                                                                                                      <w:marLeft w:val="0"/>
                                                                                                                                                                                                                                                                                                                                                                                                                                                                                                                      <w:marRight w:val="0"/>
                                                                                                                                                                                                                                                                                                                                                                                                                                                                                                                      <w:marTop w:val="0"/>
                                                                                                                                                                                                                                                                                                                                                                                                                                                                                                                      <w:marBottom w:val="0"/>
                                                                                                                                                                                                                                                                                                                                                                                                                                                                                                                      <w:divBdr>
                                                                                                                                                                                                                                                                                                                                                                                                                                                                                                                        <w:top w:val="none" w:sz="0" w:space="0" w:color="auto"/>
                                                                                                                                                                                                                                                                                                                                                                                                                                                                                                                        <w:left w:val="none" w:sz="0" w:space="0" w:color="auto"/>
                                                                                                                                                                                                                                                                                                                                                                                                                                                                                                                        <w:bottom w:val="none" w:sz="0" w:space="0" w:color="auto"/>
                                                                                                                                                                                                                                                                                                                                                                                                                                                                                                                        <w:right w:val="none" w:sz="0" w:space="0" w:color="auto"/>
                                                                                                                                                                                                                                                                                                                                                                                                                                                                                                                      </w:divBdr>
                                                                                                                                                                                                                                                                                                                                                                                                                                                                                                                      <w:divsChild>
                                                                                                                                                                                                                                                                                                                                                                                                                                                                                                                        <w:div w:id="1064065467">
                                                                                                                                                                                                                                                                                                                                                                                                                                                                                                                          <w:marLeft w:val="0"/>
                                                                                                                                                                                                                                                                                                                                                                                                                                                                                                                          <w:marRight w:val="0"/>
                                                                                                                                                                                                                                                                                                                                                                                                                                                                                                                          <w:marTop w:val="0"/>
                                                                                                                                                                                                                                                                                                                                                                                                                                                                                                                          <w:marBottom w:val="0"/>
                                                                                                                                                                                                                                                                                                                                                                                                                                                                                                                          <w:divBdr>
                                                                                                                                                                                                                                                                                                                                                                                                                                                                                                                            <w:top w:val="none" w:sz="0" w:space="0" w:color="auto"/>
                                                                                                                                                                                                                                                                                                                                                                                                                                                                                                                            <w:left w:val="none" w:sz="0" w:space="0" w:color="auto"/>
                                                                                                                                                                                                                                                                                                                                                                                                                                                                                                                            <w:bottom w:val="none" w:sz="0" w:space="0" w:color="auto"/>
                                                                                                                                                                                                                                                                                                                                                                                                                                                                                                                            <w:right w:val="none" w:sz="0" w:space="0" w:color="auto"/>
                                                                                                                                                                                                                                                                                                                                                                                                                                                                                                                          </w:divBdr>
                                                                                                                                                                                                                                                                                                                                                                                                                                                                                                                          <w:divsChild>
                                                                                                                                                                                                                                                                                                                                                                                                                                                                                                                            <w:div w:id="1612391732">
                                                                                                                                                                                                                                                                                                                                                                                                                                                                                                                              <w:marLeft w:val="0"/>
                                                                                                                                                                                                                                                                                                                                                                                                                                                                                                                              <w:marRight w:val="0"/>
                                                                                                                                                                                                                                                                                                                                                                                                                                                                                                                              <w:marTop w:val="0"/>
                                                                                                                                                                                                                                                                                                                                                                                                                                                                                                                              <w:marBottom w:val="0"/>
                                                                                                                                                                                                                                                                                                                                                                                                                                                                                                                              <w:divBdr>
                                                                                                                                                                                                                                                                                                                                                                                                                                                                                                                                <w:top w:val="none" w:sz="0" w:space="0" w:color="auto"/>
                                                                                                                                                                                                                                                                                                                                                                                                                                                                                                                                <w:left w:val="none" w:sz="0" w:space="0" w:color="auto"/>
                                                                                                                                                                                                                                                                                                                                                                                                                                                                                                                                <w:bottom w:val="none" w:sz="0" w:space="0" w:color="auto"/>
                                                                                                                                                                                                                                                                                                                                                                                                                                                                                                                                <w:right w:val="none" w:sz="0" w:space="0" w:color="auto"/>
                                                                                                                                                                                                                                                                                                                                                                                                                                                                                                                              </w:divBdr>
                                                                                                                                                                                                                                                                                                                                                                                                                                                                                                                              <w:divsChild>
                                                                                                                                                                                                                                                                                                                                                                                                                                                                                                                                <w:div w:id="990329816">
                                                                                                                                                                                                                                                                                                                                                                                                                                                                                                                                  <w:marLeft w:val="0"/>
                                                                                                                                                                                                                                                                                                                                                                                                                                                                                                                                  <w:marRight w:val="0"/>
                                                                                                                                                                                                                                                                                                                                                                                                                                                                                                                                  <w:marTop w:val="0"/>
                                                                                                                                                                                                                                                                                                                                                                                                                                                                                                                                  <w:marBottom w:val="0"/>
                                                                                                                                                                                                                                                                                                                                                                                                                                                                                                                                  <w:divBdr>
                                                                                                                                                                                                                                                                                                                                                                                                                                                                                                                                    <w:top w:val="none" w:sz="0" w:space="0" w:color="auto"/>
                                                                                                                                                                                                                                                                                                                                                                                                                                                                                                                                    <w:left w:val="none" w:sz="0" w:space="0" w:color="auto"/>
                                                                                                                                                                                                                                                                                                                                                                                                                                                                                                                                    <w:bottom w:val="none" w:sz="0" w:space="0" w:color="auto"/>
                                                                                                                                                                                                                                                                                                                                                                                                                                                                                                                                    <w:right w:val="none" w:sz="0" w:space="0" w:color="auto"/>
                                                                                                                                                                                                                                                                                                                                                                                                                                                                                                                                  </w:divBdr>
                                                                                                                                                                                                                                                                                                                                                                                                                                                                                                                                  <w:divsChild>
                                                                                                                                                                                                                                                                                                                                                                                                                                                                                                                                    <w:div w:id="1978949462">
                                                                                                                                                                                                                                                                                                                                                                                                                                                                                                                                      <w:marLeft w:val="0"/>
                                                                                                                                                                                                                                                                                                                                                                                                                                                                                                                                      <w:marRight w:val="0"/>
                                                                                                                                                                                                                                                                                                                                                                                                                                                                                                                                      <w:marTop w:val="0"/>
                                                                                                                                                                                                                                                                                                                                                                                                                                                                                                                                      <w:marBottom w:val="0"/>
                                                                                                                                                                                                                                                                                                                                                                                                                                                                                                                                      <w:divBdr>
                                                                                                                                                                                                                                                                                                                                                                                                                                                                                                                                        <w:top w:val="none" w:sz="0" w:space="0" w:color="auto"/>
                                                                                                                                                                                                                                                                                                                                                                                                                                                                                                                                        <w:left w:val="none" w:sz="0" w:space="0" w:color="auto"/>
                                                                                                                                                                                                                                                                                                                                                                                                                                                                                                                                        <w:bottom w:val="none" w:sz="0" w:space="0" w:color="auto"/>
                                                                                                                                                                                                                                                                                                                                                                                                                                                                                                                                        <w:right w:val="none" w:sz="0" w:space="0" w:color="auto"/>
                                                                                                                                                                                                                                                                                                                                                                                                                                                                                                                                      </w:divBdr>
                                                                                                                                                                                                                                                                                                                                                                                                                                                                                                                                      <w:divsChild>
                                                                                                                                                                                                                                                                                                                                                                                                                                                                                                                                        <w:div w:id="272052516">
                                                                                                                                                                                                                                                                                                                                                                                                                                                                                                                                          <w:marLeft w:val="0"/>
                                                                                                                                                                                                                                                                                                                                                                                                                                                                                                                                          <w:marRight w:val="0"/>
                                                                                                                                                                                                                                                                                                                                                                                                                                                                                                                                          <w:marTop w:val="0"/>
                                                                                                                                                                                                                                                                                                                                                                                                                                                                                                                                          <w:marBottom w:val="0"/>
                                                                                                                                                                                                                                                                                                                                                                                                                                                                                                                                          <w:divBdr>
                                                                                                                                                                                                                                                                                                                                                                                                                                                                                                                                            <w:top w:val="none" w:sz="0" w:space="0" w:color="auto"/>
                                                                                                                                                                                                                                                                                                                                                                                                                                                                                                                                            <w:left w:val="none" w:sz="0" w:space="0" w:color="auto"/>
                                                                                                                                                                                                                                                                                                                                                                                                                                                                                                                                            <w:bottom w:val="none" w:sz="0" w:space="0" w:color="auto"/>
                                                                                                                                                                                                                                                                                                                                                                                                                                                                                                                                            <w:right w:val="none" w:sz="0" w:space="0" w:color="auto"/>
                                                                                                                                                                                                                                                                                                                                                                                                                                                                                                                                          </w:divBdr>
                                                                                                                                                                                                                                                                                                                                                                                                                                                                                                                                          <w:divsChild>
                                                                                                                                                                                                                                                                                                                                                                                                                                                                                                                                            <w:div w:id="1163206840">
                                                                                                                                                                                                                                                                                                                                                                                                                                                                                                                                              <w:marLeft w:val="0"/>
                                                                                                                                                                                                                                                                                                                                                                                                                                                                                                                                              <w:marRight w:val="0"/>
                                                                                                                                                                                                                                                                                                                                                                                                                                                                                                                                              <w:marTop w:val="0"/>
                                                                                                                                                                                                                                                                                                                                                                                                                                                                                                                                              <w:marBottom w:val="0"/>
                                                                                                                                                                                                                                                                                                                                                                                                                                                                                                                                              <w:divBdr>
                                                                                                                                                                                                                                                                                                                                                                                                                                                                                                                                                <w:top w:val="none" w:sz="0" w:space="0" w:color="auto"/>
                                                                                                                                                                                                                                                                                                                                                                                                                                                                                                                                                <w:left w:val="none" w:sz="0" w:space="0" w:color="auto"/>
                                                                                                                                                                                                                                                                                                                                                                                                                                                                                                                                                <w:bottom w:val="none" w:sz="0" w:space="0" w:color="auto"/>
                                                                                                                                                                                                                                                                                                                                                                                                                                                                                                                                                <w:right w:val="none" w:sz="0" w:space="0" w:color="auto"/>
                                                                                                                                                                                                                                                                                                                                                                                                                                                                                                                                              </w:divBdr>
                                                                                                                                                                                                                                                                                                                                                                                                                                                                                                                                              <w:divsChild>
                                                                                                                                                                                                                                                                                                                                                                                                                                                                                                                                                <w:div w:id="450519790">
                                                                                                                                                                                                                                                                                                                                                                                                                                                                                                                                                  <w:marLeft w:val="0"/>
                                                                                                                                                                                                                                                                                                                                                                                                                                                                                                                                                  <w:marRight w:val="0"/>
                                                                                                                                                                                                                                                                                                                                                                                                                                                                                                                                                  <w:marTop w:val="0"/>
                                                                                                                                                                                                                                                                                                                                                                                                                                                                                                                                                  <w:marBottom w:val="0"/>
                                                                                                                                                                                                                                                                                                                                                                                                                                                                                                                                                  <w:divBdr>
                                                                                                                                                                                                                                                                                                                                                                                                                                                                                                                                                    <w:top w:val="none" w:sz="0" w:space="0" w:color="auto"/>
                                                                                                                                                                                                                                                                                                                                                                                                                                                                                                                                                    <w:left w:val="none" w:sz="0" w:space="0" w:color="auto"/>
                                                                                                                                                                                                                                                                                                                                                                                                                                                                                                                                                    <w:bottom w:val="none" w:sz="0" w:space="0" w:color="auto"/>
                                                                                                                                                                                                                                                                                                                                                                                                                                                                                                                                                    <w:right w:val="none" w:sz="0" w:space="0" w:color="auto"/>
                                                                                                                                                                                                                                                                                                                                                                                                                                                                                                                                                  </w:divBdr>
                                                                                                                                                                                                                                                                                                                                                                                                                                                                                                                                                  <w:divsChild>
                                                                                                                                                                                                                                                                                                                                                                                                                                                                                                                                                    <w:div w:id="1317686140">
                                                                                                                                                                                                                                                                                                                                                                                                                                                                                                                                                      <w:marLeft w:val="0"/>
                                                                                                                                                                                                                                                                                                                                                                                                                                                                                                                                                      <w:marRight w:val="0"/>
                                                                                                                                                                                                                                                                                                                                                                                                                                                                                                                                                      <w:marTop w:val="0"/>
                                                                                                                                                                                                                                                                                                                                                                                                                                                                                                                                                      <w:marBottom w:val="0"/>
                                                                                                                                                                                                                                                                                                                                                                                                                                                                                                                                                      <w:divBdr>
                                                                                                                                                                                                                                                                                                                                                                                                                                                                                                                                                        <w:top w:val="none" w:sz="0" w:space="0" w:color="auto"/>
                                                                                                                                                                                                                                                                                                                                                                                                                                                                                                                                                        <w:left w:val="none" w:sz="0" w:space="0" w:color="auto"/>
                                                                                                                                                                                                                                                                                                                                                                                                                                                                                                                                                        <w:bottom w:val="none" w:sz="0" w:space="0" w:color="auto"/>
                                                                                                                                                                                                                                                                                                                                                                                                                                                                                                                                                        <w:right w:val="none" w:sz="0" w:space="0" w:color="auto"/>
                                                                                                                                                                                                                                                                                                                                                                                                                                                                                                                                                      </w:divBdr>
                                                                                                                                                                                                                                                                                                                                                                                                                                                                                                                                                      <w:divsChild>
                                                                                                                                                                                                                                                                                                                                                                                                                                                                                                                                                        <w:div w:id="1775860063">
                                                                                                                                                                                                                                                                                                                                                                                                                                                                                                                                                          <w:marLeft w:val="0"/>
                                                                                                                                                                                                                                                                                                                                                                                                                                                                                                                                                          <w:marRight w:val="0"/>
                                                                                                                                                                                                                                                                                                                                                                                                                                                                                                                                                          <w:marTop w:val="0"/>
                                                                                                                                                                                                                                                                                                                                                                                                                                                                                                                                                          <w:marBottom w:val="0"/>
                                                                                                                                                                                                                                                                                                                                                                                                                                                                                                                                                          <w:divBdr>
                                                                                                                                                                                                                                                                                                                                                                                                                                                                                                                                                            <w:top w:val="none" w:sz="0" w:space="0" w:color="auto"/>
                                                                                                                                                                                                                                                                                                                                                                                                                                                                                                                                                            <w:left w:val="none" w:sz="0" w:space="0" w:color="auto"/>
                                                                                                                                                                                                                                                                                                                                                                                                                                                                                                                                                            <w:bottom w:val="none" w:sz="0" w:space="0" w:color="auto"/>
                                                                                                                                                                                                                                                                                                                                                                                                                                                                                                                                                            <w:right w:val="none" w:sz="0" w:space="0" w:color="auto"/>
                                                                                                                                                                                                                                                                                                                                                                                                                                                                                                                                                          </w:divBdr>
                                                                                                                                                                                                                                                                                                                                                                                                                                                                                                                                                          <w:divsChild>
                                                                                                                                                                                                                                                                                                                                                                                                                                                                                                                                                            <w:div w:id="1491016725">
                                                                                                                                                                                                                                                                                                                                                                                                                                                                                                                                                              <w:marLeft w:val="0"/>
                                                                                                                                                                                                                                                                                                                                                                                                                                                                                                                                                              <w:marRight w:val="0"/>
                                                                                                                                                                                                                                                                                                                                                                                                                                                                                                                                                              <w:marTop w:val="0"/>
                                                                                                                                                                                                                                                                                                                                                                                                                                                                                                                                                              <w:marBottom w:val="0"/>
                                                                                                                                                                                                                                                                                                                                                                                                                                                                                                                                                              <w:divBdr>
                                                                                                                                                                                                                                                                                                                                                                                                                                                                                                                                                                <w:top w:val="none" w:sz="0" w:space="0" w:color="auto"/>
                                                                                                                                                                                                                                                                                                                                                                                                                                                                                                                                                                <w:left w:val="none" w:sz="0" w:space="0" w:color="auto"/>
                                                                                                                                                                                                                                                                                                                                                                                                                                                                                                                                                                <w:bottom w:val="none" w:sz="0" w:space="0" w:color="auto"/>
                                                                                                                                                                                                                                                                                                                                                                                                                                                                                                                                                                <w:right w:val="none" w:sz="0" w:space="0" w:color="auto"/>
                                                                                                                                                                                                                                                                                                                                                                                                                                                                                                                                                              </w:divBdr>
                                                                                                                                                                                                                                                                                                                                                                                                                                                                                                                                                              <w:divsChild>
                                                                                                                                                                                                                                                                                                                                                                                                                                                                                                                                                                <w:div w:id="1160383577">
                                                                                                                                                                                                                                                                                                                                                                                                                                                                                                                                                                  <w:marLeft w:val="0"/>
                                                                                                                                                                                                                                                                                                                                                                                                                                                                                                                                                                  <w:marRight w:val="0"/>
                                                                                                                                                                                                                                                                                                                                                                                                                                                                                                                                                                  <w:marTop w:val="0"/>
                                                                                                                                                                                                                                                                                                                                                                                                                                                                                                                                                                  <w:marBottom w:val="0"/>
                                                                                                                                                                                                                                                                                                                                                                                                                                                                                                                                                                  <w:divBdr>
                                                                                                                                                                                                                                                                                                                                                                                                                                                                                                                                                                    <w:top w:val="none" w:sz="0" w:space="0" w:color="auto"/>
                                                                                                                                                                                                                                                                                                                                                                                                                                                                                                                                                                    <w:left w:val="none" w:sz="0" w:space="0" w:color="auto"/>
                                                                                                                                                                                                                                                                                                                                                                                                                                                                                                                                                                    <w:bottom w:val="none" w:sz="0" w:space="0" w:color="auto"/>
                                                                                                                                                                                                                                                                                                                                                                                                                                                                                                                                                                    <w:right w:val="none" w:sz="0" w:space="0" w:color="auto"/>
                                                                                                                                                                                                                                                                                                                                                                                                                                                                                                                                                                  </w:divBdr>
                                                                                                                                                                                                                                                                                                                                                                                                                                                                                                                                                                  <w:divsChild>
                                                                                                                                                                                                                                                                                                                                                                                                                                                                                                                                                                    <w:div w:id="2095130529">
                                                                                                                                                                                                                                                                                                                                                                                                                                                                                                                                                                      <w:marLeft w:val="0"/>
                                                                                                                                                                                                                                                                                                                                                                                                                                                                                                                                                                      <w:marRight w:val="0"/>
                                                                                                                                                                                                                                                                                                                                                                                                                                                                                                                                                                      <w:marTop w:val="0"/>
                                                                                                                                                                                                                                                                                                                                                                                                                                                                                                                                                                      <w:marBottom w:val="0"/>
                                                                                                                                                                                                                                                                                                                                                                                                                                                                                                                                                                      <w:divBdr>
                                                                                                                                                                                                                                                                                                                                                                                                                                                                                                                                                                        <w:top w:val="none" w:sz="0" w:space="0" w:color="auto"/>
                                                                                                                                                                                                                                                                                                                                                                                                                                                                                                                                                                        <w:left w:val="none" w:sz="0" w:space="0" w:color="auto"/>
                                                                                                                                                                                                                                                                                                                                                                                                                                                                                                                                                                        <w:bottom w:val="none" w:sz="0" w:space="0" w:color="auto"/>
                                                                                                                                                                                                                                                                                                                                                                                                                                                                                                                                                                        <w:right w:val="none" w:sz="0" w:space="0" w:color="auto"/>
                                                                                                                                                                                                                                                                                                                                                                                                                                                                                                                                                                      </w:divBdr>
                                                                                                                                                                                                                                                                                                                                                                                                                                                                                                                                                                      <w:divsChild>
                                                                                                                                                                                                                                                                                                                                                                                                                                                                                                                                                                        <w:div w:id="750001624">
                                                                                                                                                                                                                                                                                                                                                                                                                                                                                                                                                                          <w:marLeft w:val="0"/>
                                                                                                                                                                                                                                                                                                                                                                                                                                                                                                                                                                          <w:marRight w:val="0"/>
                                                                                                                                                                                                                                                                                                                                                                                                                                                                                                                                                                          <w:marTop w:val="0"/>
                                                                                                                                                                                                                                                                                                                                                                                                                                                                                                                                                                          <w:marBottom w:val="0"/>
                                                                                                                                                                                                                                                                                                                                                                                                                                                                                                                                                                          <w:divBdr>
                                                                                                                                                                                                                                                                                                                                                                                                                                                                                                                                                                            <w:top w:val="none" w:sz="0" w:space="0" w:color="auto"/>
                                                                                                                                                                                                                                                                                                                                                                                                                                                                                                                                                                            <w:left w:val="none" w:sz="0" w:space="0" w:color="auto"/>
                                                                                                                                                                                                                                                                                                                                                                                                                                                                                                                                                                            <w:bottom w:val="none" w:sz="0" w:space="0" w:color="auto"/>
                                                                                                                                                                                                                                                                                                                                                                                                                                                                                                                                                                            <w:right w:val="none" w:sz="0" w:space="0" w:color="auto"/>
                                                                                                                                                                                                                                                                                                                                                                                                                                                                                                                                                                          </w:divBdr>
                                                                                                                                                                                                                                                                                                                                                                                                                                                                                                                                                                          <w:divsChild>
                                                                                                                                                                                                                                                                                                                                                                                                                                                                                                                                                                            <w:div w:id="1757552307">
                                                                                                                                                                                                                                                                                                                                                                                                                                                                                                                                                                              <w:marLeft w:val="0"/>
                                                                                                                                                                                                                                                                                                                                                                                                                                                                                                                                                                              <w:marRight w:val="0"/>
                                                                                                                                                                                                                                                                                                                                                                                                                                                                                                                                                                              <w:marTop w:val="0"/>
                                                                                                                                                                                                                                                                                                                                                                                                                                                                                                                                                                              <w:marBottom w:val="0"/>
                                                                                                                                                                                                                                                                                                                                                                                                                                                                                                                                                                              <w:divBdr>
                                                                                                                                                                                                                                                                                                                                                                                                                                                                                                                                                                                <w:top w:val="none" w:sz="0" w:space="0" w:color="auto"/>
                                                                                                                                                                                                                                                                                                                                                                                                                                                                                                                                                                                <w:left w:val="none" w:sz="0" w:space="0" w:color="auto"/>
                                                                                                                                                                                                                                                                                                                                                                                                                                                                                                                                                                                <w:bottom w:val="none" w:sz="0" w:space="0" w:color="auto"/>
                                                                                                                                                                                                                                                                                                                                                                                                                                                                                                                                                                                <w:right w:val="none" w:sz="0" w:space="0" w:color="auto"/>
                                                                                                                                                                                                                                                                                                                                                                                                                                                                                                                                                                              </w:divBdr>
                                                                                                                                                                                                                                                                                                                                                                                                                                                                                                                                                                              <w:divsChild>
                                                                                                                                                                                                                                                                                                                                                                                                                                                                                                                                                                                <w:div w:id="672687783">
                                                                                                                                                                                                                                                                                                                                                                                                                                                                                                                                                                                  <w:marLeft w:val="0"/>
                                                                                                                                                                                                                                                                                                                                                                                                                                                                                                                                                                                  <w:marRight w:val="0"/>
                                                                                                                                                                                                                                                                                                                                                                                                                                                                                                                                                                                  <w:marTop w:val="0"/>
                                                                                                                                                                                                                                                                                                                                                                                                                                                                                                                                                                                  <w:marBottom w:val="0"/>
                                                                                                                                                                                                                                                                                                                                                                                                                                                                                                                                                                                  <w:divBdr>
                                                                                                                                                                                                                                                                                                                                                                                                                                                                                                                                                                                    <w:top w:val="none" w:sz="0" w:space="0" w:color="auto"/>
                                                                                                                                                                                                                                                                                                                                                                                                                                                                                                                                                                                    <w:left w:val="none" w:sz="0" w:space="0" w:color="auto"/>
                                                                                                                                                                                                                                                                                                                                                                                                                                                                                                                                                                                    <w:bottom w:val="none" w:sz="0" w:space="0" w:color="auto"/>
                                                                                                                                                                                                                                                                                                                                                                                                                                                                                                                                                                                    <w:right w:val="none" w:sz="0" w:space="0" w:color="auto"/>
                                                                                                                                                                                                                                                                                                                                                                                                                                                                                                                                                                                  </w:divBdr>
                                                                                                                                                                                                                                                                                                                                                                                                                                                                                                                                                                                  <w:divsChild>
                                                                                                                                                                                                                                                                                                                                                                                                                                                                                                                                                                                    <w:div w:id="957493402">
                                                                                                                                                                                                                                                                                                                                                                                                                                                                                                                                                                                      <w:marLeft w:val="0"/>
                                                                                                                                                                                                                                                                                                                                                                                                                                                                                                                                                                                      <w:marRight w:val="0"/>
                                                                                                                                                                                                                                                                                                                                                                                                                                                                                                                                                                                      <w:marTop w:val="0"/>
                                                                                                                                                                                                                                                                                                                                                                                                                                                                                                                                                                                      <w:marBottom w:val="0"/>
                                                                                                                                                                                                                                                                                                                                                                                                                                                                                                                                                                                      <w:divBdr>
                                                                                                                                                                                                                                                                                                                                                                                                                                                                                                                                                                                        <w:top w:val="none" w:sz="0" w:space="0" w:color="auto"/>
                                                                                                                                                                                                                                                                                                                                                                                                                                                                                                                                                                                        <w:left w:val="none" w:sz="0" w:space="0" w:color="auto"/>
                                                                                                                                                                                                                                                                                                                                                                                                                                                                                                                                                                                        <w:bottom w:val="none" w:sz="0" w:space="0" w:color="auto"/>
                                                                                                                                                                                                                                                                                                                                                                                                                                                                                                                                                                                        <w:right w:val="none" w:sz="0" w:space="0" w:color="auto"/>
                                                                                                                                                                                                                                                                                                                                                                                                                                                                                                                                                                                      </w:divBdr>
                                                                                                                                                                                                                                                                                                                                                                                                                                                                                                                                                                                      <w:divsChild>
                                                                                                                                                                                                                                                                                                                                                                                                                                                                                                                                                                                        <w:div w:id="1500078197">
                                                                                                                                                                                                                                                                                                                                                                                                                                                                                                                                                                                          <w:marLeft w:val="0"/>
                                                                                                                                                                                                                                                                                                                                                                                                                                                                                                                                                                                          <w:marRight w:val="0"/>
                                                                                                                                                                                                                                                                                                                                                                                                                                                                                                                                                                                          <w:marTop w:val="0"/>
                                                                                                                                                                                                                                                                                                                                                                                                                                                                                                                                                                                          <w:marBottom w:val="0"/>
                                                                                                                                                                                                                                                                                                                                                                                                                                                                                                                                                                                          <w:divBdr>
                                                                                                                                                                                                                                                                                                                                                                                                                                                                                                                                                                                            <w:top w:val="none" w:sz="0" w:space="0" w:color="auto"/>
                                                                                                                                                                                                                                                                                                                                                                                                                                                                                                                                                                                            <w:left w:val="none" w:sz="0" w:space="0" w:color="auto"/>
                                                                                                                                                                                                                                                                                                                                                                                                                                                                                                                                                                                            <w:bottom w:val="none" w:sz="0" w:space="0" w:color="auto"/>
                                                                                                                                                                                                                                                                                                                                                                                                                                                                                                                                                                                            <w:right w:val="none" w:sz="0" w:space="0" w:color="auto"/>
                                                                                                                                                                                                                                                                                                                                                                                                                                                                                                                                                                                          </w:divBdr>
                                                                                                                                                                                                                                                                                                                                                                                                                                                                                                                                                                                          <w:divsChild>
                                                                                                                                                                                                                                                                                                                                                                                                                                                                                                                                                                                            <w:div w:id="1883983673">
                                                                                                                                                                                                                                                                                                                                                                                                                                                                                                                                                                                              <w:marLeft w:val="0"/>
                                                                                                                                                                                                                                                                                                                                                                                                                                                                                                                                                                                              <w:marRight w:val="0"/>
                                                                                                                                                                                                                                                                                                                                                                                                                                                                                                                                                                                              <w:marTop w:val="0"/>
                                                                                                                                                                                                                                                                                                                                                                                                                                                                                                                                                                                              <w:marBottom w:val="0"/>
                                                                                                                                                                                                                                                                                                                                                                                                                                                                                                                                                                                              <w:divBdr>
                                                                                                                                                                                                                                                                                                                                                                                                                                                                                                                                                                                                <w:top w:val="none" w:sz="0" w:space="0" w:color="auto"/>
                                                                                                                                                                                                                                                                                                                                                                                                                                                                                                                                                                                                <w:left w:val="none" w:sz="0" w:space="0" w:color="auto"/>
                                                                                                                                                                                                                                                                                                                                                                                                                                                                                                                                                                                                <w:bottom w:val="none" w:sz="0" w:space="0" w:color="auto"/>
                                                                                                                                                                                                                                                                                                                                                                                                                                                                                                                                                                                                <w:right w:val="none" w:sz="0" w:space="0" w:color="auto"/>
                                                                                                                                                                                                                                                                                                                                                                                                                                                                                                                                                                                              </w:divBdr>
                                                                                                                                                                                                                                                                                                                                                                                                                                                                                                                                                                                              <w:divsChild>
                                                                                                                                                                                                                                                                                                                                                                                                                                                                                                                                                                                                <w:div w:id="2101288846">
                                                                                                                                                                                                                                                                                                                                                                                                                                                                                                                                                                                                  <w:marLeft w:val="0"/>
                                                                                                                                                                                                                                                                                                                                                                                                                                                                                                                                                                                                  <w:marRight w:val="0"/>
                                                                                                                                                                                                                                                                                                                                                                                                                                                                                                                                                                                                  <w:marTop w:val="0"/>
                                                                                                                                                                                                                                                                                                                                                                                                                                                                                                                                                                                                  <w:marBottom w:val="0"/>
                                                                                                                                                                                                                                                                                                                                                                                                                                                                                                                                                                                                  <w:divBdr>
                                                                                                                                                                                                                                                                                                                                                                                                                                                                                                                                                                                                    <w:top w:val="none" w:sz="0" w:space="0" w:color="auto"/>
                                                                                                                                                                                                                                                                                                                                                                                                                                                                                                                                                                                                    <w:left w:val="none" w:sz="0" w:space="0" w:color="auto"/>
                                                                                                                                                                                                                                                                                                                                                                                                                                                                                                                                                                                                    <w:bottom w:val="none" w:sz="0" w:space="0" w:color="auto"/>
                                                                                                                                                                                                                                                                                                                                                                                                                                                                                                                                                                                                    <w:right w:val="none" w:sz="0" w:space="0" w:color="auto"/>
                                                                                                                                                                                                                                                                                                                                                                                                                                                                                                                                                                                                  </w:divBdr>
                                                                                                                                                                                                                                                                                                                                                                                                                                                                                                                                                                                                  <w:divsChild>
                                                                                                                                                                                                                                                                                                                                                                                                                                                                                                                                                                                                    <w:div w:id="1648320801">
                                                                                                                                                                                                                                                                                                                                                                                                                                                                                                                                                                                                      <w:marLeft w:val="0"/>
                                                                                                                                                                                                                                                                                                                                                                                                                                                                                                                                                                                                      <w:marRight w:val="0"/>
                                                                                                                                                                                                                                                                                                                                                                                                                                                                                                                                                                                                      <w:marTop w:val="0"/>
                                                                                                                                                                                                                                                                                                                                                                                                                                                                                                                                                                                                      <w:marBottom w:val="0"/>
                                                                                                                                                                                                                                                                                                                                                                                                                                                                                                                                                                                                      <w:divBdr>
                                                                                                                                                                                                                                                                                                                                                                                                                                                                                                                                                                                                        <w:top w:val="none" w:sz="0" w:space="0" w:color="auto"/>
                                                                                                                                                                                                                                                                                                                                                                                                                                                                                                                                                                                                        <w:left w:val="none" w:sz="0" w:space="0" w:color="auto"/>
                                                                                                                                                                                                                                                                                                                                                                                                                                                                                                                                                                                                        <w:bottom w:val="none" w:sz="0" w:space="0" w:color="auto"/>
                                                                                                                                                                                                                                                                                                                                                                                                                                                                                                                                                                                                        <w:right w:val="none" w:sz="0" w:space="0" w:color="auto"/>
                                                                                                                                                                                                                                                                                                                                                                                                                                                                                                                                                                                                      </w:divBdr>
                                                                                                                                                                                                                                                                                                                                                                                                                                                                                                                                                                                                      <w:divsChild>
                                                                                                                                                                                                                                                                                                                                                                                                                                                                                                                                                                                                        <w:div w:id="556551762">
                                                                                                                                                                                                                                                                                                                                                                                                                                                                                                                                                                                                          <w:marLeft w:val="0"/>
                                                                                                                                                                                                                                                                                                                                                                                                                                                                                                                                                                                                          <w:marRight w:val="0"/>
                                                                                                                                                                                                                                                                                                                                                                                                                                                                                                                                                                                                          <w:marTop w:val="0"/>
                                                                                                                                                                                                                                                                                                                                                                                                                                                                                                                                                                                                          <w:marBottom w:val="0"/>
                                                                                                                                                                                                                                                                                                                                                                                                                                                                                                                                                                                                          <w:divBdr>
                                                                                                                                                                                                                                                                                                                                                                                                                                                                                                                                                                                                            <w:top w:val="none" w:sz="0" w:space="0" w:color="auto"/>
                                                                                                                                                                                                                                                                                                                                                                                                                                                                                                                                                                                                            <w:left w:val="none" w:sz="0" w:space="0" w:color="auto"/>
                                                                                                                                                                                                                                                                                                                                                                                                                                                                                                                                                                                                            <w:bottom w:val="none" w:sz="0" w:space="0" w:color="auto"/>
                                                                                                                                                                                                                                                                                                                                                                                                                                                                                                                                                                                                            <w:right w:val="none" w:sz="0" w:space="0" w:color="auto"/>
                                                                                                                                                                                                                                                                                                                                                                                                                                                                                                                                                                                                          </w:divBdr>
                                                                                                                                                                                                                                                                                                                                                                                                                                                                                                                                                                                                          <w:divsChild>
                                                                                                                                                                                                                                                                                                                                                                                                                                                                                                                                                                                                            <w:div w:id="132336414">
                                                                                                                                                                                                                                                                                                                                                                                                                                                                                                                                                                                                              <w:marLeft w:val="0"/>
                                                                                                                                                                                                                                                                                                                                                                                                                                                                                                                                                                                                              <w:marRight w:val="0"/>
                                                                                                                                                                                                                                                                                                                                                                                                                                                                                                                                                                                                              <w:marTop w:val="0"/>
                                                                                                                                                                                                                                                                                                                                                                                                                                                                                                                                                                                                              <w:marBottom w:val="0"/>
                                                                                                                                                                                                                                                                                                                                                                                                                                                                                                                                                                                                              <w:divBdr>
                                                                                                                                                                                                                                                                                                                                                                                                                                                                                                                                                                                                                <w:top w:val="none" w:sz="0" w:space="0" w:color="auto"/>
                                                                                                                                                                                                                                                                                                                                                                                                                                                                                                                                                                                                                <w:left w:val="none" w:sz="0" w:space="0" w:color="auto"/>
                                                                                                                                                                                                                                                                                                                                                                                                                                                                                                                                                                                                                <w:bottom w:val="none" w:sz="0" w:space="0" w:color="auto"/>
                                                                                                                                                                                                                                                                                                                                                                                                                                                                                                                                                                                                                <w:right w:val="none" w:sz="0" w:space="0" w:color="auto"/>
                                                                                                                                                                                                                                                                                                                                                                                                                                                                                                                                                                                                              </w:divBdr>
                                                                                                                                                                                                                                                                                                                                                                                                                                                                                                                                                                                                              <w:divsChild>
                                                                                                                                                                                                                                                                                                                                                                                                                                                                                                                                                                                                                <w:div w:id="900948254">
                                                                                                                                                                                                                                                                                                                                                                                                                                                                                                                                                                                                                  <w:marLeft w:val="0"/>
                                                                                                                                                                                                                                                                                                                                                                                                                                                                                                                                                                                                                  <w:marRight w:val="0"/>
                                                                                                                                                                                                                                                                                                                                                                                                                                                                                                                                                                                                                  <w:marTop w:val="0"/>
                                                                                                                                                                                                                                                                                                                                                                                                                                                                                                                                                                                                                  <w:marBottom w:val="0"/>
                                                                                                                                                                                                                                                                                                                                                                                                                                                                                                                                                                                                                  <w:divBdr>
                                                                                                                                                                                                                                                                                                                                                                                                                                                                                                                                                                                                                    <w:top w:val="none" w:sz="0" w:space="0" w:color="auto"/>
                                                                                                                                                                                                                                                                                                                                                                                                                                                                                                                                                                                                                    <w:left w:val="none" w:sz="0" w:space="0" w:color="auto"/>
                                                                                                                                                                                                                                                                                                                                                                                                                                                                                                                                                                                                                    <w:bottom w:val="none" w:sz="0" w:space="0" w:color="auto"/>
                                                                                                                                                                                                                                                                                                                                                                                                                                                                                                                                                                                                                    <w:right w:val="none" w:sz="0" w:space="0" w:color="auto"/>
                                                                                                                                                                                                                                                                                                                                                                                                                                                                                                                                                                                                                  </w:divBdr>
                                                                                                                                                                                                                                                                                                                                                                                                                                                                                                                                                                                                                  <w:divsChild>
                                                                                                                                                                                                                                                                                                                                                                                                                                                                                                                                                                                                                    <w:div w:id="2087533385">
                                                                                                                                                                                                                                                                                                                                                                                                                                                                                                                                                                                                                      <w:marLeft w:val="0"/>
                                                                                                                                                                                                                                                                                                                                                                                                                                                                                                                                                                                                                      <w:marRight w:val="0"/>
                                                                                                                                                                                                                                                                                                                                                                                                                                                                                                                                                                                                                      <w:marTop w:val="0"/>
                                                                                                                                                                                                                                                                                                                                                                                                                                                                                                                                                                                                                      <w:marBottom w:val="0"/>
                                                                                                                                                                                                                                                                                                                                                                                                                                                                                                                                                                                                                      <w:divBdr>
                                                                                                                                                                                                                                                                                                                                                                                                                                                                                                                                                                                                                        <w:top w:val="none" w:sz="0" w:space="0" w:color="auto"/>
                                                                                                                                                                                                                                                                                                                                                                                                                                                                                                                                                                                                                        <w:left w:val="none" w:sz="0" w:space="0" w:color="auto"/>
                                                                                                                                                                                                                                                                                                                                                                                                                                                                                                                                                                                                                        <w:bottom w:val="none" w:sz="0" w:space="0" w:color="auto"/>
                                                                                                                                                                                                                                                                                                                                                                                                                                                                                                                                                                                                                        <w:right w:val="none" w:sz="0" w:space="0" w:color="auto"/>
                                                                                                                                                                                                                                                                                                                                                                                                                                                                                                                                                                                                                      </w:divBdr>
                                                                                                                                                                                                                                                                                                                                                                                                                                                                                                                                                                                                                      <w:divsChild>
                                                                                                                                                                                                                                                                                                                                                                                                                                                                                                                                                                                                                        <w:div w:id="1214467183">
                                                                                                                                                                                                                                                                                                                                                                                                                                                                                                                                                                                                                          <w:marLeft w:val="0"/>
                                                                                                                                                                                                                                                                                                                                                                                                                                                                                                                                                                                                                          <w:marRight w:val="0"/>
                                                                                                                                                                                                                                                                                                                                                                                                                                                                                                                                                                                                                          <w:marTop w:val="0"/>
                                                                                                                                                                                                                                                                                                                                                                                                                                                                                                                                                                                                                          <w:marBottom w:val="0"/>
                                                                                                                                                                                                                                                                                                                                                                                                                                                                                                                                                                                                                          <w:divBdr>
                                                                                                                                                                                                                                                                                                                                                                                                                                                                                                                                                                                                                            <w:top w:val="none" w:sz="0" w:space="0" w:color="auto"/>
                                                                                                                                                                                                                                                                                                                                                                                                                                                                                                                                                                                                                            <w:left w:val="none" w:sz="0" w:space="0" w:color="auto"/>
                                                                                                                                                                                                                                                                                                                                                                                                                                                                                                                                                                                                                            <w:bottom w:val="none" w:sz="0" w:space="0" w:color="auto"/>
                                                                                                                                                                                                                                                                                                                                                                                                                                                                                                                                                                                                                            <w:right w:val="none" w:sz="0" w:space="0" w:color="auto"/>
                                                                                                                                                                                                                                                                                                                                                                                                                                                                                                                                                                                                                          </w:divBdr>
                                                                                                                                                                                                                                                                                                                                                                                                                                                                                                                                                                                                                          <w:divsChild>
                                                                                                                                                                                                                                                                                                                                                                                                                                                                                                                                                                                                                            <w:div w:id="1049111016">
                                                                                                                                                                                                                                                                                                                                                                                                                                                                                                                                                                                                                              <w:marLeft w:val="0"/>
                                                                                                                                                                                                                                                                                                                                                                                                                                                                                                                                                                                                                              <w:marRight w:val="0"/>
                                                                                                                                                                                                                                                                                                                                                                                                                                                                                                                                                                                                                              <w:marTop w:val="0"/>
                                                                                                                                                                                                                                                                                                                                                                                                                                                                                                                                                                                                                              <w:marBottom w:val="0"/>
                                                                                                                                                                                                                                                                                                                                                                                                                                                                                                                                                                                                                              <w:divBdr>
                                                                                                                                                                                                                                                                                                                                                                                                                                                                                                                                                                                                                                <w:top w:val="none" w:sz="0" w:space="0" w:color="auto"/>
                                                                                                                                                                                                                                                                                                                                                                                                                                                                                                                                                                                                                                <w:left w:val="none" w:sz="0" w:space="0" w:color="auto"/>
                                                                                                                                                                                                                                                                                                                                                                                                                                                                                                                                                                                                                                <w:bottom w:val="none" w:sz="0" w:space="0" w:color="auto"/>
                                                                                                                                                                                                                                                                                                                                                                                                                                                                                                                                                                                                                                <w:right w:val="none" w:sz="0" w:space="0" w:color="auto"/>
                                                                                                                                                                                                                                                                                                                                                                                                                                                                                                                                                                                                                              </w:divBdr>
                                                                                                                                                                                                                                                                                                                                                                                                                                                                                                                                                                                                                              <w:divsChild>
                                                                                                                                                                                                                                                                                                                                                                                                                                                                                                                                                                                                                                <w:div w:id="1008093804">
                                                                                                                                                                                                                                                                                                                                                                                                                                                                                                                                                                                                                                  <w:marLeft w:val="0"/>
                                                                                                                                                                                                                                                                                                                                                                                                                                                                                                                                                                                                                                  <w:marRight w:val="0"/>
                                                                                                                                                                                                                                                                                                                                                                                                                                                                                                                                                                                                                                  <w:marTop w:val="0"/>
                                                                                                                                                                                                                                                                                                                                                                                                                                                                                                                                                                                                                                  <w:marBottom w:val="0"/>
                                                                                                                                                                                                                                                                                                                                                                                                                                                                                                                                                                                                                                  <w:divBdr>
                                                                                                                                                                                                                                                                                                                                                                                                                                                                                                                                                                                                                                    <w:top w:val="none" w:sz="0" w:space="0" w:color="auto"/>
                                                                                                                                                                                                                                                                                                                                                                                                                                                                                                                                                                                                                                    <w:left w:val="none" w:sz="0" w:space="0" w:color="auto"/>
                                                                                                                                                                                                                                                                                                                                                                                                                                                                                                                                                                                                                                    <w:bottom w:val="none" w:sz="0" w:space="0" w:color="auto"/>
                                                                                                                                                                                                                                                                                                                                                                                                                                                                                                                                                                                                                                    <w:right w:val="none" w:sz="0" w:space="0" w:color="auto"/>
                                                                                                                                                                                                                                                                                                                                                                                                                                                                                                                                                                                                                                  </w:divBdr>
                                                                                                                                                                                                                                                                                                                                                                                                                                                                                                                                                                                                                                  <w:divsChild>
                                                                                                                                                                                                                                                                                                                                                                                                                                                                                                                                                                                                                                    <w:div w:id="1410927481">
                                                                                                                                                                                                                                                                                                                                                                                                                                                                                                                                                                                                                                      <w:marLeft w:val="0"/>
                                                                                                                                                                                                                                                                                                                                                                                                                                                                                                                                                                                                                                      <w:marRight w:val="0"/>
                                                                                                                                                                                                                                                                                                                                                                                                                                                                                                                                                                                                                                      <w:marTop w:val="0"/>
                                                                                                                                                                                                                                                                                                                                                                                                                                                                                                                                                                                                                                      <w:marBottom w:val="0"/>
                                                                                                                                                                                                                                                                                                                                                                                                                                                                                                                                                                                                                                      <w:divBdr>
                                                                                                                                                                                                                                                                                                                                                                                                                                                                                                                                                                                                                                        <w:top w:val="none" w:sz="0" w:space="0" w:color="auto"/>
                                                                                                                                                                                                                                                                                                                                                                                                                                                                                                                                                                                                                                        <w:left w:val="none" w:sz="0" w:space="0" w:color="auto"/>
                                                                                                                                                                                                                                                                                                                                                                                                                                                                                                                                                                                                                                        <w:bottom w:val="none" w:sz="0" w:space="0" w:color="auto"/>
                                                                                                                                                                                                                                                                                                                                                                                                                                                                                                                                                                                                                                        <w:right w:val="none" w:sz="0" w:space="0" w:color="auto"/>
                                                                                                                                                                                                                                                                                                                                                                                                                                                                                                                                                                                                                                      </w:divBdr>
                                                                                                                                                                                                                                                                                                                                                                                                                                                                                                                                                                                                                                      <w:divsChild>
                                                                                                                                                                                                                                                                                                                                                                                                                                                                                                                                                                                                                                        <w:div w:id="1080906268">
                                                                                                                                                                                                                                                                                                                                                                                                                                                                                                                                                                                                                                          <w:marLeft w:val="0"/>
                                                                                                                                                                                                                                                                                                                                                                                                                                                                                                                                                                                                                                          <w:marRight w:val="0"/>
                                                                                                                                                                                                                                                                                                                                                                                                                                                                                                                                                                                                                                          <w:marTop w:val="0"/>
                                                                                                                                                                                                                                                                                                                                                                                                                                                                                                                                                                                                                                          <w:marBottom w:val="0"/>
                                                                                                                                                                                                                                                                                                                                                                                                                                                                                                                                                                                                                                          <w:divBdr>
                                                                                                                                                                                                                                                                                                                                                                                                                                                                                                                                                                                                                                            <w:top w:val="none" w:sz="0" w:space="0" w:color="auto"/>
                                                                                                                                                                                                                                                                                                                                                                                                                                                                                                                                                                                                                                            <w:left w:val="none" w:sz="0" w:space="0" w:color="auto"/>
                                                                                                                                                                                                                                                                                                                                                                                                                                                                                                                                                                                                                                            <w:bottom w:val="none" w:sz="0" w:space="0" w:color="auto"/>
                                                                                                                                                                                                                                                                                                                                                                                                                                                                                                                                                                                                                                            <w:right w:val="none" w:sz="0" w:space="0" w:color="auto"/>
                                                                                                                                                                                                                                                                                                                                                                                                                                                                                                                                                                                                                                          </w:divBdr>
                                                                                                                                                                                                                                                                                                                                                                                                                                                                                                                                                                                                                                          <w:divsChild>
                                                                                                                                                                                                                                                                                                                                                                                                                                                                                                                                                                                                                                            <w:div w:id="1369598984">
                                                                                                                                                                                                                                                                                                                                                                                                                                                                                                                                                                                                                                              <w:marLeft w:val="0"/>
                                                                                                                                                                                                                                                                                                                                                                                                                                                                                                                                                                                                                                              <w:marRight w:val="0"/>
                                                                                                                                                                                                                                                                                                                                                                                                                                                                                                                                                                                                                                              <w:marTop w:val="0"/>
                                                                                                                                                                                                                                                                                                                                                                                                                                                                                                                                                                                                                                              <w:marBottom w:val="0"/>
                                                                                                                                                                                                                                                                                                                                                                                                                                                                                                                                                                                                                                              <w:divBdr>
                                                                                                                                                                                                                                                                                                                                                                                                                                                                                                                                                                                                                                                <w:top w:val="none" w:sz="0" w:space="0" w:color="auto"/>
                                                                                                                                                                                                                                                                                                                                                                                                                                                                                                                                                                                                                                                <w:left w:val="none" w:sz="0" w:space="0" w:color="auto"/>
                                                                                                                                                                                                                                                                                                                                                                                                                                                                                                                                                                                                                                                <w:bottom w:val="none" w:sz="0" w:space="0" w:color="auto"/>
                                                                                                                                                                                                                                                                                                                                                                                                                                                                                                                                                                                                                                                <w:right w:val="none" w:sz="0" w:space="0" w:color="auto"/>
                                                                                                                                                                                                                                                                                                                                                                                                                                                                                                                                                                                                                                              </w:divBdr>
                                                                                                                                                                                                                                                                                                                                                                                                                                                                                                                                                                                                                                              <w:divsChild>
                                                                                                                                                                                                                                                                                                                                                                                                                                                                                                                                                                                                                                                <w:div w:id="329992628">
                                                                                                                                                                                                                                                                                                                                                                                                                                                                                                                                                                                                                                                  <w:marLeft w:val="0"/>
                                                                                                                                                                                                                                                                                                                                                                                                                                                                                                                                                                                                                                                  <w:marRight w:val="0"/>
                                                                                                                                                                                                                                                                                                                                                                                                                                                                                                                                                                                                                                                  <w:marTop w:val="0"/>
                                                                                                                                                                                                                                                                                                                                                                                                                                                                                                                                                                                                                                                  <w:marBottom w:val="0"/>
                                                                                                                                                                                                                                                                                                                                                                                                                                                                                                                                                                                                                                                  <w:divBdr>
                                                                                                                                                                                                                                                                                                                                                                                                                                                                                                                                                                                                                                                    <w:top w:val="none" w:sz="0" w:space="0" w:color="auto"/>
                                                                                                                                                                                                                                                                                                                                                                                                                                                                                                                                                                                                                                                    <w:left w:val="none" w:sz="0" w:space="0" w:color="auto"/>
                                                                                                                                                                                                                                                                                                                                                                                                                                                                                                                                                                                                                                                    <w:bottom w:val="none" w:sz="0" w:space="0" w:color="auto"/>
                                                                                                                                                                                                                                                                                                                                                                                                                                                                                                                                                                                                                                                    <w:right w:val="none" w:sz="0" w:space="0" w:color="auto"/>
                                                                                                                                                                                                                                                                                                                                                                                                                                                                                                                                                                                                                                                  </w:divBdr>
                                                                                                                                                                                                                                                                                                                                                                                                                                                                                                                                                                                                                                                  <w:divsChild>
                                                                                                                                                                                                                                                                                                                                                                                                                                                                                                                                                                                                                                                    <w:div w:id="1933001560">
                                                                                                                                                                                                                                                                                                                                                                                                                                                                                                                                                                                                                                                      <w:marLeft w:val="0"/>
                                                                                                                                                                                                                                                                                                                                                                                                                                                                                                                                                                                                                                                      <w:marRight w:val="0"/>
                                                                                                                                                                                                                                                                                                                                                                                                                                                                                                                                                                                                                                                      <w:marTop w:val="0"/>
                                                                                                                                                                                                                                                                                                                                                                                                                                                                                                                                                                                                                                                      <w:marBottom w:val="0"/>
                                                                                                                                                                                                                                                                                                                                                                                                                                                                                                                                                                                                                                                      <w:divBdr>
                                                                                                                                                                                                                                                                                                                                                                                                                                                                                                                                                                                                                                                        <w:top w:val="none" w:sz="0" w:space="0" w:color="auto"/>
                                                                                                                                                                                                                                                                                                                                                                                                                                                                                                                                                                                                                                                        <w:left w:val="none" w:sz="0" w:space="0" w:color="auto"/>
                                                                                                                                                                                                                                                                                                                                                                                                                                                                                                                                                                                                                                                        <w:bottom w:val="none" w:sz="0" w:space="0" w:color="auto"/>
                                                                                                                                                                                                                                                                                                                                                                                                                                                                                                                                                                                                                                                        <w:right w:val="none" w:sz="0" w:space="0" w:color="auto"/>
                                                                                                                                                                                                                                                                                                                                                                                                                                                                                                                                                                                                                                                      </w:divBdr>
                                                                                                                                                                                                                                                                                                                                                                                                                                                                                                                                                                                                                                                      <w:divsChild>
                                                                                                                                                                                                                                                                                                                                                                                                                                                                                                                                                                                                                                                        <w:div w:id="302346104">
                                                                                                                                                                                                                                                                                                                                                                                                                                                                                                                                                                                                                                                          <w:marLeft w:val="0"/>
                                                                                                                                                                                                                                                                                                                                                                                                                                                                                                                                                                                                                                                          <w:marRight w:val="0"/>
                                                                                                                                                                                                                                                                                                                                                                                                                                                                                                                                                                                                                                                          <w:marTop w:val="0"/>
                                                                                                                                                                                                                                                                                                                                                                                                                                                                                                                                                                                                                                                          <w:marBottom w:val="0"/>
                                                                                                                                                                                                                                                                                                                                                                                                                                                                                                                                                                                                                                                          <w:divBdr>
                                                                                                                                                                                                                                                                                                                                                                                                                                                                                                                                                                                                                                                            <w:top w:val="none" w:sz="0" w:space="0" w:color="auto"/>
                                                                                                                                                                                                                                                                                                                                                                                                                                                                                                                                                                                                                                                            <w:left w:val="none" w:sz="0" w:space="0" w:color="auto"/>
                                                                                                                                                                                                                                                                                                                                                                                                                                                                                                                                                                                                                                                            <w:bottom w:val="none" w:sz="0" w:space="0" w:color="auto"/>
                                                                                                                                                                                                                                                                                                                                                                                                                                                                                                                                                                                                                                                            <w:right w:val="none" w:sz="0" w:space="0" w:color="auto"/>
                                                                                                                                                                                                                                                                                                                                                                                                                                                                                                                                                                                                                                                          </w:divBdr>
                                                                                                                                                                                                                                                                                                                                                                                                                                                                                                                                                                                                                                                          <w:divsChild>
                                                                                                                                                                                                                                                                                                                                                                                                                                                                                                                                                                                                                                                            <w:div w:id="1256522997">
                                                                                                                                                                                                                                                                                                                                                                                                                                                                                                                                                                                                                                                              <w:marLeft w:val="0"/>
                                                                                                                                                                                                                                                                                                                                                                                                                                                                                                                                                                                                                                                              <w:marRight w:val="0"/>
                                                                                                                                                                                                                                                                                                                                                                                                                                                                                                                                                                                                                                                              <w:marTop w:val="0"/>
                                                                                                                                                                                                                                                                                                                                                                                                                                                                                                                                                                                                                                                              <w:marBottom w:val="0"/>
                                                                                                                                                                                                                                                                                                                                                                                                                                                                                                                                                                                                                                                              <w:divBdr>
                                                                                                                                                                                                                                                                                                                                                                                                                                                                                                                                                                                                                                                                <w:top w:val="none" w:sz="0" w:space="0" w:color="auto"/>
                                                                                                                                                                                                                                                                                                                                                                                                                                                                                                                                                                                                                                                                <w:left w:val="none" w:sz="0" w:space="0" w:color="auto"/>
                                                                                                                                                                                                                                                                                                                                                                                                                                                                                                                                                                                                                                                                <w:bottom w:val="none" w:sz="0" w:space="0" w:color="auto"/>
                                                                                                                                                                                                                                                                                                                                                                                                                                                                                                                                                                                                                                                                <w:right w:val="none" w:sz="0" w:space="0" w:color="auto"/>
                                                                                                                                                                                                                                                                                                                                                                                                                                                                                                                                                                                                                                                              </w:divBdr>
                                                                                                                                                                                                                                                                                                                                                                                                                                                                                                                                                                                                                                                              <w:divsChild>
                                                                                                                                                                                                                                                                                                                                                                                                                                                                                                                                                                                                                                                                <w:div w:id="552737355">
                                                                                                                                                                                                                                                                                                                                                                                                                                                                                                                                                                                                                                                                  <w:marLeft w:val="0"/>
                                                                                                                                                                                                                                                                                                                                                                                                                                                                                                                                                                                                                                                                  <w:marRight w:val="0"/>
                                                                                                                                                                                                                                                                                                                                                                                                                                                                                                                                                                                                                                                                  <w:marTop w:val="0"/>
                                                                                                                                                                                                                                                                                                                                                                                                                                                                                                                                                                                                                                                                  <w:marBottom w:val="0"/>
                                                                                                                                                                                                                                                                                                                                                                                                                                                                                                                                                                                                                                                                  <w:divBdr>
                                                                                                                                                                                                                                                                                                                                                                                                                                                                                                                                                                                                                                                                    <w:top w:val="none" w:sz="0" w:space="0" w:color="auto"/>
                                                                                                                                                                                                                                                                                                                                                                                                                                                                                                                                                                                                                                                                    <w:left w:val="none" w:sz="0" w:space="0" w:color="auto"/>
                                                                                                                                                                                                                                                                                                                                                                                                                                                                                                                                                                                                                                                                    <w:bottom w:val="none" w:sz="0" w:space="0" w:color="auto"/>
                                                                                                                                                                                                                                                                                                                                                                                                                                                                                                                                                                                                                                                                    <w:right w:val="none" w:sz="0" w:space="0" w:color="auto"/>
                                                                                                                                                                                                                                                                                                                                                                                                                                                                                                                                                                                                                                                                  </w:divBdr>
                                                                                                                                                                                                                                                                                                                                                                                                                                                                                                                                                                                                                                                                  <w:divsChild>
                                                                                                                                                                                                                                                                                                                                                                                                                                                                                                                                                                                                                                                                    <w:div w:id="1609661785">
                                                                                                                                                                                                                                                                                                                                                                                                                                                                                                                                                                                                                                                                      <w:marLeft w:val="0"/>
                                                                                                                                                                                                                                                                                                                                                                                                                                                                                                                                                                                                                                                                      <w:marRight w:val="0"/>
                                                                                                                                                                                                                                                                                                                                                                                                                                                                                                                                                                                                                                                                      <w:marTop w:val="0"/>
                                                                                                                                                                                                                                                                                                                                                                                                                                                                                                                                                                                                                                                                      <w:marBottom w:val="0"/>
                                                                                                                                                                                                                                                                                                                                                                                                                                                                                                                                                                                                                                                                      <w:divBdr>
                                                                                                                                                                                                                                                                                                                                                                                                                                                                                                                                                                                                                                                                        <w:top w:val="none" w:sz="0" w:space="0" w:color="auto"/>
                                                                                                                                                                                                                                                                                                                                                                                                                                                                                                                                                                                                                                                                        <w:left w:val="none" w:sz="0" w:space="0" w:color="auto"/>
                                                                                                                                                                                                                                                                                                                                                                                                                                                                                                                                                                                                                                                                        <w:bottom w:val="none" w:sz="0" w:space="0" w:color="auto"/>
                                                                                                                                                                                                                                                                                                                                                                                                                                                                                                                                                                                                                                                                        <w:right w:val="none" w:sz="0" w:space="0" w:color="auto"/>
                                                                                                                                                                                                                                                                                                                                                                                                                                                                                                                                                                                                                                                                      </w:divBdr>
                                                                                                                                                                                                                                                                                                                                                                                                                                                                                                                                                                                                                                                                      <w:divsChild>
                                                                                                                                                                                                                                                                                                                                                                                                                                                                                                                                                                                                                                                                        <w:div w:id="249699228">
                                                                                                                                                                                                                                                                                                                                                                                                                                                                                                                                                                                                                                                                          <w:marLeft w:val="0"/>
                                                                                                                                                                                                                                                                                                                                                                                                                                                                                                                                                                                                                                                                          <w:marRight w:val="0"/>
                                                                                                                                                                                                                                                                                                                                                                                                                                                                                                                                                                                                                                                                          <w:marTop w:val="0"/>
                                                                                                                                                                                                                                                                                                                                                                                                                                                                                                                                                                                                                                                                          <w:marBottom w:val="0"/>
                                                                                                                                                                                                                                                                                                                                                                                                                                                                                                                                                                                                                                                                          <w:divBdr>
                                                                                                                                                                                                                                                                                                                                                                                                                                                                                                                                                                                                                                                                            <w:top w:val="none" w:sz="0" w:space="0" w:color="auto"/>
                                                                                                                                                                                                                                                                                                                                                                                                                                                                                                                                                                                                                                                                            <w:left w:val="none" w:sz="0" w:space="0" w:color="auto"/>
                                                                                                                                                                                                                                                                                                                                                                                                                                                                                                                                                                                                                                                                            <w:bottom w:val="none" w:sz="0" w:space="0" w:color="auto"/>
                                                                                                                                                                                                                                                                                                                                                                                                                                                                                                                                                                                                                                                                            <w:right w:val="none" w:sz="0" w:space="0" w:color="auto"/>
                                                                                                                                                                                                                                                                                                                                                                                                                                                                                                                                                                                                                                                                          </w:divBdr>
                                                                                                                                                                                                                                                                                                                                                                                                                                                                                                                                                                                                                                                                          <w:divsChild>
                                                                                                                                                                                                                                                                                                                                                                                                                                                                                                                                                                                                                                                                            <w:div w:id="1079642721">
                                                                                                                                                                                                                                                                                                                                                                                                                                                                                                                                                                                                                                                                              <w:marLeft w:val="0"/>
                                                                                                                                                                                                                                                                                                                                                                                                                                                                                                                                                                                                                                                                              <w:marRight w:val="0"/>
                                                                                                                                                                                                                                                                                                                                                                                                                                                                                                                                                                                                                                                                              <w:marTop w:val="0"/>
                                                                                                                                                                                                                                                                                                                                                                                                                                                                                                                                                                                                                                                                              <w:marBottom w:val="0"/>
                                                                                                                                                                                                                                                                                                                                                                                                                                                                                                                                                                                                                                                                              <w:divBdr>
                                                                                                                                                                                                                                                                                                                                                                                                                                                                                                                                                                                                                                                                                <w:top w:val="none" w:sz="0" w:space="0" w:color="auto"/>
                                                                                                                                                                                                                                                                                                                                                                                                                                                                                                                                                                                                                                                                                <w:left w:val="none" w:sz="0" w:space="0" w:color="auto"/>
                                                                                                                                                                                                                                                                                                                                                                                                                                                                                                                                                                                                                                                                                <w:bottom w:val="none" w:sz="0" w:space="0" w:color="auto"/>
                                                                                                                                                                                                                                                                                                                                                                                                                                                                                                                                                                                                                                                                                <w:right w:val="none" w:sz="0" w:space="0" w:color="auto"/>
                                                                                                                                                                                                                                                                                                                                                                                                                                                                                                                                                                                                                                                                              </w:divBdr>
                                                                                                                                                                                                                                                                                                                                                                                                                                                                                                                                                                                                                                                                              <w:divsChild>
                                                                                                                                                                                                                                                                                                                                                                                                                                                                                                                                                                                                                                                                                <w:div w:id="1578710152">
                                                                                                                                                                                                                                                                                                                                                                                                                                                                                                                                                                                                                                                                                  <w:marLeft w:val="0"/>
                                                                                                                                                                                                                                                                                                                                                                                                                                                                                                                                                                                                                                                                                  <w:marRight w:val="0"/>
                                                                                                                                                                                                                                                                                                                                                                                                                                                                                                                                                                                                                                                                                  <w:marTop w:val="0"/>
                                                                                                                                                                                                                                                                                                                                                                                                                                                                                                                                                                                                                                                                                  <w:marBottom w:val="0"/>
                                                                                                                                                                                                                                                                                                                                                                                                                                                                                                                                                                                                                                                                                  <w:divBdr>
                                                                                                                                                                                                                                                                                                                                                                                                                                                                                                                                                                                                                                                                                    <w:top w:val="none" w:sz="0" w:space="0" w:color="auto"/>
                                                                                                                                                                                                                                                                                                                                                                                                                                                                                                                                                                                                                                                                                    <w:left w:val="none" w:sz="0" w:space="0" w:color="auto"/>
                                                                                                                                                                                                                                                                                                                                                                                                                                                                                                                                                                                                                                                                                    <w:bottom w:val="none" w:sz="0" w:space="0" w:color="auto"/>
                                                                                                                                                                                                                                                                                                                                                                                                                                                                                                                                                                                                                                                                                    <w:right w:val="none" w:sz="0" w:space="0" w:color="auto"/>
                                                                                                                                                                                                                                                                                                                                                                                                                                                                                                                                                                                                                                                                                  </w:divBdr>
                                                                                                                                                                                                                                                                                                                                                                                                                                                                                                                                                                                                                                                                                  <w:divsChild>
                                                                                                                                                                                                                                                                                                                                                                                                                                                                                                                                                                                                                                                                                    <w:div w:id="735517200">
                                                                                                                                                                                                                                                                                                                                                                                                                                                                                                                                                                                                                                                                                      <w:marLeft w:val="0"/>
                                                                                                                                                                                                                                                                                                                                                                                                                                                                                                                                                                                                                                                                                      <w:marRight w:val="0"/>
                                                                                                                                                                                                                                                                                                                                                                                                                                                                                                                                                                                                                                                                                      <w:marTop w:val="0"/>
                                                                                                                                                                                                                                                                                                                                                                                                                                                                                                                                                                                                                                                                                      <w:marBottom w:val="0"/>
                                                                                                                                                                                                                                                                                                                                                                                                                                                                                                                                                                                                                                                                                      <w:divBdr>
                                                                                                                                                                                                                                                                                                                                                                                                                                                                                                                                                                                                                                                                                        <w:top w:val="none" w:sz="0" w:space="0" w:color="auto"/>
                                                                                                                                                                                                                                                                                                                                                                                                                                                                                                                                                                                                                                                                                        <w:left w:val="none" w:sz="0" w:space="0" w:color="auto"/>
                                                                                                                                                                                                                                                                                                                                                                                                                                                                                                                                                                                                                                                                                        <w:bottom w:val="none" w:sz="0" w:space="0" w:color="auto"/>
                                                                                                                                                                                                                                                                                                                                                                                                                                                                                                                                                                                                                                                                                        <w:right w:val="none" w:sz="0" w:space="0" w:color="auto"/>
                                                                                                                                                                                                                                                                                                                                                                                                                                                                                                                                                                                                                                                                                      </w:divBdr>
                                                                                                                                                                                                                                                                                                                                                                                                                                                                                                                                                                                                                                                                                      <w:divsChild>
                                                                                                                                                                                                                                                                                                                                                                                                                                                                                                                                                                                                                                                                                        <w:div w:id="1184397383">
                                                                                                                                                                                                                                                                                                                                                                                                                                                                                                                                                                                                                                                                                          <w:marLeft w:val="0"/>
                                                                                                                                                                                                                                                                                                                                                                                                                                                                                                                                                                                                                                                                                          <w:marRight w:val="0"/>
                                                                                                                                                                                                                                                                                                                                                                                                                                                                                                                                                                                                                                                                                          <w:marTop w:val="0"/>
                                                                                                                                                                                                                                                                                                                                                                                                                                                                                                                                                                                                                                                                                          <w:marBottom w:val="0"/>
                                                                                                                                                                                                                                                                                                                                                                                                                                                                                                                                                                                                                                                                                          <w:divBdr>
                                                                                                                                                                                                                                                                                                                                                                                                                                                                                                                                                                                                                                                                                            <w:top w:val="none" w:sz="0" w:space="0" w:color="auto"/>
                                                                                                                                                                                                                                                                                                                                                                                                                                                                                                                                                                                                                                                                                            <w:left w:val="none" w:sz="0" w:space="0" w:color="auto"/>
                                                                                                                                                                                                                                                                                                                                                                                                                                                                                                                                                                                                                                                                                            <w:bottom w:val="none" w:sz="0" w:space="0" w:color="auto"/>
                                                                                                                                                                                                                                                                                                                                                                                                                                                                                                                                                                                                                                                                                            <w:right w:val="none" w:sz="0" w:space="0" w:color="auto"/>
                                                                                                                                                                                                                                                                                                                                                                                                                                                                                                                                                                                                                                                                                          </w:divBdr>
                                                                                                                                                                                                                                                                                                                                                                                                                                                                                                                                                                                                                                                                                          <w:divsChild>
                                                                                                                                                                                                                                                                                                                                                                                                                                                                                                                                                                                                                                                                                            <w:div w:id="563104164">
                                                                                                                                                                                                                                                                                                                                                                                                                                                                                                                                                                                                                                                                                              <w:marLeft w:val="0"/>
                                                                                                                                                                                                                                                                                                                                                                                                                                                                                                                                                                                                                                                                                              <w:marRight w:val="0"/>
                                                                                                                                                                                                                                                                                                                                                                                                                                                                                                                                                                                                                                                                                              <w:marTop w:val="0"/>
                                                                                                                                                                                                                                                                                                                                                                                                                                                                                                                                                                                                                                                                                              <w:marBottom w:val="0"/>
                                                                                                                                                                                                                                                                                                                                                                                                                                                                                                                                                                                                                                                                                              <w:divBdr>
                                                                                                                                                                                                                                                                                                                                                                                                                                                                                                                                                                                                                                                                                                <w:top w:val="none" w:sz="0" w:space="0" w:color="auto"/>
                                                                                                                                                                                                                                                                                                                                                                                                                                                                                                                                                                                                                                                                                                <w:left w:val="none" w:sz="0" w:space="0" w:color="auto"/>
                                                                                                                                                                                                                                                                                                                                                                                                                                                                                                                                                                                                                                                                                                <w:bottom w:val="none" w:sz="0" w:space="0" w:color="auto"/>
                                                                                                                                                                                                                                                                                                                                                                                                                                                                                                                                                                                                                                                                                                <w:right w:val="none" w:sz="0" w:space="0" w:color="auto"/>
                                                                                                                                                                                                                                                                                                                                                                                                                                                                                                                                                                                                                                                                                              </w:divBdr>
                                                                                                                                                                                                                                                                                                                                                                                                                                                                                                                                                                                                                                                                                              <w:divsChild>
                                                                                                                                                                                                                                                                                                                                                                                                                                                                                                                                                                                                                                                                                                <w:div w:id="1289701293">
                                                                                                                                                                                                                                                                                                                                                                                                                                                                                                                                                                                                                                                                                                  <w:marLeft w:val="0"/>
                                                                                                                                                                                                                                                                                                                                                                                                                                                                                                                                                                                                                                                                                                  <w:marRight w:val="0"/>
                                                                                                                                                                                                                                                                                                                                                                                                                                                                                                                                                                                                                                                                                                  <w:marTop w:val="0"/>
                                                                                                                                                                                                                                                                                                                                                                                                                                                                                                                                                                                                                                                                                                  <w:marBottom w:val="0"/>
                                                                                                                                                                                                                                                                                                                                                                                                                                                                                                                                                                                                                                                                                                  <w:divBdr>
                                                                                                                                                                                                                                                                                                                                                                                                                                                                                                                                                                                                                                                                                                    <w:top w:val="none" w:sz="0" w:space="0" w:color="auto"/>
                                                                                                                                                                                                                                                                                                                                                                                                                                                                                                                                                                                                                                                                                                    <w:left w:val="none" w:sz="0" w:space="0" w:color="auto"/>
                                                                                                                                                                                                                                                                                                                                                                                                                                                                                                                                                                                                                                                                                                    <w:bottom w:val="none" w:sz="0" w:space="0" w:color="auto"/>
                                                                                                                                                                                                                                                                                                                                                                                                                                                                                                                                                                                                                                                                                                    <w:right w:val="none" w:sz="0" w:space="0" w:color="auto"/>
                                                                                                                                                                                                                                                                                                                                                                                                                                                                                                                                                                                                                                                                                                  </w:divBdr>
                                                                                                                                                                                                                                                                                                                                                                                                                                                                                                                                                                                                                                                                                                  <w:divsChild>
                                                                                                                                                                                                                                                                                                                                                                                                                                                                                                                                                                                                                                                                                                    <w:div w:id="19279861">
                                                                                                                                                                                                                                                                                                                                                                                                                                                                                                                                                                                                                                                                                                      <w:marLeft w:val="0"/>
                                                                                                                                                                                                                                                                                                                                                                                                                                                                                                                                                                                                                                                                                                      <w:marRight w:val="0"/>
                                                                                                                                                                                                                                                                                                                                                                                                                                                                                                                                                                                                                                                                                                      <w:marTop w:val="0"/>
                                                                                                                                                                                                                                                                                                                                                                                                                                                                                                                                                                                                                                                                                                      <w:marBottom w:val="0"/>
                                                                                                                                                                                                                                                                                                                                                                                                                                                                                                                                                                                                                                                                                                      <w:divBdr>
                                                                                                                                                                                                                                                                                                                                                                                                                                                                                                                                                                                                                                                                                                        <w:top w:val="none" w:sz="0" w:space="0" w:color="auto"/>
                                                                                                                                                                                                                                                                                                                                                                                                                                                                                                                                                                                                                                                                                                        <w:left w:val="none" w:sz="0" w:space="0" w:color="auto"/>
                                                                                                                                                                                                                                                                                                                                                                                                                                                                                                                                                                                                                                                                                                        <w:bottom w:val="none" w:sz="0" w:space="0" w:color="auto"/>
                                                                                                                                                                                                                                                                                                                                                                                                                                                                                                                                                                                                                                                                                                        <w:right w:val="none" w:sz="0" w:space="0" w:color="auto"/>
                                                                                                                                                                                                                                                                                                                                                                                                                                                                                                                                                                                                                                                                                                      </w:divBdr>
                                                                                                                                                                                                                                                                                                                                                                                                                                                                                                                                                                                                                                                                                                      <w:divsChild>
                                                                                                                                                                                                                                                                                                                                                                                                                                                                                                                                                                                                                                                                                                        <w:div w:id="3135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807207">
      <w:bodyDiv w:val="1"/>
      <w:marLeft w:val="0"/>
      <w:marRight w:val="0"/>
      <w:marTop w:val="0"/>
      <w:marBottom w:val="0"/>
      <w:divBdr>
        <w:top w:val="none" w:sz="0" w:space="0" w:color="auto"/>
        <w:left w:val="none" w:sz="0" w:space="0" w:color="auto"/>
        <w:bottom w:val="none" w:sz="0" w:space="0" w:color="auto"/>
        <w:right w:val="none" w:sz="0" w:space="0" w:color="auto"/>
      </w:divBdr>
    </w:div>
    <w:div w:id="1802260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J:\ACG%202013\rTLMS,%20rTSMS\rTMLS,rTMSS%20graphic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t>TL-Anal right MEP (ms)</a:t>
            </a:r>
          </a:p>
        </c:rich>
      </c:tx>
      <c:layout>
        <c:manualLayout>
          <c:xMode val="edge"/>
          <c:yMode val="edge"/>
          <c:x val="0.53735374613606401"/>
          <c:y val="0"/>
        </c:manualLayout>
      </c:layout>
      <c:overlay val="0"/>
    </c:title>
    <c:autoTitleDeleted val="0"/>
    <c:plotArea>
      <c:layout>
        <c:manualLayout>
          <c:layoutTarget val="inner"/>
          <c:xMode val="edge"/>
          <c:yMode val="edge"/>
          <c:x val="0.20660035605785501"/>
          <c:y val="5.3097345132743397E-2"/>
          <c:w val="0.62808793637637395"/>
          <c:h val="0.78624521934758196"/>
        </c:manualLayout>
      </c:layout>
      <c:barChart>
        <c:barDir val="col"/>
        <c:grouping val="clustered"/>
        <c:varyColors val="0"/>
        <c:ser>
          <c:idx val="0"/>
          <c:order val="0"/>
          <c:tx>
            <c:strRef>
              <c:f>Sheet1!$C$42</c:f>
              <c:strCache>
                <c:ptCount val="1"/>
                <c:pt idx="0">
                  <c:v>Before</c:v>
                </c:pt>
              </c:strCache>
            </c:strRef>
          </c:tx>
          <c:invertIfNegative val="0"/>
          <c:errBars>
            <c:errBarType val="both"/>
            <c:errValType val="fixedVal"/>
            <c:noEndCap val="0"/>
            <c:val val="0"/>
          </c:errBars>
          <c:cat>
            <c:strRef>
              <c:f>Sheet1!$D$41:$G$41</c:f>
              <c:strCache>
                <c:ptCount val="4"/>
                <c:pt idx="0">
                  <c:v>Healthy </c:v>
                </c:pt>
                <c:pt idx="1">
                  <c:v>Pt 1</c:v>
                </c:pt>
                <c:pt idx="2">
                  <c:v>Pt 2</c:v>
                </c:pt>
                <c:pt idx="3">
                  <c:v>Pt 3</c:v>
                </c:pt>
              </c:strCache>
            </c:strRef>
          </c:cat>
          <c:val>
            <c:numRef>
              <c:f>Sheet1!$D$42:$G$42</c:f>
              <c:numCache>
                <c:formatCode>General</c:formatCode>
                <c:ptCount val="4"/>
                <c:pt idx="0">
                  <c:v>3.05</c:v>
                </c:pt>
                <c:pt idx="1">
                  <c:v>7.1</c:v>
                </c:pt>
                <c:pt idx="2">
                  <c:v>5.5</c:v>
                </c:pt>
                <c:pt idx="3">
                  <c:v>6.1</c:v>
                </c:pt>
              </c:numCache>
            </c:numRef>
          </c:val>
          <c:extLst>
            <c:ext xmlns:c16="http://schemas.microsoft.com/office/drawing/2014/chart" uri="{C3380CC4-5D6E-409C-BE32-E72D297353CC}">
              <c16:uniqueId val="{00000000-1ECD-4C0E-8CD5-3671E09EF0DE}"/>
            </c:ext>
          </c:extLst>
        </c:ser>
        <c:ser>
          <c:idx val="1"/>
          <c:order val="1"/>
          <c:tx>
            <c:strRef>
              <c:f>Sheet1!$C$43</c:f>
              <c:strCache>
                <c:ptCount val="1"/>
                <c:pt idx="0">
                  <c:v>After</c:v>
                </c:pt>
              </c:strCache>
            </c:strRef>
          </c:tx>
          <c:invertIfNegative val="0"/>
          <c:cat>
            <c:strRef>
              <c:f>Sheet1!$D$41:$G$41</c:f>
              <c:strCache>
                <c:ptCount val="4"/>
                <c:pt idx="0">
                  <c:v>Healthy </c:v>
                </c:pt>
                <c:pt idx="1">
                  <c:v>Pt 1</c:v>
                </c:pt>
                <c:pt idx="2">
                  <c:v>Pt 2</c:v>
                </c:pt>
                <c:pt idx="3">
                  <c:v>Pt 3</c:v>
                </c:pt>
              </c:strCache>
            </c:strRef>
          </c:cat>
          <c:val>
            <c:numRef>
              <c:f>Sheet1!$D$43:$G$43</c:f>
              <c:numCache>
                <c:formatCode>General</c:formatCode>
                <c:ptCount val="4"/>
                <c:pt idx="1">
                  <c:v>2.6</c:v>
                </c:pt>
                <c:pt idx="2">
                  <c:v>3.99</c:v>
                </c:pt>
                <c:pt idx="3">
                  <c:v>4.0999999999999996</c:v>
                </c:pt>
              </c:numCache>
            </c:numRef>
          </c:val>
          <c:extLst>
            <c:ext xmlns:c16="http://schemas.microsoft.com/office/drawing/2014/chart" uri="{C3380CC4-5D6E-409C-BE32-E72D297353CC}">
              <c16:uniqueId val="{00000001-1ECD-4C0E-8CD5-3671E09EF0DE}"/>
            </c:ext>
          </c:extLst>
        </c:ser>
        <c:dLbls>
          <c:showLegendKey val="0"/>
          <c:showVal val="0"/>
          <c:showCatName val="0"/>
          <c:showSerName val="0"/>
          <c:showPercent val="0"/>
          <c:showBubbleSize val="0"/>
        </c:dLbls>
        <c:gapWidth val="150"/>
        <c:axId val="29233920"/>
        <c:axId val="29235456"/>
      </c:barChart>
      <c:catAx>
        <c:axId val="29233920"/>
        <c:scaling>
          <c:orientation val="minMax"/>
        </c:scaling>
        <c:delete val="0"/>
        <c:axPos val="b"/>
        <c:numFmt formatCode="General" sourceLinked="0"/>
        <c:majorTickMark val="none"/>
        <c:minorTickMark val="none"/>
        <c:tickLblPos val="nextTo"/>
        <c:txPr>
          <a:bodyPr/>
          <a:lstStyle/>
          <a:p>
            <a:pPr>
              <a:defRPr sz="800" b="1"/>
            </a:pPr>
            <a:endParaRPr lang="en-US"/>
          </a:p>
        </c:txPr>
        <c:crossAx val="29235456"/>
        <c:crosses val="autoZero"/>
        <c:auto val="1"/>
        <c:lblAlgn val="ctr"/>
        <c:lblOffset val="100"/>
        <c:noMultiLvlLbl val="0"/>
      </c:catAx>
      <c:valAx>
        <c:axId val="29235456"/>
        <c:scaling>
          <c:orientation val="minMax"/>
        </c:scaling>
        <c:delete val="0"/>
        <c:axPos val="l"/>
        <c:title>
          <c:tx>
            <c:rich>
              <a:bodyPr/>
              <a:lstStyle/>
              <a:p>
                <a:pPr>
                  <a:defRPr sz="800" b="1"/>
                </a:pPr>
                <a:r>
                  <a:rPr lang="en-US" sz="800" b="1" i="0" u="none" strike="noStrike" baseline="0">
                    <a:effectLst/>
                  </a:rPr>
                  <a:t>TL-anal right MEP (ms)</a:t>
                </a:r>
                <a:endParaRPr lang="en-US" sz="800" b="1"/>
              </a:p>
            </c:rich>
          </c:tx>
          <c:layout/>
          <c:overlay val="0"/>
        </c:title>
        <c:numFmt formatCode="General" sourceLinked="1"/>
        <c:majorTickMark val="out"/>
        <c:minorTickMark val="none"/>
        <c:tickLblPos val="nextTo"/>
        <c:crossAx val="29233920"/>
        <c:crosses val="autoZero"/>
        <c:crossBetween val="between"/>
      </c:valAx>
    </c:plotArea>
    <c:legend>
      <c:legendPos val="r"/>
      <c:layout>
        <c:manualLayout>
          <c:xMode val="edge"/>
          <c:yMode val="edge"/>
          <c:x val="0.83591182681112197"/>
          <c:y val="0.45164829396325501"/>
          <c:w val="0.164088173188878"/>
          <c:h val="0.27541807274090702"/>
        </c:manualLayout>
      </c:layout>
      <c:overlay val="0"/>
      <c:txPr>
        <a:bodyPr/>
        <a:lstStyle/>
        <a:p>
          <a:pPr>
            <a:defRPr sz="700" b="1"/>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0.21875</cdr:x>
      <cdr:y>0</cdr:y>
    </cdr:from>
    <cdr:to>
      <cdr:x>0.40625</cdr:x>
      <cdr:y>0.15</cdr:y>
    </cdr:to>
    <cdr:sp macro="" textlink="">
      <cdr:nvSpPr>
        <cdr:cNvPr id="2" name="Text Box 1"/>
        <cdr:cNvSpPr txBox="1"/>
      </cdr:nvSpPr>
      <cdr:spPr>
        <a:xfrm xmlns:a="http://schemas.openxmlformats.org/drawingml/2006/main">
          <a:off x="533400" y="0"/>
          <a:ext cx="4572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u="sng" baseline="0"/>
            <a:t>Fig 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67491-8DC8-489D-A915-7AC1DED7E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41009</Words>
  <Characters>233752</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PHS 398 (Rev. 9/04), Continuation Page</vt:lpstr>
    </vt:vector>
  </TitlesOfParts>
  <Company>DHHS/PHS/NIH</Company>
  <LinksUpToDate>false</LinksUpToDate>
  <CharactersWithSpaces>274213</CharactersWithSpaces>
  <SharedDoc>false</SharedDoc>
  <HLinks>
    <vt:vector size="126" baseType="variant">
      <vt:variant>
        <vt:i4>4653117</vt:i4>
      </vt:variant>
      <vt:variant>
        <vt:i4>196</vt:i4>
      </vt:variant>
      <vt:variant>
        <vt:i4>0</vt:i4>
      </vt:variant>
      <vt:variant>
        <vt:i4>5</vt:i4>
      </vt:variant>
      <vt:variant>
        <vt:lpwstr/>
      </vt:variant>
      <vt:variant>
        <vt:lpwstr>_ENREF_66</vt:lpwstr>
      </vt:variant>
      <vt:variant>
        <vt:i4>4653118</vt:i4>
      </vt:variant>
      <vt:variant>
        <vt:i4>190</vt:i4>
      </vt:variant>
      <vt:variant>
        <vt:i4>0</vt:i4>
      </vt:variant>
      <vt:variant>
        <vt:i4>5</vt:i4>
      </vt:variant>
      <vt:variant>
        <vt:lpwstr/>
      </vt:variant>
      <vt:variant>
        <vt:lpwstr>_ENREF_65</vt:lpwstr>
      </vt:variant>
      <vt:variant>
        <vt:i4>4653119</vt:i4>
      </vt:variant>
      <vt:variant>
        <vt:i4>184</vt:i4>
      </vt:variant>
      <vt:variant>
        <vt:i4>0</vt:i4>
      </vt:variant>
      <vt:variant>
        <vt:i4>5</vt:i4>
      </vt:variant>
      <vt:variant>
        <vt:lpwstr/>
      </vt:variant>
      <vt:variant>
        <vt:lpwstr>_ENREF_64</vt:lpwstr>
      </vt:variant>
      <vt:variant>
        <vt:i4>4653112</vt:i4>
      </vt:variant>
      <vt:variant>
        <vt:i4>178</vt:i4>
      </vt:variant>
      <vt:variant>
        <vt:i4>0</vt:i4>
      </vt:variant>
      <vt:variant>
        <vt:i4>5</vt:i4>
      </vt:variant>
      <vt:variant>
        <vt:lpwstr/>
      </vt:variant>
      <vt:variant>
        <vt:lpwstr>_ENREF_63</vt:lpwstr>
      </vt:variant>
      <vt:variant>
        <vt:i4>4653113</vt:i4>
      </vt:variant>
      <vt:variant>
        <vt:i4>172</vt:i4>
      </vt:variant>
      <vt:variant>
        <vt:i4>0</vt:i4>
      </vt:variant>
      <vt:variant>
        <vt:i4>5</vt:i4>
      </vt:variant>
      <vt:variant>
        <vt:lpwstr/>
      </vt:variant>
      <vt:variant>
        <vt:lpwstr>_ENREF_62</vt:lpwstr>
      </vt:variant>
      <vt:variant>
        <vt:i4>4653114</vt:i4>
      </vt:variant>
      <vt:variant>
        <vt:i4>166</vt:i4>
      </vt:variant>
      <vt:variant>
        <vt:i4>0</vt:i4>
      </vt:variant>
      <vt:variant>
        <vt:i4>5</vt:i4>
      </vt:variant>
      <vt:variant>
        <vt:lpwstr/>
      </vt:variant>
      <vt:variant>
        <vt:lpwstr>_ENREF_61</vt:lpwstr>
      </vt:variant>
      <vt:variant>
        <vt:i4>4653115</vt:i4>
      </vt:variant>
      <vt:variant>
        <vt:i4>162</vt:i4>
      </vt:variant>
      <vt:variant>
        <vt:i4>0</vt:i4>
      </vt:variant>
      <vt:variant>
        <vt:i4>5</vt:i4>
      </vt:variant>
      <vt:variant>
        <vt:lpwstr/>
      </vt:variant>
      <vt:variant>
        <vt:lpwstr>_ENREF_60</vt:lpwstr>
      </vt:variant>
      <vt:variant>
        <vt:i4>4456498</vt:i4>
      </vt:variant>
      <vt:variant>
        <vt:i4>159</vt:i4>
      </vt:variant>
      <vt:variant>
        <vt:i4>0</vt:i4>
      </vt:variant>
      <vt:variant>
        <vt:i4>5</vt:i4>
      </vt:variant>
      <vt:variant>
        <vt:lpwstr/>
      </vt:variant>
      <vt:variant>
        <vt:lpwstr>_ENREF_59</vt:lpwstr>
      </vt:variant>
      <vt:variant>
        <vt:i4>4456499</vt:i4>
      </vt:variant>
      <vt:variant>
        <vt:i4>149</vt:i4>
      </vt:variant>
      <vt:variant>
        <vt:i4>0</vt:i4>
      </vt:variant>
      <vt:variant>
        <vt:i4>5</vt:i4>
      </vt:variant>
      <vt:variant>
        <vt:lpwstr/>
      </vt:variant>
      <vt:variant>
        <vt:lpwstr>_ENREF_58</vt:lpwstr>
      </vt:variant>
      <vt:variant>
        <vt:i4>4456508</vt:i4>
      </vt:variant>
      <vt:variant>
        <vt:i4>143</vt:i4>
      </vt:variant>
      <vt:variant>
        <vt:i4>0</vt:i4>
      </vt:variant>
      <vt:variant>
        <vt:i4>5</vt:i4>
      </vt:variant>
      <vt:variant>
        <vt:lpwstr/>
      </vt:variant>
      <vt:variant>
        <vt:lpwstr>_ENREF_57</vt:lpwstr>
      </vt:variant>
      <vt:variant>
        <vt:i4>4456509</vt:i4>
      </vt:variant>
      <vt:variant>
        <vt:i4>137</vt:i4>
      </vt:variant>
      <vt:variant>
        <vt:i4>0</vt:i4>
      </vt:variant>
      <vt:variant>
        <vt:i4>5</vt:i4>
      </vt:variant>
      <vt:variant>
        <vt:lpwstr/>
      </vt:variant>
      <vt:variant>
        <vt:lpwstr>_ENREF_56</vt:lpwstr>
      </vt:variant>
      <vt:variant>
        <vt:i4>4456510</vt:i4>
      </vt:variant>
      <vt:variant>
        <vt:i4>131</vt:i4>
      </vt:variant>
      <vt:variant>
        <vt:i4>0</vt:i4>
      </vt:variant>
      <vt:variant>
        <vt:i4>5</vt:i4>
      </vt:variant>
      <vt:variant>
        <vt:lpwstr/>
      </vt:variant>
      <vt:variant>
        <vt:lpwstr>_ENREF_55</vt:lpwstr>
      </vt:variant>
      <vt:variant>
        <vt:i4>4456504</vt:i4>
      </vt:variant>
      <vt:variant>
        <vt:i4>123</vt:i4>
      </vt:variant>
      <vt:variant>
        <vt:i4>0</vt:i4>
      </vt:variant>
      <vt:variant>
        <vt:i4>5</vt:i4>
      </vt:variant>
      <vt:variant>
        <vt:lpwstr/>
      </vt:variant>
      <vt:variant>
        <vt:lpwstr>_ENREF_53</vt:lpwstr>
      </vt:variant>
      <vt:variant>
        <vt:i4>4456507</vt:i4>
      </vt:variant>
      <vt:variant>
        <vt:i4>117</vt:i4>
      </vt:variant>
      <vt:variant>
        <vt:i4>0</vt:i4>
      </vt:variant>
      <vt:variant>
        <vt:i4>5</vt:i4>
      </vt:variant>
      <vt:variant>
        <vt:lpwstr/>
      </vt:variant>
      <vt:variant>
        <vt:lpwstr>_ENREF_50</vt:lpwstr>
      </vt:variant>
      <vt:variant>
        <vt:i4>6357108</vt:i4>
      </vt:variant>
      <vt:variant>
        <vt:i4>-1</vt:i4>
      </vt:variant>
      <vt:variant>
        <vt:i4>1029</vt:i4>
      </vt:variant>
      <vt:variant>
        <vt:i4>1</vt:i4>
      </vt:variant>
      <vt:variant>
        <vt:lpwstr>bol00368_11pptB</vt:lpwstr>
      </vt:variant>
      <vt:variant>
        <vt:lpwstr/>
      </vt:variant>
      <vt:variant>
        <vt:i4>131088</vt:i4>
      </vt:variant>
      <vt:variant>
        <vt:i4>-1</vt:i4>
      </vt:variant>
      <vt:variant>
        <vt:i4>1030</vt:i4>
      </vt:variant>
      <vt:variant>
        <vt:i4>1</vt:i4>
      </vt:variant>
      <vt:variant>
        <vt:lpwstr>sierrawedge_poc_cart</vt:lpwstr>
      </vt:variant>
      <vt:variant>
        <vt:lpwstr/>
      </vt:variant>
      <vt:variant>
        <vt:i4>5177363</vt:i4>
      </vt:variant>
      <vt:variant>
        <vt:i4>-1</vt:i4>
      </vt:variant>
      <vt:variant>
        <vt:i4>1049</vt:i4>
      </vt:variant>
      <vt:variant>
        <vt:i4>1</vt:i4>
      </vt:variant>
      <vt:variant>
        <vt:lpwstr>MAGSTIM4</vt:lpwstr>
      </vt:variant>
      <vt:variant>
        <vt:lpwstr/>
      </vt:variant>
      <vt:variant>
        <vt:i4>196618</vt:i4>
      </vt:variant>
      <vt:variant>
        <vt:i4>-1</vt:i4>
      </vt:variant>
      <vt:variant>
        <vt:i4>1053</vt:i4>
      </vt:variant>
      <vt:variant>
        <vt:i4>1</vt:i4>
      </vt:variant>
      <vt:variant>
        <vt:lpwstr>coil</vt:lpwstr>
      </vt:variant>
      <vt:variant>
        <vt:lpwstr/>
      </vt:variant>
      <vt:variant>
        <vt:i4>6160387</vt:i4>
      </vt:variant>
      <vt:variant>
        <vt:i4>-1</vt:i4>
      </vt:variant>
      <vt:variant>
        <vt:i4>1070</vt:i4>
      </vt:variant>
      <vt:variant>
        <vt:i4>1</vt:i4>
      </vt:variant>
      <vt:variant>
        <vt:lpwstr>Picture1</vt:lpwstr>
      </vt:variant>
      <vt:variant>
        <vt:lpwstr/>
      </vt:variant>
      <vt:variant>
        <vt:i4>131088</vt:i4>
      </vt:variant>
      <vt:variant>
        <vt:i4>-1</vt:i4>
      </vt:variant>
      <vt:variant>
        <vt:i4>1390</vt:i4>
      </vt:variant>
      <vt:variant>
        <vt:i4>1</vt:i4>
      </vt:variant>
      <vt:variant>
        <vt:lpwstr>sierrawedge_poc_cart</vt:lpwstr>
      </vt:variant>
      <vt:variant>
        <vt:lpwstr/>
      </vt:variant>
      <vt:variant>
        <vt:i4>0</vt:i4>
      </vt:variant>
      <vt:variant>
        <vt:i4>-1</vt:i4>
      </vt:variant>
      <vt:variant>
        <vt:i4>1395</vt:i4>
      </vt:variant>
      <vt:variant>
        <vt:i4>1</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 398 (Rev. 9/04), Continuation Page</dc:title>
  <dc:subject>DHHS, Public Health Service Grant Application</dc:subject>
  <dc:creator>Office of Extramural Programs</dc:creator>
  <cp:keywords>PHS Grant Application, PHS 398 (Rev. 9/04), Continuation Page</cp:keywords>
  <cp:lastModifiedBy>Smith, Helen B.</cp:lastModifiedBy>
  <cp:revision>2</cp:revision>
  <cp:lastPrinted>2019-08-14T17:08:00Z</cp:lastPrinted>
  <dcterms:created xsi:type="dcterms:W3CDTF">2019-10-31T12:17:00Z</dcterms:created>
  <dcterms:modified xsi:type="dcterms:W3CDTF">2019-10-31T12:17:00Z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justnleeyy@gmail.com@www.mendeley.com</vt:lpwstr>
  </property>
  <property fmtid="{D5CDD505-2E9C-101B-9397-08002B2CF9AE}" pid="4" name="Mendeley Citation Style_1">
    <vt:lpwstr>http://www.zotero.org/styles/elsevier-vancouver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http://www.zotero.org/styles/elsevier-vancouver</vt:lpwstr>
  </property>
  <property fmtid="{D5CDD505-2E9C-101B-9397-08002B2CF9AE}" pid="14" name="Mendeley Recent Style Name 4_1">
    <vt:lpwstr>Elsevier Vancouver</vt:lpwstr>
  </property>
  <property fmtid="{D5CDD505-2E9C-101B-9397-08002B2CF9AE}" pid="15" name="Mendeley Recent Style Id 5_1">
    <vt:lpwstr>http://www.zotero.org/styles/gastroenterology</vt:lpwstr>
  </property>
  <property fmtid="{D5CDD505-2E9C-101B-9397-08002B2CF9AE}" pid="16" name="Mendeley Recent Style Name 5_1">
    <vt:lpwstr>Gastroenterology</vt:lpwstr>
  </property>
  <property fmtid="{D5CDD505-2E9C-101B-9397-08002B2CF9AE}" pid="17" name="Mendeley Recent Style Id 6_1">
    <vt:lpwstr>http://www.zotero.org/styles/harvard-imperial-college-london</vt:lpwstr>
  </property>
  <property fmtid="{D5CDD505-2E9C-101B-9397-08002B2CF9AE}" pid="18" name="Mendeley Recent Style Name 6_1">
    <vt:lpwstr>Harvard - Imperial College London</vt:lpwstr>
  </property>
  <property fmtid="{D5CDD505-2E9C-101B-9397-08002B2CF9AE}" pid="19" name="Mendeley Recent Style Id 7_1">
    <vt:lpwstr>http://www.zotero.org/styles/harvard-kings-college-london</vt:lpwstr>
  </property>
  <property fmtid="{D5CDD505-2E9C-101B-9397-08002B2CF9AE}" pid="20" name="Mendeley Recent Style Name 7_1">
    <vt:lpwstr>Harvard - King's College London</vt:lpwstr>
  </property>
  <property fmtid="{D5CDD505-2E9C-101B-9397-08002B2CF9AE}" pid="21" name="Mendeley Recent Style Id 8_1">
    <vt:lpwstr>http://www.zotero.org/styles/harvard1</vt:lpwstr>
  </property>
  <property fmtid="{D5CDD505-2E9C-101B-9397-08002B2CF9AE}" pid="22" name="Mendeley Recent Style Name 8_1">
    <vt:lpwstr>Harvard Reference format 1 (author-date)</vt:lpwstr>
  </property>
  <property fmtid="{D5CDD505-2E9C-101B-9397-08002B2CF9AE}" pid="23" name="Mendeley Recent Style Id 9_1">
    <vt:lpwstr>http://www.zotero.org/styles/the-open-university-harvard</vt:lpwstr>
  </property>
  <property fmtid="{D5CDD505-2E9C-101B-9397-08002B2CF9AE}" pid="24" name="Mendeley Recent Style Name 9_1">
    <vt:lpwstr>The Open University (Harvard)</vt:lpwstr>
  </property>
</Properties>
</file>