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51823" w14:textId="77777777" w:rsidR="00912622" w:rsidRPr="0055157E" w:rsidRDefault="00912622" w:rsidP="00912622">
      <w:pPr>
        <w:spacing w:line="480" w:lineRule="auto"/>
        <w:jc w:val="center"/>
        <w:rPr>
          <w:rFonts w:ascii="Arial" w:hAnsi="Arial" w:cs="Arial"/>
          <w:lang w:val="en-US"/>
        </w:rPr>
      </w:pPr>
      <w:r w:rsidRPr="006015D0">
        <w:rPr>
          <w:noProof/>
        </w:rPr>
        <w:drawing>
          <wp:inline distT="0" distB="0" distL="0" distR="0" wp14:anchorId="6FACDE8A" wp14:editId="55E24067">
            <wp:extent cx="5731510" cy="426910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6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3AC0C" w14:textId="77777777" w:rsidR="00B76671" w:rsidRDefault="00B76671"/>
    <w:sectPr w:rsidR="00B7667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FDFD7" w14:textId="77777777" w:rsidR="00912622" w:rsidRDefault="00912622" w:rsidP="00912622">
      <w:pPr>
        <w:spacing w:after="0" w:line="240" w:lineRule="auto"/>
      </w:pPr>
      <w:r>
        <w:separator/>
      </w:r>
    </w:p>
  </w:endnote>
  <w:endnote w:type="continuationSeparator" w:id="0">
    <w:p w14:paraId="0BC394B8" w14:textId="77777777" w:rsidR="00912622" w:rsidRDefault="00912622" w:rsidP="0091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CEAE5" w14:textId="77777777" w:rsidR="00912622" w:rsidRDefault="00912622" w:rsidP="00912622">
      <w:pPr>
        <w:spacing w:after="0" w:line="240" w:lineRule="auto"/>
      </w:pPr>
      <w:r>
        <w:separator/>
      </w:r>
    </w:p>
  </w:footnote>
  <w:footnote w:type="continuationSeparator" w:id="0">
    <w:p w14:paraId="1CF5DF05" w14:textId="77777777" w:rsidR="00912622" w:rsidRDefault="00912622" w:rsidP="00912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4E074" w14:textId="149B7DB8" w:rsidR="00912622" w:rsidRPr="00912622" w:rsidRDefault="008B1750">
    <w:pPr>
      <w:pStyle w:val="Header"/>
      <w:rPr>
        <w:rFonts w:ascii="Arial" w:hAnsi="Arial" w:cs="Arial"/>
      </w:rPr>
    </w:pPr>
    <w:bookmarkStart w:id="0" w:name="_Hlk70667071"/>
    <w:bookmarkStart w:id="1" w:name="_Hlk70667072"/>
    <w:r>
      <w:rPr>
        <w:rFonts w:ascii="Arial" w:hAnsi="Arial" w:cs="Arial"/>
      </w:rPr>
      <w:t>AJG-21-1155</w:t>
    </w:r>
    <w:r w:rsidR="00912622" w:rsidRPr="00F93BC1">
      <w:rPr>
        <w:rFonts w:ascii="Arial" w:hAnsi="Arial" w:cs="Arial"/>
      </w:rPr>
      <w:ptab w:relativeTo="margin" w:alignment="center" w:leader="none"/>
    </w:r>
    <w:r>
      <w:rPr>
        <w:rFonts w:ascii="Arial" w:hAnsi="Arial" w:cs="Arial"/>
      </w:rPr>
      <w:t>Fig</w:t>
    </w:r>
    <w:r w:rsidR="00AA643A">
      <w:rPr>
        <w:rFonts w:ascii="Arial" w:hAnsi="Arial" w:cs="Arial"/>
      </w:rPr>
      <w:t>ure</w:t>
    </w:r>
    <w:r>
      <w:rPr>
        <w:rFonts w:ascii="Arial" w:hAnsi="Arial" w:cs="Arial"/>
      </w:rPr>
      <w:t xml:space="preserve"> </w:t>
    </w:r>
    <w:r w:rsidR="00AA643A">
      <w:rPr>
        <w:rFonts w:ascii="Arial" w:hAnsi="Arial" w:cs="Arial"/>
      </w:rPr>
      <w:t>S</w:t>
    </w:r>
    <w:r>
      <w:rPr>
        <w:rFonts w:ascii="Arial" w:hAnsi="Arial" w:cs="Arial"/>
      </w:rPr>
      <w:t>1</w:t>
    </w:r>
    <w:r w:rsidR="00912622" w:rsidRPr="00F93BC1">
      <w:rPr>
        <w:rFonts w:ascii="Arial" w:hAnsi="Arial" w:cs="Arial"/>
      </w:rPr>
      <w:ptab w:relativeTo="margin" w:alignment="right" w:leader="none"/>
    </w:r>
    <w:r w:rsidR="00912622">
      <w:rPr>
        <w:rFonts w:ascii="Arial" w:hAnsi="Arial" w:cs="Arial"/>
      </w:rPr>
      <w:t xml:space="preserve"> </w:t>
    </w:r>
    <w:r>
      <w:rPr>
        <w:rFonts w:ascii="Arial" w:hAnsi="Arial" w:cs="Arial"/>
      </w:rPr>
      <w:t>July</w:t>
    </w:r>
    <w:r w:rsidR="00912622">
      <w:rPr>
        <w:rFonts w:ascii="Arial" w:hAnsi="Arial" w:cs="Arial"/>
      </w:rPr>
      <w:t xml:space="preserve"> 2021</w:t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622"/>
    <w:rsid w:val="008B1750"/>
    <w:rsid w:val="00912622"/>
    <w:rsid w:val="00AA643A"/>
    <w:rsid w:val="00B76671"/>
    <w:rsid w:val="00EE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7F88D"/>
  <w15:chartTrackingRefBased/>
  <w15:docId w15:val="{D1084011-D1A9-415B-8E89-CB7C7D7C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62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62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12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6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Hussain</dc:creator>
  <cp:keywords/>
  <dc:description/>
  <cp:lastModifiedBy>Oxford PharmaGenesis</cp:lastModifiedBy>
  <cp:revision>3</cp:revision>
  <dcterms:created xsi:type="dcterms:W3CDTF">2021-04-30T08:24:00Z</dcterms:created>
  <dcterms:modified xsi:type="dcterms:W3CDTF">2021-07-20T10:21:00Z</dcterms:modified>
</cp:coreProperties>
</file>