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5159" w14:textId="7F1920D7" w:rsidR="0051536A" w:rsidRPr="00EE37E7" w:rsidRDefault="0051536A" w:rsidP="0051536A">
      <w:pPr>
        <w:spacing w:line="480" w:lineRule="auto"/>
        <w:rPr>
          <w:b/>
          <w:bCs/>
        </w:rPr>
      </w:pPr>
      <w:r>
        <w:rPr>
          <w:b/>
          <w:bCs/>
          <w:lang w:val="en-AU"/>
        </w:rPr>
        <w:t xml:space="preserve">Methods, </w:t>
      </w:r>
      <w:r w:rsidRPr="00A95A24">
        <w:rPr>
          <w:b/>
          <w:bCs/>
          <w:lang w:val="en-AU"/>
        </w:rPr>
        <w:t xml:space="preserve">Supplemental Digital Content </w:t>
      </w:r>
      <w:r w:rsidR="00E85AC2">
        <w:rPr>
          <w:b/>
          <w:bCs/>
          <w:lang w:val="en-AU"/>
        </w:rPr>
        <w:t>4</w:t>
      </w:r>
      <w:r>
        <w:rPr>
          <w:b/>
          <w:bCs/>
          <w:lang w:val="en-AU"/>
        </w:rPr>
        <w:t>:</w:t>
      </w:r>
      <w:r w:rsidRPr="00EE37E7">
        <w:rPr>
          <w:b/>
          <w:bCs/>
        </w:rPr>
        <w:t xml:space="preserve"> List of potential predictors for rectal </w:t>
      </w:r>
      <w:r>
        <w:rPr>
          <w:b/>
          <w:bCs/>
        </w:rPr>
        <w:t>perception</w:t>
      </w:r>
      <w:r w:rsidRPr="00EE37E7">
        <w:rPr>
          <w:b/>
          <w:bCs/>
        </w:rPr>
        <w:t xml:space="preserve"> results. </w:t>
      </w:r>
    </w:p>
    <w:p w14:paraId="198C8AAB" w14:textId="77777777" w:rsidR="0051536A" w:rsidRDefault="0051536A" w:rsidP="0051536A">
      <w:pPr>
        <w:spacing w:line="480" w:lineRule="auto"/>
      </w:pPr>
    </w:p>
    <w:p w14:paraId="3FB0729A" w14:textId="77777777" w:rsidR="0051536A" w:rsidRDefault="0051536A" w:rsidP="0051536A">
      <w:pPr>
        <w:spacing w:line="480" w:lineRule="auto"/>
        <w:rPr>
          <w:b/>
          <w:bCs/>
        </w:rPr>
      </w:pPr>
      <w:r w:rsidRPr="00EE37E7">
        <w:rPr>
          <w:b/>
          <w:bCs/>
        </w:rPr>
        <w:t xml:space="preserve">The following were considered in </w:t>
      </w:r>
      <w:r>
        <w:rPr>
          <w:b/>
          <w:bCs/>
        </w:rPr>
        <w:t>the</w:t>
      </w:r>
      <w:r w:rsidRPr="00EE37E7">
        <w:rPr>
          <w:b/>
          <w:bCs/>
        </w:rPr>
        <w:t xml:space="preserve"> multivariate model: </w:t>
      </w:r>
    </w:p>
    <w:p w14:paraId="6F29456D" w14:textId="77777777" w:rsidR="0051536A" w:rsidRDefault="0051536A" w:rsidP="0051536A">
      <w:pPr>
        <w:spacing w:line="480" w:lineRule="auto"/>
      </w:pPr>
      <w:r>
        <w:t xml:space="preserve">Age, gender, multipara, presenting symptoms (constipation, fecal incontinence, post-delivery); </w:t>
      </w:r>
    </w:p>
    <w:p w14:paraId="1D594B61" w14:textId="77777777" w:rsidR="0051536A" w:rsidRDefault="0051536A" w:rsidP="0051536A">
      <w:pPr>
        <w:spacing w:line="480" w:lineRule="auto"/>
      </w:pPr>
      <w:r w:rsidRPr="00EE37E7">
        <w:rPr>
          <w:b/>
          <w:bCs/>
        </w:rPr>
        <w:t>Rome diagnosis</w:t>
      </w:r>
      <w:r w:rsidRPr="00EE37E7">
        <w:rPr>
          <w:rFonts w:hint="cs"/>
          <w:b/>
          <w:bCs/>
          <w:rtl/>
          <w:lang w:bidi="he-IL"/>
        </w:rPr>
        <w:t>:</w:t>
      </w:r>
      <w:r>
        <w:t xml:space="preserve"> irritable bowel syndrome (IBS), chronic constipation, IBS-constipation predominant, fecal incontinence or symptoms of functional defecation disorder; </w:t>
      </w:r>
    </w:p>
    <w:p w14:paraId="05AD878E" w14:textId="77777777" w:rsidR="0051536A" w:rsidRDefault="0051536A" w:rsidP="0051536A">
      <w:pPr>
        <w:spacing w:line="480" w:lineRule="auto"/>
      </w:pPr>
      <w:r w:rsidRPr="00CD7254">
        <w:rPr>
          <w:b/>
          <w:bCs/>
          <w:color w:val="000000" w:themeColor="text1"/>
        </w:rPr>
        <w:t>Hospital anxiety and depression (HAD) score</w:t>
      </w:r>
      <w:r>
        <w:t xml:space="preserve">; </w:t>
      </w:r>
    </w:p>
    <w:p w14:paraId="6D3618B7" w14:textId="77777777" w:rsidR="0051536A" w:rsidRDefault="0051536A" w:rsidP="0051536A">
      <w:pPr>
        <w:spacing w:line="480" w:lineRule="auto"/>
      </w:pPr>
      <w:r w:rsidRPr="00EE37E7">
        <w:rPr>
          <w:b/>
          <w:bCs/>
        </w:rPr>
        <w:t>Previous surgery</w:t>
      </w:r>
      <w:r>
        <w:t xml:space="preserve"> including anal surgery, rectal surgery, colon (non-rectal) surgery, pelvic (non-rectal) surgery, hysterectomy, post obstetric sphincter associated injury;</w:t>
      </w:r>
    </w:p>
    <w:p w14:paraId="4F5F2548" w14:textId="77777777" w:rsidR="0051536A" w:rsidRDefault="0051536A" w:rsidP="0051536A">
      <w:pPr>
        <w:spacing w:line="480" w:lineRule="auto"/>
      </w:pPr>
      <w:r>
        <w:t>Spinal cord injury/surgery;</w:t>
      </w:r>
    </w:p>
    <w:p w14:paraId="10261E4A" w14:textId="77777777" w:rsidR="0051536A" w:rsidRDefault="0051536A" w:rsidP="0051536A">
      <w:pPr>
        <w:spacing w:line="480" w:lineRule="auto"/>
      </w:pPr>
      <w:r>
        <w:t xml:space="preserve">Use of </w:t>
      </w:r>
      <w:proofErr w:type="spellStart"/>
      <w:r>
        <w:t>neuoromodulatory</w:t>
      </w:r>
      <w:proofErr w:type="spellEnd"/>
      <w:r>
        <w:t xml:space="preserve"> drugs, use of non-specific psychiatric drugs;</w:t>
      </w:r>
    </w:p>
    <w:p w14:paraId="2164BC46" w14:textId="77777777" w:rsidR="0051536A" w:rsidRDefault="0051536A" w:rsidP="0051536A">
      <w:pPr>
        <w:spacing w:line="480" w:lineRule="auto"/>
      </w:pPr>
      <w:r>
        <w:t>Diabetes mellitus, connective tissue disease, inflammatory bowel disease, previous pelvic radiation therapy;</w:t>
      </w:r>
    </w:p>
    <w:p w14:paraId="30979688" w14:textId="77777777" w:rsidR="0051536A" w:rsidRDefault="0051536A" w:rsidP="0051536A">
      <w:pPr>
        <w:spacing w:line="480" w:lineRule="auto"/>
      </w:pPr>
      <w:r w:rsidRPr="00EE37E7">
        <w:rPr>
          <w:b/>
          <w:bCs/>
        </w:rPr>
        <w:t>Anorectal manometry results</w:t>
      </w:r>
      <w:r>
        <w:t xml:space="preserve">: anal resting pressure, anal pressure on squeeze, rectal pressure and anal relaxation on push maneuver, balloon expulsion time and ability to expel the balloon in either 20 or 60 seconds. </w:t>
      </w:r>
    </w:p>
    <w:p w14:paraId="58DAFD9F" w14:textId="77777777" w:rsidR="00CD4F53" w:rsidRDefault="00E85AC2"/>
    <w:sectPr w:rsidR="00CD4F53" w:rsidSect="00A00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6A"/>
    <w:rsid w:val="000023B0"/>
    <w:rsid w:val="00014BDE"/>
    <w:rsid w:val="00035795"/>
    <w:rsid w:val="00046CAD"/>
    <w:rsid w:val="0004757C"/>
    <w:rsid w:val="000509CF"/>
    <w:rsid w:val="000602F5"/>
    <w:rsid w:val="00062316"/>
    <w:rsid w:val="00067331"/>
    <w:rsid w:val="00076288"/>
    <w:rsid w:val="000A4A15"/>
    <w:rsid w:val="000B0EB0"/>
    <w:rsid w:val="000F1509"/>
    <w:rsid w:val="000F791F"/>
    <w:rsid w:val="00102C73"/>
    <w:rsid w:val="00106A21"/>
    <w:rsid w:val="00133F6E"/>
    <w:rsid w:val="001352C9"/>
    <w:rsid w:val="0014189A"/>
    <w:rsid w:val="00142657"/>
    <w:rsid w:val="0014449F"/>
    <w:rsid w:val="00155217"/>
    <w:rsid w:val="00155C05"/>
    <w:rsid w:val="00160C4E"/>
    <w:rsid w:val="001669C9"/>
    <w:rsid w:val="00173E94"/>
    <w:rsid w:val="0017589C"/>
    <w:rsid w:val="00180A8F"/>
    <w:rsid w:val="00195018"/>
    <w:rsid w:val="0019728A"/>
    <w:rsid w:val="001A5FCB"/>
    <w:rsid w:val="001B14C7"/>
    <w:rsid w:val="001B7DE5"/>
    <w:rsid w:val="001D0CFB"/>
    <w:rsid w:val="001D52D8"/>
    <w:rsid w:val="001E3704"/>
    <w:rsid w:val="001F11A8"/>
    <w:rsid w:val="001F792B"/>
    <w:rsid w:val="001F7FA3"/>
    <w:rsid w:val="00204F28"/>
    <w:rsid w:val="002054C4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11E2"/>
    <w:rsid w:val="0029388C"/>
    <w:rsid w:val="0029540B"/>
    <w:rsid w:val="00296CFD"/>
    <w:rsid w:val="002A1A69"/>
    <w:rsid w:val="002B296B"/>
    <w:rsid w:val="002C16FD"/>
    <w:rsid w:val="002F7A1C"/>
    <w:rsid w:val="003246C2"/>
    <w:rsid w:val="00335A44"/>
    <w:rsid w:val="003648DE"/>
    <w:rsid w:val="0038016B"/>
    <w:rsid w:val="00383046"/>
    <w:rsid w:val="00385EF2"/>
    <w:rsid w:val="003A2B2A"/>
    <w:rsid w:val="003B2089"/>
    <w:rsid w:val="003D137A"/>
    <w:rsid w:val="003F68DA"/>
    <w:rsid w:val="00417FE3"/>
    <w:rsid w:val="00425700"/>
    <w:rsid w:val="0043170A"/>
    <w:rsid w:val="00435FA8"/>
    <w:rsid w:val="0045123C"/>
    <w:rsid w:val="00453872"/>
    <w:rsid w:val="00474029"/>
    <w:rsid w:val="00481C29"/>
    <w:rsid w:val="00490044"/>
    <w:rsid w:val="00491079"/>
    <w:rsid w:val="0049382A"/>
    <w:rsid w:val="00494472"/>
    <w:rsid w:val="004A7634"/>
    <w:rsid w:val="004C0ECB"/>
    <w:rsid w:val="004E7174"/>
    <w:rsid w:val="00505BE6"/>
    <w:rsid w:val="0051536A"/>
    <w:rsid w:val="005273C8"/>
    <w:rsid w:val="00533EFB"/>
    <w:rsid w:val="0053493E"/>
    <w:rsid w:val="005464F0"/>
    <w:rsid w:val="005505A7"/>
    <w:rsid w:val="00554518"/>
    <w:rsid w:val="00574CE0"/>
    <w:rsid w:val="005760D3"/>
    <w:rsid w:val="00576662"/>
    <w:rsid w:val="00577F3B"/>
    <w:rsid w:val="00580C79"/>
    <w:rsid w:val="0058114D"/>
    <w:rsid w:val="00590B82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45B5"/>
    <w:rsid w:val="00625186"/>
    <w:rsid w:val="0066291D"/>
    <w:rsid w:val="006710A3"/>
    <w:rsid w:val="00673934"/>
    <w:rsid w:val="00680992"/>
    <w:rsid w:val="006942AE"/>
    <w:rsid w:val="0069518E"/>
    <w:rsid w:val="006B25C0"/>
    <w:rsid w:val="006B28D8"/>
    <w:rsid w:val="006B4B70"/>
    <w:rsid w:val="006B7946"/>
    <w:rsid w:val="006C4043"/>
    <w:rsid w:val="006E09F6"/>
    <w:rsid w:val="006E2E1D"/>
    <w:rsid w:val="006F2F7F"/>
    <w:rsid w:val="0075376D"/>
    <w:rsid w:val="007666A1"/>
    <w:rsid w:val="007724B6"/>
    <w:rsid w:val="007770D8"/>
    <w:rsid w:val="00785C24"/>
    <w:rsid w:val="007A05CD"/>
    <w:rsid w:val="007A1FF8"/>
    <w:rsid w:val="007B0678"/>
    <w:rsid w:val="007C38F7"/>
    <w:rsid w:val="007D0F9E"/>
    <w:rsid w:val="007D1DF0"/>
    <w:rsid w:val="00816650"/>
    <w:rsid w:val="00830817"/>
    <w:rsid w:val="00831883"/>
    <w:rsid w:val="008375B0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A7348"/>
    <w:rsid w:val="008B5B38"/>
    <w:rsid w:val="008C35EF"/>
    <w:rsid w:val="008F106E"/>
    <w:rsid w:val="00917039"/>
    <w:rsid w:val="009272B2"/>
    <w:rsid w:val="009507FA"/>
    <w:rsid w:val="009616FA"/>
    <w:rsid w:val="00961CF3"/>
    <w:rsid w:val="00997FB6"/>
    <w:rsid w:val="009A5A12"/>
    <w:rsid w:val="009B3C62"/>
    <w:rsid w:val="009C37F3"/>
    <w:rsid w:val="009D05D9"/>
    <w:rsid w:val="009D166E"/>
    <w:rsid w:val="009D2423"/>
    <w:rsid w:val="009D6181"/>
    <w:rsid w:val="009E46B6"/>
    <w:rsid w:val="009F4B83"/>
    <w:rsid w:val="00A001D4"/>
    <w:rsid w:val="00A117B4"/>
    <w:rsid w:val="00A14408"/>
    <w:rsid w:val="00A1499D"/>
    <w:rsid w:val="00A26D38"/>
    <w:rsid w:val="00A35FA6"/>
    <w:rsid w:val="00A36E15"/>
    <w:rsid w:val="00A7442A"/>
    <w:rsid w:val="00A766CB"/>
    <w:rsid w:val="00A7670C"/>
    <w:rsid w:val="00A91CC0"/>
    <w:rsid w:val="00AB115A"/>
    <w:rsid w:val="00AE1412"/>
    <w:rsid w:val="00AF50B6"/>
    <w:rsid w:val="00B014B4"/>
    <w:rsid w:val="00B057CE"/>
    <w:rsid w:val="00B1153B"/>
    <w:rsid w:val="00B26871"/>
    <w:rsid w:val="00B4459A"/>
    <w:rsid w:val="00B53675"/>
    <w:rsid w:val="00B55D3C"/>
    <w:rsid w:val="00B61B7E"/>
    <w:rsid w:val="00B818BA"/>
    <w:rsid w:val="00B97EC8"/>
    <w:rsid w:val="00BB0205"/>
    <w:rsid w:val="00BB1CAE"/>
    <w:rsid w:val="00BC4BD6"/>
    <w:rsid w:val="00BD41B9"/>
    <w:rsid w:val="00BE1C19"/>
    <w:rsid w:val="00BE320D"/>
    <w:rsid w:val="00BF0E52"/>
    <w:rsid w:val="00C03DAD"/>
    <w:rsid w:val="00C0528A"/>
    <w:rsid w:val="00C07D34"/>
    <w:rsid w:val="00C16B88"/>
    <w:rsid w:val="00C47D7A"/>
    <w:rsid w:val="00C63E28"/>
    <w:rsid w:val="00C767CB"/>
    <w:rsid w:val="00C80A82"/>
    <w:rsid w:val="00CB318A"/>
    <w:rsid w:val="00CE7CE8"/>
    <w:rsid w:val="00CF2A22"/>
    <w:rsid w:val="00CF5255"/>
    <w:rsid w:val="00D13AB0"/>
    <w:rsid w:val="00D24600"/>
    <w:rsid w:val="00D420A0"/>
    <w:rsid w:val="00D44A15"/>
    <w:rsid w:val="00D61B3A"/>
    <w:rsid w:val="00D66774"/>
    <w:rsid w:val="00D82838"/>
    <w:rsid w:val="00D935D9"/>
    <w:rsid w:val="00DA6DB7"/>
    <w:rsid w:val="00DB682E"/>
    <w:rsid w:val="00DD32E7"/>
    <w:rsid w:val="00DE42E8"/>
    <w:rsid w:val="00E02258"/>
    <w:rsid w:val="00E05FA6"/>
    <w:rsid w:val="00E15C8D"/>
    <w:rsid w:val="00E21269"/>
    <w:rsid w:val="00E23FDF"/>
    <w:rsid w:val="00E753F0"/>
    <w:rsid w:val="00E85AC2"/>
    <w:rsid w:val="00E92D58"/>
    <w:rsid w:val="00E9696F"/>
    <w:rsid w:val="00ED0D38"/>
    <w:rsid w:val="00ED1C9D"/>
    <w:rsid w:val="00EE298A"/>
    <w:rsid w:val="00EE5D35"/>
    <w:rsid w:val="00EE7152"/>
    <w:rsid w:val="00EF12E8"/>
    <w:rsid w:val="00F026CA"/>
    <w:rsid w:val="00F05DB5"/>
    <w:rsid w:val="00F07BD1"/>
    <w:rsid w:val="00F15447"/>
    <w:rsid w:val="00F234A8"/>
    <w:rsid w:val="00F2356C"/>
    <w:rsid w:val="00F23845"/>
    <w:rsid w:val="00F37D30"/>
    <w:rsid w:val="00F4554E"/>
    <w:rsid w:val="00F74170"/>
    <w:rsid w:val="00F75745"/>
    <w:rsid w:val="00F82034"/>
    <w:rsid w:val="00F86954"/>
    <w:rsid w:val="00F86F34"/>
    <w:rsid w:val="00FA38DE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B11C6"/>
  <w14:defaultImageDpi w14:val="32767"/>
  <w15:chartTrackingRefBased/>
  <w15:docId w15:val="{2238BD62-960E-C346-B57A-738CADE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2</cp:revision>
  <dcterms:created xsi:type="dcterms:W3CDTF">2021-07-03T17:04:00Z</dcterms:created>
  <dcterms:modified xsi:type="dcterms:W3CDTF">2021-07-03T17:04:00Z</dcterms:modified>
</cp:coreProperties>
</file>