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0DC0" w14:textId="77777777" w:rsidR="00DB379D" w:rsidRDefault="00DB379D">
      <w:pPr>
        <w:rPr>
          <w:rFonts w:ascii="Times New Roman" w:hAnsi="Times New Roman" w:cs="Times New Roman"/>
          <w:b/>
        </w:rPr>
      </w:pPr>
    </w:p>
    <w:p w14:paraId="4ADD8C7B" w14:textId="3D187B1D" w:rsidR="00612CD8" w:rsidRPr="0095265B" w:rsidRDefault="009A1D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Supplementary Table </w:t>
      </w:r>
      <w:r w:rsidR="00C62538">
        <w:rPr>
          <w:rFonts w:ascii="Times New Roman" w:hAnsi="Times New Roman" w:cs="Times New Roman"/>
          <w:b/>
        </w:rPr>
        <w:t>3</w:t>
      </w:r>
      <w:r w:rsidR="0095265B">
        <w:rPr>
          <w:rFonts w:ascii="Times New Roman" w:hAnsi="Times New Roman" w:cs="Times New Roman"/>
          <w:b/>
        </w:rPr>
        <w:t xml:space="preserve">. </w:t>
      </w:r>
      <w:r w:rsidR="00A620A8" w:rsidRPr="0095265B">
        <w:rPr>
          <w:rFonts w:ascii="Times New Roman" w:hAnsi="Times New Roman" w:cs="Times New Roman"/>
          <w:bCs/>
        </w:rPr>
        <w:t xml:space="preserve">Incidence </w:t>
      </w:r>
      <w:r w:rsidR="00FF5D80">
        <w:rPr>
          <w:rFonts w:ascii="Times New Roman" w:hAnsi="Times New Roman" w:cs="Times New Roman"/>
          <w:bCs/>
        </w:rPr>
        <w:t xml:space="preserve">of </w:t>
      </w:r>
      <w:r w:rsidRPr="0095265B">
        <w:rPr>
          <w:rFonts w:ascii="Times New Roman" w:hAnsi="Times New Roman" w:cs="Times New Roman"/>
          <w:bCs/>
        </w:rPr>
        <w:t xml:space="preserve">Pathogens Detected </w:t>
      </w:r>
      <w:r w:rsidR="0095265B">
        <w:rPr>
          <w:rFonts w:ascii="Times New Roman" w:hAnsi="Times New Roman" w:cs="Times New Roman"/>
          <w:bCs/>
        </w:rPr>
        <w:t>in Tested Stool Samples (</w:t>
      </w:r>
      <w:proofErr w:type="gramStart"/>
      <w:r w:rsidR="0095265B">
        <w:rPr>
          <w:rFonts w:ascii="Times New Roman" w:hAnsi="Times New Roman" w:cs="Times New Roman"/>
          <w:bCs/>
        </w:rPr>
        <w:t>i.e.</w:t>
      </w:r>
      <w:proofErr w:type="gramEnd"/>
      <w:r w:rsidR="0095265B">
        <w:rPr>
          <w:rFonts w:ascii="Times New Roman" w:hAnsi="Times New Roman" w:cs="Times New Roman"/>
          <w:bCs/>
        </w:rPr>
        <w:t xml:space="preserve"> Children with Diarrhea in the 3 Months Preceding a Glucose Hydrogen Breath Test) at </w:t>
      </w:r>
      <w:r w:rsidRPr="0095265B">
        <w:rPr>
          <w:rFonts w:ascii="Times New Roman" w:hAnsi="Times New Roman" w:cs="Times New Roman"/>
          <w:bCs/>
        </w:rPr>
        <w:t xml:space="preserve">Each Time Point. </w:t>
      </w:r>
    </w:p>
    <w:p w14:paraId="1665BFB8" w14:textId="18290D80" w:rsidR="00F75471" w:rsidRPr="00612CD8" w:rsidRDefault="00F75471">
      <w:pPr>
        <w:rPr>
          <w:rFonts w:ascii="Times New Roman" w:hAnsi="Times New Roman" w:cs="Times New Roman"/>
          <w:b/>
        </w:rPr>
      </w:pPr>
    </w:p>
    <w:tbl>
      <w:tblPr>
        <w:tblW w:w="9001" w:type="dxa"/>
        <w:jc w:val="center"/>
        <w:tblLook w:val="04A0" w:firstRow="1" w:lastRow="0" w:firstColumn="1" w:lastColumn="0" w:noHBand="0" w:noVBand="1"/>
      </w:tblPr>
      <w:tblGrid>
        <w:gridCol w:w="2089"/>
        <w:gridCol w:w="1728"/>
        <w:gridCol w:w="1728"/>
        <w:gridCol w:w="1728"/>
        <w:gridCol w:w="1451"/>
        <w:gridCol w:w="277"/>
      </w:tblGrid>
      <w:tr w:rsidR="009A1DBF" w:rsidRPr="006F69EA" w14:paraId="62D4674E" w14:textId="77777777" w:rsidTr="009A1DBF">
        <w:trPr>
          <w:gridAfter w:val="1"/>
          <w:wAfter w:w="277" w:type="dxa"/>
          <w:trHeight w:val="296"/>
          <w:jc w:val="center"/>
        </w:trPr>
        <w:tc>
          <w:tcPr>
            <w:tcW w:w="2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329D" w14:textId="77777777" w:rsidR="009A1DBF" w:rsidRPr="003F32DF" w:rsidRDefault="009A1DBF" w:rsidP="003F32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ABF94" w14:textId="748018CC" w:rsidR="009A1DBF" w:rsidRPr="003F32DF" w:rsidRDefault="009A1DBF" w:rsidP="00A620A8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2DF">
              <w:rPr>
                <w:rFonts w:ascii="Times New Roman" w:eastAsia="Times New Roman" w:hAnsi="Times New Roman" w:cs="Times New Roman"/>
                <w:color w:val="000000"/>
              </w:rPr>
              <w:t>Incidence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</w:tr>
      <w:tr w:rsidR="009A1DBF" w:rsidRPr="006F69EA" w14:paraId="3D510C14" w14:textId="792BD913" w:rsidTr="009A1DBF">
        <w:trPr>
          <w:trHeight w:val="296"/>
          <w:jc w:val="center"/>
        </w:trPr>
        <w:tc>
          <w:tcPr>
            <w:tcW w:w="20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5743" w14:textId="77777777" w:rsidR="009A1DBF" w:rsidRPr="003F32DF" w:rsidRDefault="009A1DBF" w:rsidP="003F32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27B" w14:textId="662B0EA5" w:rsidR="009A1DBF" w:rsidRPr="003F32DF" w:rsidRDefault="009A1DBF" w:rsidP="00A620A8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weeks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C61CE" w14:textId="359CB8D2" w:rsidR="009A1DBF" w:rsidRPr="003F32DF" w:rsidRDefault="009A1DBF" w:rsidP="00A620A8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 weeks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ED4CA" w14:textId="2DFFFE98" w:rsidR="009A1DBF" w:rsidRPr="003F32DF" w:rsidRDefault="009A1DBF" w:rsidP="00A620A8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 weeks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3AF4E" w14:textId="7D7F1D3E" w:rsidR="009A1DBF" w:rsidRPr="003F32DF" w:rsidRDefault="009A1DBF" w:rsidP="00A620A8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weeks</w:t>
            </w:r>
          </w:p>
        </w:tc>
      </w:tr>
      <w:tr w:rsidR="009A1DBF" w:rsidRPr="006F69EA" w14:paraId="4AD9A7AC" w14:textId="33D9117D" w:rsidTr="009A1DBF">
        <w:trPr>
          <w:trHeight w:val="296"/>
          <w:jc w:val="center"/>
        </w:trPr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97C2" w14:textId="4DBF9231" w:rsidR="009A1DBF" w:rsidRPr="003F32DF" w:rsidRDefault="00FF5D80" w:rsidP="009A1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9A1DBF" w:rsidRPr="003F32DF">
              <w:rPr>
                <w:rFonts w:ascii="Times New Roman" w:eastAsia="Times New Roman" w:hAnsi="Times New Roman" w:cs="Times New Roman"/>
                <w:color w:val="000000"/>
              </w:rPr>
              <w:t>denovirus</w:t>
            </w:r>
            <w:r w:rsidR="009A1D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A1DBF" w:rsidRPr="003F32D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9A1DB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A1DBF" w:rsidRPr="003F32D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DCD52" w14:textId="6E58F71E" w:rsidR="009A1DBF" w:rsidRPr="009A1DBF" w:rsidRDefault="009A1DBF" w:rsidP="00762C28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17.91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6B064" w14:textId="4635EF84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32.73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252316" w14:textId="296BFD53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32.69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80AD32" w14:textId="3A50F500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10.53              </w:t>
            </w:r>
          </w:p>
        </w:tc>
      </w:tr>
      <w:tr w:rsidR="009A1DBF" w:rsidRPr="006F69EA" w14:paraId="3403FDA0" w14:textId="48812743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8A23" w14:textId="42A4508C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5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Aeromonas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5ACD" w14:textId="44AF0473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10.45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D2FEB" w14:textId="1E3268A8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12.73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0971" w14:textId="4145D7A8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15.38 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C15DA" w14:textId="33B1E6B2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7.89              </w:t>
            </w:r>
          </w:p>
        </w:tc>
      </w:tr>
      <w:tr w:rsidR="009A1DBF" w:rsidRPr="006F69EA" w14:paraId="55F6E583" w14:textId="77777777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16DF" w14:textId="103FA571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F5D80">
              <w:rPr>
                <w:rFonts w:ascii="Times New Roman" w:hAnsi="Times New Roman" w:cs="Times New Roman"/>
                <w:i/>
                <w:iCs/>
              </w:rPr>
              <w:t>Ancyclostoma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22D59" w14:textId="10386818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27BFB" w14:textId="0EE5B65F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B456B" w14:textId="2B32BC88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0.00 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2EFD0" w14:textId="4707DC4E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2.63             </w:t>
            </w:r>
          </w:p>
        </w:tc>
      </w:tr>
      <w:tr w:rsidR="009A1DBF" w:rsidRPr="006F69EA" w14:paraId="17418A5A" w14:textId="77777777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9532" w14:textId="4865680D" w:rsidR="009A1DBF" w:rsidRPr="00FF5D80" w:rsidRDefault="009A1DBF" w:rsidP="009A1DBF">
            <w:pPr>
              <w:rPr>
                <w:rFonts w:ascii="Times New Roman" w:hAnsi="Times New Roman" w:cs="Times New Roman"/>
                <w:i/>
                <w:iCs/>
              </w:rPr>
            </w:pPr>
            <w:r w:rsidRPr="00FF5D80">
              <w:rPr>
                <w:rFonts w:ascii="Times New Roman" w:hAnsi="Times New Roman" w:cs="Times New Roman"/>
                <w:i/>
                <w:iCs/>
              </w:rPr>
              <w:t>Ascaris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B87EA" w14:textId="163F0E97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9F372" w14:textId="1D921CFA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D5BA4" w14:textId="53761025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3.85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18CC1" w14:textId="60929043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10.53             </w:t>
            </w:r>
          </w:p>
        </w:tc>
      </w:tr>
      <w:tr w:rsidR="009A1DBF" w:rsidRPr="006F69EA" w14:paraId="1E7655D4" w14:textId="396EFDE0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D394" w14:textId="5BFCF155" w:rsidR="009A1DBF" w:rsidRPr="003F32DF" w:rsidRDefault="00FF5D80" w:rsidP="009A1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9A1DBF" w:rsidRPr="003F32DF">
              <w:rPr>
                <w:rFonts w:ascii="Times New Roman" w:eastAsia="Times New Roman" w:hAnsi="Times New Roman" w:cs="Times New Roman"/>
                <w:color w:val="000000"/>
              </w:rPr>
              <w:t>strovirus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33805" w14:textId="0D133C21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5.97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8C83B" w14:textId="2765C5E7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38.18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D0326" w14:textId="487C6302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19.23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E3E42" w14:textId="563A691E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21.05</w:t>
            </w:r>
          </w:p>
        </w:tc>
      </w:tr>
      <w:tr w:rsidR="009A1DBF" w:rsidRPr="006F69EA" w14:paraId="47B7A7DF" w14:textId="2777598C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4BDD" w14:textId="77777777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5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Blastocystis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5FDA0" w14:textId="5B4C5788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740A4" w14:textId="096E5AB8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7.27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B097A" w14:textId="35ECFBD8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11.54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3152B" w14:textId="44D4D983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31.58             </w:t>
            </w:r>
          </w:p>
        </w:tc>
      </w:tr>
      <w:tr w:rsidR="009A1DBF" w:rsidRPr="006F69EA" w14:paraId="14738E9F" w14:textId="793FED22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18FA" w14:textId="4CB37613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5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Campylobacter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BDE8" w14:textId="0C344700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28.36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107C3" w14:textId="699B0BA6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61.82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6DEFB" w14:textId="44F79402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73.08 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91B61" w14:textId="1B1FC4ED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73.68              </w:t>
            </w:r>
          </w:p>
        </w:tc>
      </w:tr>
      <w:tr w:rsidR="009A1DBF" w:rsidRPr="006F69EA" w14:paraId="46D87025" w14:textId="77777777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C638" w14:textId="3C7A23ED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5D80">
              <w:rPr>
                <w:rFonts w:ascii="Times New Roman" w:hAnsi="Times New Roman" w:cs="Times New Roman"/>
                <w:i/>
                <w:iCs/>
              </w:rPr>
              <w:t>C. difficile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34462" w14:textId="2F514DB1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34EF9" w14:textId="7C1AD217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5.45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98B89" w14:textId="19B1614C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5.77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AE1E1" w14:textId="40BCEAC7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0.00             </w:t>
            </w:r>
          </w:p>
        </w:tc>
      </w:tr>
      <w:tr w:rsidR="009A1DBF" w:rsidRPr="006F69EA" w14:paraId="7F9FF295" w14:textId="551C0C9D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AC78" w14:textId="77777777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5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Cryptosporidium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139D9" w14:textId="3497ED8B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E473F" w14:textId="2BFAC70D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9.09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B8B75" w14:textId="1756067B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19.23 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CBB9A" w14:textId="2E5765FA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10.53              </w:t>
            </w:r>
          </w:p>
        </w:tc>
      </w:tr>
      <w:tr w:rsidR="009A1DBF" w:rsidRPr="006F69EA" w14:paraId="52C21563" w14:textId="77777777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0FD9" w14:textId="7ABB55BF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5D80">
              <w:rPr>
                <w:rFonts w:ascii="Times New Roman" w:hAnsi="Times New Roman" w:cs="Times New Roman"/>
                <w:i/>
                <w:iCs/>
              </w:rPr>
              <w:t>Cyclospora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BD12" w14:textId="11F61FB1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A08B8" w14:textId="01E048ED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D68FD" w14:textId="5ACCD153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0.00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18C5A" w14:textId="71D6C403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0.00</w:t>
            </w:r>
          </w:p>
        </w:tc>
      </w:tr>
      <w:tr w:rsidR="009A1DBF" w:rsidRPr="006F69EA" w14:paraId="089FBB63" w14:textId="5955D13F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EF45" w14:textId="50C29BA9" w:rsidR="009A1DBF" w:rsidRPr="003F32DF" w:rsidRDefault="009A1DBF" w:rsidP="009A1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32DF">
              <w:rPr>
                <w:rFonts w:ascii="Times New Roman" w:eastAsia="Times New Roman" w:hAnsi="Times New Roman" w:cs="Times New Roman"/>
                <w:color w:val="000000"/>
              </w:rPr>
              <w:t>EAEC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1293F" w14:textId="7CB2EA24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59.70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8E901" w14:textId="4EB2F997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94.55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3E319" w14:textId="4428CB1E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73.08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9309B" w14:textId="7A2F7DA7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81.58             </w:t>
            </w:r>
          </w:p>
        </w:tc>
      </w:tr>
      <w:tr w:rsidR="009A1DBF" w:rsidRPr="006F69EA" w14:paraId="33ED2F52" w14:textId="2EDA9888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F636" w14:textId="4EBA9716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5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FF5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bieneusi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A3A4D" w14:textId="1CB7754D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B3BAE" w14:textId="431DF4B7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12.73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C9AB" w14:textId="4BEE7A91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13.46 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544E" w14:textId="0BBD6D90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15.79              </w:t>
            </w:r>
          </w:p>
        </w:tc>
      </w:tr>
      <w:tr w:rsidR="009A1DBF" w:rsidRPr="006F69EA" w14:paraId="6610C017" w14:textId="77777777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076D" w14:textId="10CB99D2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5D80">
              <w:rPr>
                <w:rFonts w:ascii="Times New Roman" w:hAnsi="Times New Roman" w:cs="Times New Roman"/>
                <w:i/>
                <w:iCs/>
              </w:rPr>
              <w:t>E. histolytica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1AAC7" w14:textId="688C65D6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1.49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16764" w14:textId="6F41E8AB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82BA9" w14:textId="79FCDAFF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0.00 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569" w14:textId="6E5895E5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0.00              </w:t>
            </w:r>
          </w:p>
        </w:tc>
      </w:tr>
      <w:tr w:rsidR="009A1DBF" w:rsidRPr="006F69EA" w14:paraId="01F210ED" w14:textId="77777777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9960" w14:textId="685BC454" w:rsidR="009A1DBF" w:rsidRPr="00FF5D80" w:rsidRDefault="009A1DBF" w:rsidP="009A1DBF">
            <w:pPr>
              <w:rPr>
                <w:rFonts w:ascii="Times New Roman" w:hAnsi="Times New Roman" w:cs="Times New Roman"/>
                <w:i/>
                <w:iCs/>
              </w:rPr>
            </w:pPr>
            <w:r w:rsidRPr="00FF5D80">
              <w:rPr>
                <w:rFonts w:ascii="Times New Roman" w:hAnsi="Times New Roman" w:cs="Times New Roman"/>
                <w:i/>
                <w:iCs/>
              </w:rPr>
              <w:t>E. intestinalis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BC13B" w14:textId="14FF79DA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1.49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0C79B" w14:textId="4E87E04E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1.82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6509C" w14:textId="7D352A50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0.00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F5F91" w14:textId="56EF8D0F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0.00             </w:t>
            </w:r>
          </w:p>
        </w:tc>
      </w:tr>
      <w:tr w:rsidR="009A1DBF" w:rsidRPr="006F69EA" w14:paraId="502F7105" w14:textId="7420DEF8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7B5C" w14:textId="7D6B3B7F" w:rsidR="009A1DBF" w:rsidRPr="003F32DF" w:rsidRDefault="009A1DBF" w:rsidP="009A1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32DF">
              <w:rPr>
                <w:rFonts w:ascii="Times New Roman" w:eastAsia="Times New Roman" w:hAnsi="Times New Roman" w:cs="Times New Roman"/>
                <w:color w:val="000000"/>
              </w:rPr>
              <w:t>EPEC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28579" w14:textId="379AE8C9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35.82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A26CE" w14:textId="7E32EB79" w:rsidR="009A1DBF" w:rsidRPr="009A1DBF" w:rsidRDefault="009A1DBF" w:rsidP="004820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63.64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D4B7C" w14:textId="5CD0FFB7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63.46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B77F" w14:textId="6A57F048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63.16</w:t>
            </w:r>
          </w:p>
        </w:tc>
      </w:tr>
      <w:tr w:rsidR="009A1DBF" w:rsidRPr="006F69EA" w14:paraId="1EDDBB4C" w14:textId="7E8A5016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794E" w14:textId="0DCF311B" w:rsidR="009A1DBF" w:rsidRPr="003F32DF" w:rsidRDefault="009A1DBF" w:rsidP="009A1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32DF">
              <w:rPr>
                <w:rFonts w:ascii="Times New Roman" w:eastAsia="Times New Roman" w:hAnsi="Times New Roman" w:cs="Times New Roman"/>
                <w:color w:val="000000"/>
              </w:rPr>
              <w:t>ETEC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F7D4E" w14:textId="3CB7BE3E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29.85</w:t>
            </w: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27A61" w14:textId="4DB4F7A9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60.00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8E0E9" w14:textId="357BDED7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65.38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4ABD" w14:textId="0C9BD6DF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60.53             </w:t>
            </w:r>
          </w:p>
        </w:tc>
      </w:tr>
      <w:tr w:rsidR="009A1DBF" w:rsidRPr="006F69EA" w14:paraId="406EA422" w14:textId="0052FA1F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923D" w14:textId="1AD99E65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5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Giardia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23CE" w14:textId="59224A0C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0399A" w14:textId="328DFABE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5.45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68658" w14:textId="0B56EFD3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19.23 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2395A" w14:textId="52F4B6E0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28.95              </w:t>
            </w:r>
          </w:p>
        </w:tc>
      </w:tr>
      <w:tr w:rsidR="009A1DBF" w:rsidRPr="006F69EA" w14:paraId="34090127" w14:textId="77777777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54BD" w14:textId="451F2B34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5D80">
              <w:rPr>
                <w:rFonts w:ascii="Times New Roman" w:hAnsi="Times New Roman" w:cs="Times New Roman"/>
                <w:i/>
                <w:iCs/>
              </w:rPr>
              <w:t>Isospora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980C6" w14:textId="3B0E2110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1.49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DE28D" w14:textId="22685AFB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1.82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92507" w14:textId="04B5725A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1.92 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E1CF1" w14:textId="00C75D6E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0.00              </w:t>
            </w:r>
          </w:p>
        </w:tc>
      </w:tr>
      <w:tr w:rsidR="009A1DBF" w:rsidRPr="006F69EA" w14:paraId="436B2CEA" w14:textId="77777777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3AD6" w14:textId="5156D1AA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F5D80">
              <w:rPr>
                <w:rFonts w:ascii="Times New Roman" w:hAnsi="Times New Roman" w:cs="Times New Roman"/>
                <w:i/>
                <w:iCs/>
              </w:rPr>
              <w:t>Necator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810FD" w14:textId="7EDD4261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08D4E" w14:textId="2C50F3F0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9C98B" w14:textId="0879544A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0.00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5BC06" w14:textId="6F54FEA2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0.00</w:t>
            </w:r>
          </w:p>
        </w:tc>
      </w:tr>
      <w:tr w:rsidR="009A1DBF" w:rsidRPr="006F69EA" w14:paraId="4B18184F" w14:textId="0F6EED1E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33B9" w14:textId="06271C8E" w:rsidR="009A1DBF" w:rsidRPr="003F32DF" w:rsidRDefault="00FF5D80" w:rsidP="009A1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9A1DBF" w:rsidRPr="003F32DF">
              <w:rPr>
                <w:rFonts w:ascii="Times New Roman" w:eastAsia="Times New Roman" w:hAnsi="Times New Roman" w:cs="Times New Roman"/>
                <w:color w:val="000000"/>
              </w:rPr>
              <w:t>orovirus</w:t>
            </w:r>
            <w:r w:rsidR="009A1D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A1DBF" w:rsidRPr="003F32DF">
              <w:rPr>
                <w:rFonts w:ascii="Times New Roman" w:eastAsia="Times New Roman" w:hAnsi="Times New Roman" w:cs="Times New Roman"/>
                <w:color w:val="000000"/>
              </w:rPr>
              <w:t>GI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E33C6" w14:textId="1975ECDB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4.48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C1540" w14:textId="187706DC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7.27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C604D" w14:textId="1E20EE34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9.62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5B53" w14:textId="10A37A68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5.26             </w:t>
            </w:r>
          </w:p>
        </w:tc>
      </w:tr>
      <w:tr w:rsidR="009A1DBF" w:rsidRPr="006F69EA" w14:paraId="3AC8281A" w14:textId="563B5C06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10DC" w14:textId="192A2C93" w:rsidR="009A1DBF" w:rsidRPr="003F32DF" w:rsidRDefault="00FF5D80" w:rsidP="009A1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9A1DBF" w:rsidRPr="003F32DF">
              <w:rPr>
                <w:rFonts w:ascii="Times New Roman" w:eastAsia="Times New Roman" w:hAnsi="Times New Roman" w:cs="Times New Roman"/>
                <w:color w:val="000000"/>
              </w:rPr>
              <w:t>orovirus</w:t>
            </w:r>
            <w:r w:rsidR="009A1D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A1DBF" w:rsidRPr="003F32DF">
              <w:rPr>
                <w:rFonts w:ascii="Times New Roman" w:eastAsia="Times New Roman" w:hAnsi="Times New Roman" w:cs="Times New Roman"/>
                <w:color w:val="000000"/>
              </w:rPr>
              <w:t>GII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09D" w14:textId="3FF67535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13.43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A8EE1" w14:textId="294ED7D3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32.73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F11D9" w14:textId="3B16C4CD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34.62 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644B5" w14:textId="4FDFBFA6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26.32              </w:t>
            </w:r>
          </w:p>
        </w:tc>
      </w:tr>
      <w:tr w:rsidR="009A1DBF" w:rsidRPr="006F69EA" w14:paraId="500D92DD" w14:textId="77777777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DDD3" w14:textId="15AA7980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F5D80">
              <w:rPr>
                <w:rFonts w:ascii="Times New Roman" w:hAnsi="Times New Roman" w:cs="Times New Roman"/>
                <w:i/>
                <w:iCs/>
              </w:rPr>
              <w:t>Plesiomonas</w:t>
            </w:r>
            <w:proofErr w:type="spellEnd"/>
            <w:r w:rsidRPr="00FF5D8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ABF52" w14:textId="79AD3E4C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1.49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A7432" w14:textId="50BA9271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7.27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87FF9" w14:textId="171394FA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3.85 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25D2D" w14:textId="6BEC2DB8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2.63             </w:t>
            </w:r>
          </w:p>
        </w:tc>
      </w:tr>
      <w:tr w:rsidR="009A1DBF" w:rsidRPr="006F69EA" w14:paraId="708F0E1B" w14:textId="28C6B2EA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C950" w14:textId="591D0F18" w:rsidR="009A1DBF" w:rsidRPr="003F32DF" w:rsidRDefault="00FF5D80" w:rsidP="009A1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9A1DBF" w:rsidRPr="003F32DF">
              <w:rPr>
                <w:rFonts w:ascii="Times New Roman" w:eastAsia="Times New Roman" w:hAnsi="Times New Roman" w:cs="Times New Roman"/>
                <w:color w:val="000000"/>
              </w:rPr>
              <w:t>otavirus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C80B8" w14:textId="1ABB548F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19.40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3D2EA" w14:textId="2090DC42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23.64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8503A" w14:textId="01507920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9.62 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A88B5" w14:textId="0741FEBD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10.53</w:t>
            </w:r>
          </w:p>
        </w:tc>
      </w:tr>
      <w:tr w:rsidR="009A1DBF" w:rsidRPr="006F69EA" w14:paraId="42CFFC09" w14:textId="77777777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03D3" w14:textId="07D7B944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5D80">
              <w:rPr>
                <w:rFonts w:ascii="Times New Roman" w:hAnsi="Times New Roman" w:cs="Times New Roman"/>
                <w:i/>
                <w:iCs/>
              </w:rPr>
              <w:t>Salmonella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69CE" w14:textId="611BF653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1.49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1C77F" w14:textId="26880B52" w:rsidR="009A1DBF" w:rsidRPr="009A1DBF" w:rsidRDefault="009A1DBF" w:rsidP="004820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1.82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F2DCC" w14:textId="62DC3735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1.92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CE312" w14:textId="39E72DA9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0.00</w:t>
            </w:r>
          </w:p>
        </w:tc>
      </w:tr>
      <w:tr w:rsidR="009A1DBF" w:rsidRPr="006F69EA" w14:paraId="64F0EE23" w14:textId="19EB6F75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7264" w14:textId="027A931F" w:rsidR="009A1DBF" w:rsidRPr="003F32DF" w:rsidRDefault="00FF5D80" w:rsidP="009A1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9A1DBF" w:rsidRPr="003F32DF">
              <w:rPr>
                <w:rFonts w:ascii="Times New Roman" w:eastAsia="Times New Roman" w:hAnsi="Times New Roman" w:cs="Times New Roman"/>
                <w:color w:val="000000"/>
              </w:rPr>
              <w:t>apovirus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9B7FCD" w14:textId="591200F3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10.45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D5EF6" w14:textId="705E9655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color w:val="000000" w:themeColor="text1"/>
              </w:rPr>
              <w:t>43.64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right w:val="nil"/>
            </w:tcBorders>
          </w:tcPr>
          <w:p w14:paraId="2178A325" w14:textId="7268DC03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40.38 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81F9DF6" w14:textId="23B193C3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15.79              </w:t>
            </w:r>
          </w:p>
        </w:tc>
      </w:tr>
      <w:tr w:rsidR="009A1DBF" w:rsidRPr="006F69EA" w14:paraId="2FDA2923" w14:textId="77777777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2F03" w14:textId="5D53E1D5" w:rsidR="009A1DBF" w:rsidRPr="00FF5D80" w:rsidRDefault="009A1DBF" w:rsidP="009A1D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5D80">
              <w:rPr>
                <w:rFonts w:ascii="Times New Roman" w:hAnsi="Times New Roman" w:cs="Times New Roman"/>
                <w:i/>
                <w:iCs/>
              </w:rPr>
              <w:t>Schistosoma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736E2B" w14:textId="1DDC9C85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63207" w14:textId="77BA2A38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color w:val="000000" w:themeColor="text1"/>
              </w:rPr>
              <w:t>1.82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right w:val="nil"/>
            </w:tcBorders>
          </w:tcPr>
          <w:p w14:paraId="25C9F82F" w14:textId="3853F449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0.00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5042DB0C" w14:textId="6A4BBC82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0.00             </w:t>
            </w:r>
          </w:p>
        </w:tc>
      </w:tr>
      <w:tr w:rsidR="009A1DBF" w:rsidRPr="006F69EA" w14:paraId="2576992F" w14:textId="77777777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876E" w14:textId="30CC9AA2" w:rsidR="009A1DBF" w:rsidRPr="00FF5D80" w:rsidRDefault="009A1DBF" w:rsidP="009A1DBF">
            <w:pPr>
              <w:rPr>
                <w:rFonts w:ascii="Times New Roman" w:hAnsi="Times New Roman" w:cs="Times New Roman"/>
                <w:i/>
                <w:iCs/>
              </w:rPr>
            </w:pPr>
            <w:r w:rsidRPr="00FF5D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Shigella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A181EC" w14:textId="6CADD087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1.49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1FC72" w14:textId="3BF2A38D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color w:val="000000" w:themeColor="text1"/>
              </w:rPr>
              <w:t>49.09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right w:val="nil"/>
            </w:tcBorders>
          </w:tcPr>
          <w:p w14:paraId="033E86B9" w14:textId="2BC17EF4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48.08 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10C30A80" w14:textId="285A6DCA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50.00              </w:t>
            </w:r>
          </w:p>
        </w:tc>
      </w:tr>
      <w:tr w:rsidR="009A1DBF" w:rsidRPr="006F69EA" w14:paraId="0863AB91" w14:textId="6FFBEAFD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B7A6" w14:textId="5A936813" w:rsidR="009A1DBF" w:rsidRPr="003F32DF" w:rsidRDefault="009A1DBF" w:rsidP="009A1D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4A49">
              <w:rPr>
                <w:rFonts w:ascii="Times New Roman" w:hAnsi="Times New Roman" w:cs="Times New Roman"/>
              </w:rPr>
              <w:t>STEC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D20DD" w14:textId="10960CBB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72D5A" w14:textId="66791FC7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color w:val="000000" w:themeColor="text1"/>
              </w:rPr>
              <w:t>1.82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D11DD" w14:textId="05A36703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3.85             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2D93B" w14:textId="377A096A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2.63              </w:t>
            </w:r>
          </w:p>
        </w:tc>
      </w:tr>
      <w:tr w:rsidR="009A1DBF" w:rsidRPr="006F69EA" w14:paraId="330D0CA7" w14:textId="77777777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DCD2" w14:textId="473B3FCE" w:rsidR="009A1DBF" w:rsidRPr="00FF5D80" w:rsidRDefault="009A1DBF" w:rsidP="009A1DB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FF5D80">
              <w:rPr>
                <w:rFonts w:ascii="Times New Roman" w:hAnsi="Times New Roman" w:cs="Times New Roman"/>
                <w:i/>
                <w:iCs/>
              </w:rPr>
              <w:t>Strongyloides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24FBC" w14:textId="494BDE69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9CB6C" w14:textId="4CFEB808" w:rsidR="009A1DBF" w:rsidRPr="009A1DBF" w:rsidRDefault="009A1DBF" w:rsidP="004820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A5E8" w14:textId="2EB54479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0.00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28D8D" w14:textId="79F7979A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hAnsi="Times New Roman" w:cs="Times New Roman"/>
                <w:bCs/>
                <w:color w:val="000000" w:themeColor="text1"/>
              </w:rPr>
              <w:t>0.00</w:t>
            </w:r>
          </w:p>
        </w:tc>
      </w:tr>
      <w:tr w:rsidR="009A1DBF" w:rsidRPr="006F69EA" w14:paraId="128B8D6D" w14:textId="77777777" w:rsidTr="009A1DBF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F62B" w14:textId="0478AFC8" w:rsidR="009A1DBF" w:rsidRPr="00FF5D80" w:rsidRDefault="009A1DBF" w:rsidP="009A1DBF">
            <w:pPr>
              <w:rPr>
                <w:rFonts w:ascii="Times New Roman" w:hAnsi="Times New Roman" w:cs="Times New Roman"/>
                <w:i/>
                <w:iCs/>
              </w:rPr>
            </w:pPr>
            <w:r w:rsidRPr="00FF5D80">
              <w:rPr>
                <w:rFonts w:ascii="Times New Roman" w:hAnsi="Times New Roman" w:cs="Times New Roman"/>
                <w:i/>
                <w:iCs/>
              </w:rPr>
              <w:t>Trichuris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7370" w14:textId="40C2CF1E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562C9" w14:textId="2546EA94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1.82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B945B" w14:textId="7B772EBF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9.62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75102" w14:textId="36A493DD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10.53</w:t>
            </w:r>
          </w:p>
        </w:tc>
      </w:tr>
      <w:tr w:rsidR="009A1DBF" w:rsidRPr="006F69EA" w14:paraId="27F80D27" w14:textId="77777777" w:rsidTr="00FF5D80">
        <w:trPr>
          <w:trHeight w:val="296"/>
          <w:jc w:val="center"/>
        </w:trPr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BBA3" w14:textId="5009A2F5" w:rsidR="009A1DBF" w:rsidRPr="00FF5D80" w:rsidRDefault="009A1DBF" w:rsidP="009A1DBF">
            <w:pPr>
              <w:rPr>
                <w:rFonts w:ascii="Times New Roman" w:hAnsi="Times New Roman" w:cs="Times New Roman"/>
                <w:i/>
                <w:iCs/>
              </w:rPr>
            </w:pPr>
            <w:r w:rsidRPr="00FF5D80">
              <w:rPr>
                <w:rFonts w:ascii="Times New Roman" w:hAnsi="Times New Roman" w:cs="Times New Roman"/>
                <w:i/>
                <w:iCs/>
              </w:rPr>
              <w:t>V. cholerae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499" w14:textId="202827FD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2.99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4C6E5" w14:textId="7F3C4527" w:rsidR="009A1DBF" w:rsidRPr="009A1DBF" w:rsidRDefault="009A1DBF" w:rsidP="00482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7.27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BEF358" w14:textId="494D9F4D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9.62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8A3AA1" w14:textId="4BB42C46" w:rsidR="009A1DBF" w:rsidRPr="009A1DBF" w:rsidRDefault="009A1DBF" w:rsidP="00762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DBF">
              <w:rPr>
                <w:rFonts w:ascii="Times New Roman" w:eastAsia="Times New Roman" w:hAnsi="Times New Roman" w:cs="Times New Roman"/>
                <w:color w:val="000000" w:themeColor="text1"/>
              </w:rPr>
              <w:t>2.63</w:t>
            </w:r>
          </w:p>
        </w:tc>
      </w:tr>
      <w:tr w:rsidR="00FF5D80" w:rsidRPr="006F69EA" w14:paraId="6C252B56" w14:textId="77777777" w:rsidTr="00FF5D80">
        <w:trPr>
          <w:trHeight w:val="296"/>
          <w:jc w:val="center"/>
        </w:trPr>
        <w:tc>
          <w:tcPr>
            <w:tcW w:w="900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DA08" w14:textId="57041599" w:rsidR="00FF5D80" w:rsidRPr="009A1DBF" w:rsidRDefault="00FF5D80" w:rsidP="00FF5D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Abbreviations: </w:t>
            </w:r>
            <w:r w:rsidRPr="00FF5D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Enteroaggregative E. coli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(EAEC), </w:t>
            </w:r>
            <w:r w:rsidRPr="00FF5D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Enteropathogenic E. coli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(EPEC), </w:t>
            </w:r>
            <w:r w:rsidRPr="00FF5D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Enterotoxigenic E. coli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(ETEC), </w:t>
            </w:r>
            <w:r w:rsidRPr="00FF5D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Shiga toxin producing E. coli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(STEC)</w:t>
            </w:r>
          </w:p>
        </w:tc>
      </w:tr>
    </w:tbl>
    <w:p w14:paraId="5E33E5CF" w14:textId="3BDDE2F4" w:rsidR="00514EE5" w:rsidRPr="00FF5D80" w:rsidRDefault="00514EE5" w:rsidP="009F0A68">
      <w:pPr>
        <w:rPr>
          <w:rFonts w:ascii="Times New Roman" w:hAnsi="Times New Roman" w:cs="Times New Roman"/>
          <w:bCs/>
        </w:rPr>
      </w:pPr>
    </w:p>
    <w:sectPr w:rsidR="00514EE5" w:rsidRPr="00FF5D80" w:rsidSect="00AA4AC4"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37132" w14:textId="77777777" w:rsidR="00034EBD" w:rsidRDefault="00034EBD" w:rsidP="00EF7491">
      <w:r>
        <w:separator/>
      </w:r>
    </w:p>
  </w:endnote>
  <w:endnote w:type="continuationSeparator" w:id="0">
    <w:p w14:paraId="6372256A" w14:textId="77777777" w:rsidR="00034EBD" w:rsidRDefault="00034EBD" w:rsidP="00EF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E37FD" w14:textId="77777777" w:rsidR="00034EBD" w:rsidRDefault="00034EBD" w:rsidP="00EF7491">
      <w:r>
        <w:separator/>
      </w:r>
    </w:p>
  </w:footnote>
  <w:footnote w:type="continuationSeparator" w:id="0">
    <w:p w14:paraId="184014D2" w14:textId="77777777" w:rsidR="00034EBD" w:rsidRDefault="00034EBD" w:rsidP="00EF7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DF"/>
    <w:rsid w:val="000135FA"/>
    <w:rsid w:val="00034EBD"/>
    <w:rsid w:val="000B6E2B"/>
    <w:rsid w:val="000C7207"/>
    <w:rsid w:val="000E61E1"/>
    <w:rsid w:val="00157E6D"/>
    <w:rsid w:val="001C52A8"/>
    <w:rsid w:val="00240FCB"/>
    <w:rsid w:val="002B5672"/>
    <w:rsid w:val="003040C0"/>
    <w:rsid w:val="00341B18"/>
    <w:rsid w:val="003F32DF"/>
    <w:rsid w:val="0048203D"/>
    <w:rsid w:val="00514EE5"/>
    <w:rsid w:val="00524660"/>
    <w:rsid w:val="00544457"/>
    <w:rsid w:val="005605F5"/>
    <w:rsid w:val="00576C13"/>
    <w:rsid w:val="00581A34"/>
    <w:rsid w:val="005A76AC"/>
    <w:rsid w:val="005E51E8"/>
    <w:rsid w:val="005F68D3"/>
    <w:rsid w:val="00605CD6"/>
    <w:rsid w:val="00612CD8"/>
    <w:rsid w:val="00620F46"/>
    <w:rsid w:val="006264E1"/>
    <w:rsid w:val="00647B2E"/>
    <w:rsid w:val="00654981"/>
    <w:rsid w:val="00695147"/>
    <w:rsid w:val="006E2B5E"/>
    <w:rsid w:val="006E7F79"/>
    <w:rsid w:val="006F69EA"/>
    <w:rsid w:val="007571F2"/>
    <w:rsid w:val="00762C28"/>
    <w:rsid w:val="00763DF3"/>
    <w:rsid w:val="007E024F"/>
    <w:rsid w:val="00802E33"/>
    <w:rsid w:val="008115D5"/>
    <w:rsid w:val="00880D7F"/>
    <w:rsid w:val="00935E1A"/>
    <w:rsid w:val="0095265B"/>
    <w:rsid w:val="00977D00"/>
    <w:rsid w:val="0099194C"/>
    <w:rsid w:val="0099467B"/>
    <w:rsid w:val="0099793B"/>
    <w:rsid w:val="009A1DBF"/>
    <w:rsid w:val="009D4485"/>
    <w:rsid w:val="009F0A68"/>
    <w:rsid w:val="00A42FB6"/>
    <w:rsid w:val="00A620A8"/>
    <w:rsid w:val="00A87783"/>
    <w:rsid w:val="00AA4AC4"/>
    <w:rsid w:val="00B04A49"/>
    <w:rsid w:val="00B67748"/>
    <w:rsid w:val="00BF7829"/>
    <w:rsid w:val="00C22605"/>
    <w:rsid w:val="00C26D20"/>
    <w:rsid w:val="00C62538"/>
    <w:rsid w:val="00C85EB4"/>
    <w:rsid w:val="00CA6341"/>
    <w:rsid w:val="00CF1EC0"/>
    <w:rsid w:val="00D02F43"/>
    <w:rsid w:val="00D21F23"/>
    <w:rsid w:val="00DB1996"/>
    <w:rsid w:val="00DB379D"/>
    <w:rsid w:val="00DE5716"/>
    <w:rsid w:val="00E61A02"/>
    <w:rsid w:val="00EF04D9"/>
    <w:rsid w:val="00EF7491"/>
    <w:rsid w:val="00F23987"/>
    <w:rsid w:val="00F35A6F"/>
    <w:rsid w:val="00F44DB4"/>
    <w:rsid w:val="00F56B42"/>
    <w:rsid w:val="00F75471"/>
    <w:rsid w:val="00F93782"/>
    <w:rsid w:val="00FC6081"/>
    <w:rsid w:val="00FD7AFA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DC29A"/>
  <w14:defaultImageDpi w14:val="32767"/>
  <w15:chartTrackingRefBased/>
  <w15:docId w15:val="{0AF94CC5-A36E-9342-A400-5B2081B7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471"/>
    <w:rPr>
      <w:color w:val="808080"/>
    </w:rPr>
  </w:style>
  <w:style w:type="table" w:styleId="TableGrid">
    <w:name w:val="Table Grid"/>
    <w:basedOn w:val="TableNormal"/>
    <w:uiPriority w:val="39"/>
    <w:rsid w:val="00C2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491"/>
  </w:style>
  <w:style w:type="paragraph" w:styleId="Footer">
    <w:name w:val="footer"/>
    <w:basedOn w:val="Normal"/>
    <w:link w:val="FooterChar"/>
    <w:uiPriority w:val="99"/>
    <w:unhideWhenUsed/>
    <w:rsid w:val="00EF7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91"/>
  </w:style>
  <w:style w:type="paragraph" w:styleId="HTMLPreformatted">
    <w:name w:val="HTML Preformatted"/>
    <w:basedOn w:val="Normal"/>
    <w:link w:val="HTMLPreformattedChar"/>
    <w:uiPriority w:val="99"/>
    <w:unhideWhenUsed/>
    <w:rsid w:val="00B0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4A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F3414E-3B57-B943-8C8D-FA8E98C8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Pu</dc:creator>
  <cp:keywords/>
  <dc:description/>
  <cp:lastModifiedBy>Jeff D</cp:lastModifiedBy>
  <cp:revision>6</cp:revision>
  <dcterms:created xsi:type="dcterms:W3CDTF">2021-07-13T20:09:00Z</dcterms:created>
  <dcterms:modified xsi:type="dcterms:W3CDTF">2021-07-30T20:07:00Z</dcterms:modified>
</cp:coreProperties>
</file>