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C16EE" w14:textId="77777777" w:rsidR="004101D0" w:rsidRDefault="004101D0" w:rsidP="00DD7359">
      <w:pPr>
        <w:rPr>
          <w:rFonts w:ascii="Arial" w:hAnsi="Arial" w:cs="Arial"/>
          <w:b/>
          <w:sz w:val="18"/>
          <w:szCs w:val="20"/>
          <w:lang w:val="en-US"/>
        </w:rPr>
      </w:pPr>
    </w:p>
    <w:p w14:paraId="43B79A0E" w14:textId="2F22518B" w:rsidR="00DD7359" w:rsidRPr="00DD7359" w:rsidRDefault="00DD7359" w:rsidP="00DD7359">
      <w:pPr>
        <w:rPr>
          <w:rFonts w:ascii="Georgia" w:hAnsi="Georgia"/>
          <w:b/>
          <w:lang w:val="en-US"/>
        </w:rPr>
      </w:pPr>
      <w:r w:rsidRPr="00A32910">
        <w:rPr>
          <w:rFonts w:ascii="Arial" w:hAnsi="Arial" w:cs="Arial"/>
          <w:b/>
          <w:sz w:val="18"/>
          <w:szCs w:val="20"/>
          <w:lang w:val="en-US"/>
        </w:rPr>
        <w:t xml:space="preserve">Supplemental Digital Content </w:t>
      </w:r>
      <w:r w:rsidR="00167E2B">
        <w:rPr>
          <w:rFonts w:ascii="Arial" w:hAnsi="Arial" w:cs="Arial"/>
          <w:b/>
          <w:sz w:val="18"/>
          <w:szCs w:val="20"/>
          <w:lang w:val="en-US"/>
        </w:rPr>
        <w:t>2</w:t>
      </w:r>
      <w:r w:rsidRPr="00A32910">
        <w:rPr>
          <w:rFonts w:ascii="Arial" w:hAnsi="Arial" w:cs="Arial"/>
          <w:b/>
          <w:sz w:val="18"/>
          <w:szCs w:val="20"/>
          <w:lang w:val="en-US"/>
        </w:rPr>
        <w:t xml:space="preserve">. </w:t>
      </w:r>
      <w:r w:rsidRPr="00A32910">
        <w:rPr>
          <w:rFonts w:ascii="Arial" w:hAnsi="Arial" w:cs="Arial"/>
          <w:sz w:val="18"/>
          <w:szCs w:val="20"/>
          <w:lang w:val="en-US"/>
        </w:rPr>
        <w:t>P</w:t>
      </w:r>
      <w:r w:rsidRPr="00A32910">
        <w:rPr>
          <w:rFonts w:ascii="Arial" w:hAnsi="Arial" w:cs="Arial"/>
          <w:bCs/>
          <w:sz w:val="18"/>
          <w:szCs w:val="20"/>
          <w:lang w:val="en-US"/>
        </w:rPr>
        <w:t xml:space="preserve">atient characteristics for abstainers </w:t>
      </w:r>
      <w:r w:rsidRPr="00A32910">
        <w:rPr>
          <w:rFonts w:ascii="Arial" w:hAnsi="Arial" w:cs="Arial"/>
          <w:bCs/>
          <w:sz w:val="18"/>
          <w:szCs w:val="20"/>
          <w:lang w:val="en-GB"/>
        </w:rPr>
        <w:t xml:space="preserve">and alcohol users </w:t>
      </w:r>
      <w:r w:rsidR="00BC2CE9">
        <w:rPr>
          <w:rFonts w:ascii="Arial" w:hAnsi="Arial" w:cs="Arial"/>
          <w:bCs/>
          <w:sz w:val="18"/>
          <w:szCs w:val="20"/>
          <w:lang w:val="en-GB"/>
        </w:rPr>
        <w:t xml:space="preserve">divided </w:t>
      </w:r>
      <w:r w:rsidRPr="00A32910">
        <w:rPr>
          <w:rFonts w:ascii="Arial" w:hAnsi="Arial" w:cs="Arial"/>
          <w:bCs/>
          <w:sz w:val="18"/>
          <w:szCs w:val="20"/>
          <w:lang w:val="en-GB"/>
        </w:rPr>
        <w:t>in</w:t>
      </w:r>
      <w:r w:rsidR="00BC2CE9">
        <w:rPr>
          <w:rFonts w:ascii="Arial" w:hAnsi="Arial" w:cs="Arial"/>
          <w:bCs/>
          <w:sz w:val="18"/>
          <w:szCs w:val="20"/>
          <w:lang w:val="en-GB"/>
        </w:rPr>
        <w:t xml:space="preserve"> response to question about motivation to reduce consumption </w:t>
      </w:r>
      <w:r w:rsidRPr="00A32910">
        <w:rPr>
          <w:rFonts w:ascii="Arial" w:hAnsi="Arial" w:cs="Arial"/>
          <w:bCs/>
          <w:sz w:val="18"/>
          <w:szCs w:val="20"/>
          <w:lang w:val="en-GB"/>
        </w:rPr>
        <w:t xml:space="preserve">in the cohort of patients with alcohol-related liver disease (ALD) participating in Danish National Health Survey (n=674) </w:t>
      </w:r>
      <w:r w:rsidRPr="00A32910">
        <w:rPr>
          <w:rFonts w:ascii="Arial" w:hAnsi="Arial" w:cs="Arial"/>
          <w:sz w:val="18"/>
          <w:szCs w:val="20"/>
          <w:lang w:val="en-US"/>
        </w:rPr>
        <w:t>2010, 2013, and 2017</w:t>
      </w:r>
      <w:r w:rsidRPr="00A32910">
        <w:rPr>
          <w:rFonts w:ascii="Arial" w:hAnsi="Arial" w:cs="Arial"/>
          <w:bCs/>
          <w:sz w:val="18"/>
          <w:szCs w:val="20"/>
          <w:lang w:val="en-GB"/>
        </w:rPr>
        <w:t>. The table shows number of patients (column percentage), except when otherwise stated.</w:t>
      </w:r>
      <w:r w:rsidRPr="00A32910">
        <w:rPr>
          <w:rFonts w:ascii="Arial" w:hAnsi="Arial" w:cs="Arial"/>
          <w:noProof/>
          <w:sz w:val="18"/>
          <w:szCs w:val="20"/>
          <w:lang w:val="en-US" w:eastAsia="da-DK"/>
        </w:rPr>
        <w:t xml:space="preserve"> </w:t>
      </w:r>
    </w:p>
    <w:tbl>
      <w:tblPr>
        <w:tblStyle w:val="Almindeligtabel5"/>
        <w:tblW w:w="4871" w:type="pct"/>
        <w:tblLook w:val="04A0" w:firstRow="1" w:lastRow="0" w:firstColumn="1" w:lastColumn="0" w:noHBand="0" w:noVBand="1"/>
      </w:tblPr>
      <w:tblGrid>
        <w:gridCol w:w="2657"/>
        <w:gridCol w:w="1331"/>
        <w:gridCol w:w="428"/>
        <w:gridCol w:w="1134"/>
        <w:gridCol w:w="1279"/>
        <w:gridCol w:w="1279"/>
        <w:gridCol w:w="1281"/>
      </w:tblGrid>
      <w:tr w:rsidR="00E7739B" w:rsidRPr="00BB4CF0" w14:paraId="4AB9CC36" w14:textId="77777777" w:rsidTr="005F1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5" w:type="pct"/>
            <w:tcBorders>
              <w:top w:val="single" w:sz="4" w:space="0" w:color="808080" w:themeColor="background1" w:themeShade="80"/>
            </w:tcBorders>
            <w:vAlign w:val="center"/>
          </w:tcPr>
          <w:p w14:paraId="759DE1B3" w14:textId="77777777" w:rsidR="00DD7359" w:rsidRPr="00D42BA3" w:rsidRDefault="00DD7359" w:rsidP="00E7739B">
            <w:pPr>
              <w:jc w:val="left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709" w:type="pct"/>
            <w:tcBorders>
              <w:top w:val="single" w:sz="4" w:space="0" w:color="808080" w:themeColor="background1" w:themeShade="80"/>
            </w:tcBorders>
            <w:vAlign w:val="center"/>
          </w:tcPr>
          <w:p w14:paraId="44E88F55" w14:textId="77777777" w:rsidR="00DD7359" w:rsidRPr="00E7739B" w:rsidRDefault="00DD7359" w:rsidP="00E77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E7739B">
              <w:rPr>
                <w:rFonts w:ascii="Arial" w:hAnsi="Arial" w:cs="Arial"/>
                <w:b/>
                <w:sz w:val="18"/>
                <w:szCs w:val="16"/>
                <w:lang w:val="en-US"/>
              </w:rPr>
              <w:t>Abstainers</w:t>
            </w:r>
          </w:p>
        </w:tc>
        <w:tc>
          <w:tcPr>
            <w:tcW w:w="228" w:type="pct"/>
            <w:tcBorders>
              <w:top w:val="single" w:sz="4" w:space="0" w:color="808080" w:themeColor="background1" w:themeShade="80"/>
              <w:bottom w:val="none" w:sz="0" w:space="0" w:color="auto"/>
            </w:tcBorders>
            <w:vAlign w:val="center"/>
          </w:tcPr>
          <w:p w14:paraId="28CF7ABC" w14:textId="77777777" w:rsidR="00DD7359" w:rsidRPr="00E7739B" w:rsidRDefault="00DD7359" w:rsidP="00E77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2648" w:type="pct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14:paraId="3AA44362" w14:textId="77777777" w:rsidR="00DD7359" w:rsidRPr="00E7739B" w:rsidRDefault="00DD7359" w:rsidP="00E77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E7739B">
              <w:rPr>
                <w:rFonts w:ascii="Arial" w:hAnsi="Arial" w:cs="Arial"/>
                <w:b/>
                <w:sz w:val="18"/>
                <w:szCs w:val="16"/>
                <w:lang w:val="en-US"/>
              </w:rPr>
              <w:t>Alcohol users</w:t>
            </w:r>
          </w:p>
        </w:tc>
      </w:tr>
      <w:tr w:rsidR="00D42BA3" w:rsidRPr="00F45D70" w14:paraId="55281994" w14:textId="77777777" w:rsidTr="005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54DC03A4" w14:textId="77777777" w:rsidR="00DD7359" w:rsidRPr="005029C8" w:rsidRDefault="00DD7359" w:rsidP="00E7739B">
            <w:pPr>
              <w:jc w:val="left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709" w:type="pct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vAlign w:val="center"/>
          </w:tcPr>
          <w:p w14:paraId="1784841F" w14:textId="77777777" w:rsidR="00DD7359" w:rsidRPr="005F19CE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5F19CE">
              <w:rPr>
                <w:rFonts w:ascii="Arial" w:hAnsi="Arial" w:cs="Arial"/>
                <w:b/>
                <w:sz w:val="18"/>
                <w:szCs w:val="16"/>
                <w:lang w:val="en-US"/>
              </w:rPr>
              <w:t>Total</w:t>
            </w:r>
          </w:p>
        </w:tc>
        <w:tc>
          <w:tcPr>
            <w:tcW w:w="228" w:type="pct"/>
            <w:vAlign w:val="center"/>
          </w:tcPr>
          <w:p w14:paraId="51CD4F0F" w14:textId="77777777" w:rsidR="00DD7359" w:rsidRPr="005F19CE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C5EDC53" w14:textId="77777777" w:rsidR="00DD7359" w:rsidRPr="005F19CE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5F19CE">
              <w:rPr>
                <w:rFonts w:ascii="Arial" w:hAnsi="Arial" w:cs="Arial"/>
                <w:b/>
                <w:sz w:val="18"/>
                <w:szCs w:val="16"/>
                <w:lang w:val="en-US"/>
              </w:rPr>
              <w:t>Total</w:t>
            </w:r>
          </w:p>
        </w:tc>
        <w:tc>
          <w:tcPr>
            <w:tcW w:w="2044" w:type="pct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6E3728E0" w14:textId="77777777" w:rsidR="00DD7359" w:rsidRPr="005F19CE" w:rsidRDefault="005F19CE" w:rsidP="005F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5F19CE">
              <w:rPr>
                <w:rFonts w:ascii="Arial" w:hAnsi="Arial" w:cs="Arial"/>
                <w:b/>
                <w:sz w:val="18"/>
                <w:szCs w:val="16"/>
                <w:lang w:val="en-US"/>
              </w:rPr>
              <w:t>The r</w:t>
            </w:r>
            <w:r w:rsidR="00BC2CE9" w:rsidRPr="005F19CE">
              <w:rPr>
                <w:rFonts w:ascii="Arial" w:hAnsi="Arial" w:cs="Arial"/>
                <w:b/>
                <w:sz w:val="18"/>
                <w:szCs w:val="16"/>
                <w:lang w:val="en-US"/>
              </w:rPr>
              <w:t>esponse to “do you want to reduce your alcohol intake?”</w:t>
            </w:r>
          </w:p>
        </w:tc>
      </w:tr>
      <w:tr w:rsidR="00D42BA3" w:rsidRPr="005029C8" w14:paraId="7E27FAE4" w14:textId="77777777" w:rsidTr="005F19C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7E6A1482" w14:textId="77777777" w:rsidR="00DD7359" w:rsidRPr="005029C8" w:rsidRDefault="00DD7359" w:rsidP="00E7739B">
            <w:pPr>
              <w:jc w:val="left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709" w:type="pct"/>
            <w:tcBorders>
              <w:top w:val="single" w:sz="4" w:space="0" w:color="808080" w:themeColor="background1" w:themeShade="80"/>
            </w:tcBorders>
            <w:vAlign w:val="center"/>
          </w:tcPr>
          <w:p w14:paraId="46A1C5F3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228" w:type="pct"/>
            <w:vAlign w:val="center"/>
          </w:tcPr>
          <w:p w14:paraId="4733C588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tcBorders>
              <w:top w:val="single" w:sz="4" w:space="0" w:color="808080" w:themeColor="background1" w:themeShade="80"/>
            </w:tcBorders>
            <w:vAlign w:val="center"/>
          </w:tcPr>
          <w:p w14:paraId="282DCC79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09FE2D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Yes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68AB03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Don’t know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756171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No</w:t>
            </w:r>
          </w:p>
        </w:tc>
      </w:tr>
      <w:tr w:rsidR="00D42BA3" w:rsidRPr="005029C8" w14:paraId="14AB6E6D" w14:textId="77777777" w:rsidTr="005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5ED0F875" w14:textId="77777777" w:rsidR="00DD7359" w:rsidRPr="005029C8" w:rsidRDefault="00DD7359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Overall number (%)</w:t>
            </w:r>
          </w:p>
          <w:p w14:paraId="11D8959F" w14:textId="77777777" w:rsidR="00DD7359" w:rsidRPr="005029C8" w:rsidRDefault="005F19CE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vertAlign w:val="superscript"/>
                <w:lang w:val="en-US"/>
              </w:rPr>
              <w:t>I</w:t>
            </w:r>
            <w:r w:rsidR="00DD7359" w:rsidRPr="005029C8">
              <w:rPr>
                <w:rFonts w:ascii="Arial" w:hAnsi="Arial" w:cs="Arial"/>
                <w:sz w:val="18"/>
                <w:szCs w:val="16"/>
                <w:vertAlign w:val="superscript"/>
                <w:lang w:val="en-US"/>
              </w:rPr>
              <w:t xml:space="preserve"> </w:t>
            </w:r>
            <w:r w:rsidR="00DD7359" w:rsidRPr="005029C8">
              <w:rPr>
                <w:rFonts w:ascii="Arial" w:hAnsi="Arial" w:cs="Arial"/>
                <w:sz w:val="18"/>
                <w:szCs w:val="16"/>
                <w:lang w:val="en-US"/>
              </w:rPr>
              <w:t>percentage of total cohort</w:t>
            </w:r>
          </w:p>
          <w:p w14:paraId="3CF0A491" w14:textId="77777777" w:rsidR="00DD7359" w:rsidRPr="005029C8" w:rsidRDefault="005F19CE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vertAlign w:val="superscript"/>
                <w:lang w:val="en-US"/>
              </w:rPr>
              <w:t xml:space="preserve">II </w:t>
            </w:r>
            <w:r w:rsidR="00DD7359" w:rsidRPr="005029C8">
              <w:rPr>
                <w:rFonts w:ascii="Arial" w:hAnsi="Arial" w:cs="Arial"/>
                <w:sz w:val="18"/>
                <w:szCs w:val="16"/>
                <w:lang w:val="en-US"/>
              </w:rPr>
              <w:t>percentage of alcohol users</w:t>
            </w:r>
          </w:p>
        </w:tc>
        <w:tc>
          <w:tcPr>
            <w:tcW w:w="709" w:type="pct"/>
            <w:vAlign w:val="center"/>
          </w:tcPr>
          <w:p w14:paraId="76E6242A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vertAlign w:val="superscript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238 (35)</w:t>
            </w:r>
            <w:r w:rsidR="005F19CE">
              <w:rPr>
                <w:rFonts w:ascii="Arial" w:hAnsi="Arial" w:cs="Arial"/>
                <w:sz w:val="18"/>
                <w:szCs w:val="16"/>
                <w:vertAlign w:val="superscript"/>
                <w:lang w:val="en-US"/>
              </w:rPr>
              <w:t>I</w:t>
            </w:r>
          </w:p>
        </w:tc>
        <w:tc>
          <w:tcPr>
            <w:tcW w:w="228" w:type="pct"/>
            <w:vAlign w:val="center"/>
          </w:tcPr>
          <w:p w14:paraId="7606691F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vAlign w:val="center"/>
          </w:tcPr>
          <w:p w14:paraId="6EFBD2DA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436 (65)</w:t>
            </w:r>
            <w:r w:rsidR="005F19CE">
              <w:rPr>
                <w:rFonts w:ascii="Arial" w:hAnsi="Arial" w:cs="Arial"/>
                <w:sz w:val="18"/>
                <w:szCs w:val="16"/>
                <w:vertAlign w:val="superscript"/>
                <w:lang w:val="en-US"/>
              </w:rPr>
              <w:t>I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  <w:vAlign w:val="center"/>
          </w:tcPr>
          <w:p w14:paraId="4DD4FA7E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vertAlign w:val="superscript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132 (30)</w:t>
            </w:r>
            <w:r w:rsidR="005F19CE">
              <w:rPr>
                <w:rFonts w:ascii="Arial" w:hAnsi="Arial" w:cs="Arial"/>
                <w:sz w:val="18"/>
                <w:szCs w:val="16"/>
                <w:vertAlign w:val="superscript"/>
                <w:lang w:val="en-US"/>
              </w:rPr>
              <w:t>II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  <w:vAlign w:val="center"/>
          </w:tcPr>
          <w:p w14:paraId="7E9A9301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vertAlign w:val="superscript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89 (20)</w:t>
            </w:r>
            <w:r w:rsidR="005F19CE">
              <w:rPr>
                <w:rFonts w:ascii="Arial" w:hAnsi="Arial" w:cs="Arial"/>
                <w:sz w:val="18"/>
                <w:szCs w:val="16"/>
                <w:vertAlign w:val="superscript"/>
                <w:lang w:val="en-US"/>
              </w:rPr>
              <w:t>II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</w:tcBorders>
            <w:vAlign w:val="center"/>
          </w:tcPr>
          <w:p w14:paraId="0B068866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vertAlign w:val="superscript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215 (50)</w:t>
            </w:r>
            <w:r w:rsidR="005F19CE">
              <w:rPr>
                <w:rFonts w:ascii="Arial" w:hAnsi="Arial" w:cs="Arial"/>
                <w:sz w:val="18"/>
                <w:szCs w:val="16"/>
                <w:vertAlign w:val="superscript"/>
                <w:lang w:val="en-US"/>
              </w:rPr>
              <w:t>II</w:t>
            </w:r>
          </w:p>
        </w:tc>
      </w:tr>
      <w:tr w:rsidR="00D42BA3" w:rsidRPr="005029C8" w14:paraId="62630F0C" w14:textId="77777777" w:rsidTr="005F19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0FB7F603" w14:textId="77777777" w:rsidR="00DD7359" w:rsidRPr="005029C8" w:rsidRDefault="00DD7359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Median age (IQR)</w:t>
            </w:r>
          </w:p>
        </w:tc>
        <w:tc>
          <w:tcPr>
            <w:tcW w:w="709" w:type="pct"/>
            <w:vAlign w:val="center"/>
          </w:tcPr>
          <w:p w14:paraId="1F657D3A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61 (53-65)</w:t>
            </w:r>
          </w:p>
        </w:tc>
        <w:tc>
          <w:tcPr>
            <w:tcW w:w="228" w:type="pct"/>
            <w:vAlign w:val="center"/>
          </w:tcPr>
          <w:p w14:paraId="1381CD06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vAlign w:val="center"/>
          </w:tcPr>
          <w:p w14:paraId="75A3266F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61 (52-65)</w:t>
            </w:r>
          </w:p>
        </w:tc>
        <w:tc>
          <w:tcPr>
            <w:tcW w:w="681" w:type="pct"/>
            <w:vAlign w:val="center"/>
          </w:tcPr>
          <w:p w14:paraId="0F066690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60 (52-65)</w:t>
            </w:r>
          </w:p>
        </w:tc>
        <w:tc>
          <w:tcPr>
            <w:tcW w:w="681" w:type="pct"/>
            <w:vAlign w:val="center"/>
          </w:tcPr>
          <w:p w14:paraId="03996E12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61 (55-67)</w:t>
            </w:r>
          </w:p>
        </w:tc>
        <w:tc>
          <w:tcPr>
            <w:tcW w:w="682" w:type="pct"/>
            <w:vAlign w:val="center"/>
          </w:tcPr>
          <w:p w14:paraId="30204E28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63 (56-70)</w:t>
            </w:r>
          </w:p>
        </w:tc>
      </w:tr>
      <w:tr w:rsidR="00D42BA3" w:rsidRPr="005029C8" w14:paraId="55E2DEAD" w14:textId="77777777" w:rsidTr="005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0D453A3F" w14:textId="77777777" w:rsidR="00DD7359" w:rsidRPr="005029C8" w:rsidRDefault="00DD7359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Men</w:t>
            </w:r>
          </w:p>
        </w:tc>
        <w:tc>
          <w:tcPr>
            <w:tcW w:w="709" w:type="pct"/>
            <w:vAlign w:val="center"/>
          </w:tcPr>
          <w:p w14:paraId="33D8322B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153 (64)</w:t>
            </w:r>
          </w:p>
        </w:tc>
        <w:tc>
          <w:tcPr>
            <w:tcW w:w="228" w:type="pct"/>
            <w:vAlign w:val="center"/>
          </w:tcPr>
          <w:p w14:paraId="080966B4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vAlign w:val="center"/>
          </w:tcPr>
          <w:p w14:paraId="6BB5BB04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304 (70)</w:t>
            </w:r>
          </w:p>
        </w:tc>
        <w:tc>
          <w:tcPr>
            <w:tcW w:w="681" w:type="pct"/>
            <w:vAlign w:val="center"/>
          </w:tcPr>
          <w:p w14:paraId="35D46810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100 (76)</w:t>
            </w:r>
          </w:p>
        </w:tc>
        <w:tc>
          <w:tcPr>
            <w:tcW w:w="681" w:type="pct"/>
            <w:vAlign w:val="center"/>
          </w:tcPr>
          <w:p w14:paraId="30A8FEF6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60 (67)</w:t>
            </w:r>
          </w:p>
        </w:tc>
        <w:tc>
          <w:tcPr>
            <w:tcW w:w="682" w:type="pct"/>
            <w:vAlign w:val="center"/>
          </w:tcPr>
          <w:p w14:paraId="5E49F257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144 (67)</w:t>
            </w:r>
          </w:p>
        </w:tc>
      </w:tr>
      <w:tr w:rsidR="00D42BA3" w:rsidRPr="005029C8" w14:paraId="3584E188" w14:textId="77777777" w:rsidTr="005F19CE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7B858256" w14:textId="77777777" w:rsidR="00E7739B" w:rsidRPr="005029C8" w:rsidRDefault="00E7739B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Severity of liver disease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4BE6283C" w14:textId="77777777" w:rsidR="00E7739B" w:rsidRPr="005029C8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57A25D89" w14:textId="77777777" w:rsidR="00E7739B" w:rsidRPr="005029C8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AEB4583" w14:textId="77777777" w:rsidR="00E7739B" w:rsidRPr="005029C8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7ED665EA" w14:textId="77777777" w:rsidR="00E7739B" w:rsidRPr="005029C8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0210AC1C" w14:textId="77777777" w:rsidR="00E7739B" w:rsidRPr="005029C8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54A76970" w14:textId="77777777" w:rsidR="00E7739B" w:rsidRPr="005029C8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</w:tr>
      <w:tr w:rsidR="005F19CE" w:rsidRPr="005029C8" w14:paraId="5F8D0390" w14:textId="77777777" w:rsidTr="005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45CCE1D7" w14:textId="77777777" w:rsidR="005F19CE" w:rsidRPr="005029C8" w:rsidRDefault="005F19CE" w:rsidP="00A77B00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 xml:space="preserve">    Non-cirrhotic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6000E13A" w14:textId="77777777" w:rsidR="005F19CE" w:rsidRPr="005029C8" w:rsidRDefault="005F19CE" w:rsidP="00A7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80 (34)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CD4C08" w14:textId="77777777" w:rsidR="005F19CE" w:rsidRPr="005029C8" w:rsidRDefault="005F19CE" w:rsidP="00A7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AEAA035" w14:textId="77777777" w:rsidR="005F19CE" w:rsidRPr="005029C8" w:rsidRDefault="005F19CE" w:rsidP="00A7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206 (47)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6610C7CD" w14:textId="77777777" w:rsidR="005F19CE" w:rsidRPr="005029C8" w:rsidRDefault="005F19CE" w:rsidP="00A7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62 (47)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2CCDE64E" w14:textId="77777777" w:rsidR="005F19CE" w:rsidRPr="005029C8" w:rsidRDefault="005F19CE" w:rsidP="00A7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37 (43)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72090836" w14:textId="77777777" w:rsidR="005F19CE" w:rsidRPr="005029C8" w:rsidRDefault="005F19CE" w:rsidP="00A77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108 (49)</w:t>
            </w:r>
          </w:p>
        </w:tc>
      </w:tr>
      <w:tr w:rsidR="00E7739B" w:rsidRPr="005029C8" w14:paraId="6F683DAD" w14:textId="77777777" w:rsidTr="005F19CE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3FCEA692" w14:textId="77777777" w:rsidR="00DD7359" w:rsidRPr="005029C8" w:rsidRDefault="00DD7359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 xml:space="preserve">    Liver cirrhosis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75D90128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158 (66)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0E5EBC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3F5507DF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230 (53)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3C1BCAFB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70 (53)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1146D847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52 (57)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5E3CE25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107 (51)</w:t>
            </w:r>
          </w:p>
        </w:tc>
      </w:tr>
      <w:tr w:rsidR="00D42BA3" w:rsidRPr="005029C8" w14:paraId="49DD7ED7" w14:textId="77777777" w:rsidTr="005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0D1306B1" w14:textId="77777777" w:rsidR="00D42BA3" w:rsidRPr="005029C8" w:rsidRDefault="00D42BA3" w:rsidP="00E7739B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14:paraId="2DF47D0F" w14:textId="77777777" w:rsidR="00D42BA3" w:rsidRPr="005029C8" w:rsidRDefault="00D42BA3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176E6A3D" w14:textId="77777777" w:rsidR="00D42BA3" w:rsidRPr="005029C8" w:rsidRDefault="00D42BA3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1EE6C13" w14:textId="77777777" w:rsidR="00D42BA3" w:rsidRPr="005029C8" w:rsidRDefault="00D42BA3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32B4B413" w14:textId="77777777" w:rsidR="00D42BA3" w:rsidRPr="005029C8" w:rsidRDefault="00D42BA3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596D05F5" w14:textId="77777777" w:rsidR="00D42BA3" w:rsidRPr="005029C8" w:rsidRDefault="00D42BA3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468A7CAB" w14:textId="77777777" w:rsidR="00D42BA3" w:rsidRPr="005029C8" w:rsidRDefault="00D42BA3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</w:tr>
      <w:tr w:rsidR="00D42BA3" w:rsidRPr="005029C8" w14:paraId="1D704D58" w14:textId="77777777" w:rsidTr="005F19CE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5157EC53" w14:textId="77777777" w:rsidR="00E7739B" w:rsidRPr="005029C8" w:rsidRDefault="00E7739B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42BA3">
              <w:rPr>
                <w:rFonts w:ascii="Arial" w:hAnsi="Arial" w:cs="Arial"/>
                <w:sz w:val="18"/>
                <w:szCs w:val="16"/>
                <w:lang w:val="en-US"/>
              </w:rPr>
              <w:t>Time since ALD diagnosis</w:t>
            </w:r>
          </w:p>
        </w:tc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35120D69" w14:textId="77777777" w:rsidR="00E7739B" w:rsidRPr="005029C8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228" w:type="pct"/>
            <w:shd w:val="clear" w:color="auto" w:fill="F2F2F2" w:themeFill="background1" w:themeFillShade="F2"/>
            <w:vAlign w:val="center"/>
          </w:tcPr>
          <w:p w14:paraId="10994625" w14:textId="77777777" w:rsidR="00E7739B" w:rsidRPr="005029C8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324BA7A" w14:textId="77777777" w:rsidR="00E7739B" w:rsidRPr="005029C8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1312CDA3" w14:textId="77777777" w:rsidR="00E7739B" w:rsidRPr="005029C8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5367AE98" w14:textId="77777777" w:rsidR="00E7739B" w:rsidRPr="005029C8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4BA1E8E4" w14:textId="77777777" w:rsidR="00E7739B" w:rsidRPr="005029C8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</w:tr>
      <w:tr w:rsidR="00D42BA3" w:rsidRPr="005029C8" w14:paraId="01777E5F" w14:textId="77777777" w:rsidTr="005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7853ECA0" w14:textId="77777777" w:rsidR="00DD7359" w:rsidRPr="005029C8" w:rsidRDefault="00DD7359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 xml:space="preserve">    1-4 year</w:t>
            </w:r>
          </w:p>
        </w:tc>
        <w:tc>
          <w:tcPr>
            <w:tcW w:w="709" w:type="pct"/>
            <w:vAlign w:val="center"/>
          </w:tcPr>
          <w:p w14:paraId="46A9B727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143 (60)</w:t>
            </w:r>
          </w:p>
        </w:tc>
        <w:tc>
          <w:tcPr>
            <w:tcW w:w="228" w:type="pct"/>
            <w:vAlign w:val="center"/>
          </w:tcPr>
          <w:p w14:paraId="77E424E9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vAlign w:val="center"/>
          </w:tcPr>
          <w:p w14:paraId="0669055F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299 (69)</w:t>
            </w:r>
          </w:p>
        </w:tc>
        <w:tc>
          <w:tcPr>
            <w:tcW w:w="681" w:type="pct"/>
            <w:vAlign w:val="center"/>
          </w:tcPr>
          <w:p w14:paraId="05FFB168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93 (70)</w:t>
            </w:r>
          </w:p>
        </w:tc>
        <w:tc>
          <w:tcPr>
            <w:tcW w:w="681" w:type="pct"/>
            <w:vAlign w:val="center"/>
          </w:tcPr>
          <w:p w14:paraId="3D45967B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61 (69)</w:t>
            </w:r>
          </w:p>
        </w:tc>
        <w:tc>
          <w:tcPr>
            <w:tcW w:w="682" w:type="pct"/>
            <w:vAlign w:val="center"/>
          </w:tcPr>
          <w:p w14:paraId="31AAD343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145 (67)</w:t>
            </w:r>
          </w:p>
        </w:tc>
      </w:tr>
      <w:tr w:rsidR="00D42BA3" w:rsidRPr="005029C8" w14:paraId="2F02E9D1" w14:textId="77777777" w:rsidTr="005F19CE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6037AB7F" w14:textId="77777777" w:rsidR="00DD7359" w:rsidRPr="005029C8" w:rsidRDefault="00DD7359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 xml:space="preserve">    5-9 years</w:t>
            </w:r>
          </w:p>
        </w:tc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52BB0EB0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95 (40)</w:t>
            </w:r>
          </w:p>
        </w:tc>
        <w:tc>
          <w:tcPr>
            <w:tcW w:w="228" w:type="pct"/>
            <w:shd w:val="clear" w:color="auto" w:fill="F2F2F2" w:themeFill="background1" w:themeFillShade="F2"/>
            <w:vAlign w:val="center"/>
          </w:tcPr>
          <w:p w14:paraId="6D2F5C4A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CF4615E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137 (31)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56482EEF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39 (30)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2A3D7439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28 (31)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12A069AE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70 (33)</w:t>
            </w:r>
          </w:p>
        </w:tc>
      </w:tr>
      <w:tr w:rsidR="00D42BA3" w:rsidRPr="005029C8" w14:paraId="54DB0D2A" w14:textId="77777777" w:rsidTr="005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1DD0B3D8" w14:textId="77777777" w:rsidR="00D42BA3" w:rsidRPr="005029C8" w:rsidRDefault="00D42BA3" w:rsidP="00E7739B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709" w:type="pct"/>
            <w:vAlign w:val="center"/>
          </w:tcPr>
          <w:p w14:paraId="6A9032CB" w14:textId="77777777" w:rsidR="00D42BA3" w:rsidRPr="005029C8" w:rsidRDefault="00D42BA3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228" w:type="pct"/>
            <w:vAlign w:val="center"/>
          </w:tcPr>
          <w:p w14:paraId="38F980F8" w14:textId="77777777" w:rsidR="00D42BA3" w:rsidRPr="005029C8" w:rsidRDefault="00D42BA3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vAlign w:val="center"/>
          </w:tcPr>
          <w:p w14:paraId="56D58129" w14:textId="77777777" w:rsidR="00D42BA3" w:rsidRPr="005029C8" w:rsidRDefault="00D42BA3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1" w:type="pct"/>
            <w:vAlign w:val="center"/>
          </w:tcPr>
          <w:p w14:paraId="57C8DE48" w14:textId="77777777" w:rsidR="00D42BA3" w:rsidRPr="005029C8" w:rsidRDefault="00D42BA3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1" w:type="pct"/>
            <w:vAlign w:val="center"/>
          </w:tcPr>
          <w:p w14:paraId="50044892" w14:textId="77777777" w:rsidR="00D42BA3" w:rsidRPr="005029C8" w:rsidRDefault="00D42BA3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2" w:type="pct"/>
            <w:vAlign w:val="center"/>
          </w:tcPr>
          <w:p w14:paraId="4F60EFC4" w14:textId="77777777" w:rsidR="00D42BA3" w:rsidRPr="005029C8" w:rsidRDefault="00D42BA3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</w:tr>
      <w:tr w:rsidR="00D42BA3" w:rsidRPr="00F45D70" w14:paraId="4AD94587" w14:textId="77777777" w:rsidTr="005F19CE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7294F1BA" w14:textId="77777777" w:rsidR="00E7739B" w:rsidRDefault="00E7739B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 xml:space="preserve">Time since last hospital </w:t>
            </w:r>
          </w:p>
          <w:p w14:paraId="570A54DF" w14:textId="77777777" w:rsidR="00E7739B" w:rsidRPr="005F19CE" w:rsidRDefault="005F19CE" w:rsidP="00E7739B">
            <w:pPr>
              <w:jc w:val="left"/>
              <w:rPr>
                <w:rFonts w:ascii="Arial" w:hAnsi="Arial" w:cs="Arial"/>
                <w:sz w:val="18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admission </w:t>
            </w:r>
            <w:r>
              <w:rPr>
                <w:rFonts w:ascii="Arial" w:hAnsi="Arial" w:cs="Arial"/>
                <w:sz w:val="18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14:paraId="4266C2DB" w14:textId="77777777" w:rsidR="00E7739B" w:rsidRPr="005029C8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14:paraId="7B4E2F36" w14:textId="77777777" w:rsidR="00E7739B" w:rsidRPr="005029C8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01761ACA" w14:textId="77777777" w:rsidR="00E7739B" w:rsidRPr="005029C8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2AEE67B7" w14:textId="77777777" w:rsidR="00E7739B" w:rsidRPr="005029C8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170D9108" w14:textId="77777777" w:rsidR="00E7739B" w:rsidRPr="005029C8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7E818BB3" w14:textId="77777777" w:rsidR="00E7739B" w:rsidRPr="005029C8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</w:tr>
      <w:tr w:rsidR="00D42BA3" w:rsidRPr="005029C8" w14:paraId="4BE85D4D" w14:textId="77777777" w:rsidTr="005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0C4D3911" w14:textId="77777777" w:rsidR="00DD7359" w:rsidRPr="005029C8" w:rsidRDefault="00DD7359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>&lt;</w:t>
            </w: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3 months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14:paraId="0992FFAB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51 (21)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14:paraId="67670954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76DDBCEB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80 (18)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33A588AB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34 (26)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7078E75A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16 (18)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695062BA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30 (14)</w:t>
            </w:r>
          </w:p>
        </w:tc>
      </w:tr>
      <w:tr w:rsidR="00D42BA3" w:rsidRPr="005029C8" w14:paraId="547F026D" w14:textId="77777777" w:rsidTr="005F19CE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2C5023BF" w14:textId="77777777" w:rsidR="00DD7359" w:rsidRPr="005029C8" w:rsidRDefault="00DD7359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 xml:space="preserve">    4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>-</w:t>
            </w: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12 months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14:paraId="197828E3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65 (27)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14:paraId="31C53F6B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771EB320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130 (30)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6FCAC8DC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38 (29)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51889209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20 (22)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7F5755AE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72 (33)</w:t>
            </w:r>
          </w:p>
        </w:tc>
      </w:tr>
      <w:tr w:rsidR="00D42BA3" w:rsidRPr="005029C8" w14:paraId="60F12134" w14:textId="77777777" w:rsidTr="005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278CE026" w14:textId="77777777" w:rsidR="00DD7359" w:rsidRPr="005029C8" w:rsidRDefault="00DD7359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 xml:space="preserve">    &gt;12 months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14:paraId="627FCF65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122 (51)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14:paraId="5C443B5E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40A671A5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226 (52)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4C62A161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60 (45)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7ED5E94A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53 (60)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6F63C107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113 (53)</w:t>
            </w:r>
          </w:p>
        </w:tc>
      </w:tr>
      <w:tr w:rsidR="00D42BA3" w:rsidRPr="005029C8" w14:paraId="7DA025FE" w14:textId="77777777" w:rsidTr="005F19CE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1D93A4E1" w14:textId="77777777" w:rsidR="00D42BA3" w:rsidRPr="005029C8" w:rsidRDefault="00D42BA3" w:rsidP="00E7739B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14:paraId="44290F2C" w14:textId="77777777" w:rsidR="00D42BA3" w:rsidRPr="005029C8" w:rsidRDefault="00D42BA3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14:paraId="7637F71A" w14:textId="77777777" w:rsidR="00D42BA3" w:rsidRPr="005029C8" w:rsidRDefault="00D42BA3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5C0FA4C4" w14:textId="77777777" w:rsidR="00D42BA3" w:rsidRPr="005029C8" w:rsidRDefault="00D42BA3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5F30EB03" w14:textId="77777777" w:rsidR="00D42BA3" w:rsidRPr="005029C8" w:rsidRDefault="00D42BA3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72B4BCEF" w14:textId="77777777" w:rsidR="00D42BA3" w:rsidRPr="005029C8" w:rsidRDefault="00D42BA3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1AC11DC7" w14:textId="77777777" w:rsidR="00D42BA3" w:rsidRPr="005029C8" w:rsidRDefault="00D42BA3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</w:tr>
      <w:tr w:rsidR="00D42BA3" w:rsidRPr="00F45D70" w14:paraId="7BB18822" w14:textId="77777777" w:rsidTr="005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03DE8527" w14:textId="77777777" w:rsidR="00D42BA3" w:rsidRPr="00D42BA3" w:rsidRDefault="00D42BA3" w:rsidP="00D42BA3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42BA3">
              <w:rPr>
                <w:rFonts w:ascii="Arial" w:hAnsi="Arial" w:cs="Arial"/>
                <w:sz w:val="18"/>
                <w:szCs w:val="16"/>
                <w:lang w:val="en-US"/>
              </w:rPr>
              <w:t xml:space="preserve">Time since last outpatient </w:t>
            </w:r>
          </w:p>
          <w:p w14:paraId="0AA6D0A9" w14:textId="77777777" w:rsidR="00D42BA3" w:rsidRPr="005F19CE" w:rsidRDefault="005F19CE" w:rsidP="00D42BA3">
            <w:pPr>
              <w:jc w:val="left"/>
              <w:rPr>
                <w:rFonts w:ascii="Arial" w:hAnsi="Arial" w:cs="Arial"/>
                <w:sz w:val="18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hospital clinic </w:t>
            </w:r>
            <w:r>
              <w:rPr>
                <w:rFonts w:ascii="Arial" w:hAnsi="Arial" w:cs="Arial"/>
                <w:sz w:val="18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709" w:type="pct"/>
            <w:vAlign w:val="center"/>
          </w:tcPr>
          <w:p w14:paraId="3C9F8C4E" w14:textId="77777777" w:rsidR="00D42BA3" w:rsidRPr="00DD7359" w:rsidRDefault="00D42BA3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228" w:type="pct"/>
            <w:vAlign w:val="center"/>
          </w:tcPr>
          <w:p w14:paraId="4FD66CEB" w14:textId="77777777" w:rsidR="00D42BA3" w:rsidRPr="00DD7359" w:rsidRDefault="00D42BA3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vAlign w:val="center"/>
          </w:tcPr>
          <w:p w14:paraId="701D5261" w14:textId="77777777" w:rsidR="00D42BA3" w:rsidRPr="00DD7359" w:rsidRDefault="00D42BA3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1" w:type="pct"/>
            <w:vAlign w:val="center"/>
          </w:tcPr>
          <w:p w14:paraId="2FEE395E" w14:textId="77777777" w:rsidR="00D42BA3" w:rsidRPr="005029C8" w:rsidRDefault="00D42BA3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1" w:type="pct"/>
            <w:vAlign w:val="center"/>
          </w:tcPr>
          <w:p w14:paraId="611B94CD" w14:textId="77777777" w:rsidR="00D42BA3" w:rsidRPr="005029C8" w:rsidRDefault="00D42BA3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2" w:type="pct"/>
            <w:vAlign w:val="center"/>
          </w:tcPr>
          <w:p w14:paraId="7A286B83" w14:textId="77777777" w:rsidR="00D42BA3" w:rsidRPr="005029C8" w:rsidRDefault="00D42BA3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</w:tr>
      <w:tr w:rsidR="00D42BA3" w:rsidRPr="005029C8" w14:paraId="729F715B" w14:textId="77777777" w:rsidTr="005F19CE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64C070D1" w14:textId="77777777" w:rsidR="00DD7359" w:rsidRPr="00D163B9" w:rsidRDefault="00DD7359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163B9">
              <w:rPr>
                <w:rFonts w:ascii="Arial" w:hAnsi="Arial" w:cs="Arial"/>
                <w:sz w:val="18"/>
                <w:szCs w:val="16"/>
                <w:lang w:val="en-US"/>
              </w:rPr>
              <w:t xml:space="preserve">    &lt;3 months</w:t>
            </w:r>
          </w:p>
        </w:tc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45B4F47E" w14:textId="77777777" w:rsidR="00DD7359" w:rsidRPr="00DD7359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D7359">
              <w:rPr>
                <w:rFonts w:ascii="Arial" w:hAnsi="Arial" w:cs="Arial"/>
                <w:sz w:val="18"/>
                <w:szCs w:val="16"/>
                <w:lang w:val="en-US"/>
              </w:rPr>
              <w:t>138 (60)</w:t>
            </w:r>
          </w:p>
        </w:tc>
        <w:tc>
          <w:tcPr>
            <w:tcW w:w="228" w:type="pct"/>
            <w:shd w:val="clear" w:color="auto" w:fill="F2F2F2" w:themeFill="background1" w:themeFillShade="F2"/>
            <w:vAlign w:val="center"/>
          </w:tcPr>
          <w:p w14:paraId="4A145532" w14:textId="77777777" w:rsidR="00DD7359" w:rsidRPr="00DD7359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9154DB0" w14:textId="77777777" w:rsidR="00DD7359" w:rsidRPr="00DD7359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D7359">
              <w:rPr>
                <w:rFonts w:ascii="Arial" w:hAnsi="Arial" w:cs="Arial"/>
                <w:sz w:val="18"/>
                <w:szCs w:val="16"/>
                <w:lang w:val="en-US"/>
              </w:rPr>
              <w:t>197 (45)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11520958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53 (40)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133D357C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42 (47)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2E399896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102 (47)</w:t>
            </w:r>
          </w:p>
        </w:tc>
      </w:tr>
      <w:tr w:rsidR="00D42BA3" w:rsidRPr="005029C8" w14:paraId="6ADD16F8" w14:textId="77777777" w:rsidTr="005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69CC991B" w14:textId="77777777" w:rsidR="00DD7359" w:rsidRPr="00D163B9" w:rsidRDefault="00DD7359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163B9">
              <w:rPr>
                <w:rFonts w:ascii="Arial" w:hAnsi="Arial" w:cs="Arial"/>
                <w:sz w:val="18"/>
                <w:szCs w:val="16"/>
                <w:lang w:val="en-US"/>
              </w:rPr>
              <w:t xml:space="preserve">    4-12 months</w:t>
            </w:r>
          </w:p>
        </w:tc>
        <w:tc>
          <w:tcPr>
            <w:tcW w:w="709" w:type="pct"/>
            <w:vAlign w:val="center"/>
          </w:tcPr>
          <w:p w14:paraId="691A941F" w14:textId="77777777" w:rsidR="00DD7359" w:rsidRPr="00DD7359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D7359">
              <w:rPr>
                <w:rFonts w:ascii="Arial" w:hAnsi="Arial" w:cs="Arial"/>
                <w:sz w:val="18"/>
                <w:szCs w:val="16"/>
                <w:lang w:val="en-US"/>
              </w:rPr>
              <w:t>51 (21)</w:t>
            </w:r>
          </w:p>
        </w:tc>
        <w:tc>
          <w:tcPr>
            <w:tcW w:w="228" w:type="pct"/>
            <w:vAlign w:val="center"/>
          </w:tcPr>
          <w:p w14:paraId="3BB15802" w14:textId="77777777" w:rsidR="00DD7359" w:rsidRPr="00DD7359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vAlign w:val="center"/>
          </w:tcPr>
          <w:p w14:paraId="1D8A0A0A" w14:textId="77777777" w:rsidR="00DD7359" w:rsidRPr="00DD7359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D7359">
              <w:rPr>
                <w:rFonts w:ascii="Arial" w:hAnsi="Arial" w:cs="Arial"/>
                <w:sz w:val="18"/>
                <w:szCs w:val="16"/>
                <w:lang w:val="en-US"/>
              </w:rPr>
              <w:t>138 (32)</w:t>
            </w:r>
          </w:p>
        </w:tc>
        <w:tc>
          <w:tcPr>
            <w:tcW w:w="681" w:type="pct"/>
            <w:vAlign w:val="center"/>
          </w:tcPr>
          <w:p w14:paraId="53AFD5C8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47 (36)</w:t>
            </w:r>
          </w:p>
        </w:tc>
        <w:tc>
          <w:tcPr>
            <w:tcW w:w="681" w:type="pct"/>
            <w:vAlign w:val="center"/>
          </w:tcPr>
          <w:p w14:paraId="1BA943AF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30 (34)</w:t>
            </w:r>
          </w:p>
        </w:tc>
        <w:tc>
          <w:tcPr>
            <w:tcW w:w="682" w:type="pct"/>
            <w:vAlign w:val="center"/>
          </w:tcPr>
          <w:p w14:paraId="479644E0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61 (28)</w:t>
            </w:r>
          </w:p>
        </w:tc>
      </w:tr>
      <w:tr w:rsidR="00D42BA3" w:rsidRPr="005029C8" w14:paraId="4DE7BEFE" w14:textId="77777777" w:rsidTr="005F19CE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3EC720E1" w14:textId="77777777" w:rsidR="00DD7359" w:rsidRPr="00D163B9" w:rsidRDefault="00DD7359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163B9">
              <w:rPr>
                <w:rFonts w:ascii="Arial" w:hAnsi="Arial" w:cs="Arial"/>
                <w:sz w:val="18"/>
                <w:szCs w:val="16"/>
                <w:lang w:val="en-US"/>
              </w:rPr>
              <w:t xml:space="preserve">    &gt;12 months</w:t>
            </w:r>
          </w:p>
        </w:tc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78452A15" w14:textId="77777777" w:rsidR="00DD7359" w:rsidRPr="00DD7359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D7359">
              <w:rPr>
                <w:rFonts w:ascii="Arial" w:hAnsi="Arial" w:cs="Arial"/>
                <w:sz w:val="18"/>
                <w:szCs w:val="16"/>
                <w:lang w:val="en-US"/>
              </w:rPr>
              <w:t>49 (21)</w:t>
            </w:r>
          </w:p>
        </w:tc>
        <w:tc>
          <w:tcPr>
            <w:tcW w:w="228" w:type="pct"/>
            <w:shd w:val="clear" w:color="auto" w:fill="F2F2F2" w:themeFill="background1" w:themeFillShade="F2"/>
            <w:vAlign w:val="center"/>
          </w:tcPr>
          <w:p w14:paraId="106C5960" w14:textId="77777777" w:rsidR="00DD7359" w:rsidRPr="00DD7359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7AD612A" w14:textId="77777777" w:rsidR="00DD7359" w:rsidRPr="00DD7359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D7359">
              <w:rPr>
                <w:rFonts w:ascii="Arial" w:hAnsi="Arial" w:cs="Arial"/>
                <w:sz w:val="18"/>
                <w:szCs w:val="16"/>
                <w:lang w:val="en-US"/>
              </w:rPr>
              <w:t>101 (23)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41753EF5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32 (24)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49FD0768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17 (19)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0B1208C9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52 (24)</w:t>
            </w:r>
          </w:p>
        </w:tc>
      </w:tr>
      <w:tr w:rsidR="00D42BA3" w:rsidRPr="00642795" w14:paraId="3B9BE619" w14:textId="77777777" w:rsidTr="005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4E96E40C" w14:textId="77777777" w:rsidR="00DD7359" w:rsidRPr="00D163B9" w:rsidRDefault="00DD7359" w:rsidP="00E7739B">
            <w:pPr>
              <w:jc w:val="left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709" w:type="pct"/>
            <w:vAlign w:val="center"/>
          </w:tcPr>
          <w:p w14:paraId="0DB78F08" w14:textId="77777777" w:rsidR="00DD7359" w:rsidRPr="00D163B9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228" w:type="pct"/>
            <w:vAlign w:val="center"/>
          </w:tcPr>
          <w:p w14:paraId="55F6E43F" w14:textId="77777777" w:rsidR="00DD7359" w:rsidRPr="00642795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604" w:type="pct"/>
            <w:vAlign w:val="center"/>
          </w:tcPr>
          <w:p w14:paraId="7B9F2385" w14:textId="77777777" w:rsidR="00DD7359" w:rsidRPr="00642795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681" w:type="pct"/>
            <w:vAlign w:val="center"/>
          </w:tcPr>
          <w:p w14:paraId="23228EF8" w14:textId="77777777" w:rsidR="00DD7359" w:rsidRPr="00642795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681" w:type="pct"/>
            <w:vAlign w:val="center"/>
          </w:tcPr>
          <w:p w14:paraId="7FD37810" w14:textId="77777777" w:rsidR="00DD7359" w:rsidRPr="00642795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682" w:type="pct"/>
            <w:vAlign w:val="center"/>
          </w:tcPr>
          <w:p w14:paraId="6EB1F1F3" w14:textId="77777777" w:rsidR="00DD7359" w:rsidRPr="00642795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</w:tr>
      <w:tr w:rsidR="00D42BA3" w:rsidRPr="005029C8" w14:paraId="7B789F04" w14:textId="77777777" w:rsidTr="005F19CE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66D7196F" w14:textId="77777777" w:rsidR="00DD7359" w:rsidRPr="00D163B9" w:rsidRDefault="00DD7359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163B9">
              <w:rPr>
                <w:rFonts w:ascii="Arial" w:hAnsi="Arial" w:cs="Arial"/>
                <w:sz w:val="18"/>
                <w:szCs w:val="16"/>
                <w:lang w:val="en-US"/>
              </w:rPr>
              <w:t xml:space="preserve">Median alcohol consumption, </w:t>
            </w:r>
          </w:p>
          <w:p w14:paraId="64F794AF" w14:textId="77777777" w:rsidR="00DD7359" w:rsidRPr="00D163B9" w:rsidRDefault="00DD7359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163B9">
              <w:rPr>
                <w:rFonts w:ascii="Arial" w:hAnsi="Arial" w:cs="Arial"/>
                <w:sz w:val="18"/>
                <w:szCs w:val="16"/>
                <w:lang w:val="en-US"/>
              </w:rPr>
              <w:t>units/week (IQR)</w:t>
            </w:r>
          </w:p>
        </w:tc>
        <w:tc>
          <w:tcPr>
            <w:tcW w:w="709" w:type="pct"/>
            <w:vAlign w:val="center"/>
          </w:tcPr>
          <w:p w14:paraId="090FE3DB" w14:textId="77777777" w:rsidR="00DD7359" w:rsidRPr="00D163B9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163B9">
              <w:rPr>
                <w:rFonts w:ascii="Arial" w:hAnsi="Arial" w:cs="Arial"/>
                <w:sz w:val="18"/>
                <w:szCs w:val="16"/>
                <w:lang w:val="en-US"/>
              </w:rPr>
              <w:t>0</w:t>
            </w:r>
          </w:p>
        </w:tc>
        <w:tc>
          <w:tcPr>
            <w:tcW w:w="228" w:type="pct"/>
            <w:vAlign w:val="center"/>
          </w:tcPr>
          <w:p w14:paraId="41A4F9B6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vAlign w:val="center"/>
          </w:tcPr>
          <w:p w14:paraId="710C9AF3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20 (7-36)</w:t>
            </w:r>
          </w:p>
        </w:tc>
        <w:tc>
          <w:tcPr>
            <w:tcW w:w="681" w:type="pct"/>
            <w:vAlign w:val="center"/>
          </w:tcPr>
          <w:p w14:paraId="0BA14255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35 (21-60)</w:t>
            </w:r>
          </w:p>
        </w:tc>
        <w:tc>
          <w:tcPr>
            <w:tcW w:w="681" w:type="pct"/>
            <w:vAlign w:val="center"/>
          </w:tcPr>
          <w:p w14:paraId="447A79A4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19 (7-35)</w:t>
            </w:r>
          </w:p>
        </w:tc>
        <w:tc>
          <w:tcPr>
            <w:tcW w:w="682" w:type="pct"/>
            <w:vAlign w:val="center"/>
          </w:tcPr>
          <w:p w14:paraId="29995C5A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12 (5-24)</w:t>
            </w:r>
          </w:p>
        </w:tc>
      </w:tr>
      <w:tr w:rsidR="00D42BA3" w:rsidRPr="00642795" w14:paraId="15C0386B" w14:textId="77777777" w:rsidTr="005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5D7950BE" w14:textId="77777777" w:rsidR="00DD7359" w:rsidRPr="00D163B9" w:rsidRDefault="00DD7359" w:rsidP="00E7739B">
            <w:pPr>
              <w:jc w:val="left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14:paraId="121B5F45" w14:textId="77777777" w:rsidR="00DD7359" w:rsidRPr="00D163B9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14:paraId="3F22902A" w14:textId="77777777" w:rsidR="00DD7359" w:rsidRPr="00642795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2C017AA5" w14:textId="77777777" w:rsidR="00DD7359" w:rsidRPr="00642795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4FCAC82F" w14:textId="77777777" w:rsidR="00DD7359" w:rsidRPr="00642795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316E8E6A" w14:textId="77777777" w:rsidR="00DD7359" w:rsidRPr="00642795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795A3C17" w14:textId="77777777" w:rsidR="00DD7359" w:rsidRPr="00642795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</w:tr>
      <w:tr w:rsidR="00D42BA3" w:rsidRPr="005029C8" w14:paraId="6560AD3A" w14:textId="77777777" w:rsidTr="005F19CE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0A41104E" w14:textId="7227A75A" w:rsidR="00DD7359" w:rsidRPr="005F19CE" w:rsidRDefault="00255D1C" w:rsidP="00E7739B">
            <w:pPr>
              <w:jc w:val="left"/>
              <w:rPr>
                <w:rFonts w:ascii="Arial" w:hAnsi="Arial" w:cs="Arial"/>
                <w:sz w:val="18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CAGE-</w:t>
            </w:r>
            <w:r w:rsidR="00DD7359">
              <w:rPr>
                <w:rFonts w:ascii="Arial" w:hAnsi="Arial" w:cs="Arial"/>
                <w:sz w:val="18"/>
                <w:szCs w:val="16"/>
                <w:lang w:val="en-US"/>
              </w:rPr>
              <w:t xml:space="preserve">score ≥ 2 </w:t>
            </w:r>
            <w:r w:rsidR="005F19CE">
              <w:rPr>
                <w:rFonts w:ascii="Arial" w:hAnsi="Arial" w:cs="Arial"/>
                <w:sz w:val="18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7D1B32FC" w14:textId="77777777" w:rsidR="00DD7359" w:rsidRPr="00D163B9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163B9">
              <w:rPr>
                <w:rFonts w:ascii="Arial" w:hAnsi="Arial" w:cs="Arial"/>
                <w:sz w:val="18"/>
                <w:szCs w:val="16"/>
                <w:lang w:val="en-US"/>
              </w:rPr>
              <w:t>26 (11)</w:t>
            </w:r>
          </w:p>
        </w:tc>
        <w:tc>
          <w:tcPr>
            <w:tcW w:w="228" w:type="pct"/>
            <w:shd w:val="clear" w:color="auto" w:fill="F2F2F2" w:themeFill="background1" w:themeFillShade="F2"/>
            <w:vAlign w:val="center"/>
          </w:tcPr>
          <w:p w14:paraId="177FE5A9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09A3E77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154 (35)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585B2C4D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103 (78)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3CBF7458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25 (28)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17DF1CCD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26 (12)</w:t>
            </w:r>
          </w:p>
        </w:tc>
      </w:tr>
      <w:tr w:rsidR="00D42BA3" w:rsidRPr="00642795" w14:paraId="778C2AB3" w14:textId="77777777" w:rsidTr="005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48E27238" w14:textId="77777777" w:rsidR="00DD7359" w:rsidRPr="00D163B9" w:rsidRDefault="00DD7359" w:rsidP="00D42BA3">
            <w:pPr>
              <w:jc w:val="center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14:paraId="3244BA9E" w14:textId="77777777" w:rsidR="00DD7359" w:rsidRPr="00D163B9" w:rsidRDefault="00DD7359" w:rsidP="00D4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14:paraId="11B804EF" w14:textId="77777777" w:rsidR="00DD7359" w:rsidRPr="00642795" w:rsidRDefault="00DD7359" w:rsidP="00D4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5BA20DE1" w14:textId="77777777" w:rsidR="00DD7359" w:rsidRPr="00642795" w:rsidRDefault="00DD7359" w:rsidP="00D4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72FB4E65" w14:textId="77777777" w:rsidR="00DD7359" w:rsidRPr="00642795" w:rsidRDefault="00DD7359" w:rsidP="00D4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2DFB7AD8" w14:textId="77777777" w:rsidR="00DD7359" w:rsidRPr="00642795" w:rsidRDefault="00DD7359" w:rsidP="00D4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23A47794" w14:textId="77777777" w:rsidR="00DD7359" w:rsidRPr="00642795" w:rsidRDefault="00DD7359" w:rsidP="00D4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</w:tr>
      <w:tr w:rsidR="00D42BA3" w:rsidRPr="00F45D70" w14:paraId="01ABB66D" w14:textId="77777777" w:rsidTr="005F19C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574F0F3C" w14:textId="77777777" w:rsidR="00D42BA3" w:rsidRPr="005F19CE" w:rsidRDefault="00D42BA3" w:rsidP="00D42BA3">
            <w:pPr>
              <w:jc w:val="left"/>
              <w:rPr>
                <w:rFonts w:ascii="Arial" w:hAnsi="Arial" w:cs="Arial"/>
                <w:sz w:val="18"/>
                <w:szCs w:val="16"/>
                <w:vertAlign w:val="superscript"/>
                <w:lang w:val="en-US"/>
              </w:rPr>
            </w:pPr>
            <w:r w:rsidRPr="00A32910">
              <w:rPr>
                <w:rFonts w:ascii="Arial" w:hAnsi="Arial" w:cs="Arial"/>
                <w:sz w:val="18"/>
                <w:szCs w:val="16"/>
                <w:lang w:val="en-US"/>
              </w:rPr>
              <w:t>Health-related quality life</w:t>
            </w:r>
            <w:r w:rsidR="005F19CE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r w:rsidR="005F19CE">
              <w:rPr>
                <w:rFonts w:ascii="Arial" w:hAnsi="Arial" w:cs="Arial"/>
                <w:sz w:val="18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14:paraId="0F085488" w14:textId="77777777" w:rsidR="00D42BA3" w:rsidRPr="00D163B9" w:rsidRDefault="00D42BA3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14:paraId="4D9F8FD1" w14:textId="77777777" w:rsidR="00D42BA3" w:rsidRPr="005029C8" w:rsidRDefault="00D42BA3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7D5D176B" w14:textId="77777777" w:rsidR="00D42BA3" w:rsidRPr="005029C8" w:rsidRDefault="00D42BA3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7758638C" w14:textId="77777777" w:rsidR="00D42BA3" w:rsidRPr="005029C8" w:rsidRDefault="00D42BA3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14EFDF7C" w14:textId="77777777" w:rsidR="00D42BA3" w:rsidRPr="005029C8" w:rsidRDefault="00D42BA3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515D41A2" w14:textId="77777777" w:rsidR="00D42BA3" w:rsidRPr="005029C8" w:rsidRDefault="00D42BA3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</w:tr>
      <w:tr w:rsidR="00D42BA3" w:rsidRPr="005029C8" w14:paraId="5630D8C6" w14:textId="77777777" w:rsidTr="005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33822D85" w14:textId="77777777" w:rsidR="00DD7359" w:rsidRPr="00D163B9" w:rsidRDefault="00DD7359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163B9">
              <w:rPr>
                <w:rFonts w:ascii="Arial" w:hAnsi="Arial" w:cs="Arial"/>
                <w:sz w:val="18"/>
                <w:szCs w:val="16"/>
                <w:lang w:val="en-US"/>
              </w:rPr>
              <w:t xml:space="preserve">     Mental summary score, </w:t>
            </w:r>
          </w:p>
          <w:p w14:paraId="24190A75" w14:textId="77777777" w:rsidR="00DD7359" w:rsidRPr="00D163B9" w:rsidRDefault="00DD7359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163B9">
              <w:rPr>
                <w:rFonts w:ascii="Arial" w:hAnsi="Arial" w:cs="Arial"/>
                <w:sz w:val="18"/>
                <w:szCs w:val="16"/>
                <w:lang w:val="en-US"/>
              </w:rPr>
              <w:t xml:space="preserve">     median (SD)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14:paraId="6FB2EB64" w14:textId="77777777" w:rsidR="00DD7359" w:rsidRPr="00D163B9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163B9">
              <w:rPr>
                <w:rFonts w:ascii="Arial" w:hAnsi="Arial" w:cs="Arial"/>
                <w:sz w:val="18"/>
                <w:szCs w:val="16"/>
                <w:lang w:val="en-US"/>
              </w:rPr>
              <w:t>44 (13)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14:paraId="3DFD40B5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37A83074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45 (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>13</w:t>
            </w: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)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4A579DAB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40 (13)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1E48868F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43 (13)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5F5EE2D4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49 (12)</w:t>
            </w:r>
          </w:p>
        </w:tc>
      </w:tr>
      <w:tr w:rsidR="00D42BA3" w:rsidRPr="005029C8" w14:paraId="3615E223" w14:textId="77777777" w:rsidTr="005F19CE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2AF90424" w14:textId="77777777" w:rsidR="00DD7359" w:rsidRPr="00D163B9" w:rsidRDefault="00DD7359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163B9">
              <w:rPr>
                <w:rFonts w:ascii="Arial" w:hAnsi="Arial" w:cs="Arial"/>
                <w:sz w:val="18"/>
                <w:szCs w:val="16"/>
                <w:lang w:val="en-US"/>
              </w:rPr>
              <w:t xml:space="preserve">     Physical summary score, </w:t>
            </w:r>
          </w:p>
          <w:p w14:paraId="2E20953F" w14:textId="77777777" w:rsidR="00DD7359" w:rsidRPr="00D163B9" w:rsidRDefault="00DD7359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163B9">
              <w:rPr>
                <w:rFonts w:ascii="Arial" w:hAnsi="Arial" w:cs="Arial"/>
                <w:sz w:val="18"/>
                <w:szCs w:val="16"/>
                <w:lang w:val="en-US"/>
              </w:rPr>
              <w:t xml:space="preserve">     median (SD)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14:paraId="330A6642" w14:textId="77777777" w:rsidR="00DD7359" w:rsidRPr="00D163B9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163B9">
              <w:rPr>
                <w:rFonts w:ascii="Arial" w:hAnsi="Arial" w:cs="Arial"/>
                <w:sz w:val="18"/>
                <w:szCs w:val="16"/>
                <w:lang w:val="en-US"/>
              </w:rPr>
              <w:t>39 (13)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14:paraId="3101B9AF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2A3D41E5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38 (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>12)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0B15C76F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38 (11)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5D90AD9C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37(11)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12613408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40 (13)</w:t>
            </w:r>
          </w:p>
        </w:tc>
      </w:tr>
      <w:tr w:rsidR="00D42BA3" w:rsidRPr="00642795" w14:paraId="2FBD016D" w14:textId="77777777" w:rsidTr="005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00911A48" w14:textId="77777777" w:rsidR="00DD7359" w:rsidRPr="00D163B9" w:rsidRDefault="00DD7359" w:rsidP="00E7739B">
            <w:pPr>
              <w:jc w:val="left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14:paraId="59A9ED28" w14:textId="77777777" w:rsidR="00DD7359" w:rsidRPr="00D163B9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14:paraId="66FC0FCA" w14:textId="77777777" w:rsidR="00DD7359" w:rsidRPr="00642795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6EF6B224" w14:textId="77777777" w:rsidR="00DD7359" w:rsidRPr="00642795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091CEF4A" w14:textId="77777777" w:rsidR="00DD7359" w:rsidRPr="00642795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3614A60D" w14:textId="77777777" w:rsidR="00DD7359" w:rsidRPr="00642795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51331517" w14:textId="77777777" w:rsidR="00DD7359" w:rsidRPr="00642795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</w:tc>
      </w:tr>
      <w:tr w:rsidR="00D42BA3" w:rsidRPr="005029C8" w14:paraId="1DFB2CA8" w14:textId="77777777" w:rsidTr="005F19CE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shd w:val="clear" w:color="auto" w:fill="auto"/>
            <w:vAlign w:val="center"/>
          </w:tcPr>
          <w:p w14:paraId="00EC85EC" w14:textId="77777777" w:rsidR="00E7739B" w:rsidRPr="00D163B9" w:rsidRDefault="00E7739B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163B9">
              <w:rPr>
                <w:rFonts w:ascii="Arial" w:hAnsi="Arial" w:cs="Arial"/>
                <w:sz w:val="18"/>
                <w:szCs w:val="16"/>
                <w:lang w:val="en-US"/>
              </w:rPr>
              <w:t xml:space="preserve">Selected sociodemographic </w:t>
            </w:r>
          </w:p>
          <w:p w14:paraId="0CDA619D" w14:textId="77777777" w:rsidR="00E7739B" w:rsidRPr="00D163B9" w:rsidRDefault="00E7739B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163B9">
              <w:rPr>
                <w:rFonts w:ascii="Arial" w:hAnsi="Arial" w:cs="Arial"/>
                <w:sz w:val="18"/>
                <w:szCs w:val="16"/>
                <w:lang w:val="en-US"/>
              </w:rPr>
              <w:t>characteristics</w:t>
            </w:r>
          </w:p>
        </w:tc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30DF8453" w14:textId="77777777" w:rsidR="00E7739B" w:rsidRPr="00D163B9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228" w:type="pct"/>
            <w:shd w:val="clear" w:color="auto" w:fill="F2F2F2" w:themeFill="background1" w:themeFillShade="F2"/>
            <w:vAlign w:val="center"/>
          </w:tcPr>
          <w:p w14:paraId="09E443A7" w14:textId="77777777" w:rsidR="00E7739B" w:rsidRPr="005029C8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504112F" w14:textId="77777777" w:rsidR="00E7739B" w:rsidRPr="005029C8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5813FA0C" w14:textId="77777777" w:rsidR="00E7739B" w:rsidRPr="005029C8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116C88E0" w14:textId="77777777" w:rsidR="00E7739B" w:rsidRPr="005029C8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0BCBA164" w14:textId="77777777" w:rsidR="00E7739B" w:rsidRPr="005029C8" w:rsidRDefault="00E7739B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</w:tr>
      <w:tr w:rsidR="00D42BA3" w:rsidRPr="005029C8" w14:paraId="0BB3F663" w14:textId="77777777" w:rsidTr="005F1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47ECECC4" w14:textId="77777777" w:rsidR="00DD7359" w:rsidRPr="00D163B9" w:rsidRDefault="00DD7359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163B9">
              <w:rPr>
                <w:rFonts w:ascii="Arial" w:hAnsi="Arial" w:cs="Arial"/>
                <w:sz w:val="18"/>
                <w:szCs w:val="16"/>
                <w:lang w:val="en-US"/>
              </w:rPr>
              <w:t xml:space="preserve">     Low educational level</w:t>
            </w:r>
          </w:p>
        </w:tc>
        <w:tc>
          <w:tcPr>
            <w:tcW w:w="709" w:type="pct"/>
            <w:vAlign w:val="center"/>
          </w:tcPr>
          <w:p w14:paraId="6743FCD5" w14:textId="77777777" w:rsidR="00DD7359" w:rsidRPr="00D163B9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D163B9">
              <w:rPr>
                <w:rFonts w:ascii="Arial" w:hAnsi="Arial" w:cs="Arial"/>
                <w:sz w:val="18"/>
                <w:szCs w:val="16"/>
                <w:lang w:val="en-US"/>
              </w:rPr>
              <w:t>105 (44)</w:t>
            </w:r>
          </w:p>
        </w:tc>
        <w:tc>
          <w:tcPr>
            <w:tcW w:w="228" w:type="pct"/>
            <w:vAlign w:val="center"/>
          </w:tcPr>
          <w:p w14:paraId="36476B38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vAlign w:val="center"/>
          </w:tcPr>
          <w:p w14:paraId="6CE91623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169 (39)</w:t>
            </w:r>
          </w:p>
        </w:tc>
        <w:tc>
          <w:tcPr>
            <w:tcW w:w="681" w:type="pct"/>
            <w:vAlign w:val="center"/>
          </w:tcPr>
          <w:p w14:paraId="450331E7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53 (40)</w:t>
            </w:r>
          </w:p>
        </w:tc>
        <w:tc>
          <w:tcPr>
            <w:tcW w:w="681" w:type="pct"/>
            <w:vAlign w:val="center"/>
          </w:tcPr>
          <w:p w14:paraId="269E480E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36 (40)</w:t>
            </w:r>
          </w:p>
        </w:tc>
        <w:tc>
          <w:tcPr>
            <w:tcW w:w="682" w:type="pct"/>
            <w:vAlign w:val="center"/>
          </w:tcPr>
          <w:p w14:paraId="213F1276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80 (37)</w:t>
            </w:r>
          </w:p>
        </w:tc>
      </w:tr>
      <w:tr w:rsidR="00D42BA3" w:rsidRPr="005029C8" w14:paraId="2E8CBCE4" w14:textId="77777777" w:rsidTr="005F19CE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vAlign w:val="center"/>
          </w:tcPr>
          <w:p w14:paraId="11FFEC50" w14:textId="77777777" w:rsidR="00DD7359" w:rsidRPr="005029C8" w:rsidRDefault="00DD7359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 xml:space="preserve">     Employed</w:t>
            </w:r>
          </w:p>
        </w:tc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22198352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42 (18)</w:t>
            </w:r>
          </w:p>
        </w:tc>
        <w:tc>
          <w:tcPr>
            <w:tcW w:w="228" w:type="pct"/>
            <w:shd w:val="clear" w:color="auto" w:fill="F2F2F2" w:themeFill="background1" w:themeFillShade="F2"/>
            <w:vAlign w:val="center"/>
          </w:tcPr>
          <w:p w14:paraId="47CF947D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18065FE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99 (23)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35D567F0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29 (22)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57013189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16 (18)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63D647C8" w14:textId="77777777" w:rsidR="00DD7359" w:rsidRPr="005029C8" w:rsidRDefault="00DD7359" w:rsidP="00E77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54 (25)</w:t>
            </w:r>
          </w:p>
        </w:tc>
      </w:tr>
      <w:tr w:rsidR="00D42BA3" w:rsidRPr="005029C8" w14:paraId="5B9016A9" w14:textId="77777777" w:rsidTr="008D2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  <w:tcBorders>
              <w:bottom w:val="single" w:sz="4" w:space="0" w:color="auto"/>
            </w:tcBorders>
            <w:vAlign w:val="center"/>
          </w:tcPr>
          <w:p w14:paraId="68374C9E" w14:textId="77777777" w:rsidR="00DD7359" w:rsidRPr="005029C8" w:rsidRDefault="00DD7359" w:rsidP="00E7739B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 xml:space="preserve">     Living alone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14:paraId="2C8348C7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115 (48)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438BCC0A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14:paraId="651F7BFD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219 (50)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03E48962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79 (60)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14:paraId="71771A5D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47 (53)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14:paraId="013B509C" w14:textId="77777777" w:rsidR="00DD7359" w:rsidRPr="005029C8" w:rsidRDefault="00DD7359" w:rsidP="00E77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029C8">
              <w:rPr>
                <w:rFonts w:ascii="Arial" w:hAnsi="Arial" w:cs="Arial"/>
                <w:sz w:val="18"/>
                <w:szCs w:val="16"/>
                <w:lang w:val="en-US"/>
              </w:rPr>
              <w:t>93 (43)</w:t>
            </w:r>
          </w:p>
        </w:tc>
      </w:tr>
      <w:tr w:rsidR="00DD7359" w:rsidRPr="00F45D70" w14:paraId="3922A6E0" w14:textId="77777777" w:rsidTr="008D251A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right w:val="none" w:sz="0" w:space="0" w:color="auto"/>
            </w:tcBorders>
            <w:vAlign w:val="center"/>
          </w:tcPr>
          <w:p w14:paraId="7E37B8A5" w14:textId="77777777" w:rsidR="008D251A" w:rsidRPr="008D251A" w:rsidRDefault="008D251A" w:rsidP="008D251A">
            <w:pPr>
              <w:spacing w:line="276" w:lineRule="auto"/>
              <w:jc w:val="left"/>
              <w:rPr>
                <w:rFonts w:ascii="Arial" w:hAnsi="Arial" w:cs="Arial"/>
                <w:i w:val="0"/>
                <w:color w:val="000000" w:themeColor="text1"/>
                <w:sz w:val="6"/>
                <w:szCs w:val="10"/>
                <w:lang w:val="en-US"/>
              </w:rPr>
            </w:pPr>
          </w:p>
          <w:p w14:paraId="7D207B7B" w14:textId="7563ECB3" w:rsidR="00CA2C64" w:rsidRPr="00CA2C64" w:rsidRDefault="00CA2C64" w:rsidP="008D251A">
            <w:pPr>
              <w:spacing w:line="276" w:lineRule="auto"/>
              <w:jc w:val="left"/>
              <w:rPr>
                <w:rFonts w:ascii="Arial" w:hAnsi="Arial" w:cs="Arial"/>
                <w:i w:val="0"/>
                <w:color w:val="000000" w:themeColor="text1"/>
                <w:sz w:val="14"/>
                <w:szCs w:val="10"/>
                <w:lang w:val="en-US"/>
              </w:rPr>
            </w:pPr>
            <w:r w:rsidRPr="00CA2C64">
              <w:rPr>
                <w:rFonts w:ascii="Arial" w:hAnsi="Arial" w:cs="Arial"/>
                <w:i w:val="0"/>
                <w:color w:val="000000" w:themeColor="text1"/>
                <w:sz w:val="14"/>
                <w:szCs w:val="10"/>
                <w:lang w:val="en-US"/>
              </w:rPr>
              <w:t xml:space="preserve">ALD, </w:t>
            </w:r>
            <w:r w:rsidR="00F45D70">
              <w:rPr>
                <w:rFonts w:ascii="Arial" w:hAnsi="Arial" w:cs="Arial"/>
                <w:i w:val="0"/>
                <w:color w:val="000000" w:themeColor="text1"/>
                <w:sz w:val="14"/>
                <w:szCs w:val="10"/>
                <w:lang w:val="en-US"/>
              </w:rPr>
              <w:t>Alcohol-related l</w:t>
            </w:r>
            <w:r w:rsidRPr="00CA2C64">
              <w:rPr>
                <w:rFonts w:ascii="Arial" w:hAnsi="Arial" w:cs="Arial"/>
                <w:i w:val="0"/>
                <w:color w:val="000000" w:themeColor="text1"/>
                <w:sz w:val="14"/>
                <w:szCs w:val="10"/>
                <w:lang w:val="en-US"/>
              </w:rPr>
              <w:t>iver disease</w:t>
            </w:r>
            <w:r w:rsidR="00AD77D1">
              <w:rPr>
                <w:rFonts w:ascii="Arial" w:hAnsi="Arial" w:cs="Arial"/>
                <w:i w:val="0"/>
                <w:color w:val="000000" w:themeColor="text1"/>
                <w:sz w:val="14"/>
                <w:szCs w:val="10"/>
                <w:lang w:val="en-US"/>
              </w:rPr>
              <w:t xml:space="preserve">; IQR, Interquartile Range; SD, Standard Deviation </w:t>
            </w:r>
          </w:p>
          <w:p w14:paraId="2A3E3648" w14:textId="4B882FBD" w:rsidR="00CA2C64" w:rsidRPr="00CA2C64" w:rsidRDefault="00CA2C64" w:rsidP="008D251A">
            <w:pPr>
              <w:jc w:val="left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  <w:p w14:paraId="3EEB1EE4" w14:textId="77777777" w:rsidR="00DD7359" w:rsidRPr="00CA2C64" w:rsidRDefault="005F19CE" w:rsidP="008D251A">
            <w:pPr>
              <w:jc w:val="left"/>
              <w:rPr>
                <w:rFonts w:ascii="Arial" w:hAnsi="Arial" w:cs="Arial"/>
                <w:i w:val="0"/>
                <w:sz w:val="14"/>
                <w:szCs w:val="16"/>
                <w:lang w:val="en-US"/>
              </w:rPr>
            </w:pPr>
            <w:r w:rsidRPr="00CA2C64">
              <w:rPr>
                <w:rFonts w:ascii="Arial" w:hAnsi="Arial" w:cs="Arial"/>
                <w:i w:val="0"/>
                <w:sz w:val="14"/>
                <w:szCs w:val="16"/>
                <w:vertAlign w:val="superscript"/>
                <w:lang w:val="en-US"/>
              </w:rPr>
              <w:t xml:space="preserve">a </w:t>
            </w:r>
            <w:r w:rsidR="00DD7359" w:rsidRPr="00CA2C64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>Number of patients with ≥1 hospital admission</w:t>
            </w:r>
            <w:r w:rsidRPr="00CA2C64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 xml:space="preserve"> </w:t>
            </w:r>
            <w:r w:rsidR="00DD7359" w:rsidRPr="00CA2C64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>or ≥1 outpatient clinic</w:t>
            </w:r>
          </w:p>
          <w:p w14:paraId="5D0CF262" w14:textId="0845A13C" w:rsidR="00DD7359" w:rsidRPr="00CA2C64" w:rsidRDefault="005F19CE" w:rsidP="008D251A">
            <w:pPr>
              <w:jc w:val="left"/>
              <w:rPr>
                <w:rFonts w:ascii="Arial" w:hAnsi="Arial" w:cs="Arial"/>
                <w:i w:val="0"/>
                <w:sz w:val="14"/>
                <w:szCs w:val="16"/>
                <w:lang w:val="en-US"/>
              </w:rPr>
            </w:pPr>
            <w:proofErr w:type="gramStart"/>
            <w:r w:rsidRPr="00CA2C64">
              <w:rPr>
                <w:rFonts w:ascii="Arial" w:hAnsi="Arial" w:cs="Arial"/>
                <w:i w:val="0"/>
                <w:sz w:val="14"/>
                <w:szCs w:val="16"/>
                <w:vertAlign w:val="superscript"/>
                <w:lang w:val="en-US"/>
              </w:rPr>
              <w:t>b</w:t>
            </w:r>
            <w:proofErr w:type="gramEnd"/>
            <w:r w:rsidRPr="00CA2C64">
              <w:rPr>
                <w:rFonts w:ascii="Arial" w:hAnsi="Arial" w:cs="Arial"/>
                <w:i w:val="0"/>
                <w:sz w:val="14"/>
                <w:szCs w:val="16"/>
                <w:vertAlign w:val="superscript"/>
                <w:lang w:val="en-US"/>
              </w:rPr>
              <w:t xml:space="preserve"> </w:t>
            </w:r>
            <w:r w:rsidR="00DD7359" w:rsidRPr="00CA2C64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>Measured by CAGE-questionnaire. Value ≥2 is considered clinically significant for alcohol use disorder</w:t>
            </w:r>
          </w:p>
          <w:p w14:paraId="54BB8679" w14:textId="466B49E5" w:rsidR="00DD7359" w:rsidRPr="005029C8" w:rsidRDefault="005F19CE" w:rsidP="008D251A">
            <w:pPr>
              <w:jc w:val="left"/>
              <w:rPr>
                <w:rFonts w:ascii="Arial" w:hAnsi="Arial" w:cs="Arial"/>
                <w:sz w:val="18"/>
                <w:szCs w:val="16"/>
                <w:lang w:val="en-US"/>
              </w:rPr>
            </w:pPr>
            <w:proofErr w:type="gramStart"/>
            <w:r w:rsidRPr="00CA2C64">
              <w:rPr>
                <w:rFonts w:ascii="Arial" w:hAnsi="Arial" w:cs="Arial"/>
                <w:i w:val="0"/>
                <w:sz w:val="14"/>
                <w:szCs w:val="16"/>
                <w:vertAlign w:val="superscript"/>
                <w:lang w:val="en-US"/>
              </w:rPr>
              <w:t>c</w:t>
            </w:r>
            <w:proofErr w:type="gramEnd"/>
            <w:r w:rsidRPr="00CA2C64">
              <w:rPr>
                <w:rFonts w:ascii="Arial" w:hAnsi="Arial" w:cs="Arial"/>
                <w:i w:val="0"/>
                <w:sz w:val="14"/>
                <w:szCs w:val="16"/>
                <w:vertAlign w:val="superscript"/>
                <w:lang w:val="en-US"/>
              </w:rPr>
              <w:t xml:space="preserve"> </w:t>
            </w:r>
            <w:r w:rsidR="00DD7359" w:rsidRPr="00CA2C64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 xml:space="preserve">Measured by Short Form 12. </w:t>
            </w:r>
            <w:r w:rsidR="00255D1C" w:rsidRPr="00CA2C64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 xml:space="preserve">Poor </w:t>
            </w:r>
            <w:r w:rsidR="00DD7359" w:rsidRPr="00CA2C64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>mental quality of life is defined as &lt;</w:t>
            </w:r>
            <w:r w:rsidR="00DD7359" w:rsidRPr="00CA2C64">
              <w:rPr>
                <w:rFonts w:ascii="Arial" w:hAnsi="Arial" w:cs="Arial"/>
                <w:i w:val="0"/>
                <w:color w:val="000000" w:themeColor="text1"/>
                <w:sz w:val="14"/>
                <w:szCs w:val="16"/>
                <w:lang w:val="en-US"/>
              </w:rPr>
              <w:t xml:space="preserve">35.76 </w:t>
            </w:r>
            <w:r w:rsidR="00DD7359" w:rsidRPr="00CA2C64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 xml:space="preserve">and </w:t>
            </w:r>
            <w:r w:rsidR="003949EE" w:rsidRPr="00CA2C64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>poor</w:t>
            </w:r>
            <w:r w:rsidR="00DD7359" w:rsidRPr="00CA2C64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 xml:space="preserve"> physical quality of life as &lt;3</w:t>
            </w:r>
            <w:r w:rsidR="00DD7359" w:rsidRPr="00CA2C64">
              <w:rPr>
                <w:rFonts w:ascii="Arial" w:hAnsi="Arial" w:cs="Arial"/>
                <w:i w:val="0"/>
                <w:color w:val="000000" w:themeColor="text1"/>
                <w:sz w:val="14"/>
                <w:szCs w:val="16"/>
                <w:lang w:val="en-US"/>
              </w:rPr>
              <w:t xml:space="preserve">5.37. </w:t>
            </w:r>
            <w:r w:rsidRPr="00CA2C64">
              <w:rPr>
                <w:rFonts w:ascii="Arial" w:hAnsi="Arial" w:cs="Arial"/>
                <w:i w:val="0"/>
                <w:color w:val="000000" w:themeColor="text1"/>
                <w:sz w:val="14"/>
                <w:szCs w:val="16"/>
                <w:lang w:val="en-US"/>
              </w:rPr>
              <w:t>Data on quality of life were available for 350 (80 %) ALD patients.</w:t>
            </w:r>
          </w:p>
        </w:tc>
      </w:tr>
    </w:tbl>
    <w:p w14:paraId="0168ADD4" w14:textId="77777777" w:rsidR="00DD7359" w:rsidRPr="00DD7359" w:rsidRDefault="00DD7359" w:rsidP="00DD7359">
      <w:pPr>
        <w:rPr>
          <w:rFonts w:ascii="Georgia" w:hAnsi="Georgia"/>
          <w:b/>
          <w:lang w:val="en-US"/>
        </w:rPr>
      </w:pPr>
    </w:p>
    <w:p w14:paraId="31827E80" w14:textId="7EDFA5F0" w:rsidR="00DD7359" w:rsidRPr="00DD7359" w:rsidRDefault="00DD7359">
      <w:pPr>
        <w:rPr>
          <w:rFonts w:ascii="Georgia" w:hAnsi="Georgia"/>
          <w:b/>
          <w:lang w:val="en-US"/>
        </w:rPr>
      </w:pPr>
      <w:bookmarkStart w:id="0" w:name="_GoBack"/>
      <w:bookmarkEnd w:id="0"/>
    </w:p>
    <w:sectPr w:rsidR="00DD7359" w:rsidRPr="00DD735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29F3D" w16cex:dateUtc="2021-11-05T14:01:00Z"/>
  <w16cex:commentExtensible w16cex:durableId="25329F90" w16cex:dateUtc="2021-11-07T17:55:00Z"/>
  <w16cex:commentExtensible w16cex:durableId="253377CE" w16cex:dateUtc="2021-11-08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5B65AA" w16cid:durableId="25329F3D"/>
  <w16cid:commentId w16cid:paraId="74531658" w16cid:durableId="25329F90"/>
  <w16cid:commentId w16cid:paraId="573B423F" w16cid:durableId="253377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6DDE0" w14:textId="77777777" w:rsidR="000B6884" w:rsidRDefault="000B6884" w:rsidP="00DD7359">
      <w:pPr>
        <w:spacing w:after="0" w:line="240" w:lineRule="auto"/>
      </w:pPr>
      <w:r>
        <w:separator/>
      </w:r>
    </w:p>
  </w:endnote>
  <w:endnote w:type="continuationSeparator" w:id="0">
    <w:p w14:paraId="5530D0D3" w14:textId="77777777" w:rsidR="000B6884" w:rsidRDefault="000B6884" w:rsidP="00DD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4978F" w14:textId="77777777" w:rsidR="000B6884" w:rsidRDefault="000B6884" w:rsidP="00DD7359">
      <w:pPr>
        <w:spacing w:after="0" w:line="240" w:lineRule="auto"/>
      </w:pPr>
      <w:r>
        <w:separator/>
      </w:r>
    </w:p>
  </w:footnote>
  <w:footnote w:type="continuationSeparator" w:id="0">
    <w:p w14:paraId="00407774" w14:textId="77777777" w:rsidR="000B6884" w:rsidRDefault="000B6884" w:rsidP="00DD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3F1F" w14:textId="5A957FFE" w:rsidR="00DD7359" w:rsidRDefault="00DD7359" w:rsidP="00DD7359">
    <w:pPr>
      <w:pStyle w:val="Sidehoved"/>
      <w:jc w:val="right"/>
      <w:rPr>
        <w:rFonts w:ascii="Arial" w:hAnsi="Arial" w:cs="Arial"/>
        <w:b/>
        <w:sz w:val="20"/>
        <w:szCs w:val="20"/>
        <w:lang w:val="en-US"/>
      </w:rPr>
    </w:pPr>
    <w:r w:rsidRPr="00DD7359">
      <w:rPr>
        <w:rFonts w:ascii="Arial" w:hAnsi="Arial" w:cs="Arial"/>
        <w:b/>
        <w:sz w:val="20"/>
        <w:szCs w:val="20"/>
        <w:lang w:val="en-US"/>
      </w:rPr>
      <w:t xml:space="preserve">Supplemental </w:t>
    </w:r>
    <w:r>
      <w:rPr>
        <w:rFonts w:ascii="Arial" w:hAnsi="Arial" w:cs="Arial"/>
        <w:b/>
        <w:sz w:val="20"/>
        <w:szCs w:val="20"/>
        <w:lang w:val="en-US"/>
      </w:rPr>
      <w:t>Digital Content</w:t>
    </w:r>
    <w:r w:rsidR="004101D0">
      <w:rPr>
        <w:rFonts w:ascii="Arial" w:hAnsi="Arial" w:cs="Arial"/>
        <w:b/>
        <w:sz w:val="20"/>
        <w:szCs w:val="20"/>
        <w:lang w:val="en-US"/>
      </w:rPr>
      <w:t xml:space="preserve"> 2</w:t>
    </w:r>
  </w:p>
  <w:p w14:paraId="5A718BE9" w14:textId="77777777" w:rsidR="00DD7359" w:rsidRPr="00DD7359" w:rsidRDefault="00DD7359" w:rsidP="00DD7359">
    <w:pPr>
      <w:pStyle w:val="Sidehoved"/>
      <w:jc w:val="right"/>
      <w:rPr>
        <w:rFonts w:ascii="Arial" w:hAnsi="Arial" w:cs="Arial"/>
        <w:sz w:val="20"/>
        <w:lang w:val="en-US"/>
      </w:rPr>
    </w:pPr>
    <w:r w:rsidRPr="00DD7359">
      <w:rPr>
        <w:rFonts w:ascii="Arial" w:hAnsi="Arial" w:cs="Arial"/>
        <w:sz w:val="20"/>
        <w:lang w:val="en-US"/>
      </w:rPr>
      <w:t>American Journal of Gastroenterology</w:t>
    </w:r>
  </w:p>
  <w:p w14:paraId="51114907" w14:textId="77777777" w:rsidR="00DD7359" w:rsidRPr="00DD7359" w:rsidRDefault="00DD7359" w:rsidP="00DD7359">
    <w:pPr>
      <w:pStyle w:val="Sidehoved"/>
      <w:jc w:val="right"/>
      <w:rPr>
        <w:rFonts w:ascii="Arial" w:hAnsi="Arial" w:cs="Arial"/>
        <w:b/>
        <w:sz w:val="24"/>
        <w:lang w:val="en-US"/>
      </w:rPr>
    </w:pPr>
  </w:p>
  <w:p w14:paraId="1F2B7427" w14:textId="77777777" w:rsidR="00DD7359" w:rsidRPr="00DD7359" w:rsidRDefault="00DD7359" w:rsidP="00DD7359">
    <w:pPr>
      <w:pStyle w:val="Sidehoved"/>
      <w:jc w:val="right"/>
      <w:rPr>
        <w:rFonts w:ascii="Arial" w:hAnsi="Arial" w:cs="Arial"/>
        <w:b/>
        <w:sz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tzQxM7cwMjQzNzdQ0lEKTi0uzszPAykwNKgFAA+gvJAtAAAA"/>
  </w:docVars>
  <w:rsids>
    <w:rsidRoot w:val="00DD7359"/>
    <w:rsid w:val="000476FE"/>
    <w:rsid w:val="00052A7A"/>
    <w:rsid w:val="000B6884"/>
    <w:rsid w:val="0011592D"/>
    <w:rsid w:val="00167E2B"/>
    <w:rsid w:val="00255D1C"/>
    <w:rsid w:val="00261EE8"/>
    <w:rsid w:val="002A3B83"/>
    <w:rsid w:val="003949EE"/>
    <w:rsid w:val="003F5545"/>
    <w:rsid w:val="004101D0"/>
    <w:rsid w:val="004763B3"/>
    <w:rsid w:val="004B75ED"/>
    <w:rsid w:val="0050739D"/>
    <w:rsid w:val="00584E3E"/>
    <w:rsid w:val="005D7969"/>
    <w:rsid w:val="005F19CE"/>
    <w:rsid w:val="0064185E"/>
    <w:rsid w:val="00646581"/>
    <w:rsid w:val="006727EA"/>
    <w:rsid w:val="00685DAA"/>
    <w:rsid w:val="00893A5F"/>
    <w:rsid w:val="008D251A"/>
    <w:rsid w:val="00991481"/>
    <w:rsid w:val="009B5CE8"/>
    <w:rsid w:val="00A32910"/>
    <w:rsid w:val="00A40D90"/>
    <w:rsid w:val="00AD77D1"/>
    <w:rsid w:val="00B1533C"/>
    <w:rsid w:val="00B73D88"/>
    <w:rsid w:val="00BB4CF0"/>
    <w:rsid w:val="00BC2C80"/>
    <w:rsid w:val="00BC2CE9"/>
    <w:rsid w:val="00C03D05"/>
    <w:rsid w:val="00C27223"/>
    <w:rsid w:val="00C65215"/>
    <w:rsid w:val="00CA2C64"/>
    <w:rsid w:val="00CD1942"/>
    <w:rsid w:val="00D42BA3"/>
    <w:rsid w:val="00D47C6A"/>
    <w:rsid w:val="00DB6C73"/>
    <w:rsid w:val="00DC03A8"/>
    <w:rsid w:val="00DD7359"/>
    <w:rsid w:val="00E06472"/>
    <w:rsid w:val="00E52E59"/>
    <w:rsid w:val="00E7739B"/>
    <w:rsid w:val="00EA22FA"/>
    <w:rsid w:val="00F45D70"/>
    <w:rsid w:val="00F63B77"/>
    <w:rsid w:val="00FC6410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BFBE"/>
  <w15:chartTrackingRefBased/>
  <w15:docId w15:val="{F15E50C5-3305-4546-B4BE-E055F157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DD735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D7359"/>
    <w:pPr>
      <w:spacing w:after="24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D7359"/>
    <w:rPr>
      <w:rFonts w:ascii="Times New Roman" w:hAnsi="Times New Roman" w:cs="Times New Roman"/>
      <w:sz w:val="20"/>
      <w:szCs w:val="20"/>
      <w:lang w:val="en-US"/>
    </w:rPr>
  </w:style>
  <w:style w:type="table" w:styleId="Tabel-Gitter">
    <w:name w:val="Table Grid"/>
    <w:basedOn w:val="Tabel-Normal"/>
    <w:uiPriority w:val="59"/>
    <w:rsid w:val="00DD73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D73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7359"/>
  </w:style>
  <w:style w:type="paragraph" w:styleId="Sidefod">
    <w:name w:val="footer"/>
    <w:basedOn w:val="Normal"/>
    <w:link w:val="SidefodTegn"/>
    <w:uiPriority w:val="99"/>
    <w:unhideWhenUsed/>
    <w:rsid w:val="00DD73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735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7359"/>
    <w:rPr>
      <w:rFonts w:ascii="Segoe UI" w:hAnsi="Segoe UI" w:cs="Segoe UI"/>
      <w:sz w:val="18"/>
      <w:szCs w:val="18"/>
    </w:rPr>
  </w:style>
  <w:style w:type="table" w:styleId="Almindeligtabel5">
    <w:name w:val="Plain Table 5"/>
    <w:basedOn w:val="Tabel-Normal"/>
    <w:uiPriority w:val="45"/>
    <w:rsid w:val="00DD73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19CE"/>
    <w:pPr>
      <w:spacing w:after="160"/>
    </w:pPr>
    <w:rPr>
      <w:rFonts w:asciiTheme="minorHAnsi" w:hAnsiTheme="minorHAnsi" w:cstheme="minorBidi"/>
      <w:b/>
      <w:bCs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19CE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Korrektur">
    <w:name w:val="Revision"/>
    <w:hidden/>
    <w:uiPriority w:val="99"/>
    <w:semiHidden/>
    <w:rsid w:val="005D7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9D2C1-F6E7-423F-B49B-56F9BFA4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2265</Characters>
  <Application>Microsoft Office Word</Application>
  <DocSecurity>0</DocSecurity>
  <Lines>205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Emilie Kann</dc:creator>
  <cp:keywords/>
  <dc:description/>
  <cp:lastModifiedBy>Anna Emilie Kann</cp:lastModifiedBy>
  <cp:revision>6</cp:revision>
  <dcterms:created xsi:type="dcterms:W3CDTF">2021-11-10T13:08:00Z</dcterms:created>
  <dcterms:modified xsi:type="dcterms:W3CDTF">2021-11-11T11:17:00Z</dcterms:modified>
</cp:coreProperties>
</file>