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A9615" w14:textId="77777777" w:rsidR="00040BC4" w:rsidRPr="0026355D" w:rsidRDefault="009874AB" w:rsidP="00CB4CC6">
      <w:pPr>
        <w:jc w:val="center"/>
        <w:rPr>
          <w:rFonts w:ascii="Times New Roman" w:hAnsi="Times New Roman" w:cs="Times New Roman"/>
          <w:b/>
          <w:bCs/>
        </w:rPr>
      </w:pPr>
      <w:r w:rsidRPr="0026355D">
        <w:rPr>
          <w:rFonts w:ascii="Times New Roman" w:hAnsi="Times New Roman" w:cs="Times New Roman"/>
          <w:b/>
          <w:bCs/>
        </w:rPr>
        <w:t xml:space="preserve">Impact </w:t>
      </w:r>
      <w:r w:rsidR="0021592E" w:rsidRPr="0026355D">
        <w:rPr>
          <w:rFonts w:ascii="Times New Roman" w:hAnsi="Times New Roman" w:cs="Times New Roman"/>
          <w:b/>
          <w:bCs/>
        </w:rPr>
        <w:t xml:space="preserve">of a Web-Based Decision Aid </w:t>
      </w:r>
      <w:r w:rsidR="00E43DCD" w:rsidRPr="0026355D">
        <w:rPr>
          <w:rFonts w:ascii="Times New Roman" w:hAnsi="Times New Roman" w:cs="Times New Roman"/>
          <w:b/>
          <w:bCs/>
        </w:rPr>
        <w:t>on</w:t>
      </w:r>
      <w:r w:rsidR="0021592E" w:rsidRPr="0026355D">
        <w:rPr>
          <w:rFonts w:ascii="Times New Roman" w:hAnsi="Times New Roman" w:cs="Times New Roman"/>
          <w:b/>
          <w:bCs/>
        </w:rPr>
        <w:t xml:space="preserve"> Shared Decision-Making in Patients with Inflammatory Bowel Disease: </w:t>
      </w:r>
      <w:r w:rsidRPr="0026355D">
        <w:rPr>
          <w:rFonts w:ascii="Times New Roman" w:hAnsi="Times New Roman" w:cs="Times New Roman"/>
          <w:b/>
          <w:bCs/>
        </w:rPr>
        <w:t>IBD</w:t>
      </w:r>
      <w:r w:rsidR="0021592E" w:rsidRPr="0026355D">
        <w:rPr>
          <w:rFonts w:ascii="Times New Roman" w:hAnsi="Times New Roman" w:cs="Times New Roman"/>
          <w:b/>
          <w:bCs/>
        </w:rPr>
        <w:t>&amp;</w:t>
      </w:r>
      <w:r w:rsidR="00331CA4">
        <w:rPr>
          <w:rFonts w:ascii="Times New Roman" w:hAnsi="Times New Roman" w:cs="Times New Roman"/>
          <w:b/>
          <w:bCs/>
        </w:rPr>
        <w:t>m</w:t>
      </w:r>
      <w:r w:rsidR="0021592E" w:rsidRPr="0026355D">
        <w:rPr>
          <w:rFonts w:ascii="Times New Roman" w:hAnsi="Times New Roman" w:cs="Times New Roman"/>
          <w:b/>
          <w:bCs/>
        </w:rPr>
        <w:t xml:space="preserve">e Randomized Controlled Trial </w:t>
      </w:r>
    </w:p>
    <w:p w14:paraId="04DC62A6" w14:textId="77777777" w:rsidR="00040BC4" w:rsidRPr="00B3776F" w:rsidRDefault="00040BC4" w:rsidP="00CB4CC6">
      <w:pPr>
        <w:jc w:val="center"/>
        <w:rPr>
          <w:rFonts w:ascii="Times New Roman" w:hAnsi="Times New Roman" w:cs="Times New Roman"/>
          <w:b/>
        </w:rPr>
      </w:pPr>
    </w:p>
    <w:p w14:paraId="15C12491" w14:textId="77777777" w:rsidR="00040BC4" w:rsidRPr="00B3776F" w:rsidRDefault="009874AB" w:rsidP="00CB4CC6">
      <w:pPr>
        <w:jc w:val="center"/>
        <w:rPr>
          <w:rFonts w:ascii="Times New Roman" w:hAnsi="Times New Roman" w:cs="Times New Roman"/>
        </w:rPr>
      </w:pPr>
      <w:r w:rsidRPr="00B3776F">
        <w:rPr>
          <w:rFonts w:ascii="Times New Roman" w:hAnsi="Times New Roman" w:cs="Times New Roman"/>
        </w:rPr>
        <w:t>Protocol v.</w:t>
      </w:r>
      <w:r w:rsidR="00365214">
        <w:rPr>
          <w:rFonts w:ascii="Times New Roman" w:hAnsi="Times New Roman" w:cs="Times New Roman"/>
        </w:rPr>
        <w:t>4</w:t>
      </w:r>
      <w:r w:rsidRPr="00B3776F">
        <w:rPr>
          <w:rFonts w:ascii="Times New Roman" w:hAnsi="Times New Roman" w:cs="Times New Roman"/>
        </w:rPr>
        <w:t>.0</w:t>
      </w:r>
    </w:p>
    <w:p w14:paraId="2DA4933D" w14:textId="77777777" w:rsidR="00040BC4" w:rsidRPr="00B3776F" w:rsidRDefault="009874AB" w:rsidP="00CB4CC6">
      <w:pPr>
        <w:jc w:val="center"/>
        <w:rPr>
          <w:rFonts w:ascii="Times New Roman" w:hAnsi="Times New Roman" w:cs="Times New Roman"/>
        </w:rPr>
      </w:pPr>
      <w:r>
        <w:rPr>
          <w:rFonts w:ascii="Times New Roman" w:hAnsi="Times New Roman" w:cs="Times New Roman"/>
        </w:rPr>
        <w:t xml:space="preserve">February </w:t>
      </w:r>
      <w:r w:rsidR="00365214">
        <w:rPr>
          <w:rFonts w:ascii="Times New Roman" w:hAnsi="Times New Roman" w:cs="Times New Roman"/>
        </w:rPr>
        <w:t>28</w:t>
      </w:r>
      <w:r w:rsidRPr="00B3776F">
        <w:rPr>
          <w:rFonts w:ascii="Times New Roman" w:hAnsi="Times New Roman" w:cs="Times New Roman"/>
        </w:rPr>
        <w:t>, 201</w:t>
      </w:r>
      <w:r>
        <w:rPr>
          <w:rFonts w:ascii="Times New Roman" w:hAnsi="Times New Roman" w:cs="Times New Roman"/>
        </w:rPr>
        <w:t>9</w:t>
      </w:r>
    </w:p>
    <w:p w14:paraId="1DB1465B" w14:textId="77777777" w:rsidR="00661769" w:rsidRPr="00B3776F" w:rsidRDefault="00661769" w:rsidP="00BD10A3">
      <w:pPr>
        <w:rPr>
          <w:rFonts w:ascii="Times New Roman" w:hAnsi="Times New Roman" w:cs="Times New Roman"/>
          <w:b/>
        </w:rPr>
      </w:pPr>
    </w:p>
    <w:p w14:paraId="34E4D791" w14:textId="77777777" w:rsidR="00040BC4" w:rsidRPr="00B3776F" w:rsidRDefault="00A11935" w:rsidP="00BD10A3">
      <w:pPr>
        <w:rPr>
          <w:rFonts w:ascii="Times New Roman" w:hAnsi="Times New Roman" w:cs="Times New Roman"/>
          <w:b/>
        </w:rPr>
      </w:pPr>
      <w:r>
        <w:rPr>
          <w:rFonts w:ascii="Times New Roman" w:hAnsi="Times New Roman" w:cs="Times New Roman"/>
          <w:b/>
          <w:noProof/>
        </w:rPr>
        <w:pict w14:anchorId="47BEBE51">
          <v:rect id="_x0000_i1053" alt="" style="width:468pt;height:.05pt;mso-width-percent:0;mso-height-percent:0;mso-width-percent:0;mso-height-percent:0" o:hralign="center" o:hrstd="t" o:hr="t" fillcolor="#a0a0a0" stroked="f"/>
        </w:pict>
      </w:r>
    </w:p>
    <w:p w14:paraId="4A2EAC98" w14:textId="77777777" w:rsidR="00040BC4" w:rsidRPr="00B3776F" w:rsidRDefault="00040BC4" w:rsidP="00BD10A3">
      <w:pPr>
        <w:rPr>
          <w:rFonts w:ascii="Times New Roman" w:hAnsi="Times New Roman" w:cs="Times New Roman"/>
          <w:b/>
        </w:rPr>
      </w:pPr>
    </w:p>
    <w:p w14:paraId="7BA011AA" w14:textId="77777777" w:rsidR="00040BC4" w:rsidRPr="00B3776F" w:rsidRDefault="009874AB" w:rsidP="00BD10A3">
      <w:pPr>
        <w:tabs>
          <w:tab w:val="left" w:pos="3600"/>
        </w:tabs>
        <w:rPr>
          <w:rFonts w:ascii="Times New Roman" w:hAnsi="Times New Roman" w:cs="Times New Roman"/>
        </w:rPr>
      </w:pPr>
      <w:r w:rsidRPr="00B3776F">
        <w:rPr>
          <w:rFonts w:ascii="Times New Roman" w:hAnsi="Times New Roman" w:cs="Times New Roman"/>
          <w:b/>
        </w:rPr>
        <w:t xml:space="preserve">Sponsor </w:t>
      </w:r>
      <w:r w:rsidRPr="00B3776F">
        <w:rPr>
          <w:rFonts w:ascii="Times New Roman" w:hAnsi="Times New Roman" w:cs="Times New Roman"/>
        </w:rPr>
        <w:tab/>
        <w:t xml:space="preserve">Pfizer Grant ID 37998665 </w:t>
      </w:r>
    </w:p>
    <w:p w14:paraId="46D2ADC7" w14:textId="77777777" w:rsidR="00040BC4" w:rsidRPr="00B3776F" w:rsidRDefault="00040BC4" w:rsidP="00BD10A3">
      <w:pPr>
        <w:rPr>
          <w:rFonts w:ascii="Times New Roman" w:hAnsi="Times New Roman" w:cs="Times New Roman"/>
        </w:rPr>
      </w:pPr>
    </w:p>
    <w:p w14:paraId="1B61916C" w14:textId="77777777" w:rsidR="00040BC4" w:rsidRPr="00B3776F" w:rsidRDefault="009874AB" w:rsidP="00BD10A3">
      <w:pPr>
        <w:tabs>
          <w:tab w:val="left" w:pos="3600"/>
        </w:tabs>
        <w:rPr>
          <w:rFonts w:ascii="Times New Roman" w:hAnsi="Times New Roman" w:cs="Times New Roman"/>
        </w:rPr>
      </w:pPr>
      <w:r w:rsidRPr="00B3776F">
        <w:rPr>
          <w:rFonts w:ascii="Times New Roman" w:hAnsi="Times New Roman" w:cs="Times New Roman"/>
          <w:b/>
        </w:rPr>
        <w:t>Principal investigator</w:t>
      </w:r>
      <w:r w:rsidRPr="00B3776F">
        <w:rPr>
          <w:rFonts w:ascii="Times New Roman" w:hAnsi="Times New Roman" w:cs="Times New Roman"/>
        </w:rPr>
        <w:t xml:space="preserve"> </w:t>
      </w:r>
      <w:r w:rsidRPr="00B3776F">
        <w:rPr>
          <w:rFonts w:ascii="Times New Roman" w:hAnsi="Times New Roman" w:cs="Times New Roman"/>
        </w:rPr>
        <w:tab/>
        <w:t>Brennan Spiegel, MD, MSHS</w:t>
      </w:r>
    </w:p>
    <w:p w14:paraId="0914A5D1" w14:textId="77777777" w:rsidR="00040BC4" w:rsidRPr="00B3776F" w:rsidRDefault="009874AB" w:rsidP="00BD10A3">
      <w:pPr>
        <w:tabs>
          <w:tab w:val="left" w:pos="3600"/>
        </w:tabs>
        <w:rPr>
          <w:rFonts w:ascii="Times New Roman" w:hAnsi="Times New Roman" w:cs="Times New Roman"/>
        </w:rPr>
      </w:pPr>
      <w:r w:rsidRPr="00B3776F">
        <w:rPr>
          <w:rFonts w:ascii="Times New Roman" w:hAnsi="Times New Roman" w:cs="Times New Roman"/>
        </w:rPr>
        <w:tab/>
        <w:t>Cedars-Sinai Center for Outcomes Research and Education</w:t>
      </w:r>
    </w:p>
    <w:p w14:paraId="782A04A3" w14:textId="77777777" w:rsidR="00040BC4" w:rsidRPr="00886AE1" w:rsidRDefault="009874AB" w:rsidP="00BD10A3">
      <w:pPr>
        <w:tabs>
          <w:tab w:val="left" w:pos="3600"/>
        </w:tabs>
        <w:rPr>
          <w:rFonts w:ascii="Times New Roman" w:hAnsi="Times New Roman" w:cs="Times New Roman"/>
          <w:lang w:val="pt-BR"/>
        </w:rPr>
      </w:pPr>
      <w:r w:rsidRPr="00B3776F">
        <w:rPr>
          <w:rFonts w:ascii="Times New Roman" w:hAnsi="Times New Roman" w:cs="Times New Roman"/>
        </w:rPr>
        <w:tab/>
      </w:r>
      <w:r w:rsidRPr="00886AE1">
        <w:rPr>
          <w:rFonts w:ascii="Times New Roman" w:hAnsi="Times New Roman" w:cs="Times New Roman"/>
          <w:lang w:val="pt-BR"/>
        </w:rPr>
        <w:t>Cedars-Sinai Medical Center</w:t>
      </w:r>
    </w:p>
    <w:p w14:paraId="7F00C684" w14:textId="77777777" w:rsidR="00040BC4" w:rsidRPr="00886AE1" w:rsidRDefault="009874AB" w:rsidP="00BD10A3">
      <w:pPr>
        <w:tabs>
          <w:tab w:val="left" w:pos="3600"/>
        </w:tabs>
        <w:rPr>
          <w:rFonts w:ascii="Times New Roman" w:hAnsi="Times New Roman" w:cs="Times New Roman"/>
          <w:lang w:val="pt-BR"/>
        </w:rPr>
      </w:pPr>
      <w:r w:rsidRPr="00886AE1">
        <w:rPr>
          <w:rFonts w:ascii="Times New Roman" w:hAnsi="Times New Roman" w:cs="Times New Roman"/>
          <w:lang w:val="pt-BR"/>
        </w:rPr>
        <w:tab/>
        <w:t xml:space="preserve">Los Angeles, CA </w:t>
      </w:r>
    </w:p>
    <w:p w14:paraId="5BCCA5F8" w14:textId="77777777" w:rsidR="00040BC4" w:rsidRPr="00886AE1" w:rsidRDefault="009874AB" w:rsidP="00BD10A3">
      <w:pPr>
        <w:tabs>
          <w:tab w:val="left" w:pos="3600"/>
        </w:tabs>
        <w:rPr>
          <w:rFonts w:ascii="Times New Roman" w:hAnsi="Times New Roman" w:cs="Times New Roman"/>
          <w:lang w:val="pt-BR"/>
        </w:rPr>
      </w:pPr>
      <w:r w:rsidRPr="00886AE1">
        <w:rPr>
          <w:rFonts w:ascii="Times New Roman" w:hAnsi="Times New Roman" w:cs="Times New Roman"/>
          <w:lang w:val="pt-BR"/>
        </w:rPr>
        <w:tab/>
        <w:t>Tel: 310-423-6467</w:t>
      </w:r>
    </w:p>
    <w:p w14:paraId="55080A36" w14:textId="77777777" w:rsidR="00040BC4" w:rsidRPr="00886AE1" w:rsidRDefault="009874AB" w:rsidP="00BD10A3">
      <w:pPr>
        <w:tabs>
          <w:tab w:val="left" w:pos="3600"/>
        </w:tabs>
        <w:rPr>
          <w:rFonts w:ascii="Times New Roman" w:hAnsi="Times New Roman" w:cs="Times New Roman"/>
          <w:lang w:val="pt-BR"/>
        </w:rPr>
      </w:pPr>
      <w:r w:rsidRPr="00886AE1">
        <w:rPr>
          <w:rFonts w:ascii="Times New Roman" w:hAnsi="Times New Roman" w:cs="Times New Roman"/>
          <w:lang w:val="pt-BR"/>
        </w:rPr>
        <w:tab/>
        <w:t>Email: brennan.spiegel@cshs.org</w:t>
      </w:r>
    </w:p>
    <w:p w14:paraId="307CA1C5" w14:textId="77777777" w:rsidR="00040BC4" w:rsidRPr="00886AE1" w:rsidRDefault="00040BC4" w:rsidP="00BD10A3">
      <w:pPr>
        <w:rPr>
          <w:rFonts w:ascii="Times New Roman" w:hAnsi="Times New Roman" w:cs="Times New Roman"/>
          <w:lang w:val="pt-BR"/>
        </w:rPr>
      </w:pPr>
    </w:p>
    <w:p w14:paraId="3856C87A" w14:textId="77777777" w:rsidR="00040BC4" w:rsidRPr="00886AE1" w:rsidRDefault="009874AB" w:rsidP="00BD10A3">
      <w:pPr>
        <w:tabs>
          <w:tab w:val="left" w:pos="3600"/>
        </w:tabs>
        <w:rPr>
          <w:rFonts w:ascii="Times New Roman" w:hAnsi="Times New Roman" w:cs="Times New Roman"/>
          <w:lang w:val="pt-BR"/>
        </w:rPr>
      </w:pPr>
      <w:r w:rsidRPr="00886AE1">
        <w:rPr>
          <w:rFonts w:ascii="Times New Roman" w:hAnsi="Times New Roman" w:cs="Times New Roman"/>
          <w:b/>
          <w:lang w:val="pt-BR"/>
        </w:rPr>
        <w:t>Co-principal investigator</w:t>
      </w:r>
      <w:r w:rsidRPr="00886AE1">
        <w:rPr>
          <w:rFonts w:ascii="Times New Roman" w:hAnsi="Times New Roman" w:cs="Times New Roman"/>
          <w:lang w:val="pt-BR"/>
        </w:rPr>
        <w:t xml:space="preserve"> </w:t>
      </w:r>
      <w:r w:rsidRPr="00886AE1">
        <w:rPr>
          <w:rFonts w:ascii="Times New Roman" w:hAnsi="Times New Roman" w:cs="Times New Roman"/>
          <w:lang w:val="pt-BR"/>
        </w:rPr>
        <w:tab/>
        <w:t>Gil Melmed, MD, MS</w:t>
      </w:r>
    </w:p>
    <w:p w14:paraId="7455B5DA" w14:textId="77777777" w:rsidR="00040BC4" w:rsidRPr="00886AE1" w:rsidRDefault="009874AB" w:rsidP="00BD10A3">
      <w:pPr>
        <w:tabs>
          <w:tab w:val="left" w:pos="3600"/>
        </w:tabs>
        <w:rPr>
          <w:rFonts w:ascii="Times New Roman" w:hAnsi="Times New Roman" w:cs="Times New Roman"/>
          <w:lang w:val="pt-BR"/>
        </w:rPr>
      </w:pPr>
      <w:r w:rsidRPr="00886AE1">
        <w:rPr>
          <w:rFonts w:ascii="Times New Roman" w:hAnsi="Times New Roman" w:cs="Times New Roman"/>
          <w:lang w:val="pt-BR"/>
        </w:rPr>
        <w:tab/>
        <w:t>Cedars-Sinai IBD Center</w:t>
      </w:r>
    </w:p>
    <w:p w14:paraId="172E5B9E" w14:textId="77777777" w:rsidR="00040BC4" w:rsidRPr="00B3776F" w:rsidRDefault="009874AB" w:rsidP="00BD10A3">
      <w:pPr>
        <w:tabs>
          <w:tab w:val="left" w:pos="3600"/>
        </w:tabs>
        <w:rPr>
          <w:rFonts w:ascii="Times New Roman" w:hAnsi="Times New Roman" w:cs="Times New Roman"/>
        </w:rPr>
      </w:pPr>
      <w:r w:rsidRPr="00886AE1">
        <w:rPr>
          <w:rFonts w:ascii="Times New Roman" w:hAnsi="Times New Roman" w:cs="Times New Roman"/>
          <w:lang w:val="pt-BR"/>
        </w:rPr>
        <w:tab/>
      </w:r>
      <w:r w:rsidRPr="00B3776F">
        <w:rPr>
          <w:rFonts w:ascii="Times New Roman" w:hAnsi="Times New Roman" w:cs="Times New Roman"/>
        </w:rPr>
        <w:t>Cedars-Sinai Medical Center</w:t>
      </w:r>
    </w:p>
    <w:p w14:paraId="687D73C5" w14:textId="77777777" w:rsidR="00040BC4" w:rsidRPr="00B3776F" w:rsidRDefault="009874AB" w:rsidP="00BD10A3">
      <w:pPr>
        <w:tabs>
          <w:tab w:val="left" w:pos="3600"/>
        </w:tabs>
        <w:rPr>
          <w:rFonts w:ascii="Times New Roman" w:hAnsi="Times New Roman" w:cs="Times New Roman"/>
        </w:rPr>
      </w:pPr>
      <w:r w:rsidRPr="00B3776F">
        <w:rPr>
          <w:rFonts w:ascii="Times New Roman" w:hAnsi="Times New Roman" w:cs="Times New Roman"/>
        </w:rPr>
        <w:tab/>
        <w:t>Los Angeles, CA</w:t>
      </w:r>
    </w:p>
    <w:p w14:paraId="2FCF2F53" w14:textId="77777777" w:rsidR="00040BC4" w:rsidRPr="00B3776F" w:rsidRDefault="009874AB" w:rsidP="00BD10A3">
      <w:pPr>
        <w:tabs>
          <w:tab w:val="left" w:pos="3600"/>
        </w:tabs>
        <w:rPr>
          <w:rFonts w:ascii="Times New Roman" w:hAnsi="Times New Roman" w:cs="Times New Roman"/>
        </w:rPr>
      </w:pPr>
      <w:r w:rsidRPr="00B3776F">
        <w:rPr>
          <w:rFonts w:ascii="Times New Roman" w:hAnsi="Times New Roman" w:cs="Times New Roman"/>
        </w:rPr>
        <w:tab/>
        <w:t>Email: gil.melmed@cshs.org</w:t>
      </w:r>
    </w:p>
    <w:p w14:paraId="3A574610" w14:textId="77777777" w:rsidR="00040BC4" w:rsidRPr="00B3776F" w:rsidRDefault="00040BC4" w:rsidP="00BD10A3">
      <w:pPr>
        <w:rPr>
          <w:rFonts w:ascii="Times New Roman" w:hAnsi="Times New Roman" w:cs="Times New Roman"/>
        </w:rPr>
      </w:pPr>
    </w:p>
    <w:p w14:paraId="4127B585" w14:textId="622E0A56" w:rsidR="00040BC4" w:rsidRPr="00B3776F" w:rsidRDefault="009874AB" w:rsidP="00BD10A3">
      <w:pPr>
        <w:tabs>
          <w:tab w:val="left" w:pos="3600"/>
        </w:tabs>
        <w:rPr>
          <w:rFonts w:ascii="Times New Roman" w:hAnsi="Times New Roman" w:cs="Times New Roman"/>
        </w:rPr>
      </w:pPr>
      <w:r w:rsidRPr="00B3776F">
        <w:rPr>
          <w:rFonts w:ascii="Times New Roman" w:hAnsi="Times New Roman" w:cs="Times New Roman"/>
          <w:b/>
        </w:rPr>
        <w:t>Co-principal investigator</w:t>
      </w:r>
      <w:r w:rsidRPr="00B3776F">
        <w:rPr>
          <w:rFonts w:ascii="Times New Roman" w:hAnsi="Times New Roman" w:cs="Times New Roman"/>
        </w:rPr>
        <w:t xml:space="preserve"> </w:t>
      </w:r>
      <w:r w:rsidRPr="00B3776F">
        <w:rPr>
          <w:rFonts w:ascii="Times New Roman" w:hAnsi="Times New Roman" w:cs="Times New Roman"/>
        </w:rPr>
        <w:tab/>
        <w:t>Christopher Almario, MD, MSHP</w:t>
      </w:r>
      <w:r w:rsidR="007B5538">
        <w:rPr>
          <w:rFonts w:ascii="Times New Roman" w:hAnsi="Times New Roman" w:cs="Times New Roman"/>
        </w:rPr>
        <w:t>M</w:t>
      </w:r>
    </w:p>
    <w:p w14:paraId="2B6B83C3" w14:textId="77777777" w:rsidR="00040BC4" w:rsidRPr="00B3776F" w:rsidRDefault="009874AB" w:rsidP="00BD10A3">
      <w:pPr>
        <w:tabs>
          <w:tab w:val="left" w:pos="3600"/>
        </w:tabs>
        <w:rPr>
          <w:rFonts w:ascii="Times New Roman" w:hAnsi="Times New Roman" w:cs="Times New Roman"/>
        </w:rPr>
      </w:pPr>
      <w:r w:rsidRPr="00B3776F">
        <w:rPr>
          <w:rFonts w:ascii="Times New Roman" w:hAnsi="Times New Roman" w:cs="Times New Roman"/>
          <w:b/>
        </w:rPr>
        <w:t>and data analyst</w:t>
      </w:r>
      <w:r w:rsidRPr="00B3776F">
        <w:rPr>
          <w:rFonts w:ascii="Times New Roman" w:hAnsi="Times New Roman" w:cs="Times New Roman"/>
        </w:rPr>
        <w:tab/>
        <w:t>Cedars-Sinai Center for Outcomes Research and Education</w:t>
      </w:r>
    </w:p>
    <w:p w14:paraId="56AA9E83" w14:textId="77777777" w:rsidR="00040BC4" w:rsidRPr="00B3776F" w:rsidRDefault="009874AB" w:rsidP="00BD10A3">
      <w:pPr>
        <w:tabs>
          <w:tab w:val="left" w:pos="3600"/>
        </w:tabs>
        <w:rPr>
          <w:rFonts w:ascii="Times New Roman" w:hAnsi="Times New Roman" w:cs="Times New Roman"/>
        </w:rPr>
      </w:pPr>
      <w:r w:rsidRPr="00B3776F">
        <w:rPr>
          <w:rFonts w:ascii="Times New Roman" w:hAnsi="Times New Roman" w:cs="Times New Roman"/>
        </w:rPr>
        <w:tab/>
        <w:t>Cedars-Sinai Medical Center</w:t>
      </w:r>
    </w:p>
    <w:p w14:paraId="6A8FFD26" w14:textId="77777777" w:rsidR="00040BC4" w:rsidRPr="00B3776F" w:rsidRDefault="009874AB" w:rsidP="00BD10A3">
      <w:pPr>
        <w:tabs>
          <w:tab w:val="left" w:pos="3600"/>
        </w:tabs>
        <w:rPr>
          <w:rFonts w:ascii="Times New Roman" w:hAnsi="Times New Roman" w:cs="Times New Roman"/>
        </w:rPr>
      </w:pPr>
      <w:r w:rsidRPr="00B3776F">
        <w:rPr>
          <w:rFonts w:ascii="Times New Roman" w:hAnsi="Times New Roman" w:cs="Times New Roman"/>
        </w:rPr>
        <w:tab/>
        <w:t>Los Angeles, CA</w:t>
      </w:r>
    </w:p>
    <w:p w14:paraId="30EF9AC9" w14:textId="77777777" w:rsidR="00040BC4" w:rsidRPr="00B3776F" w:rsidRDefault="009874AB" w:rsidP="00BD10A3">
      <w:pPr>
        <w:tabs>
          <w:tab w:val="left" w:pos="3600"/>
        </w:tabs>
        <w:rPr>
          <w:rFonts w:ascii="Times New Roman" w:hAnsi="Times New Roman" w:cs="Times New Roman"/>
        </w:rPr>
      </w:pPr>
      <w:r w:rsidRPr="00B3776F">
        <w:rPr>
          <w:rFonts w:ascii="Times New Roman" w:hAnsi="Times New Roman" w:cs="Times New Roman"/>
        </w:rPr>
        <w:tab/>
        <w:t>Email: christopher.almario@csmc.edu</w:t>
      </w:r>
    </w:p>
    <w:p w14:paraId="7311CDC9" w14:textId="77777777" w:rsidR="00040BC4" w:rsidRPr="00B3776F" w:rsidRDefault="00040BC4" w:rsidP="00BD10A3">
      <w:pPr>
        <w:rPr>
          <w:rFonts w:ascii="Times New Roman" w:hAnsi="Times New Roman" w:cs="Times New Roman"/>
        </w:rPr>
      </w:pPr>
    </w:p>
    <w:p w14:paraId="0D107DC7" w14:textId="77777777" w:rsidR="00040BC4" w:rsidRPr="00B3776F" w:rsidRDefault="009874AB" w:rsidP="00BD10A3">
      <w:pPr>
        <w:tabs>
          <w:tab w:val="left" w:pos="3600"/>
        </w:tabs>
        <w:rPr>
          <w:rFonts w:ascii="Times New Roman" w:hAnsi="Times New Roman" w:cs="Times New Roman"/>
        </w:rPr>
      </w:pPr>
      <w:r w:rsidRPr="00B3776F">
        <w:rPr>
          <w:rFonts w:ascii="Times New Roman" w:hAnsi="Times New Roman" w:cs="Times New Roman"/>
          <w:b/>
        </w:rPr>
        <w:t>Research coordinator</w:t>
      </w:r>
      <w:r w:rsidRPr="00B3776F">
        <w:rPr>
          <w:rFonts w:ascii="Times New Roman" w:hAnsi="Times New Roman" w:cs="Times New Roman"/>
        </w:rPr>
        <w:t xml:space="preserve"> </w:t>
      </w:r>
      <w:r w:rsidRPr="00B3776F">
        <w:rPr>
          <w:rFonts w:ascii="Times New Roman" w:hAnsi="Times New Roman" w:cs="Times New Roman"/>
        </w:rPr>
        <w:tab/>
        <w:t>Michelle Chen, MPH</w:t>
      </w:r>
    </w:p>
    <w:p w14:paraId="4CB5E22E" w14:textId="77777777" w:rsidR="00040BC4" w:rsidRPr="00B3776F" w:rsidRDefault="009874AB" w:rsidP="00BD10A3">
      <w:pPr>
        <w:tabs>
          <w:tab w:val="left" w:pos="3600"/>
        </w:tabs>
        <w:rPr>
          <w:rFonts w:ascii="Times New Roman" w:hAnsi="Times New Roman" w:cs="Times New Roman"/>
        </w:rPr>
      </w:pPr>
      <w:r w:rsidRPr="00B3776F">
        <w:rPr>
          <w:rFonts w:ascii="Times New Roman" w:hAnsi="Times New Roman" w:cs="Times New Roman"/>
        </w:rPr>
        <w:tab/>
        <w:t>Email:</w:t>
      </w:r>
      <w:r w:rsidRPr="00B3776F">
        <w:rPr>
          <w:rFonts w:ascii="Times New Roman" w:hAnsi="Times New Roman" w:cs="Times New Roman"/>
        </w:rPr>
        <w:tab/>
        <w:t>michelle.chen2@cshs.org</w:t>
      </w:r>
    </w:p>
    <w:p w14:paraId="78B2E2F6" w14:textId="77777777" w:rsidR="00040BC4" w:rsidRPr="00B3776F" w:rsidRDefault="009874AB" w:rsidP="00BD10A3">
      <w:pPr>
        <w:rPr>
          <w:rFonts w:ascii="Times New Roman" w:hAnsi="Times New Roman" w:cs="Times New Roman"/>
        </w:rPr>
      </w:pPr>
      <w:r w:rsidRPr="00B3776F">
        <w:rPr>
          <w:rFonts w:ascii="Times New Roman" w:hAnsi="Times New Roman" w:cs="Times New Roman"/>
        </w:rPr>
        <w:tab/>
      </w:r>
      <w:r w:rsidRPr="00B3776F">
        <w:rPr>
          <w:rFonts w:ascii="Times New Roman" w:hAnsi="Times New Roman" w:cs="Times New Roman"/>
        </w:rPr>
        <w:tab/>
      </w:r>
    </w:p>
    <w:p w14:paraId="01B9F8EC" w14:textId="77777777" w:rsidR="00040BC4" w:rsidRPr="00B3776F" w:rsidRDefault="009874AB" w:rsidP="00BD10A3">
      <w:pPr>
        <w:tabs>
          <w:tab w:val="left" w:pos="3600"/>
        </w:tabs>
        <w:rPr>
          <w:rFonts w:ascii="Times New Roman" w:hAnsi="Times New Roman" w:cs="Times New Roman"/>
        </w:rPr>
      </w:pPr>
      <w:r w:rsidRPr="00B3776F">
        <w:rPr>
          <w:rFonts w:ascii="Times New Roman" w:hAnsi="Times New Roman" w:cs="Times New Roman"/>
          <w:b/>
        </w:rPr>
        <w:t>Research unit</w:t>
      </w:r>
      <w:r w:rsidRPr="00B3776F">
        <w:rPr>
          <w:rFonts w:ascii="Times New Roman" w:hAnsi="Times New Roman" w:cs="Times New Roman"/>
        </w:rPr>
        <w:t xml:space="preserve"> </w:t>
      </w:r>
      <w:r w:rsidRPr="00B3776F">
        <w:rPr>
          <w:rFonts w:ascii="Times New Roman" w:hAnsi="Times New Roman" w:cs="Times New Roman"/>
        </w:rPr>
        <w:tab/>
        <w:t>Cedars-Sinai Center for Outcomes Research and Education</w:t>
      </w:r>
    </w:p>
    <w:p w14:paraId="568F2B75" w14:textId="77777777" w:rsidR="00040BC4" w:rsidRPr="00B3776F" w:rsidRDefault="009874AB" w:rsidP="00BD10A3">
      <w:pPr>
        <w:tabs>
          <w:tab w:val="left" w:pos="3600"/>
        </w:tabs>
        <w:rPr>
          <w:rFonts w:ascii="Times New Roman" w:hAnsi="Times New Roman" w:cs="Times New Roman"/>
        </w:rPr>
      </w:pPr>
      <w:r w:rsidRPr="00B3776F">
        <w:rPr>
          <w:rFonts w:ascii="Times New Roman" w:hAnsi="Times New Roman" w:cs="Times New Roman"/>
        </w:rPr>
        <w:tab/>
        <w:t>Cedars-Sinai Medical Center</w:t>
      </w:r>
    </w:p>
    <w:p w14:paraId="4D830A69" w14:textId="77777777" w:rsidR="00040BC4" w:rsidRPr="00B3776F" w:rsidRDefault="009874AB" w:rsidP="00BD10A3">
      <w:pPr>
        <w:tabs>
          <w:tab w:val="left" w:pos="3600"/>
        </w:tabs>
        <w:rPr>
          <w:rFonts w:ascii="Times New Roman" w:hAnsi="Times New Roman" w:cs="Times New Roman"/>
        </w:rPr>
      </w:pPr>
      <w:r w:rsidRPr="00B3776F">
        <w:rPr>
          <w:rFonts w:ascii="Times New Roman" w:hAnsi="Times New Roman" w:cs="Times New Roman"/>
        </w:rPr>
        <w:tab/>
        <w:t>Los Angeles, CA</w:t>
      </w:r>
    </w:p>
    <w:p w14:paraId="373345FF" w14:textId="77777777" w:rsidR="00040BC4" w:rsidRPr="00B3776F" w:rsidRDefault="009874AB" w:rsidP="00BD10A3">
      <w:pPr>
        <w:tabs>
          <w:tab w:val="left" w:pos="3600"/>
        </w:tabs>
        <w:rPr>
          <w:rFonts w:ascii="Times New Roman" w:hAnsi="Times New Roman" w:cs="Times New Roman"/>
        </w:rPr>
      </w:pPr>
      <w:r w:rsidRPr="00B3776F">
        <w:rPr>
          <w:rFonts w:ascii="Times New Roman" w:hAnsi="Times New Roman" w:cs="Times New Roman"/>
        </w:rPr>
        <w:tab/>
        <w:t>Tel.: 310-423-6784</w:t>
      </w:r>
    </w:p>
    <w:p w14:paraId="45111809" w14:textId="77777777" w:rsidR="00762843" w:rsidRPr="0026355D" w:rsidRDefault="009874AB" w:rsidP="00762843">
      <w:pPr>
        <w:rPr>
          <w:rFonts w:ascii="Times New Roman" w:hAnsi="Times New Roman" w:cs="Times New Roman"/>
        </w:rPr>
      </w:pPr>
      <w:r w:rsidRPr="00B3776F">
        <w:rPr>
          <w:rFonts w:ascii="Times New Roman" w:hAnsi="Times New Roman" w:cs="Times New Roman"/>
        </w:rPr>
        <w:br w:type="page"/>
      </w:r>
    </w:p>
    <w:sdt>
      <w:sdtPr>
        <w:rPr>
          <w:rFonts w:asciiTheme="minorHAnsi" w:eastAsiaTheme="minorEastAsia" w:hAnsiTheme="minorHAnsi" w:cstheme="minorBidi"/>
          <w:b w:val="0"/>
          <w:bCs w:val="0"/>
          <w:color w:val="auto"/>
          <w:sz w:val="24"/>
          <w:szCs w:val="24"/>
          <w:lang w:eastAsia="zh-CN"/>
        </w:rPr>
        <w:id w:val="-1932262402"/>
        <w:docPartObj>
          <w:docPartGallery w:val="Table of Contents"/>
          <w:docPartUnique/>
        </w:docPartObj>
      </w:sdtPr>
      <w:sdtEndPr>
        <w:rPr>
          <w:noProof/>
        </w:rPr>
      </w:sdtEndPr>
      <w:sdtContent>
        <w:p w14:paraId="3BD3E74A" w14:textId="77777777" w:rsidR="007B1161" w:rsidRDefault="009874AB" w:rsidP="0026355D">
          <w:pPr>
            <w:pStyle w:val="TOCHeading"/>
            <w:spacing w:before="0" w:line="240" w:lineRule="auto"/>
            <w:rPr>
              <w:rFonts w:ascii="Times New Roman" w:hAnsi="Times New Roman" w:cs="Times New Roman"/>
              <w:color w:val="auto"/>
              <w:sz w:val="24"/>
              <w:szCs w:val="24"/>
            </w:rPr>
          </w:pPr>
          <w:r w:rsidRPr="0026355D">
            <w:rPr>
              <w:rFonts w:ascii="Times New Roman" w:hAnsi="Times New Roman" w:cs="Times New Roman"/>
              <w:color w:val="auto"/>
              <w:sz w:val="24"/>
              <w:szCs w:val="24"/>
            </w:rPr>
            <w:t>Table of Contents</w:t>
          </w:r>
        </w:p>
        <w:p w14:paraId="4B5CC970" w14:textId="77777777" w:rsidR="0026355D" w:rsidRDefault="00A11935" w:rsidP="0026355D">
          <w:pPr>
            <w:rPr>
              <w:rFonts w:ascii="Times New Roman" w:hAnsi="Times New Roman" w:cs="Times New Roman"/>
              <w:noProof/>
            </w:rPr>
          </w:pPr>
          <w:r>
            <w:rPr>
              <w:rFonts w:ascii="Times New Roman" w:hAnsi="Times New Roman" w:cs="Times New Roman"/>
              <w:noProof/>
            </w:rPr>
            <w:pict w14:anchorId="23086AE4">
              <v:rect id="_x0000_i1052" alt="" style="width:468pt;height:.05pt;mso-width-percent:0;mso-height-percent:0;mso-width-percent:0;mso-height-percent:0" o:hralign="center" o:hrstd="t" o:hr="t" fillcolor="#a0a0a0" stroked="f"/>
            </w:pict>
          </w:r>
        </w:p>
        <w:p w14:paraId="41A8B96F" w14:textId="77777777" w:rsidR="0026355D" w:rsidRPr="0026355D" w:rsidRDefault="0026355D" w:rsidP="0026355D">
          <w:pPr>
            <w:rPr>
              <w:rFonts w:ascii="Times New Roman" w:hAnsi="Times New Roman" w:cs="Times New Roman"/>
            </w:rPr>
          </w:pPr>
        </w:p>
        <w:p w14:paraId="00DEB8CF" w14:textId="62424540" w:rsidR="00207CED" w:rsidRDefault="009874AB">
          <w:pPr>
            <w:pStyle w:val="TOC1"/>
            <w:tabs>
              <w:tab w:val="right" w:leader="dot" w:pos="9350"/>
            </w:tabs>
            <w:rPr>
              <w:rFonts w:asciiTheme="minorHAnsi" w:hAnsiTheme="minorHAnsi"/>
              <w:bCs w:val="0"/>
              <w:iCs w:val="0"/>
              <w:noProof/>
              <w:sz w:val="22"/>
              <w:szCs w:val="22"/>
              <w:lang w:eastAsia="en-US"/>
            </w:rPr>
          </w:pPr>
          <w:r>
            <w:fldChar w:fldCharType="begin"/>
          </w:r>
          <w:r>
            <w:instrText xml:space="preserve"> TOC \o "1-3" \h \z \u </w:instrText>
          </w:r>
          <w:r>
            <w:fldChar w:fldCharType="separate"/>
          </w:r>
          <w:hyperlink w:anchor="_Toc367429" w:history="1">
            <w:r w:rsidRPr="00CA4C96">
              <w:rPr>
                <w:rStyle w:val="Hyperlink"/>
                <w:noProof/>
              </w:rPr>
              <w:t>A. Protocol Summary</w:t>
            </w:r>
            <w:r>
              <w:rPr>
                <w:noProof/>
                <w:webHidden/>
              </w:rPr>
              <w:tab/>
              <w:t>4</w:t>
            </w:r>
          </w:hyperlink>
        </w:p>
        <w:p w14:paraId="7B649CBC" w14:textId="53D0ABE1" w:rsidR="00207CED" w:rsidRDefault="00A11935">
          <w:pPr>
            <w:pStyle w:val="TOC1"/>
            <w:tabs>
              <w:tab w:val="right" w:leader="dot" w:pos="9350"/>
            </w:tabs>
            <w:rPr>
              <w:rFonts w:asciiTheme="minorHAnsi" w:hAnsiTheme="minorHAnsi"/>
              <w:bCs w:val="0"/>
              <w:iCs w:val="0"/>
              <w:noProof/>
              <w:sz w:val="22"/>
              <w:szCs w:val="22"/>
              <w:lang w:eastAsia="en-US"/>
            </w:rPr>
          </w:pPr>
          <w:hyperlink w:anchor="_Toc367430" w:history="1">
            <w:r w:rsidR="009874AB" w:rsidRPr="00CA4C96">
              <w:rPr>
                <w:rStyle w:val="Hyperlink"/>
                <w:noProof/>
              </w:rPr>
              <w:t>B. List of Abbreviations</w:t>
            </w:r>
            <w:r w:rsidR="009874AB">
              <w:rPr>
                <w:noProof/>
                <w:webHidden/>
              </w:rPr>
              <w:tab/>
            </w:r>
            <w:r w:rsidR="009874AB">
              <w:rPr>
                <w:noProof/>
                <w:webHidden/>
              </w:rPr>
              <w:fldChar w:fldCharType="begin"/>
            </w:r>
            <w:r w:rsidR="009874AB">
              <w:rPr>
                <w:noProof/>
                <w:webHidden/>
              </w:rPr>
              <w:instrText xml:space="preserve"> PAGEREF _Toc367430 \h </w:instrText>
            </w:r>
            <w:r w:rsidR="009874AB">
              <w:rPr>
                <w:noProof/>
                <w:webHidden/>
              </w:rPr>
            </w:r>
            <w:r w:rsidR="009874AB">
              <w:rPr>
                <w:noProof/>
                <w:webHidden/>
              </w:rPr>
              <w:fldChar w:fldCharType="separate"/>
            </w:r>
            <w:r w:rsidR="009874AB">
              <w:rPr>
                <w:noProof/>
                <w:webHidden/>
              </w:rPr>
              <w:t>7</w:t>
            </w:r>
            <w:r w:rsidR="009874AB">
              <w:rPr>
                <w:noProof/>
                <w:webHidden/>
              </w:rPr>
              <w:fldChar w:fldCharType="end"/>
            </w:r>
          </w:hyperlink>
        </w:p>
        <w:p w14:paraId="5DDDD9B3" w14:textId="223BC7B7" w:rsidR="00207CED" w:rsidRDefault="00A11935">
          <w:pPr>
            <w:pStyle w:val="TOC1"/>
            <w:tabs>
              <w:tab w:val="right" w:leader="dot" w:pos="9350"/>
            </w:tabs>
            <w:rPr>
              <w:rFonts w:asciiTheme="minorHAnsi" w:hAnsiTheme="minorHAnsi"/>
              <w:bCs w:val="0"/>
              <w:iCs w:val="0"/>
              <w:noProof/>
              <w:sz w:val="22"/>
              <w:szCs w:val="22"/>
              <w:lang w:eastAsia="en-US"/>
            </w:rPr>
          </w:pPr>
          <w:hyperlink w:anchor="_Toc367431" w:history="1">
            <w:r w:rsidR="009874AB" w:rsidRPr="00CA4C96">
              <w:rPr>
                <w:rStyle w:val="Hyperlink"/>
                <w:noProof/>
              </w:rPr>
              <w:t>C. Background</w:t>
            </w:r>
            <w:r w:rsidR="009874AB">
              <w:rPr>
                <w:noProof/>
                <w:webHidden/>
              </w:rPr>
              <w:tab/>
            </w:r>
            <w:r w:rsidR="009874AB">
              <w:rPr>
                <w:noProof/>
                <w:webHidden/>
              </w:rPr>
              <w:fldChar w:fldCharType="begin"/>
            </w:r>
            <w:r w:rsidR="009874AB">
              <w:rPr>
                <w:noProof/>
                <w:webHidden/>
              </w:rPr>
              <w:instrText xml:space="preserve"> PAGEREF _Toc367431 \h </w:instrText>
            </w:r>
            <w:r w:rsidR="009874AB">
              <w:rPr>
                <w:noProof/>
                <w:webHidden/>
              </w:rPr>
            </w:r>
            <w:r w:rsidR="009874AB">
              <w:rPr>
                <w:noProof/>
                <w:webHidden/>
              </w:rPr>
              <w:fldChar w:fldCharType="separate"/>
            </w:r>
            <w:r w:rsidR="009874AB">
              <w:rPr>
                <w:noProof/>
                <w:webHidden/>
              </w:rPr>
              <w:t>8</w:t>
            </w:r>
            <w:r w:rsidR="009874AB">
              <w:rPr>
                <w:noProof/>
                <w:webHidden/>
              </w:rPr>
              <w:fldChar w:fldCharType="end"/>
            </w:r>
          </w:hyperlink>
        </w:p>
        <w:p w14:paraId="22F581B8" w14:textId="7ABB7868" w:rsidR="00207CED" w:rsidRDefault="00A11935">
          <w:pPr>
            <w:pStyle w:val="TOC1"/>
            <w:tabs>
              <w:tab w:val="right" w:leader="dot" w:pos="9350"/>
            </w:tabs>
            <w:rPr>
              <w:rFonts w:asciiTheme="minorHAnsi" w:hAnsiTheme="minorHAnsi"/>
              <w:bCs w:val="0"/>
              <w:iCs w:val="0"/>
              <w:noProof/>
              <w:sz w:val="22"/>
              <w:szCs w:val="22"/>
              <w:lang w:eastAsia="en-US"/>
            </w:rPr>
          </w:pPr>
          <w:hyperlink w:anchor="_Toc367432" w:history="1">
            <w:r w:rsidR="009874AB" w:rsidRPr="00CA4C96">
              <w:rPr>
                <w:rStyle w:val="Hyperlink"/>
                <w:noProof/>
              </w:rPr>
              <w:t>D. Trial Objectives and Outcomes</w:t>
            </w:r>
            <w:r w:rsidR="009874AB">
              <w:rPr>
                <w:noProof/>
                <w:webHidden/>
              </w:rPr>
              <w:tab/>
            </w:r>
            <w:r w:rsidR="009874AB">
              <w:rPr>
                <w:noProof/>
                <w:webHidden/>
              </w:rPr>
              <w:fldChar w:fldCharType="begin"/>
            </w:r>
            <w:r w:rsidR="009874AB">
              <w:rPr>
                <w:noProof/>
                <w:webHidden/>
              </w:rPr>
              <w:instrText xml:space="preserve"> PAGEREF _Toc367432 \h </w:instrText>
            </w:r>
            <w:r w:rsidR="009874AB">
              <w:rPr>
                <w:noProof/>
                <w:webHidden/>
              </w:rPr>
            </w:r>
            <w:r w:rsidR="009874AB">
              <w:rPr>
                <w:noProof/>
                <w:webHidden/>
              </w:rPr>
              <w:fldChar w:fldCharType="separate"/>
            </w:r>
            <w:r w:rsidR="009874AB">
              <w:rPr>
                <w:noProof/>
                <w:webHidden/>
              </w:rPr>
              <w:t>10</w:t>
            </w:r>
            <w:r w:rsidR="009874AB">
              <w:rPr>
                <w:noProof/>
                <w:webHidden/>
              </w:rPr>
              <w:fldChar w:fldCharType="end"/>
            </w:r>
          </w:hyperlink>
        </w:p>
        <w:p w14:paraId="3F7E3394" w14:textId="2EA7113D" w:rsidR="00207CED" w:rsidRDefault="00A11935">
          <w:pPr>
            <w:pStyle w:val="TOC2"/>
            <w:tabs>
              <w:tab w:val="right" w:leader="dot" w:pos="9350"/>
            </w:tabs>
            <w:rPr>
              <w:rFonts w:asciiTheme="minorHAnsi" w:hAnsiTheme="minorHAnsi"/>
              <w:bCs w:val="0"/>
              <w:noProof/>
              <w:sz w:val="22"/>
              <w:lang w:eastAsia="en-US"/>
            </w:rPr>
          </w:pPr>
          <w:hyperlink w:anchor="_Toc367433" w:history="1">
            <w:r w:rsidR="009874AB" w:rsidRPr="00CA4C96">
              <w:rPr>
                <w:rStyle w:val="Hyperlink"/>
                <w:noProof/>
              </w:rPr>
              <w:t>D1. Primary objective:</w:t>
            </w:r>
            <w:r w:rsidR="009874AB">
              <w:rPr>
                <w:noProof/>
                <w:webHidden/>
              </w:rPr>
              <w:tab/>
            </w:r>
            <w:r w:rsidR="009874AB">
              <w:rPr>
                <w:noProof/>
                <w:webHidden/>
              </w:rPr>
              <w:fldChar w:fldCharType="begin"/>
            </w:r>
            <w:r w:rsidR="009874AB">
              <w:rPr>
                <w:noProof/>
                <w:webHidden/>
              </w:rPr>
              <w:instrText xml:space="preserve"> PAGEREF _Toc367433 \h </w:instrText>
            </w:r>
            <w:r w:rsidR="009874AB">
              <w:rPr>
                <w:noProof/>
                <w:webHidden/>
              </w:rPr>
            </w:r>
            <w:r w:rsidR="009874AB">
              <w:rPr>
                <w:noProof/>
                <w:webHidden/>
              </w:rPr>
              <w:fldChar w:fldCharType="separate"/>
            </w:r>
            <w:r w:rsidR="009874AB">
              <w:rPr>
                <w:noProof/>
                <w:webHidden/>
              </w:rPr>
              <w:t>10</w:t>
            </w:r>
            <w:r w:rsidR="009874AB">
              <w:rPr>
                <w:noProof/>
                <w:webHidden/>
              </w:rPr>
              <w:fldChar w:fldCharType="end"/>
            </w:r>
          </w:hyperlink>
        </w:p>
        <w:p w14:paraId="678D9665" w14:textId="13849311" w:rsidR="00207CED" w:rsidRDefault="00A11935">
          <w:pPr>
            <w:pStyle w:val="TOC2"/>
            <w:tabs>
              <w:tab w:val="right" w:leader="dot" w:pos="9350"/>
            </w:tabs>
            <w:rPr>
              <w:rFonts w:asciiTheme="minorHAnsi" w:hAnsiTheme="minorHAnsi"/>
              <w:bCs w:val="0"/>
              <w:noProof/>
              <w:sz w:val="22"/>
              <w:lang w:eastAsia="en-US"/>
            </w:rPr>
          </w:pPr>
          <w:hyperlink w:anchor="_Toc367434" w:history="1">
            <w:r w:rsidR="009874AB" w:rsidRPr="00CA4C96">
              <w:rPr>
                <w:rStyle w:val="Hyperlink"/>
                <w:noProof/>
              </w:rPr>
              <w:t>D2. Primary outcome:</w:t>
            </w:r>
            <w:r w:rsidR="009874AB">
              <w:rPr>
                <w:noProof/>
                <w:webHidden/>
              </w:rPr>
              <w:tab/>
            </w:r>
            <w:r w:rsidR="009874AB">
              <w:rPr>
                <w:noProof/>
                <w:webHidden/>
              </w:rPr>
              <w:fldChar w:fldCharType="begin"/>
            </w:r>
            <w:r w:rsidR="009874AB">
              <w:rPr>
                <w:noProof/>
                <w:webHidden/>
              </w:rPr>
              <w:instrText xml:space="preserve"> PAGEREF _Toc367434 \h </w:instrText>
            </w:r>
            <w:r w:rsidR="009874AB">
              <w:rPr>
                <w:noProof/>
                <w:webHidden/>
              </w:rPr>
            </w:r>
            <w:r w:rsidR="009874AB">
              <w:rPr>
                <w:noProof/>
                <w:webHidden/>
              </w:rPr>
              <w:fldChar w:fldCharType="separate"/>
            </w:r>
            <w:r w:rsidR="009874AB">
              <w:rPr>
                <w:noProof/>
                <w:webHidden/>
              </w:rPr>
              <w:t>10</w:t>
            </w:r>
            <w:r w:rsidR="009874AB">
              <w:rPr>
                <w:noProof/>
                <w:webHidden/>
              </w:rPr>
              <w:fldChar w:fldCharType="end"/>
            </w:r>
          </w:hyperlink>
        </w:p>
        <w:p w14:paraId="3DCF9488" w14:textId="26C8C5E9" w:rsidR="00207CED" w:rsidRDefault="00A11935">
          <w:pPr>
            <w:pStyle w:val="TOC2"/>
            <w:tabs>
              <w:tab w:val="right" w:leader="dot" w:pos="9350"/>
            </w:tabs>
            <w:rPr>
              <w:rFonts w:asciiTheme="minorHAnsi" w:hAnsiTheme="minorHAnsi"/>
              <w:bCs w:val="0"/>
              <w:noProof/>
              <w:sz w:val="22"/>
              <w:lang w:eastAsia="en-US"/>
            </w:rPr>
          </w:pPr>
          <w:hyperlink w:anchor="_Toc367435" w:history="1">
            <w:r w:rsidR="009874AB" w:rsidRPr="00CA4C96">
              <w:rPr>
                <w:rStyle w:val="Hyperlink"/>
                <w:noProof/>
              </w:rPr>
              <w:t>D3. Secondary objectives:</w:t>
            </w:r>
            <w:r w:rsidR="009874AB">
              <w:rPr>
                <w:noProof/>
                <w:webHidden/>
              </w:rPr>
              <w:tab/>
            </w:r>
            <w:r w:rsidR="009874AB">
              <w:rPr>
                <w:noProof/>
                <w:webHidden/>
              </w:rPr>
              <w:fldChar w:fldCharType="begin"/>
            </w:r>
            <w:r w:rsidR="009874AB">
              <w:rPr>
                <w:noProof/>
                <w:webHidden/>
              </w:rPr>
              <w:instrText xml:space="preserve"> PAGEREF _Toc367435 \h </w:instrText>
            </w:r>
            <w:r w:rsidR="009874AB">
              <w:rPr>
                <w:noProof/>
                <w:webHidden/>
              </w:rPr>
            </w:r>
            <w:r w:rsidR="009874AB">
              <w:rPr>
                <w:noProof/>
                <w:webHidden/>
              </w:rPr>
              <w:fldChar w:fldCharType="separate"/>
            </w:r>
            <w:r w:rsidR="009874AB">
              <w:rPr>
                <w:noProof/>
                <w:webHidden/>
              </w:rPr>
              <w:t>10</w:t>
            </w:r>
            <w:r w:rsidR="009874AB">
              <w:rPr>
                <w:noProof/>
                <w:webHidden/>
              </w:rPr>
              <w:fldChar w:fldCharType="end"/>
            </w:r>
          </w:hyperlink>
        </w:p>
        <w:p w14:paraId="5F81F833" w14:textId="4D3CF2C6" w:rsidR="00207CED" w:rsidRDefault="00A11935">
          <w:pPr>
            <w:pStyle w:val="TOC2"/>
            <w:tabs>
              <w:tab w:val="right" w:leader="dot" w:pos="9350"/>
            </w:tabs>
            <w:rPr>
              <w:rFonts w:asciiTheme="minorHAnsi" w:hAnsiTheme="minorHAnsi"/>
              <w:bCs w:val="0"/>
              <w:noProof/>
              <w:sz w:val="22"/>
              <w:lang w:eastAsia="en-US"/>
            </w:rPr>
          </w:pPr>
          <w:hyperlink w:anchor="_Toc367436" w:history="1">
            <w:r w:rsidR="009874AB" w:rsidRPr="00CA4C96">
              <w:rPr>
                <w:rStyle w:val="Hyperlink"/>
                <w:noProof/>
              </w:rPr>
              <w:t>D4. Secondary outcomes:</w:t>
            </w:r>
            <w:r w:rsidR="009874AB">
              <w:rPr>
                <w:noProof/>
                <w:webHidden/>
              </w:rPr>
              <w:tab/>
            </w:r>
            <w:r w:rsidR="009874AB">
              <w:rPr>
                <w:noProof/>
                <w:webHidden/>
              </w:rPr>
              <w:fldChar w:fldCharType="begin"/>
            </w:r>
            <w:r w:rsidR="009874AB">
              <w:rPr>
                <w:noProof/>
                <w:webHidden/>
              </w:rPr>
              <w:instrText xml:space="preserve"> PAGEREF _Toc367436 \h </w:instrText>
            </w:r>
            <w:r w:rsidR="009874AB">
              <w:rPr>
                <w:noProof/>
                <w:webHidden/>
              </w:rPr>
            </w:r>
            <w:r w:rsidR="009874AB">
              <w:rPr>
                <w:noProof/>
                <w:webHidden/>
              </w:rPr>
              <w:fldChar w:fldCharType="separate"/>
            </w:r>
            <w:r w:rsidR="009874AB">
              <w:rPr>
                <w:noProof/>
                <w:webHidden/>
              </w:rPr>
              <w:t>10</w:t>
            </w:r>
            <w:r w:rsidR="009874AB">
              <w:rPr>
                <w:noProof/>
                <w:webHidden/>
              </w:rPr>
              <w:fldChar w:fldCharType="end"/>
            </w:r>
          </w:hyperlink>
        </w:p>
        <w:p w14:paraId="181BB1B8" w14:textId="1FC9ABC2" w:rsidR="00207CED" w:rsidRDefault="00A11935">
          <w:pPr>
            <w:pStyle w:val="TOC1"/>
            <w:tabs>
              <w:tab w:val="right" w:leader="dot" w:pos="9350"/>
            </w:tabs>
            <w:rPr>
              <w:rFonts w:asciiTheme="minorHAnsi" w:hAnsiTheme="minorHAnsi"/>
              <w:bCs w:val="0"/>
              <w:iCs w:val="0"/>
              <w:noProof/>
              <w:sz w:val="22"/>
              <w:szCs w:val="22"/>
              <w:lang w:eastAsia="en-US"/>
            </w:rPr>
          </w:pPr>
          <w:hyperlink w:anchor="_Toc367437" w:history="1">
            <w:r w:rsidR="009874AB" w:rsidRPr="00CA4C96">
              <w:rPr>
                <w:rStyle w:val="Hyperlink"/>
                <w:noProof/>
              </w:rPr>
              <w:t>E. Population and Sampling</w:t>
            </w:r>
            <w:r w:rsidR="009874AB">
              <w:rPr>
                <w:noProof/>
                <w:webHidden/>
              </w:rPr>
              <w:tab/>
            </w:r>
            <w:r w:rsidR="009874AB">
              <w:rPr>
                <w:noProof/>
                <w:webHidden/>
              </w:rPr>
              <w:fldChar w:fldCharType="begin"/>
            </w:r>
            <w:r w:rsidR="009874AB">
              <w:rPr>
                <w:noProof/>
                <w:webHidden/>
              </w:rPr>
              <w:instrText xml:space="preserve"> PAGEREF _Toc367437 \h </w:instrText>
            </w:r>
            <w:r w:rsidR="009874AB">
              <w:rPr>
                <w:noProof/>
                <w:webHidden/>
              </w:rPr>
            </w:r>
            <w:r w:rsidR="009874AB">
              <w:rPr>
                <w:noProof/>
                <w:webHidden/>
              </w:rPr>
              <w:fldChar w:fldCharType="separate"/>
            </w:r>
            <w:r w:rsidR="009874AB">
              <w:rPr>
                <w:noProof/>
                <w:webHidden/>
              </w:rPr>
              <w:t>11</w:t>
            </w:r>
            <w:r w:rsidR="009874AB">
              <w:rPr>
                <w:noProof/>
                <w:webHidden/>
              </w:rPr>
              <w:fldChar w:fldCharType="end"/>
            </w:r>
          </w:hyperlink>
        </w:p>
        <w:p w14:paraId="797D969D" w14:textId="5228C835" w:rsidR="00207CED" w:rsidRDefault="00A11935">
          <w:pPr>
            <w:pStyle w:val="TOC2"/>
            <w:tabs>
              <w:tab w:val="right" w:leader="dot" w:pos="9350"/>
            </w:tabs>
            <w:rPr>
              <w:rFonts w:asciiTheme="minorHAnsi" w:hAnsiTheme="minorHAnsi"/>
              <w:bCs w:val="0"/>
              <w:noProof/>
              <w:sz w:val="22"/>
              <w:lang w:eastAsia="en-US"/>
            </w:rPr>
          </w:pPr>
          <w:hyperlink w:anchor="_Toc367438" w:history="1">
            <w:r w:rsidR="009874AB" w:rsidRPr="00CA4C96">
              <w:rPr>
                <w:rStyle w:val="Hyperlink"/>
                <w:noProof/>
              </w:rPr>
              <w:t>E1. Description of the population</w:t>
            </w:r>
            <w:r w:rsidR="009874AB">
              <w:rPr>
                <w:noProof/>
                <w:webHidden/>
              </w:rPr>
              <w:tab/>
            </w:r>
            <w:r w:rsidR="009874AB">
              <w:rPr>
                <w:noProof/>
                <w:webHidden/>
              </w:rPr>
              <w:fldChar w:fldCharType="begin"/>
            </w:r>
            <w:r w:rsidR="009874AB">
              <w:rPr>
                <w:noProof/>
                <w:webHidden/>
              </w:rPr>
              <w:instrText xml:space="preserve"> PAGEREF _Toc367438 \h </w:instrText>
            </w:r>
            <w:r w:rsidR="009874AB">
              <w:rPr>
                <w:noProof/>
                <w:webHidden/>
              </w:rPr>
            </w:r>
            <w:r w:rsidR="009874AB">
              <w:rPr>
                <w:noProof/>
                <w:webHidden/>
              </w:rPr>
              <w:fldChar w:fldCharType="separate"/>
            </w:r>
            <w:r w:rsidR="009874AB">
              <w:rPr>
                <w:noProof/>
                <w:webHidden/>
              </w:rPr>
              <w:t>11</w:t>
            </w:r>
            <w:r w:rsidR="009874AB">
              <w:rPr>
                <w:noProof/>
                <w:webHidden/>
              </w:rPr>
              <w:fldChar w:fldCharType="end"/>
            </w:r>
          </w:hyperlink>
        </w:p>
        <w:p w14:paraId="6207FCC5" w14:textId="299E606B" w:rsidR="00207CED" w:rsidRDefault="00A11935">
          <w:pPr>
            <w:pStyle w:val="TOC2"/>
            <w:tabs>
              <w:tab w:val="right" w:leader="dot" w:pos="9350"/>
            </w:tabs>
            <w:rPr>
              <w:rFonts w:asciiTheme="minorHAnsi" w:hAnsiTheme="minorHAnsi"/>
              <w:bCs w:val="0"/>
              <w:noProof/>
              <w:sz w:val="22"/>
              <w:lang w:eastAsia="en-US"/>
            </w:rPr>
          </w:pPr>
          <w:hyperlink w:anchor="_Toc367439" w:history="1">
            <w:r w:rsidR="009874AB" w:rsidRPr="00CA4C96">
              <w:rPr>
                <w:rStyle w:val="Hyperlink"/>
                <w:noProof/>
              </w:rPr>
              <w:t>E2. Feasibility and recruitment sources</w:t>
            </w:r>
            <w:r w:rsidR="009874AB">
              <w:rPr>
                <w:noProof/>
                <w:webHidden/>
              </w:rPr>
              <w:tab/>
            </w:r>
            <w:r w:rsidR="009874AB">
              <w:rPr>
                <w:noProof/>
                <w:webHidden/>
              </w:rPr>
              <w:fldChar w:fldCharType="begin"/>
            </w:r>
            <w:r w:rsidR="009874AB">
              <w:rPr>
                <w:noProof/>
                <w:webHidden/>
              </w:rPr>
              <w:instrText xml:space="preserve"> PAGEREF _Toc367439 \h </w:instrText>
            </w:r>
            <w:r w:rsidR="009874AB">
              <w:rPr>
                <w:noProof/>
                <w:webHidden/>
              </w:rPr>
            </w:r>
            <w:r w:rsidR="009874AB">
              <w:rPr>
                <w:noProof/>
                <w:webHidden/>
              </w:rPr>
              <w:fldChar w:fldCharType="separate"/>
            </w:r>
            <w:r w:rsidR="009874AB">
              <w:rPr>
                <w:noProof/>
                <w:webHidden/>
              </w:rPr>
              <w:t>11</w:t>
            </w:r>
            <w:r w:rsidR="009874AB">
              <w:rPr>
                <w:noProof/>
                <w:webHidden/>
              </w:rPr>
              <w:fldChar w:fldCharType="end"/>
            </w:r>
          </w:hyperlink>
        </w:p>
        <w:p w14:paraId="6778F598" w14:textId="0CE47482" w:rsidR="00207CED" w:rsidRDefault="00A11935">
          <w:pPr>
            <w:pStyle w:val="TOC2"/>
            <w:tabs>
              <w:tab w:val="right" w:leader="dot" w:pos="9350"/>
            </w:tabs>
            <w:rPr>
              <w:rFonts w:asciiTheme="minorHAnsi" w:hAnsiTheme="minorHAnsi"/>
              <w:bCs w:val="0"/>
              <w:noProof/>
              <w:sz w:val="22"/>
              <w:lang w:eastAsia="en-US"/>
            </w:rPr>
          </w:pPr>
          <w:hyperlink w:anchor="_Toc367440" w:history="1">
            <w:r w:rsidR="009874AB" w:rsidRPr="00CA4C96">
              <w:rPr>
                <w:rStyle w:val="Hyperlink"/>
                <w:noProof/>
              </w:rPr>
              <w:t>E3. Inclusion criteria:</w:t>
            </w:r>
            <w:r w:rsidR="009874AB">
              <w:rPr>
                <w:noProof/>
                <w:webHidden/>
              </w:rPr>
              <w:tab/>
            </w:r>
            <w:r w:rsidR="009874AB">
              <w:rPr>
                <w:noProof/>
                <w:webHidden/>
              </w:rPr>
              <w:fldChar w:fldCharType="begin"/>
            </w:r>
            <w:r w:rsidR="009874AB">
              <w:rPr>
                <w:noProof/>
                <w:webHidden/>
              </w:rPr>
              <w:instrText xml:space="preserve"> PAGEREF _Toc367440 \h </w:instrText>
            </w:r>
            <w:r w:rsidR="009874AB">
              <w:rPr>
                <w:noProof/>
                <w:webHidden/>
              </w:rPr>
            </w:r>
            <w:r w:rsidR="009874AB">
              <w:rPr>
                <w:noProof/>
                <w:webHidden/>
              </w:rPr>
              <w:fldChar w:fldCharType="separate"/>
            </w:r>
            <w:r w:rsidR="009874AB">
              <w:rPr>
                <w:noProof/>
                <w:webHidden/>
              </w:rPr>
              <w:t>11</w:t>
            </w:r>
            <w:r w:rsidR="009874AB">
              <w:rPr>
                <w:noProof/>
                <w:webHidden/>
              </w:rPr>
              <w:fldChar w:fldCharType="end"/>
            </w:r>
          </w:hyperlink>
        </w:p>
        <w:p w14:paraId="2672B4DE" w14:textId="07C656D7" w:rsidR="00207CED" w:rsidRDefault="00A11935">
          <w:pPr>
            <w:pStyle w:val="TOC2"/>
            <w:tabs>
              <w:tab w:val="right" w:leader="dot" w:pos="9350"/>
            </w:tabs>
            <w:rPr>
              <w:rFonts w:asciiTheme="minorHAnsi" w:hAnsiTheme="minorHAnsi"/>
              <w:bCs w:val="0"/>
              <w:noProof/>
              <w:sz w:val="22"/>
              <w:lang w:eastAsia="en-US"/>
            </w:rPr>
          </w:pPr>
          <w:hyperlink w:anchor="_Toc367441" w:history="1">
            <w:r w:rsidR="009874AB" w:rsidRPr="00CA4C96">
              <w:rPr>
                <w:rStyle w:val="Hyperlink"/>
                <w:noProof/>
              </w:rPr>
              <w:t>E4. Exclusion criteria:</w:t>
            </w:r>
            <w:r w:rsidR="009874AB">
              <w:rPr>
                <w:noProof/>
                <w:webHidden/>
              </w:rPr>
              <w:tab/>
            </w:r>
            <w:r w:rsidR="009874AB">
              <w:rPr>
                <w:noProof/>
                <w:webHidden/>
              </w:rPr>
              <w:fldChar w:fldCharType="begin"/>
            </w:r>
            <w:r w:rsidR="009874AB">
              <w:rPr>
                <w:noProof/>
                <w:webHidden/>
              </w:rPr>
              <w:instrText xml:space="preserve"> PAGEREF _Toc367441 \h </w:instrText>
            </w:r>
            <w:r w:rsidR="009874AB">
              <w:rPr>
                <w:noProof/>
                <w:webHidden/>
              </w:rPr>
            </w:r>
            <w:r w:rsidR="009874AB">
              <w:rPr>
                <w:noProof/>
                <w:webHidden/>
              </w:rPr>
              <w:fldChar w:fldCharType="separate"/>
            </w:r>
            <w:r w:rsidR="009874AB">
              <w:rPr>
                <w:noProof/>
                <w:webHidden/>
              </w:rPr>
              <w:t>11</w:t>
            </w:r>
            <w:r w:rsidR="009874AB">
              <w:rPr>
                <w:noProof/>
                <w:webHidden/>
              </w:rPr>
              <w:fldChar w:fldCharType="end"/>
            </w:r>
          </w:hyperlink>
        </w:p>
        <w:p w14:paraId="19916AAA" w14:textId="500757F0" w:rsidR="00207CED" w:rsidRDefault="00A11935">
          <w:pPr>
            <w:pStyle w:val="TOC1"/>
            <w:tabs>
              <w:tab w:val="right" w:leader="dot" w:pos="9350"/>
            </w:tabs>
            <w:rPr>
              <w:rFonts w:asciiTheme="minorHAnsi" w:hAnsiTheme="minorHAnsi"/>
              <w:bCs w:val="0"/>
              <w:iCs w:val="0"/>
              <w:noProof/>
              <w:sz w:val="22"/>
              <w:szCs w:val="22"/>
              <w:lang w:eastAsia="en-US"/>
            </w:rPr>
          </w:pPr>
          <w:hyperlink w:anchor="_Toc367442" w:history="1">
            <w:r w:rsidR="009874AB" w:rsidRPr="00CA4C96">
              <w:rPr>
                <w:rStyle w:val="Hyperlink"/>
                <w:noProof/>
              </w:rPr>
              <w:t>F. Trial Design</w:t>
            </w:r>
            <w:r w:rsidR="009874AB">
              <w:rPr>
                <w:noProof/>
                <w:webHidden/>
              </w:rPr>
              <w:tab/>
            </w:r>
            <w:r w:rsidR="009874AB">
              <w:rPr>
                <w:noProof/>
                <w:webHidden/>
              </w:rPr>
              <w:fldChar w:fldCharType="begin"/>
            </w:r>
            <w:r w:rsidR="009874AB">
              <w:rPr>
                <w:noProof/>
                <w:webHidden/>
              </w:rPr>
              <w:instrText xml:space="preserve"> PAGEREF _Toc367442 \h </w:instrText>
            </w:r>
            <w:r w:rsidR="009874AB">
              <w:rPr>
                <w:noProof/>
                <w:webHidden/>
              </w:rPr>
            </w:r>
            <w:r w:rsidR="009874AB">
              <w:rPr>
                <w:noProof/>
                <w:webHidden/>
              </w:rPr>
              <w:fldChar w:fldCharType="separate"/>
            </w:r>
            <w:r w:rsidR="009874AB">
              <w:rPr>
                <w:noProof/>
                <w:webHidden/>
              </w:rPr>
              <w:t>12</w:t>
            </w:r>
            <w:r w:rsidR="009874AB">
              <w:rPr>
                <w:noProof/>
                <w:webHidden/>
              </w:rPr>
              <w:fldChar w:fldCharType="end"/>
            </w:r>
          </w:hyperlink>
        </w:p>
        <w:p w14:paraId="7AB5B034" w14:textId="2DE0E8BA" w:rsidR="00207CED" w:rsidRDefault="00A11935">
          <w:pPr>
            <w:pStyle w:val="TOC2"/>
            <w:tabs>
              <w:tab w:val="right" w:leader="dot" w:pos="9350"/>
            </w:tabs>
            <w:rPr>
              <w:rFonts w:asciiTheme="minorHAnsi" w:hAnsiTheme="minorHAnsi"/>
              <w:bCs w:val="0"/>
              <w:noProof/>
              <w:sz w:val="22"/>
              <w:lang w:eastAsia="en-US"/>
            </w:rPr>
          </w:pPr>
          <w:hyperlink w:anchor="_Toc367443" w:history="1">
            <w:r w:rsidR="009874AB" w:rsidRPr="00CA4C96">
              <w:rPr>
                <w:rStyle w:val="Hyperlink"/>
                <w:noProof/>
                <w:shd w:val="clear" w:color="auto" w:fill="FFFFFF"/>
              </w:rPr>
              <w:t>F1. Screening process for participant identification</w:t>
            </w:r>
            <w:r w:rsidR="009874AB">
              <w:rPr>
                <w:noProof/>
                <w:webHidden/>
              </w:rPr>
              <w:tab/>
            </w:r>
            <w:r w:rsidR="009874AB">
              <w:rPr>
                <w:noProof/>
                <w:webHidden/>
              </w:rPr>
              <w:fldChar w:fldCharType="begin"/>
            </w:r>
            <w:r w:rsidR="009874AB">
              <w:rPr>
                <w:noProof/>
                <w:webHidden/>
              </w:rPr>
              <w:instrText xml:space="preserve"> PAGEREF _Toc367443 \h </w:instrText>
            </w:r>
            <w:r w:rsidR="009874AB">
              <w:rPr>
                <w:noProof/>
                <w:webHidden/>
              </w:rPr>
            </w:r>
            <w:r w:rsidR="009874AB">
              <w:rPr>
                <w:noProof/>
                <w:webHidden/>
              </w:rPr>
              <w:fldChar w:fldCharType="separate"/>
            </w:r>
            <w:r w:rsidR="009874AB">
              <w:rPr>
                <w:noProof/>
                <w:webHidden/>
              </w:rPr>
              <w:t>12</w:t>
            </w:r>
            <w:r w:rsidR="009874AB">
              <w:rPr>
                <w:noProof/>
                <w:webHidden/>
              </w:rPr>
              <w:fldChar w:fldCharType="end"/>
            </w:r>
          </w:hyperlink>
        </w:p>
        <w:p w14:paraId="2735C0CA" w14:textId="4FE094F9" w:rsidR="00207CED" w:rsidRDefault="00A11935">
          <w:pPr>
            <w:pStyle w:val="TOC2"/>
            <w:tabs>
              <w:tab w:val="right" w:leader="dot" w:pos="9350"/>
            </w:tabs>
            <w:rPr>
              <w:rFonts w:asciiTheme="minorHAnsi" w:hAnsiTheme="minorHAnsi"/>
              <w:bCs w:val="0"/>
              <w:noProof/>
              <w:sz w:val="22"/>
              <w:lang w:eastAsia="en-US"/>
            </w:rPr>
          </w:pPr>
          <w:hyperlink w:anchor="_Toc367444" w:history="1">
            <w:r w:rsidR="009874AB" w:rsidRPr="00CA4C96">
              <w:rPr>
                <w:rStyle w:val="Hyperlink"/>
                <w:noProof/>
                <w:shd w:val="clear" w:color="auto" w:fill="FFFFFF"/>
              </w:rPr>
              <w:t>F2. Recruitment</w:t>
            </w:r>
            <w:r w:rsidR="009874AB">
              <w:rPr>
                <w:noProof/>
                <w:webHidden/>
              </w:rPr>
              <w:tab/>
            </w:r>
            <w:r w:rsidR="009874AB">
              <w:rPr>
                <w:noProof/>
                <w:webHidden/>
              </w:rPr>
              <w:fldChar w:fldCharType="begin"/>
            </w:r>
            <w:r w:rsidR="009874AB">
              <w:rPr>
                <w:noProof/>
                <w:webHidden/>
              </w:rPr>
              <w:instrText xml:space="preserve"> PAGEREF _Toc367444 \h </w:instrText>
            </w:r>
            <w:r w:rsidR="009874AB">
              <w:rPr>
                <w:noProof/>
                <w:webHidden/>
              </w:rPr>
            </w:r>
            <w:r w:rsidR="009874AB">
              <w:rPr>
                <w:noProof/>
                <w:webHidden/>
              </w:rPr>
              <w:fldChar w:fldCharType="separate"/>
            </w:r>
            <w:r w:rsidR="009874AB">
              <w:rPr>
                <w:noProof/>
                <w:webHidden/>
              </w:rPr>
              <w:t>12</w:t>
            </w:r>
            <w:r w:rsidR="009874AB">
              <w:rPr>
                <w:noProof/>
                <w:webHidden/>
              </w:rPr>
              <w:fldChar w:fldCharType="end"/>
            </w:r>
          </w:hyperlink>
        </w:p>
        <w:p w14:paraId="5431CFA3" w14:textId="17DBCC03" w:rsidR="00207CED" w:rsidRDefault="00A11935">
          <w:pPr>
            <w:pStyle w:val="TOC2"/>
            <w:tabs>
              <w:tab w:val="right" w:leader="dot" w:pos="9350"/>
            </w:tabs>
            <w:rPr>
              <w:rFonts w:asciiTheme="minorHAnsi" w:hAnsiTheme="minorHAnsi"/>
              <w:bCs w:val="0"/>
              <w:noProof/>
              <w:sz w:val="22"/>
              <w:lang w:eastAsia="en-US"/>
            </w:rPr>
          </w:pPr>
          <w:hyperlink w:anchor="_Toc367445" w:history="1">
            <w:r w:rsidR="009874AB" w:rsidRPr="00CA4C96">
              <w:rPr>
                <w:rStyle w:val="Hyperlink"/>
                <w:noProof/>
                <w:shd w:val="clear" w:color="auto" w:fill="FFFFFF"/>
              </w:rPr>
              <w:t>F3. Randomization</w:t>
            </w:r>
            <w:r w:rsidR="009874AB">
              <w:rPr>
                <w:noProof/>
                <w:webHidden/>
              </w:rPr>
              <w:tab/>
            </w:r>
            <w:r w:rsidR="009874AB">
              <w:rPr>
                <w:noProof/>
                <w:webHidden/>
              </w:rPr>
              <w:fldChar w:fldCharType="begin"/>
            </w:r>
            <w:r w:rsidR="009874AB">
              <w:rPr>
                <w:noProof/>
                <w:webHidden/>
              </w:rPr>
              <w:instrText xml:space="preserve"> PAGEREF _Toc367445 \h </w:instrText>
            </w:r>
            <w:r w:rsidR="009874AB">
              <w:rPr>
                <w:noProof/>
                <w:webHidden/>
              </w:rPr>
            </w:r>
            <w:r w:rsidR="009874AB">
              <w:rPr>
                <w:noProof/>
                <w:webHidden/>
              </w:rPr>
              <w:fldChar w:fldCharType="separate"/>
            </w:r>
            <w:r w:rsidR="009874AB">
              <w:rPr>
                <w:noProof/>
                <w:webHidden/>
              </w:rPr>
              <w:t>12</w:t>
            </w:r>
            <w:r w:rsidR="009874AB">
              <w:rPr>
                <w:noProof/>
                <w:webHidden/>
              </w:rPr>
              <w:fldChar w:fldCharType="end"/>
            </w:r>
          </w:hyperlink>
        </w:p>
        <w:p w14:paraId="15F77A48" w14:textId="3880DEE5" w:rsidR="00207CED" w:rsidRDefault="00A11935">
          <w:pPr>
            <w:pStyle w:val="TOC2"/>
            <w:tabs>
              <w:tab w:val="right" w:leader="dot" w:pos="9350"/>
            </w:tabs>
            <w:rPr>
              <w:rFonts w:asciiTheme="minorHAnsi" w:hAnsiTheme="minorHAnsi"/>
              <w:bCs w:val="0"/>
              <w:noProof/>
              <w:sz w:val="22"/>
              <w:lang w:eastAsia="en-US"/>
            </w:rPr>
          </w:pPr>
          <w:hyperlink w:anchor="_Toc367446" w:history="1">
            <w:r w:rsidR="009874AB" w:rsidRPr="00CA4C96">
              <w:rPr>
                <w:rStyle w:val="Hyperlink"/>
                <w:noProof/>
                <w:shd w:val="clear" w:color="auto" w:fill="FFFFFF"/>
              </w:rPr>
              <w:t>F4. Intervention</w:t>
            </w:r>
            <w:r w:rsidR="009874AB">
              <w:rPr>
                <w:noProof/>
                <w:webHidden/>
              </w:rPr>
              <w:tab/>
            </w:r>
            <w:r w:rsidR="009874AB">
              <w:rPr>
                <w:noProof/>
                <w:webHidden/>
              </w:rPr>
              <w:fldChar w:fldCharType="begin"/>
            </w:r>
            <w:r w:rsidR="009874AB">
              <w:rPr>
                <w:noProof/>
                <w:webHidden/>
              </w:rPr>
              <w:instrText xml:space="preserve"> PAGEREF _Toc367446 \h </w:instrText>
            </w:r>
            <w:r w:rsidR="009874AB">
              <w:rPr>
                <w:noProof/>
                <w:webHidden/>
              </w:rPr>
            </w:r>
            <w:r w:rsidR="009874AB">
              <w:rPr>
                <w:noProof/>
                <w:webHidden/>
              </w:rPr>
              <w:fldChar w:fldCharType="separate"/>
            </w:r>
            <w:r w:rsidR="009874AB">
              <w:rPr>
                <w:noProof/>
                <w:webHidden/>
              </w:rPr>
              <w:t>12</w:t>
            </w:r>
            <w:r w:rsidR="009874AB">
              <w:rPr>
                <w:noProof/>
                <w:webHidden/>
              </w:rPr>
              <w:fldChar w:fldCharType="end"/>
            </w:r>
          </w:hyperlink>
        </w:p>
        <w:p w14:paraId="521ADC5E" w14:textId="4B0A7CF5" w:rsidR="00207CED" w:rsidRDefault="00A11935">
          <w:pPr>
            <w:pStyle w:val="TOC2"/>
            <w:tabs>
              <w:tab w:val="right" w:leader="dot" w:pos="9350"/>
            </w:tabs>
            <w:rPr>
              <w:rFonts w:asciiTheme="minorHAnsi" w:hAnsiTheme="minorHAnsi"/>
              <w:bCs w:val="0"/>
              <w:noProof/>
              <w:sz w:val="22"/>
              <w:lang w:eastAsia="en-US"/>
            </w:rPr>
          </w:pPr>
          <w:hyperlink w:anchor="_Toc367447" w:history="1">
            <w:r w:rsidR="009874AB" w:rsidRPr="00CA4C96">
              <w:rPr>
                <w:rStyle w:val="Hyperlink"/>
                <w:noProof/>
                <w:shd w:val="clear" w:color="auto" w:fill="FFFFFF"/>
              </w:rPr>
              <w:t>F5. Consultation with the physician</w:t>
            </w:r>
            <w:r w:rsidR="009874AB">
              <w:rPr>
                <w:noProof/>
                <w:webHidden/>
              </w:rPr>
              <w:tab/>
            </w:r>
            <w:r w:rsidR="009874AB">
              <w:rPr>
                <w:noProof/>
                <w:webHidden/>
              </w:rPr>
              <w:fldChar w:fldCharType="begin"/>
            </w:r>
            <w:r w:rsidR="009874AB">
              <w:rPr>
                <w:noProof/>
                <w:webHidden/>
              </w:rPr>
              <w:instrText xml:space="preserve"> PAGEREF _Toc367447 \h </w:instrText>
            </w:r>
            <w:r w:rsidR="009874AB">
              <w:rPr>
                <w:noProof/>
                <w:webHidden/>
              </w:rPr>
            </w:r>
            <w:r w:rsidR="009874AB">
              <w:rPr>
                <w:noProof/>
                <w:webHidden/>
              </w:rPr>
              <w:fldChar w:fldCharType="separate"/>
            </w:r>
            <w:r w:rsidR="009874AB">
              <w:rPr>
                <w:noProof/>
                <w:webHidden/>
              </w:rPr>
              <w:t>13</w:t>
            </w:r>
            <w:r w:rsidR="009874AB">
              <w:rPr>
                <w:noProof/>
                <w:webHidden/>
              </w:rPr>
              <w:fldChar w:fldCharType="end"/>
            </w:r>
          </w:hyperlink>
        </w:p>
        <w:p w14:paraId="6B84F589" w14:textId="2A2FF18E" w:rsidR="00207CED" w:rsidRDefault="00A11935">
          <w:pPr>
            <w:pStyle w:val="TOC2"/>
            <w:tabs>
              <w:tab w:val="right" w:leader="dot" w:pos="9350"/>
            </w:tabs>
            <w:rPr>
              <w:rFonts w:asciiTheme="minorHAnsi" w:hAnsiTheme="minorHAnsi"/>
              <w:bCs w:val="0"/>
              <w:noProof/>
              <w:sz w:val="22"/>
              <w:lang w:eastAsia="en-US"/>
            </w:rPr>
          </w:pPr>
          <w:hyperlink w:anchor="_Toc367448" w:history="1">
            <w:r w:rsidR="009874AB" w:rsidRPr="00CA4C96">
              <w:rPr>
                <w:rStyle w:val="Hyperlink"/>
                <w:noProof/>
                <w:shd w:val="clear" w:color="auto" w:fill="FFFFFF"/>
              </w:rPr>
              <w:t>F6. Blinding</w:t>
            </w:r>
            <w:r w:rsidR="009874AB">
              <w:rPr>
                <w:noProof/>
                <w:webHidden/>
              </w:rPr>
              <w:tab/>
            </w:r>
            <w:r w:rsidR="009874AB">
              <w:rPr>
                <w:noProof/>
                <w:webHidden/>
              </w:rPr>
              <w:fldChar w:fldCharType="begin"/>
            </w:r>
            <w:r w:rsidR="009874AB">
              <w:rPr>
                <w:noProof/>
                <w:webHidden/>
              </w:rPr>
              <w:instrText xml:space="preserve"> PAGEREF _Toc367448 \h </w:instrText>
            </w:r>
            <w:r w:rsidR="009874AB">
              <w:rPr>
                <w:noProof/>
                <w:webHidden/>
              </w:rPr>
            </w:r>
            <w:r w:rsidR="009874AB">
              <w:rPr>
                <w:noProof/>
                <w:webHidden/>
              </w:rPr>
              <w:fldChar w:fldCharType="separate"/>
            </w:r>
            <w:r w:rsidR="009874AB">
              <w:rPr>
                <w:noProof/>
                <w:webHidden/>
              </w:rPr>
              <w:t>13</w:t>
            </w:r>
            <w:r w:rsidR="009874AB">
              <w:rPr>
                <w:noProof/>
                <w:webHidden/>
              </w:rPr>
              <w:fldChar w:fldCharType="end"/>
            </w:r>
          </w:hyperlink>
        </w:p>
        <w:p w14:paraId="66CC7E7B" w14:textId="5F69779B" w:rsidR="00207CED" w:rsidRDefault="00A11935">
          <w:pPr>
            <w:pStyle w:val="TOC1"/>
            <w:tabs>
              <w:tab w:val="right" w:leader="dot" w:pos="9350"/>
            </w:tabs>
            <w:rPr>
              <w:rFonts w:asciiTheme="minorHAnsi" w:hAnsiTheme="minorHAnsi"/>
              <w:bCs w:val="0"/>
              <w:iCs w:val="0"/>
              <w:noProof/>
              <w:sz w:val="22"/>
              <w:szCs w:val="22"/>
              <w:lang w:eastAsia="en-US"/>
            </w:rPr>
          </w:pPr>
          <w:hyperlink w:anchor="_Toc367449" w:history="1">
            <w:r w:rsidR="009874AB" w:rsidRPr="00CA4C96">
              <w:rPr>
                <w:rStyle w:val="Hyperlink"/>
                <w:noProof/>
              </w:rPr>
              <w:t>G. Data Collection</w:t>
            </w:r>
            <w:r w:rsidR="009874AB">
              <w:rPr>
                <w:noProof/>
                <w:webHidden/>
              </w:rPr>
              <w:tab/>
            </w:r>
            <w:r w:rsidR="009874AB">
              <w:rPr>
                <w:noProof/>
                <w:webHidden/>
              </w:rPr>
              <w:fldChar w:fldCharType="begin"/>
            </w:r>
            <w:r w:rsidR="009874AB">
              <w:rPr>
                <w:noProof/>
                <w:webHidden/>
              </w:rPr>
              <w:instrText xml:space="preserve"> PAGEREF _Toc367449 \h </w:instrText>
            </w:r>
            <w:r w:rsidR="009874AB">
              <w:rPr>
                <w:noProof/>
                <w:webHidden/>
              </w:rPr>
            </w:r>
            <w:r w:rsidR="009874AB">
              <w:rPr>
                <w:noProof/>
                <w:webHidden/>
              </w:rPr>
              <w:fldChar w:fldCharType="separate"/>
            </w:r>
            <w:r w:rsidR="009874AB">
              <w:rPr>
                <w:noProof/>
                <w:webHidden/>
              </w:rPr>
              <w:t>15</w:t>
            </w:r>
            <w:r w:rsidR="009874AB">
              <w:rPr>
                <w:noProof/>
                <w:webHidden/>
              </w:rPr>
              <w:fldChar w:fldCharType="end"/>
            </w:r>
          </w:hyperlink>
        </w:p>
        <w:p w14:paraId="4E1D1C4F" w14:textId="2A0BDCD7" w:rsidR="00207CED" w:rsidRDefault="00A11935">
          <w:pPr>
            <w:pStyle w:val="TOC2"/>
            <w:tabs>
              <w:tab w:val="right" w:leader="dot" w:pos="9350"/>
            </w:tabs>
            <w:rPr>
              <w:rFonts w:asciiTheme="minorHAnsi" w:hAnsiTheme="minorHAnsi"/>
              <w:bCs w:val="0"/>
              <w:noProof/>
              <w:sz w:val="22"/>
              <w:lang w:eastAsia="en-US"/>
            </w:rPr>
          </w:pPr>
          <w:hyperlink w:anchor="_Toc367450" w:history="1">
            <w:r w:rsidR="009874AB" w:rsidRPr="00CA4C96">
              <w:rPr>
                <w:rStyle w:val="Hyperlink"/>
                <w:noProof/>
                <w:shd w:val="clear" w:color="auto" w:fill="FFFFFF"/>
              </w:rPr>
              <w:t>G1. Patient questionnaires</w:t>
            </w:r>
            <w:r w:rsidR="009874AB">
              <w:rPr>
                <w:noProof/>
                <w:webHidden/>
              </w:rPr>
              <w:tab/>
            </w:r>
            <w:r w:rsidR="009874AB">
              <w:rPr>
                <w:noProof/>
                <w:webHidden/>
              </w:rPr>
              <w:fldChar w:fldCharType="begin"/>
            </w:r>
            <w:r w:rsidR="009874AB">
              <w:rPr>
                <w:noProof/>
                <w:webHidden/>
              </w:rPr>
              <w:instrText xml:space="preserve"> PAGEREF _Toc367450 \h </w:instrText>
            </w:r>
            <w:r w:rsidR="009874AB">
              <w:rPr>
                <w:noProof/>
                <w:webHidden/>
              </w:rPr>
            </w:r>
            <w:r w:rsidR="009874AB">
              <w:rPr>
                <w:noProof/>
                <w:webHidden/>
              </w:rPr>
              <w:fldChar w:fldCharType="separate"/>
            </w:r>
            <w:r w:rsidR="009874AB">
              <w:rPr>
                <w:noProof/>
                <w:webHidden/>
              </w:rPr>
              <w:t>15</w:t>
            </w:r>
            <w:r w:rsidR="009874AB">
              <w:rPr>
                <w:noProof/>
                <w:webHidden/>
              </w:rPr>
              <w:fldChar w:fldCharType="end"/>
            </w:r>
          </w:hyperlink>
        </w:p>
        <w:p w14:paraId="4DD3E48E" w14:textId="0295F5E4" w:rsidR="00207CED" w:rsidRDefault="00A11935">
          <w:pPr>
            <w:pStyle w:val="TOC1"/>
            <w:tabs>
              <w:tab w:val="right" w:leader="dot" w:pos="9350"/>
            </w:tabs>
            <w:rPr>
              <w:rFonts w:asciiTheme="minorHAnsi" w:hAnsiTheme="minorHAnsi"/>
              <w:bCs w:val="0"/>
              <w:iCs w:val="0"/>
              <w:noProof/>
              <w:sz w:val="22"/>
              <w:szCs w:val="22"/>
              <w:lang w:eastAsia="en-US"/>
            </w:rPr>
          </w:pPr>
          <w:hyperlink w:anchor="_Toc367451" w:history="1">
            <w:r w:rsidR="009874AB" w:rsidRPr="00CA4C96">
              <w:rPr>
                <w:rStyle w:val="Hyperlink"/>
                <w:noProof/>
                <w:shd w:val="clear" w:color="auto" w:fill="FFFFFF"/>
              </w:rPr>
              <w:t>H. Statistical Analyses</w:t>
            </w:r>
            <w:r w:rsidR="009874AB">
              <w:rPr>
                <w:noProof/>
                <w:webHidden/>
              </w:rPr>
              <w:tab/>
            </w:r>
            <w:r w:rsidR="009874AB">
              <w:rPr>
                <w:noProof/>
                <w:webHidden/>
              </w:rPr>
              <w:fldChar w:fldCharType="begin"/>
            </w:r>
            <w:r w:rsidR="009874AB">
              <w:rPr>
                <w:noProof/>
                <w:webHidden/>
              </w:rPr>
              <w:instrText xml:space="preserve"> PAGEREF _Toc367451 \h </w:instrText>
            </w:r>
            <w:r w:rsidR="009874AB">
              <w:rPr>
                <w:noProof/>
                <w:webHidden/>
              </w:rPr>
            </w:r>
            <w:r w:rsidR="009874AB">
              <w:rPr>
                <w:noProof/>
                <w:webHidden/>
              </w:rPr>
              <w:fldChar w:fldCharType="separate"/>
            </w:r>
            <w:r w:rsidR="009874AB">
              <w:rPr>
                <w:noProof/>
                <w:webHidden/>
              </w:rPr>
              <w:t>16</w:t>
            </w:r>
            <w:r w:rsidR="009874AB">
              <w:rPr>
                <w:noProof/>
                <w:webHidden/>
              </w:rPr>
              <w:fldChar w:fldCharType="end"/>
            </w:r>
          </w:hyperlink>
        </w:p>
        <w:p w14:paraId="54F3FDF7" w14:textId="596C9524" w:rsidR="00207CED" w:rsidRDefault="00A11935">
          <w:pPr>
            <w:pStyle w:val="TOC2"/>
            <w:tabs>
              <w:tab w:val="right" w:leader="dot" w:pos="9350"/>
            </w:tabs>
            <w:rPr>
              <w:rFonts w:asciiTheme="minorHAnsi" w:hAnsiTheme="minorHAnsi"/>
              <w:bCs w:val="0"/>
              <w:noProof/>
              <w:sz w:val="22"/>
              <w:lang w:eastAsia="en-US"/>
            </w:rPr>
          </w:pPr>
          <w:hyperlink w:anchor="_Toc367452" w:history="1">
            <w:r w:rsidR="009874AB" w:rsidRPr="00CA4C96">
              <w:rPr>
                <w:rStyle w:val="Hyperlink"/>
                <w:noProof/>
                <w:shd w:val="clear" w:color="auto" w:fill="FFFFFF"/>
              </w:rPr>
              <w:t>H1. Sample size</w:t>
            </w:r>
            <w:r w:rsidR="009874AB">
              <w:rPr>
                <w:noProof/>
                <w:webHidden/>
              </w:rPr>
              <w:tab/>
            </w:r>
            <w:r w:rsidR="009874AB">
              <w:rPr>
                <w:noProof/>
                <w:webHidden/>
              </w:rPr>
              <w:fldChar w:fldCharType="begin"/>
            </w:r>
            <w:r w:rsidR="009874AB">
              <w:rPr>
                <w:noProof/>
                <w:webHidden/>
              </w:rPr>
              <w:instrText xml:space="preserve"> PAGEREF _Toc367452 \h </w:instrText>
            </w:r>
            <w:r w:rsidR="009874AB">
              <w:rPr>
                <w:noProof/>
                <w:webHidden/>
              </w:rPr>
            </w:r>
            <w:r w:rsidR="009874AB">
              <w:rPr>
                <w:noProof/>
                <w:webHidden/>
              </w:rPr>
              <w:fldChar w:fldCharType="separate"/>
            </w:r>
            <w:r w:rsidR="009874AB">
              <w:rPr>
                <w:noProof/>
                <w:webHidden/>
              </w:rPr>
              <w:t>16</w:t>
            </w:r>
            <w:r w:rsidR="009874AB">
              <w:rPr>
                <w:noProof/>
                <w:webHidden/>
              </w:rPr>
              <w:fldChar w:fldCharType="end"/>
            </w:r>
          </w:hyperlink>
        </w:p>
        <w:p w14:paraId="2F62D987" w14:textId="56498086" w:rsidR="00207CED" w:rsidRDefault="00A11935">
          <w:pPr>
            <w:pStyle w:val="TOC2"/>
            <w:tabs>
              <w:tab w:val="right" w:leader="dot" w:pos="9350"/>
            </w:tabs>
            <w:rPr>
              <w:rFonts w:asciiTheme="minorHAnsi" w:hAnsiTheme="minorHAnsi"/>
              <w:bCs w:val="0"/>
              <w:noProof/>
              <w:sz w:val="22"/>
              <w:lang w:eastAsia="en-US"/>
            </w:rPr>
          </w:pPr>
          <w:hyperlink w:anchor="_Toc367453" w:history="1">
            <w:r w:rsidR="009874AB" w:rsidRPr="00CA4C96">
              <w:rPr>
                <w:rStyle w:val="Hyperlink"/>
                <w:noProof/>
                <w:shd w:val="clear" w:color="auto" w:fill="FFFFFF"/>
              </w:rPr>
              <w:t>H2. Analyses</w:t>
            </w:r>
            <w:r w:rsidR="009874AB">
              <w:rPr>
                <w:noProof/>
                <w:webHidden/>
              </w:rPr>
              <w:tab/>
            </w:r>
            <w:r w:rsidR="009874AB">
              <w:rPr>
                <w:noProof/>
                <w:webHidden/>
              </w:rPr>
              <w:fldChar w:fldCharType="begin"/>
            </w:r>
            <w:r w:rsidR="009874AB">
              <w:rPr>
                <w:noProof/>
                <w:webHidden/>
              </w:rPr>
              <w:instrText xml:space="preserve"> PAGEREF _Toc367453 \h </w:instrText>
            </w:r>
            <w:r w:rsidR="009874AB">
              <w:rPr>
                <w:noProof/>
                <w:webHidden/>
              </w:rPr>
            </w:r>
            <w:r w:rsidR="009874AB">
              <w:rPr>
                <w:noProof/>
                <w:webHidden/>
              </w:rPr>
              <w:fldChar w:fldCharType="separate"/>
            </w:r>
            <w:r w:rsidR="009874AB">
              <w:rPr>
                <w:noProof/>
                <w:webHidden/>
              </w:rPr>
              <w:t>16</w:t>
            </w:r>
            <w:r w:rsidR="009874AB">
              <w:rPr>
                <w:noProof/>
                <w:webHidden/>
              </w:rPr>
              <w:fldChar w:fldCharType="end"/>
            </w:r>
          </w:hyperlink>
        </w:p>
        <w:p w14:paraId="7E3FDFFD" w14:textId="7C6FC8E2" w:rsidR="00207CED" w:rsidRDefault="00A11935">
          <w:pPr>
            <w:pStyle w:val="TOC1"/>
            <w:tabs>
              <w:tab w:val="right" w:leader="dot" w:pos="9350"/>
            </w:tabs>
            <w:rPr>
              <w:rFonts w:asciiTheme="minorHAnsi" w:hAnsiTheme="minorHAnsi"/>
              <w:bCs w:val="0"/>
              <w:iCs w:val="0"/>
              <w:noProof/>
              <w:sz w:val="22"/>
              <w:szCs w:val="22"/>
              <w:lang w:eastAsia="en-US"/>
            </w:rPr>
          </w:pPr>
          <w:hyperlink w:anchor="_Toc367454" w:history="1">
            <w:r w:rsidR="009874AB" w:rsidRPr="00CA4C96">
              <w:rPr>
                <w:rStyle w:val="Hyperlink"/>
                <w:noProof/>
                <w:shd w:val="clear" w:color="auto" w:fill="FFFFFF"/>
              </w:rPr>
              <w:t>I. Study Workflow and Logistics</w:t>
            </w:r>
            <w:r w:rsidR="009874AB">
              <w:rPr>
                <w:noProof/>
                <w:webHidden/>
              </w:rPr>
              <w:tab/>
            </w:r>
            <w:r w:rsidR="009874AB">
              <w:rPr>
                <w:noProof/>
                <w:webHidden/>
              </w:rPr>
              <w:fldChar w:fldCharType="begin"/>
            </w:r>
            <w:r w:rsidR="009874AB">
              <w:rPr>
                <w:noProof/>
                <w:webHidden/>
              </w:rPr>
              <w:instrText xml:space="preserve"> PAGEREF _Toc367454 \h </w:instrText>
            </w:r>
            <w:r w:rsidR="009874AB">
              <w:rPr>
                <w:noProof/>
                <w:webHidden/>
              </w:rPr>
            </w:r>
            <w:r w:rsidR="009874AB">
              <w:rPr>
                <w:noProof/>
                <w:webHidden/>
              </w:rPr>
              <w:fldChar w:fldCharType="separate"/>
            </w:r>
            <w:r w:rsidR="009874AB">
              <w:rPr>
                <w:noProof/>
                <w:webHidden/>
              </w:rPr>
              <w:t>18</w:t>
            </w:r>
            <w:r w:rsidR="009874AB">
              <w:rPr>
                <w:noProof/>
                <w:webHidden/>
              </w:rPr>
              <w:fldChar w:fldCharType="end"/>
            </w:r>
          </w:hyperlink>
        </w:p>
        <w:p w14:paraId="7380E5D7" w14:textId="460D1FD6" w:rsidR="00207CED" w:rsidRDefault="00A11935">
          <w:pPr>
            <w:pStyle w:val="TOC2"/>
            <w:tabs>
              <w:tab w:val="right" w:leader="dot" w:pos="9350"/>
            </w:tabs>
            <w:rPr>
              <w:rFonts w:asciiTheme="minorHAnsi" w:hAnsiTheme="minorHAnsi"/>
              <w:bCs w:val="0"/>
              <w:noProof/>
              <w:sz w:val="22"/>
              <w:lang w:eastAsia="en-US"/>
            </w:rPr>
          </w:pPr>
          <w:hyperlink w:anchor="_Toc367455" w:history="1">
            <w:r w:rsidR="009874AB" w:rsidRPr="00CA4C96">
              <w:rPr>
                <w:rStyle w:val="Hyperlink"/>
                <w:noProof/>
              </w:rPr>
              <w:t>I1. Preselection of subjects</w:t>
            </w:r>
            <w:r w:rsidR="009874AB">
              <w:rPr>
                <w:noProof/>
                <w:webHidden/>
              </w:rPr>
              <w:tab/>
            </w:r>
            <w:r w:rsidR="009874AB">
              <w:rPr>
                <w:noProof/>
                <w:webHidden/>
              </w:rPr>
              <w:fldChar w:fldCharType="begin"/>
            </w:r>
            <w:r w:rsidR="009874AB">
              <w:rPr>
                <w:noProof/>
                <w:webHidden/>
              </w:rPr>
              <w:instrText xml:space="preserve"> PAGEREF _Toc367455 \h </w:instrText>
            </w:r>
            <w:r w:rsidR="009874AB">
              <w:rPr>
                <w:noProof/>
                <w:webHidden/>
              </w:rPr>
            </w:r>
            <w:r w:rsidR="009874AB">
              <w:rPr>
                <w:noProof/>
                <w:webHidden/>
              </w:rPr>
              <w:fldChar w:fldCharType="separate"/>
            </w:r>
            <w:r w:rsidR="009874AB">
              <w:rPr>
                <w:noProof/>
                <w:webHidden/>
              </w:rPr>
              <w:t>18</w:t>
            </w:r>
            <w:r w:rsidR="009874AB">
              <w:rPr>
                <w:noProof/>
                <w:webHidden/>
              </w:rPr>
              <w:fldChar w:fldCharType="end"/>
            </w:r>
          </w:hyperlink>
        </w:p>
        <w:p w14:paraId="32FE6FE7" w14:textId="345FCD0E" w:rsidR="00207CED" w:rsidRDefault="00A11935">
          <w:pPr>
            <w:pStyle w:val="TOC2"/>
            <w:tabs>
              <w:tab w:val="right" w:leader="dot" w:pos="9350"/>
            </w:tabs>
            <w:rPr>
              <w:rFonts w:asciiTheme="minorHAnsi" w:hAnsiTheme="minorHAnsi"/>
              <w:bCs w:val="0"/>
              <w:noProof/>
              <w:sz w:val="22"/>
              <w:lang w:eastAsia="en-US"/>
            </w:rPr>
          </w:pPr>
          <w:hyperlink w:anchor="_Toc367456" w:history="1">
            <w:r w:rsidR="009874AB" w:rsidRPr="00CA4C96">
              <w:rPr>
                <w:rStyle w:val="Hyperlink"/>
                <w:noProof/>
              </w:rPr>
              <w:t>I2. Follow-up</w:t>
            </w:r>
            <w:r w:rsidR="009874AB">
              <w:rPr>
                <w:noProof/>
                <w:webHidden/>
              </w:rPr>
              <w:tab/>
            </w:r>
            <w:r w:rsidR="009874AB">
              <w:rPr>
                <w:noProof/>
                <w:webHidden/>
              </w:rPr>
              <w:fldChar w:fldCharType="begin"/>
            </w:r>
            <w:r w:rsidR="009874AB">
              <w:rPr>
                <w:noProof/>
                <w:webHidden/>
              </w:rPr>
              <w:instrText xml:space="preserve"> PAGEREF _Toc367456 \h </w:instrText>
            </w:r>
            <w:r w:rsidR="009874AB">
              <w:rPr>
                <w:noProof/>
                <w:webHidden/>
              </w:rPr>
            </w:r>
            <w:r w:rsidR="009874AB">
              <w:rPr>
                <w:noProof/>
                <w:webHidden/>
              </w:rPr>
              <w:fldChar w:fldCharType="separate"/>
            </w:r>
            <w:r w:rsidR="009874AB">
              <w:rPr>
                <w:noProof/>
                <w:webHidden/>
              </w:rPr>
              <w:t>18</w:t>
            </w:r>
            <w:r w:rsidR="009874AB">
              <w:rPr>
                <w:noProof/>
                <w:webHidden/>
              </w:rPr>
              <w:fldChar w:fldCharType="end"/>
            </w:r>
          </w:hyperlink>
        </w:p>
        <w:p w14:paraId="6617C210" w14:textId="6277D7E5" w:rsidR="00207CED" w:rsidRDefault="00A11935">
          <w:pPr>
            <w:pStyle w:val="TOC2"/>
            <w:tabs>
              <w:tab w:val="right" w:leader="dot" w:pos="9350"/>
            </w:tabs>
            <w:rPr>
              <w:rFonts w:asciiTheme="minorHAnsi" w:hAnsiTheme="minorHAnsi"/>
              <w:bCs w:val="0"/>
              <w:noProof/>
              <w:sz w:val="22"/>
              <w:lang w:eastAsia="en-US"/>
            </w:rPr>
          </w:pPr>
          <w:hyperlink w:anchor="_Toc367457" w:history="1">
            <w:r w:rsidR="009874AB" w:rsidRPr="00CA4C96">
              <w:rPr>
                <w:rStyle w:val="Hyperlink"/>
                <w:noProof/>
              </w:rPr>
              <w:t>I3. Calendar</w:t>
            </w:r>
            <w:r w:rsidR="009874AB">
              <w:rPr>
                <w:noProof/>
                <w:webHidden/>
              </w:rPr>
              <w:tab/>
            </w:r>
            <w:r w:rsidR="009874AB">
              <w:rPr>
                <w:noProof/>
                <w:webHidden/>
              </w:rPr>
              <w:fldChar w:fldCharType="begin"/>
            </w:r>
            <w:r w:rsidR="009874AB">
              <w:rPr>
                <w:noProof/>
                <w:webHidden/>
              </w:rPr>
              <w:instrText xml:space="preserve"> PAGEREF _Toc367457 \h </w:instrText>
            </w:r>
            <w:r w:rsidR="009874AB">
              <w:rPr>
                <w:noProof/>
                <w:webHidden/>
              </w:rPr>
            </w:r>
            <w:r w:rsidR="009874AB">
              <w:rPr>
                <w:noProof/>
                <w:webHidden/>
              </w:rPr>
              <w:fldChar w:fldCharType="separate"/>
            </w:r>
            <w:r w:rsidR="009874AB">
              <w:rPr>
                <w:noProof/>
                <w:webHidden/>
              </w:rPr>
              <w:t>18</w:t>
            </w:r>
            <w:r w:rsidR="009874AB">
              <w:rPr>
                <w:noProof/>
                <w:webHidden/>
              </w:rPr>
              <w:fldChar w:fldCharType="end"/>
            </w:r>
          </w:hyperlink>
        </w:p>
        <w:p w14:paraId="387CD527" w14:textId="7D0FA6AF" w:rsidR="00207CED" w:rsidRDefault="00A11935">
          <w:pPr>
            <w:pStyle w:val="TOC2"/>
            <w:tabs>
              <w:tab w:val="right" w:leader="dot" w:pos="9350"/>
            </w:tabs>
            <w:rPr>
              <w:rFonts w:asciiTheme="minorHAnsi" w:hAnsiTheme="minorHAnsi"/>
              <w:bCs w:val="0"/>
              <w:noProof/>
              <w:sz w:val="22"/>
              <w:lang w:eastAsia="en-US"/>
            </w:rPr>
          </w:pPr>
          <w:hyperlink w:anchor="_Toc367458" w:history="1">
            <w:r w:rsidR="009874AB" w:rsidRPr="00CA4C96">
              <w:rPr>
                <w:rStyle w:val="Hyperlink"/>
                <w:noProof/>
              </w:rPr>
              <w:t>I4. Stopping participation</w:t>
            </w:r>
            <w:r w:rsidR="009874AB">
              <w:rPr>
                <w:noProof/>
                <w:webHidden/>
              </w:rPr>
              <w:tab/>
            </w:r>
            <w:r w:rsidR="009874AB">
              <w:rPr>
                <w:noProof/>
                <w:webHidden/>
              </w:rPr>
              <w:fldChar w:fldCharType="begin"/>
            </w:r>
            <w:r w:rsidR="009874AB">
              <w:rPr>
                <w:noProof/>
                <w:webHidden/>
              </w:rPr>
              <w:instrText xml:space="preserve"> PAGEREF _Toc367458 \h </w:instrText>
            </w:r>
            <w:r w:rsidR="009874AB">
              <w:rPr>
                <w:noProof/>
                <w:webHidden/>
              </w:rPr>
            </w:r>
            <w:r w:rsidR="009874AB">
              <w:rPr>
                <w:noProof/>
                <w:webHidden/>
              </w:rPr>
              <w:fldChar w:fldCharType="separate"/>
            </w:r>
            <w:r w:rsidR="009874AB">
              <w:rPr>
                <w:noProof/>
                <w:webHidden/>
              </w:rPr>
              <w:t>18</w:t>
            </w:r>
            <w:r w:rsidR="009874AB">
              <w:rPr>
                <w:noProof/>
                <w:webHidden/>
              </w:rPr>
              <w:fldChar w:fldCharType="end"/>
            </w:r>
          </w:hyperlink>
        </w:p>
        <w:p w14:paraId="2809FDE1" w14:textId="2CE2C177" w:rsidR="00207CED" w:rsidRDefault="00A11935">
          <w:pPr>
            <w:pStyle w:val="TOC2"/>
            <w:tabs>
              <w:tab w:val="right" w:leader="dot" w:pos="9350"/>
            </w:tabs>
            <w:rPr>
              <w:rFonts w:asciiTheme="minorHAnsi" w:hAnsiTheme="minorHAnsi"/>
              <w:bCs w:val="0"/>
              <w:noProof/>
              <w:sz w:val="22"/>
              <w:lang w:eastAsia="en-US"/>
            </w:rPr>
          </w:pPr>
          <w:hyperlink w:anchor="_Toc367459" w:history="1">
            <w:r w:rsidR="009874AB" w:rsidRPr="00CA4C96">
              <w:rPr>
                <w:rStyle w:val="Hyperlink"/>
                <w:noProof/>
              </w:rPr>
              <w:t>I5. Protocol amendments</w:t>
            </w:r>
            <w:r w:rsidR="009874AB">
              <w:rPr>
                <w:noProof/>
                <w:webHidden/>
              </w:rPr>
              <w:tab/>
            </w:r>
            <w:r w:rsidR="009874AB">
              <w:rPr>
                <w:noProof/>
                <w:webHidden/>
              </w:rPr>
              <w:fldChar w:fldCharType="begin"/>
            </w:r>
            <w:r w:rsidR="009874AB">
              <w:rPr>
                <w:noProof/>
                <w:webHidden/>
              </w:rPr>
              <w:instrText xml:space="preserve"> PAGEREF _Toc367459 \h </w:instrText>
            </w:r>
            <w:r w:rsidR="009874AB">
              <w:rPr>
                <w:noProof/>
                <w:webHidden/>
              </w:rPr>
            </w:r>
            <w:r w:rsidR="009874AB">
              <w:rPr>
                <w:noProof/>
                <w:webHidden/>
              </w:rPr>
              <w:fldChar w:fldCharType="separate"/>
            </w:r>
            <w:r w:rsidR="009874AB">
              <w:rPr>
                <w:noProof/>
                <w:webHidden/>
              </w:rPr>
              <w:t>19</w:t>
            </w:r>
            <w:r w:rsidR="009874AB">
              <w:rPr>
                <w:noProof/>
                <w:webHidden/>
              </w:rPr>
              <w:fldChar w:fldCharType="end"/>
            </w:r>
          </w:hyperlink>
        </w:p>
        <w:p w14:paraId="225D69DF" w14:textId="3224AD06" w:rsidR="00207CED" w:rsidRDefault="00A11935">
          <w:pPr>
            <w:pStyle w:val="TOC1"/>
            <w:tabs>
              <w:tab w:val="right" w:leader="dot" w:pos="9350"/>
            </w:tabs>
            <w:rPr>
              <w:rFonts w:asciiTheme="minorHAnsi" w:hAnsiTheme="minorHAnsi"/>
              <w:bCs w:val="0"/>
              <w:iCs w:val="0"/>
              <w:noProof/>
              <w:sz w:val="22"/>
              <w:szCs w:val="22"/>
              <w:lang w:eastAsia="en-US"/>
            </w:rPr>
          </w:pPr>
          <w:hyperlink w:anchor="_Toc367460" w:history="1">
            <w:r w:rsidR="009874AB" w:rsidRPr="00CA4C96">
              <w:rPr>
                <w:rStyle w:val="Hyperlink"/>
                <w:noProof/>
                <w:shd w:val="clear" w:color="auto" w:fill="FFFFFF"/>
              </w:rPr>
              <w:t>J. Other</w:t>
            </w:r>
            <w:r w:rsidR="009874AB">
              <w:rPr>
                <w:noProof/>
                <w:webHidden/>
              </w:rPr>
              <w:tab/>
            </w:r>
            <w:r w:rsidR="009874AB">
              <w:rPr>
                <w:noProof/>
                <w:webHidden/>
              </w:rPr>
              <w:fldChar w:fldCharType="begin"/>
            </w:r>
            <w:r w:rsidR="009874AB">
              <w:rPr>
                <w:noProof/>
                <w:webHidden/>
              </w:rPr>
              <w:instrText xml:space="preserve"> PAGEREF _Toc367460 \h </w:instrText>
            </w:r>
            <w:r w:rsidR="009874AB">
              <w:rPr>
                <w:noProof/>
                <w:webHidden/>
              </w:rPr>
            </w:r>
            <w:r w:rsidR="009874AB">
              <w:rPr>
                <w:noProof/>
                <w:webHidden/>
              </w:rPr>
              <w:fldChar w:fldCharType="separate"/>
            </w:r>
            <w:r w:rsidR="009874AB">
              <w:rPr>
                <w:noProof/>
                <w:webHidden/>
              </w:rPr>
              <w:t>20</w:t>
            </w:r>
            <w:r w:rsidR="009874AB">
              <w:rPr>
                <w:noProof/>
                <w:webHidden/>
              </w:rPr>
              <w:fldChar w:fldCharType="end"/>
            </w:r>
          </w:hyperlink>
        </w:p>
        <w:p w14:paraId="74B34E46" w14:textId="735271E9" w:rsidR="00207CED" w:rsidRDefault="00A11935">
          <w:pPr>
            <w:pStyle w:val="TOC2"/>
            <w:tabs>
              <w:tab w:val="right" w:leader="dot" w:pos="9350"/>
            </w:tabs>
            <w:rPr>
              <w:rFonts w:asciiTheme="minorHAnsi" w:hAnsiTheme="minorHAnsi"/>
              <w:bCs w:val="0"/>
              <w:noProof/>
              <w:sz w:val="22"/>
              <w:lang w:eastAsia="en-US"/>
            </w:rPr>
          </w:pPr>
          <w:hyperlink w:anchor="_Toc367461" w:history="1">
            <w:r w:rsidR="009874AB" w:rsidRPr="00CA4C96">
              <w:rPr>
                <w:rStyle w:val="Hyperlink"/>
                <w:noProof/>
                <w:shd w:val="clear" w:color="auto" w:fill="FFFFFF"/>
              </w:rPr>
              <w:t>J1. Adverse events</w:t>
            </w:r>
            <w:r w:rsidR="009874AB">
              <w:rPr>
                <w:noProof/>
                <w:webHidden/>
              </w:rPr>
              <w:tab/>
            </w:r>
            <w:r w:rsidR="009874AB">
              <w:rPr>
                <w:noProof/>
                <w:webHidden/>
              </w:rPr>
              <w:fldChar w:fldCharType="begin"/>
            </w:r>
            <w:r w:rsidR="009874AB">
              <w:rPr>
                <w:noProof/>
                <w:webHidden/>
              </w:rPr>
              <w:instrText xml:space="preserve"> PAGEREF _Toc367461 \h </w:instrText>
            </w:r>
            <w:r w:rsidR="009874AB">
              <w:rPr>
                <w:noProof/>
                <w:webHidden/>
              </w:rPr>
            </w:r>
            <w:r w:rsidR="009874AB">
              <w:rPr>
                <w:noProof/>
                <w:webHidden/>
              </w:rPr>
              <w:fldChar w:fldCharType="separate"/>
            </w:r>
            <w:r w:rsidR="009874AB">
              <w:rPr>
                <w:noProof/>
                <w:webHidden/>
              </w:rPr>
              <w:t>20</w:t>
            </w:r>
            <w:r w:rsidR="009874AB">
              <w:rPr>
                <w:noProof/>
                <w:webHidden/>
              </w:rPr>
              <w:fldChar w:fldCharType="end"/>
            </w:r>
          </w:hyperlink>
        </w:p>
        <w:p w14:paraId="1DCED176" w14:textId="2ED2A19D" w:rsidR="00207CED" w:rsidRDefault="00A11935">
          <w:pPr>
            <w:pStyle w:val="TOC2"/>
            <w:tabs>
              <w:tab w:val="right" w:leader="dot" w:pos="9350"/>
            </w:tabs>
            <w:rPr>
              <w:rFonts w:asciiTheme="minorHAnsi" w:hAnsiTheme="minorHAnsi"/>
              <w:bCs w:val="0"/>
              <w:noProof/>
              <w:sz w:val="22"/>
              <w:lang w:eastAsia="en-US"/>
            </w:rPr>
          </w:pPr>
          <w:hyperlink w:anchor="_Toc367462" w:history="1">
            <w:r w:rsidR="009874AB" w:rsidRPr="00CA4C96">
              <w:rPr>
                <w:rStyle w:val="Hyperlink"/>
                <w:noProof/>
                <w:shd w:val="clear" w:color="auto" w:fill="FFFFFF"/>
              </w:rPr>
              <w:t>J2. Legal and ethical considerations</w:t>
            </w:r>
            <w:r w:rsidR="009874AB">
              <w:rPr>
                <w:noProof/>
                <w:webHidden/>
              </w:rPr>
              <w:tab/>
            </w:r>
            <w:r w:rsidR="009874AB">
              <w:rPr>
                <w:noProof/>
                <w:webHidden/>
              </w:rPr>
              <w:fldChar w:fldCharType="begin"/>
            </w:r>
            <w:r w:rsidR="009874AB">
              <w:rPr>
                <w:noProof/>
                <w:webHidden/>
              </w:rPr>
              <w:instrText xml:space="preserve"> PAGEREF _Toc367462 \h </w:instrText>
            </w:r>
            <w:r w:rsidR="009874AB">
              <w:rPr>
                <w:noProof/>
                <w:webHidden/>
              </w:rPr>
            </w:r>
            <w:r w:rsidR="009874AB">
              <w:rPr>
                <w:noProof/>
                <w:webHidden/>
              </w:rPr>
              <w:fldChar w:fldCharType="separate"/>
            </w:r>
            <w:r w:rsidR="009874AB">
              <w:rPr>
                <w:noProof/>
                <w:webHidden/>
              </w:rPr>
              <w:t>20</w:t>
            </w:r>
            <w:r w:rsidR="009874AB">
              <w:rPr>
                <w:noProof/>
                <w:webHidden/>
              </w:rPr>
              <w:fldChar w:fldCharType="end"/>
            </w:r>
          </w:hyperlink>
        </w:p>
        <w:p w14:paraId="2246636D" w14:textId="5F8F9D33" w:rsidR="00207CED" w:rsidRDefault="00A11935">
          <w:pPr>
            <w:pStyle w:val="TOC2"/>
            <w:tabs>
              <w:tab w:val="right" w:leader="dot" w:pos="9350"/>
            </w:tabs>
            <w:rPr>
              <w:rFonts w:asciiTheme="minorHAnsi" w:hAnsiTheme="minorHAnsi"/>
              <w:bCs w:val="0"/>
              <w:noProof/>
              <w:sz w:val="22"/>
              <w:lang w:eastAsia="en-US"/>
            </w:rPr>
          </w:pPr>
          <w:hyperlink w:anchor="_Toc367463" w:history="1">
            <w:r w:rsidR="009874AB" w:rsidRPr="00CA4C96">
              <w:rPr>
                <w:rStyle w:val="Hyperlink"/>
                <w:noProof/>
                <w:shd w:val="clear" w:color="auto" w:fill="FFFFFF"/>
              </w:rPr>
              <w:t>J3. Data processing and storage of documents and data</w:t>
            </w:r>
            <w:r w:rsidR="009874AB">
              <w:rPr>
                <w:noProof/>
                <w:webHidden/>
              </w:rPr>
              <w:tab/>
            </w:r>
            <w:r w:rsidR="009874AB">
              <w:rPr>
                <w:noProof/>
                <w:webHidden/>
              </w:rPr>
              <w:fldChar w:fldCharType="begin"/>
            </w:r>
            <w:r w:rsidR="009874AB">
              <w:rPr>
                <w:noProof/>
                <w:webHidden/>
              </w:rPr>
              <w:instrText xml:space="preserve"> PAGEREF _Toc367463 \h </w:instrText>
            </w:r>
            <w:r w:rsidR="009874AB">
              <w:rPr>
                <w:noProof/>
                <w:webHidden/>
              </w:rPr>
            </w:r>
            <w:r w:rsidR="009874AB">
              <w:rPr>
                <w:noProof/>
                <w:webHidden/>
              </w:rPr>
              <w:fldChar w:fldCharType="separate"/>
            </w:r>
            <w:r w:rsidR="009874AB">
              <w:rPr>
                <w:noProof/>
                <w:webHidden/>
              </w:rPr>
              <w:t>20</w:t>
            </w:r>
            <w:r w:rsidR="009874AB">
              <w:rPr>
                <w:noProof/>
                <w:webHidden/>
              </w:rPr>
              <w:fldChar w:fldCharType="end"/>
            </w:r>
          </w:hyperlink>
        </w:p>
        <w:p w14:paraId="016111FC" w14:textId="0A726FFD" w:rsidR="00207CED" w:rsidRDefault="00A11935">
          <w:pPr>
            <w:pStyle w:val="TOC2"/>
            <w:tabs>
              <w:tab w:val="right" w:leader="dot" w:pos="9350"/>
            </w:tabs>
            <w:rPr>
              <w:rFonts w:asciiTheme="minorHAnsi" w:hAnsiTheme="minorHAnsi"/>
              <w:bCs w:val="0"/>
              <w:noProof/>
              <w:sz w:val="22"/>
              <w:lang w:eastAsia="en-US"/>
            </w:rPr>
          </w:pPr>
          <w:hyperlink w:anchor="_Toc367464" w:history="1">
            <w:r w:rsidR="009874AB" w:rsidRPr="00CA4C96">
              <w:rPr>
                <w:rStyle w:val="Hyperlink"/>
                <w:noProof/>
                <w:shd w:val="clear" w:color="auto" w:fill="FFFFFF"/>
              </w:rPr>
              <w:t>J4. Financing and insurance</w:t>
            </w:r>
            <w:r w:rsidR="009874AB">
              <w:rPr>
                <w:noProof/>
                <w:webHidden/>
              </w:rPr>
              <w:tab/>
            </w:r>
            <w:r w:rsidR="009874AB">
              <w:rPr>
                <w:noProof/>
                <w:webHidden/>
              </w:rPr>
              <w:fldChar w:fldCharType="begin"/>
            </w:r>
            <w:r w:rsidR="009874AB">
              <w:rPr>
                <w:noProof/>
                <w:webHidden/>
              </w:rPr>
              <w:instrText xml:space="preserve"> PAGEREF _Toc367464 \h </w:instrText>
            </w:r>
            <w:r w:rsidR="009874AB">
              <w:rPr>
                <w:noProof/>
                <w:webHidden/>
              </w:rPr>
            </w:r>
            <w:r w:rsidR="009874AB">
              <w:rPr>
                <w:noProof/>
                <w:webHidden/>
              </w:rPr>
              <w:fldChar w:fldCharType="separate"/>
            </w:r>
            <w:r w:rsidR="009874AB">
              <w:rPr>
                <w:noProof/>
                <w:webHidden/>
              </w:rPr>
              <w:t>20</w:t>
            </w:r>
            <w:r w:rsidR="009874AB">
              <w:rPr>
                <w:noProof/>
                <w:webHidden/>
              </w:rPr>
              <w:fldChar w:fldCharType="end"/>
            </w:r>
          </w:hyperlink>
        </w:p>
        <w:p w14:paraId="03FBABAB" w14:textId="497BBA0B" w:rsidR="00207CED" w:rsidRDefault="00A11935">
          <w:pPr>
            <w:pStyle w:val="TOC1"/>
            <w:tabs>
              <w:tab w:val="right" w:leader="dot" w:pos="9350"/>
            </w:tabs>
            <w:rPr>
              <w:rFonts w:asciiTheme="minorHAnsi" w:hAnsiTheme="minorHAnsi"/>
              <w:bCs w:val="0"/>
              <w:iCs w:val="0"/>
              <w:noProof/>
              <w:sz w:val="22"/>
              <w:szCs w:val="22"/>
              <w:lang w:eastAsia="en-US"/>
            </w:rPr>
          </w:pPr>
          <w:hyperlink w:anchor="_Toc367465" w:history="1">
            <w:r w:rsidR="009874AB" w:rsidRPr="00CA4C96">
              <w:rPr>
                <w:rStyle w:val="Hyperlink"/>
                <w:noProof/>
                <w:shd w:val="clear" w:color="auto" w:fill="FFFFFF"/>
              </w:rPr>
              <w:t>K. References</w:t>
            </w:r>
            <w:r w:rsidR="009874AB">
              <w:rPr>
                <w:noProof/>
                <w:webHidden/>
              </w:rPr>
              <w:tab/>
            </w:r>
            <w:r w:rsidR="009874AB">
              <w:rPr>
                <w:noProof/>
                <w:webHidden/>
              </w:rPr>
              <w:fldChar w:fldCharType="begin"/>
            </w:r>
            <w:r w:rsidR="009874AB">
              <w:rPr>
                <w:noProof/>
                <w:webHidden/>
              </w:rPr>
              <w:instrText xml:space="preserve"> PAGEREF _Toc367465 \h </w:instrText>
            </w:r>
            <w:r w:rsidR="009874AB">
              <w:rPr>
                <w:noProof/>
                <w:webHidden/>
              </w:rPr>
            </w:r>
            <w:r w:rsidR="009874AB">
              <w:rPr>
                <w:noProof/>
                <w:webHidden/>
              </w:rPr>
              <w:fldChar w:fldCharType="separate"/>
            </w:r>
            <w:r w:rsidR="009874AB">
              <w:rPr>
                <w:noProof/>
                <w:webHidden/>
              </w:rPr>
              <w:t>21</w:t>
            </w:r>
            <w:r w:rsidR="009874AB">
              <w:rPr>
                <w:noProof/>
                <w:webHidden/>
              </w:rPr>
              <w:fldChar w:fldCharType="end"/>
            </w:r>
          </w:hyperlink>
        </w:p>
        <w:p w14:paraId="68F57EA9" w14:textId="5D91F53E" w:rsidR="00207CED" w:rsidRDefault="00A11935">
          <w:pPr>
            <w:pStyle w:val="TOC1"/>
            <w:tabs>
              <w:tab w:val="right" w:leader="dot" w:pos="9350"/>
            </w:tabs>
            <w:rPr>
              <w:rFonts w:asciiTheme="minorHAnsi" w:hAnsiTheme="minorHAnsi"/>
              <w:bCs w:val="0"/>
              <w:iCs w:val="0"/>
              <w:noProof/>
              <w:sz w:val="22"/>
              <w:szCs w:val="22"/>
              <w:lang w:eastAsia="en-US"/>
            </w:rPr>
          </w:pPr>
          <w:hyperlink w:anchor="_Toc367466" w:history="1">
            <w:r w:rsidR="009874AB" w:rsidRPr="00CA4C96">
              <w:rPr>
                <w:rStyle w:val="Hyperlink"/>
                <w:noProof/>
                <w:shd w:val="clear" w:color="auto" w:fill="FFFFFF"/>
              </w:rPr>
              <w:t>L. Supplementary Material</w:t>
            </w:r>
            <w:r w:rsidR="009874AB">
              <w:rPr>
                <w:noProof/>
                <w:webHidden/>
              </w:rPr>
              <w:tab/>
            </w:r>
            <w:r w:rsidR="009874AB">
              <w:rPr>
                <w:noProof/>
                <w:webHidden/>
              </w:rPr>
              <w:fldChar w:fldCharType="begin"/>
            </w:r>
            <w:r w:rsidR="009874AB">
              <w:rPr>
                <w:noProof/>
                <w:webHidden/>
              </w:rPr>
              <w:instrText xml:space="preserve"> PAGEREF _Toc367466 \h </w:instrText>
            </w:r>
            <w:r w:rsidR="009874AB">
              <w:rPr>
                <w:noProof/>
                <w:webHidden/>
              </w:rPr>
            </w:r>
            <w:r w:rsidR="009874AB">
              <w:rPr>
                <w:noProof/>
                <w:webHidden/>
              </w:rPr>
              <w:fldChar w:fldCharType="separate"/>
            </w:r>
            <w:r w:rsidR="009874AB">
              <w:rPr>
                <w:noProof/>
                <w:webHidden/>
              </w:rPr>
              <w:t>23</w:t>
            </w:r>
            <w:r w:rsidR="009874AB">
              <w:rPr>
                <w:noProof/>
                <w:webHidden/>
              </w:rPr>
              <w:fldChar w:fldCharType="end"/>
            </w:r>
          </w:hyperlink>
        </w:p>
        <w:p w14:paraId="2D08FFEE" w14:textId="178B9AF4" w:rsidR="00207CED" w:rsidRDefault="00A11935">
          <w:pPr>
            <w:pStyle w:val="TOC2"/>
            <w:tabs>
              <w:tab w:val="right" w:leader="dot" w:pos="9350"/>
            </w:tabs>
            <w:rPr>
              <w:rFonts w:asciiTheme="minorHAnsi" w:hAnsiTheme="minorHAnsi"/>
              <w:bCs w:val="0"/>
              <w:noProof/>
              <w:sz w:val="22"/>
              <w:lang w:eastAsia="en-US"/>
            </w:rPr>
          </w:pPr>
          <w:hyperlink w:anchor="_Toc367467" w:history="1">
            <w:r w:rsidR="009874AB" w:rsidRPr="00CA4C96">
              <w:rPr>
                <w:rStyle w:val="Hyperlink"/>
                <w:noProof/>
                <w:shd w:val="clear" w:color="auto" w:fill="FFFFFF"/>
              </w:rPr>
              <w:t>Appendix 1: IBD&amp;me “Learn More” section</w:t>
            </w:r>
            <w:r w:rsidR="009874AB">
              <w:rPr>
                <w:noProof/>
                <w:webHidden/>
              </w:rPr>
              <w:tab/>
            </w:r>
            <w:r w:rsidR="009874AB">
              <w:rPr>
                <w:noProof/>
                <w:webHidden/>
              </w:rPr>
              <w:fldChar w:fldCharType="begin"/>
            </w:r>
            <w:r w:rsidR="009874AB">
              <w:rPr>
                <w:noProof/>
                <w:webHidden/>
              </w:rPr>
              <w:instrText xml:space="preserve"> PAGEREF _Toc367467 \h </w:instrText>
            </w:r>
            <w:r w:rsidR="009874AB">
              <w:rPr>
                <w:noProof/>
                <w:webHidden/>
              </w:rPr>
            </w:r>
            <w:r w:rsidR="009874AB">
              <w:rPr>
                <w:noProof/>
                <w:webHidden/>
              </w:rPr>
              <w:fldChar w:fldCharType="separate"/>
            </w:r>
            <w:r w:rsidR="009874AB">
              <w:rPr>
                <w:noProof/>
                <w:webHidden/>
              </w:rPr>
              <w:t>24</w:t>
            </w:r>
            <w:r w:rsidR="009874AB">
              <w:rPr>
                <w:noProof/>
                <w:webHidden/>
              </w:rPr>
              <w:fldChar w:fldCharType="end"/>
            </w:r>
          </w:hyperlink>
        </w:p>
        <w:p w14:paraId="4D4F2294" w14:textId="1422CEA1" w:rsidR="00207CED" w:rsidRDefault="00A11935">
          <w:pPr>
            <w:pStyle w:val="TOC2"/>
            <w:tabs>
              <w:tab w:val="right" w:leader="dot" w:pos="9350"/>
            </w:tabs>
            <w:rPr>
              <w:rFonts w:asciiTheme="minorHAnsi" w:hAnsiTheme="minorHAnsi"/>
              <w:bCs w:val="0"/>
              <w:noProof/>
              <w:sz w:val="22"/>
              <w:lang w:eastAsia="en-US"/>
            </w:rPr>
          </w:pPr>
          <w:hyperlink w:anchor="_Toc367468" w:history="1">
            <w:r w:rsidR="009874AB" w:rsidRPr="00CA4C96">
              <w:rPr>
                <w:rStyle w:val="Hyperlink"/>
                <w:noProof/>
                <w:shd w:val="clear" w:color="auto" w:fill="FFFFFF"/>
              </w:rPr>
              <w:t>Appendix 2: IBD&amp;me Decision Tree</w:t>
            </w:r>
            <w:r w:rsidR="009874AB">
              <w:rPr>
                <w:noProof/>
                <w:webHidden/>
              </w:rPr>
              <w:tab/>
            </w:r>
            <w:r w:rsidR="009874AB">
              <w:rPr>
                <w:noProof/>
                <w:webHidden/>
              </w:rPr>
              <w:fldChar w:fldCharType="begin"/>
            </w:r>
            <w:r w:rsidR="009874AB">
              <w:rPr>
                <w:noProof/>
                <w:webHidden/>
              </w:rPr>
              <w:instrText xml:space="preserve"> PAGEREF _Toc367468 \h </w:instrText>
            </w:r>
            <w:r w:rsidR="009874AB">
              <w:rPr>
                <w:noProof/>
                <w:webHidden/>
              </w:rPr>
            </w:r>
            <w:r w:rsidR="009874AB">
              <w:rPr>
                <w:noProof/>
                <w:webHidden/>
              </w:rPr>
              <w:fldChar w:fldCharType="separate"/>
            </w:r>
            <w:r w:rsidR="009874AB">
              <w:rPr>
                <w:noProof/>
                <w:webHidden/>
              </w:rPr>
              <w:t>25</w:t>
            </w:r>
            <w:r w:rsidR="009874AB">
              <w:rPr>
                <w:noProof/>
                <w:webHidden/>
              </w:rPr>
              <w:fldChar w:fldCharType="end"/>
            </w:r>
          </w:hyperlink>
        </w:p>
        <w:p w14:paraId="6FEE6ECA" w14:textId="1C69C4B3" w:rsidR="00207CED" w:rsidRDefault="00A11935">
          <w:pPr>
            <w:pStyle w:val="TOC2"/>
            <w:tabs>
              <w:tab w:val="right" w:leader="dot" w:pos="9350"/>
            </w:tabs>
            <w:rPr>
              <w:rFonts w:asciiTheme="minorHAnsi" w:hAnsiTheme="minorHAnsi"/>
              <w:bCs w:val="0"/>
              <w:noProof/>
              <w:sz w:val="22"/>
              <w:lang w:eastAsia="en-US"/>
            </w:rPr>
          </w:pPr>
          <w:hyperlink w:anchor="_Toc367469" w:history="1">
            <w:r w:rsidR="009874AB" w:rsidRPr="00CA4C96">
              <w:rPr>
                <w:rStyle w:val="Hyperlink"/>
                <w:noProof/>
                <w:shd w:val="clear" w:color="auto" w:fill="FFFFFF"/>
              </w:rPr>
              <w:t>Appendix 3: IBD&amp;me personalized report</w:t>
            </w:r>
            <w:r w:rsidR="009874AB">
              <w:rPr>
                <w:noProof/>
                <w:webHidden/>
              </w:rPr>
              <w:tab/>
            </w:r>
            <w:r w:rsidR="009874AB">
              <w:rPr>
                <w:noProof/>
                <w:webHidden/>
              </w:rPr>
              <w:fldChar w:fldCharType="begin"/>
            </w:r>
            <w:r w:rsidR="009874AB">
              <w:rPr>
                <w:noProof/>
                <w:webHidden/>
              </w:rPr>
              <w:instrText xml:space="preserve"> PAGEREF _Toc367469 \h </w:instrText>
            </w:r>
            <w:r w:rsidR="009874AB">
              <w:rPr>
                <w:noProof/>
                <w:webHidden/>
              </w:rPr>
            </w:r>
            <w:r w:rsidR="009874AB">
              <w:rPr>
                <w:noProof/>
                <w:webHidden/>
              </w:rPr>
              <w:fldChar w:fldCharType="separate"/>
            </w:r>
            <w:r w:rsidR="009874AB">
              <w:rPr>
                <w:noProof/>
                <w:webHidden/>
              </w:rPr>
              <w:t>26</w:t>
            </w:r>
            <w:r w:rsidR="009874AB">
              <w:rPr>
                <w:noProof/>
                <w:webHidden/>
              </w:rPr>
              <w:fldChar w:fldCharType="end"/>
            </w:r>
          </w:hyperlink>
        </w:p>
        <w:p w14:paraId="291D3239" w14:textId="602BF594" w:rsidR="00207CED" w:rsidRDefault="00A11935">
          <w:pPr>
            <w:pStyle w:val="TOC2"/>
            <w:tabs>
              <w:tab w:val="right" w:leader="dot" w:pos="9350"/>
            </w:tabs>
            <w:rPr>
              <w:rFonts w:asciiTheme="minorHAnsi" w:hAnsiTheme="minorHAnsi"/>
              <w:bCs w:val="0"/>
              <w:noProof/>
              <w:sz w:val="22"/>
              <w:lang w:eastAsia="en-US"/>
            </w:rPr>
          </w:pPr>
          <w:hyperlink w:anchor="_Toc367470" w:history="1">
            <w:r w:rsidR="009874AB" w:rsidRPr="00CA4C96">
              <w:rPr>
                <w:rStyle w:val="Hyperlink"/>
                <w:noProof/>
                <w:shd w:val="clear" w:color="auto" w:fill="FFFFFF"/>
              </w:rPr>
              <w:t>Appendix 4: SDM Q-9</w:t>
            </w:r>
            <w:r w:rsidR="009874AB">
              <w:rPr>
                <w:noProof/>
                <w:webHidden/>
              </w:rPr>
              <w:tab/>
            </w:r>
            <w:r w:rsidR="009874AB">
              <w:rPr>
                <w:noProof/>
                <w:webHidden/>
              </w:rPr>
              <w:fldChar w:fldCharType="begin"/>
            </w:r>
            <w:r w:rsidR="009874AB">
              <w:rPr>
                <w:noProof/>
                <w:webHidden/>
              </w:rPr>
              <w:instrText xml:space="preserve"> PAGEREF _Toc367470 \h </w:instrText>
            </w:r>
            <w:r w:rsidR="009874AB">
              <w:rPr>
                <w:noProof/>
                <w:webHidden/>
              </w:rPr>
            </w:r>
            <w:r w:rsidR="009874AB">
              <w:rPr>
                <w:noProof/>
                <w:webHidden/>
              </w:rPr>
              <w:fldChar w:fldCharType="separate"/>
            </w:r>
            <w:r w:rsidR="009874AB">
              <w:rPr>
                <w:noProof/>
                <w:webHidden/>
              </w:rPr>
              <w:t>27</w:t>
            </w:r>
            <w:r w:rsidR="009874AB">
              <w:rPr>
                <w:noProof/>
                <w:webHidden/>
              </w:rPr>
              <w:fldChar w:fldCharType="end"/>
            </w:r>
          </w:hyperlink>
        </w:p>
        <w:p w14:paraId="601C6B7A" w14:textId="0CDD6075" w:rsidR="00207CED" w:rsidRDefault="00A11935">
          <w:pPr>
            <w:pStyle w:val="TOC2"/>
            <w:tabs>
              <w:tab w:val="right" w:leader="dot" w:pos="9350"/>
            </w:tabs>
            <w:rPr>
              <w:rFonts w:asciiTheme="minorHAnsi" w:hAnsiTheme="minorHAnsi"/>
              <w:bCs w:val="0"/>
              <w:noProof/>
              <w:sz w:val="22"/>
              <w:lang w:eastAsia="en-US"/>
            </w:rPr>
          </w:pPr>
          <w:hyperlink w:anchor="_Toc367471" w:history="1">
            <w:r w:rsidR="009874AB" w:rsidRPr="00CA4C96">
              <w:rPr>
                <w:rStyle w:val="Hyperlink"/>
                <w:noProof/>
                <w:shd w:val="clear" w:color="auto" w:fill="FFFFFF"/>
              </w:rPr>
              <w:t>Appendix 5: DCS</w:t>
            </w:r>
            <w:r w:rsidR="009874AB">
              <w:rPr>
                <w:noProof/>
                <w:webHidden/>
              </w:rPr>
              <w:tab/>
            </w:r>
            <w:r w:rsidR="009874AB">
              <w:rPr>
                <w:noProof/>
                <w:webHidden/>
              </w:rPr>
              <w:fldChar w:fldCharType="begin"/>
            </w:r>
            <w:r w:rsidR="009874AB">
              <w:rPr>
                <w:noProof/>
                <w:webHidden/>
              </w:rPr>
              <w:instrText xml:space="preserve"> PAGEREF _Toc367471 \h </w:instrText>
            </w:r>
            <w:r w:rsidR="009874AB">
              <w:rPr>
                <w:noProof/>
                <w:webHidden/>
              </w:rPr>
            </w:r>
            <w:r w:rsidR="009874AB">
              <w:rPr>
                <w:noProof/>
                <w:webHidden/>
              </w:rPr>
              <w:fldChar w:fldCharType="separate"/>
            </w:r>
            <w:r w:rsidR="009874AB">
              <w:rPr>
                <w:noProof/>
                <w:webHidden/>
              </w:rPr>
              <w:t>28</w:t>
            </w:r>
            <w:r w:rsidR="009874AB">
              <w:rPr>
                <w:noProof/>
                <w:webHidden/>
              </w:rPr>
              <w:fldChar w:fldCharType="end"/>
            </w:r>
          </w:hyperlink>
        </w:p>
        <w:p w14:paraId="3D541F0E" w14:textId="7F4A8729" w:rsidR="00207CED" w:rsidRDefault="00A11935">
          <w:pPr>
            <w:pStyle w:val="TOC2"/>
            <w:tabs>
              <w:tab w:val="right" w:leader="dot" w:pos="9350"/>
            </w:tabs>
            <w:rPr>
              <w:rFonts w:asciiTheme="minorHAnsi" w:hAnsiTheme="minorHAnsi"/>
              <w:bCs w:val="0"/>
              <w:noProof/>
              <w:sz w:val="22"/>
              <w:lang w:eastAsia="en-US"/>
            </w:rPr>
          </w:pPr>
          <w:hyperlink w:anchor="_Toc367472" w:history="1">
            <w:r w:rsidR="009874AB" w:rsidRPr="00CA4C96">
              <w:rPr>
                <w:rStyle w:val="Hyperlink"/>
                <w:noProof/>
                <w:shd w:val="clear" w:color="auto" w:fill="FFFFFF"/>
              </w:rPr>
              <w:t>Appendix 6: PSQ-18</w:t>
            </w:r>
            <w:r w:rsidR="009874AB">
              <w:rPr>
                <w:noProof/>
                <w:webHidden/>
              </w:rPr>
              <w:tab/>
            </w:r>
            <w:r w:rsidR="009874AB">
              <w:rPr>
                <w:noProof/>
                <w:webHidden/>
              </w:rPr>
              <w:fldChar w:fldCharType="begin"/>
            </w:r>
            <w:r w:rsidR="009874AB">
              <w:rPr>
                <w:noProof/>
                <w:webHidden/>
              </w:rPr>
              <w:instrText xml:space="preserve"> PAGEREF _Toc367472 \h </w:instrText>
            </w:r>
            <w:r w:rsidR="009874AB">
              <w:rPr>
                <w:noProof/>
                <w:webHidden/>
              </w:rPr>
            </w:r>
            <w:r w:rsidR="009874AB">
              <w:rPr>
                <w:noProof/>
                <w:webHidden/>
              </w:rPr>
              <w:fldChar w:fldCharType="separate"/>
            </w:r>
            <w:r w:rsidR="009874AB">
              <w:rPr>
                <w:noProof/>
                <w:webHidden/>
              </w:rPr>
              <w:t>29</w:t>
            </w:r>
            <w:r w:rsidR="009874AB">
              <w:rPr>
                <w:noProof/>
                <w:webHidden/>
              </w:rPr>
              <w:fldChar w:fldCharType="end"/>
            </w:r>
          </w:hyperlink>
        </w:p>
        <w:p w14:paraId="5F383FF7" w14:textId="0146B04C" w:rsidR="00207CED" w:rsidRDefault="00A11935">
          <w:pPr>
            <w:pStyle w:val="TOC2"/>
            <w:tabs>
              <w:tab w:val="right" w:leader="dot" w:pos="9350"/>
            </w:tabs>
            <w:rPr>
              <w:rFonts w:asciiTheme="minorHAnsi" w:hAnsiTheme="minorHAnsi"/>
              <w:bCs w:val="0"/>
              <w:noProof/>
              <w:sz w:val="22"/>
              <w:lang w:eastAsia="en-US"/>
            </w:rPr>
          </w:pPr>
          <w:hyperlink w:anchor="_Toc367473" w:history="1">
            <w:r w:rsidR="009874AB" w:rsidRPr="00CA4C96">
              <w:rPr>
                <w:rStyle w:val="Hyperlink"/>
                <w:noProof/>
                <w:shd w:val="clear" w:color="auto" w:fill="FFFFFF"/>
              </w:rPr>
              <w:t>Appendix 7: IBD-Control</w:t>
            </w:r>
            <w:r w:rsidR="009874AB">
              <w:rPr>
                <w:noProof/>
                <w:webHidden/>
              </w:rPr>
              <w:tab/>
            </w:r>
            <w:r w:rsidR="009874AB">
              <w:rPr>
                <w:noProof/>
                <w:webHidden/>
              </w:rPr>
              <w:fldChar w:fldCharType="begin"/>
            </w:r>
            <w:r w:rsidR="009874AB">
              <w:rPr>
                <w:noProof/>
                <w:webHidden/>
              </w:rPr>
              <w:instrText xml:space="preserve"> PAGEREF _Toc367473 \h </w:instrText>
            </w:r>
            <w:r w:rsidR="009874AB">
              <w:rPr>
                <w:noProof/>
                <w:webHidden/>
              </w:rPr>
            </w:r>
            <w:r w:rsidR="009874AB">
              <w:rPr>
                <w:noProof/>
                <w:webHidden/>
              </w:rPr>
              <w:fldChar w:fldCharType="separate"/>
            </w:r>
            <w:r w:rsidR="009874AB">
              <w:rPr>
                <w:noProof/>
                <w:webHidden/>
              </w:rPr>
              <w:t>31</w:t>
            </w:r>
            <w:r w:rsidR="009874AB">
              <w:rPr>
                <w:noProof/>
                <w:webHidden/>
              </w:rPr>
              <w:fldChar w:fldCharType="end"/>
            </w:r>
          </w:hyperlink>
        </w:p>
        <w:p w14:paraId="0BFAC571" w14:textId="38E074A5" w:rsidR="00207CED" w:rsidRDefault="00A11935">
          <w:pPr>
            <w:pStyle w:val="TOC2"/>
            <w:tabs>
              <w:tab w:val="right" w:leader="dot" w:pos="9350"/>
            </w:tabs>
            <w:rPr>
              <w:rFonts w:asciiTheme="minorHAnsi" w:hAnsiTheme="minorHAnsi"/>
              <w:bCs w:val="0"/>
              <w:noProof/>
              <w:sz w:val="22"/>
              <w:lang w:eastAsia="en-US"/>
            </w:rPr>
          </w:pPr>
          <w:hyperlink w:anchor="_Toc367474" w:history="1">
            <w:r w:rsidR="009874AB" w:rsidRPr="00CA4C96">
              <w:rPr>
                <w:rStyle w:val="Hyperlink"/>
                <w:noProof/>
                <w:shd w:val="clear" w:color="auto" w:fill="FFFFFF"/>
              </w:rPr>
              <w:t>Appendix 8: Screening questionnaire</w:t>
            </w:r>
            <w:r w:rsidR="009874AB">
              <w:rPr>
                <w:noProof/>
                <w:webHidden/>
              </w:rPr>
              <w:tab/>
            </w:r>
            <w:r w:rsidR="009874AB">
              <w:rPr>
                <w:noProof/>
                <w:webHidden/>
              </w:rPr>
              <w:fldChar w:fldCharType="begin"/>
            </w:r>
            <w:r w:rsidR="009874AB">
              <w:rPr>
                <w:noProof/>
                <w:webHidden/>
              </w:rPr>
              <w:instrText xml:space="preserve"> PAGEREF _Toc367474 \h </w:instrText>
            </w:r>
            <w:r w:rsidR="009874AB">
              <w:rPr>
                <w:noProof/>
                <w:webHidden/>
              </w:rPr>
            </w:r>
            <w:r w:rsidR="009874AB">
              <w:rPr>
                <w:noProof/>
                <w:webHidden/>
              </w:rPr>
              <w:fldChar w:fldCharType="separate"/>
            </w:r>
            <w:r w:rsidR="009874AB">
              <w:rPr>
                <w:noProof/>
                <w:webHidden/>
              </w:rPr>
              <w:t>32</w:t>
            </w:r>
            <w:r w:rsidR="009874AB">
              <w:rPr>
                <w:noProof/>
                <w:webHidden/>
              </w:rPr>
              <w:fldChar w:fldCharType="end"/>
            </w:r>
          </w:hyperlink>
        </w:p>
        <w:p w14:paraId="2E754A4E" w14:textId="7097DF89" w:rsidR="00207CED" w:rsidRDefault="00A11935">
          <w:pPr>
            <w:pStyle w:val="TOC2"/>
            <w:tabs>
              <w:tab w:val="right" w:leader="dot" w:pos="9350"/>
            </w:tabs>
            <w:rPr>
              <w:rFonts w:asciiTheme="minorHAnsi" w:hAnsiTheme="minorHAnsi"/>
              <w:bCs w:val="0"/>
              <w:noProof/>
              <w:sz w:val="22"/>
              <w:lang w:eastAsia="en-US"/>
            </w:rPr>
          </w:pPr>
          <w:hyperlink w:anchor="_Toc367475" w:history="1">
            <w:r w:rsidR="009874AB" w:rsidRPr="00CA4C96">
              <w:rPr>
                <w:rStyle w:val="Hyperlink"/>
                <w:noProof/>
                <w:shd w:val="clear" w:color="auto" w:fill="FFFFFF"/>
              </w:rPr>
              <w:t>Appendix 9: Crohn’s &amp; Colitis Foundation online resource</w:t>
            </w:r>
            <w:r w:rsidR="009874AB">
              <w:rPr>
                <w:noProof/>
                <w:webHidden/>
              </w:rPr>
              <w:tab/>
            </w:r>
            <w:r w:rsidR="009874AB">
              <w:rPr>
                <w:noProof/>
                <w:webHidden/>
              </w:rPr>
              <w:fldChar w:fldCharType="begin"/>
            </w:r>
            <w:r w:rsidR="009874AB">
              <w:rPr>
                <w:noProof/>
                <w:webHidden/>
              </w:rPr>
              <w:instrText xml:space="preserve"> PAGEREF _Toc367475 \h </w:instrText>
            </w:r>
            <w:r w:rsidR="009874AB">
              <w:rPr>
                <w:noProof/>
                <w:webHidden/>
              </w:rPr>
            </w:r>
            <w:r w:rsidR="009874AB">
              <w:rPr>
                <w:noProof/>
                <w:webHidden/>
              </w:rPr>
              <w:fldChar w:fldCharType="separate"/>
            </w:r>
            <w:r w:rsidR="009874AB">
              <w:rPr>
                <w:noProof/>
                <w:webHidden/>
              </w:rPr>
              <w:t>35</w:t>
            </w:r>
            <w:r w:rsidR="009874AB">
              <w:rPr>
                <w:noProof/>
                <w:webHidden/>
              </w:rPr>
              <w:fldChar w:fldCharType="end"/>
            </w:r>
          </w:hyperlink>
        </w:p>
        <w:p w14:paraId="64B06C66" w14:textId="2DCCF8ED" w:rsidR="00207CED" w:rsidRDefault="00A11935">
          <w:pPr>
            <w:pStyle w:val="TOC2"/>
            <w:tabs>
              <w:tab w:val="right" w:leader="dot" w:pos="9350"/>
            </w:tabs>
            <w:rPr>
              <w:rFonts w:asciiTheme="minorHAnsi" w:hAnsiTheme="minorHAnsi"/>
              <w:bCs w:val="0"/>
              <w:noProof/>
              <w:sz w:val="22"/>
              <w:lang w:eastAsia="en-US"/>
            </w:rPr>
          </w:pPr>
          <w:hyperlink w:anchor="_Toc367476" w:history="1">
            <w:r w:rsidR="009874AB" w:rsidRPr="00CA4C96">
              <w:rPr>
                <w:rStyle w:val="Hyperlink"/>
                <w:noProof/>
                <w:shd w:val="clear" w:color="auto" w:fill="FFFFFF"/>
              </w:rPr>
              <w:t>Appendix 10: Baseline questionnaire</w:t>
            </w:r>
            <w:r w:rsidR="009874AB">
              <w:rPr>
                <w:noProof/>
                <w:webHidden/>
              </w:rPr>
              <w:tab/>
            </w:r>
            <w:r w:rsidR="009874AB">
              <w:rPr>
                <w:noProof/>
                <w:webHidden/>
              </w:rPr>
              <w:fldChar w:fldCharType="begin"/>
            </w:r>
            <w:r w:rsidR="009874AB">
              <w:rPr>
                <w:noProof/>
                <w:webHidden/>
              </w:rPr>
              <w:instrText xml:space="preserve"> PAGEREF _Toc367476 \h </w:instrText>
            </w:r>
            <w:r w:rsidR="009874AB">
              <w:rPr>
                <w:noProof/>
                <w:webHidden/>
              </w:rPr>
            </w:r>
            <w:r w:rsidR="009874AB">
              <w:rPr>
                <w:noProof/>
                <w:webHidden/>
              </w:rPr>
              <w:fldChar w:fldCharType="separate"/>
            </w:r>
            <w:r w:rsidR="009874AB">
              <w:rPr>
                <w:noProof/>
                <w:webHidden/>
              </w:rPr>
              <w:t>36</w:t>
            </w:r>
            <w:r w:rsidR="009874AB">
              <w:rPr>
                <w:noProof/>
                <w:webHidden/>
              </w:rPr>
              <w:fldChar w:fldCharType="end"/>
            </w:r>
          </w:hyperlink>
        </w:p>
        <w:p w14:paraId="5F3B6BA1" w14:textId="6A1CD1B5" w:rsidR="00207CED" w:rsidRDefault="00A11935">
          <w:pPr>
            <w:pStyle w:val="TOC2"/>
            <w:tabs>
              <w:tab w:val="right" w:leader="dot" w:pos="9350"/>
            </w:tabs>
            <w:rPr>
              <w:rFonts w:asciiTheme="minorHAnsi" w:hAnsiTheme="minorHAnsi"/>
              <w:bCs w:val="0"/>
              <w:noProof/>
              <w:sz w:val="22"/>
              <w:lang w:eastAsia="en-US"/>
            </w:rPr>
          </w:pPr>
          <w:hyperlink w:anchor="_Toc367477" w:history="1">
            <w:r w:rsidR="009874AB" w:rsidRPr="00CA4C96">
              <w:rPr>
                <w:rStyle w:val="Hyperlink"/>
                <w:noProof/>
                <w:shd w:val="clear" w:color="auto" w:fill="FFFFFF"/>
              </w:rPr>
              <w:t>Appendix 11: First follow-up questionnaire</w:t>
            </w:r>
            <w:r w:rsidR="009874AB">
              <w:rPr>
                <w:noProof/>
                <w:webHidden/>
              </w:rPr>
              <w:tab/>
            </w:r>
            <w:r w:rsidR="009874AB">
              <w:rPr>
                <w:noProof/>
                <w:webHidden/>
              </w:rPr>
              <w:fldChar w:fldCharType="begin"/>
            </w:r>
            <w:r w:rsidR="009874AB">
              <w:rPr>
                <w:noProof/>
                <w:webHidden/>
              </w:rPr>
              <w:instrText xml:space="preserve"> PAGEREF _Toc367477 \h </w:instrText>
            </w:r>
            <w:r w:rsidR="009874AB">
              <w:rPr>
                <w:noProof/>
                <w:webHidden/>
              </w:rPr>
            </w:r>
            <w:r w:rsidR="009874AB">
              <w:rPr>
                <w:noProof/>
                <w:webHidden/>
              </w:rPr>
              <w:fldChar w:fldCharType="separate"/>
            </w:r>
            <w:r w:rsidR="009874AB">
              <w:rPr>
                <w:noProof/>
                <w:webHidden/>
              </w:rPr>
              <w:t>39</w:t>
            </w:r>
            <w:r w:rsidR="009874AB">
              <w:rPr>
                <w:noProof/>
                <w:webHidden/>
              </w:rPr>
              <w:fldChar w:fldCharType="end"/>
            </w:r>
          </w:hyperlink>
        </w:p>
        <w:p w14:paraId="059CF2E2" w14:textId="1A8DE042" w:rsidR="00207CED" w:rsidRDefault="00A11935">
          <w:pPr>
            <w:pStyle w:val="TOC2"/>
            <w:tabs>
              <w:tab w:val="right" w:leader="dot" w:pos="9350"/>
            </w:tabs>
            <w:rPr>
              <w:rFonts w:asciiTheme="minorHAnsi" w:hAnsiTheme="minorHAnsi"/>
              <w:bCs w:val="0"/>
              <w:noProof/>
              <w:sz w:val="22"/>
              <w:lang w:eastAsia="en-US"/>
            </w:rPr>
          </w:pPr>
          <w:hyperlink w:anchor="_Toc367478" w:history="1">
            <w:r w:rsidR="009874AB" w:rsidRPr="00CA4C96">
              <w:rPr>
                <w:rStyle w:val="Hyperlink"/>
                <w:noProof/>
                <w:shd w:val="clear" w:color="auto" w:fill="FFFFFF"/>
              </w:rPr>
              <w:t>Appendix 12: Second follow-up questionnaire</w:t>
            </w:r>
            <w:r w:rsidR="009874AB">
              <w:rPr>
                <w:noProof/>
                <w:webHidden/>
              </w:rPr>
              <w:tab/>
            </w:r>
            <w:r w:rsidR="009874AB">
              <w:rPr>
                <w:noProof/>
                <w:webHidden/>
              </w:rPr>
              <w:fldChar w:fldCharType="begin"/>
            </w:r>
            <w:r w:rsidR="009874AB">
              <w:rPr>
                <w:noProof/>
                <w:webHidden/>
              </w:rPr>
              <w:instrText xml:space="preserve"> PAGEREF _Toc367478 \h </w:instrText>
            </w:r>
            <w:r w:rsidR="009874AB">
              <w:rPr>
                <w:noProof/>
                <w:webHidden/>
              </w:rPr>
            </w:r>
            <w:r w:rsidR="009874AB">
              <w:rPr>
                <w:noProof/>
                <w:webHidden/>
              </w:rPr>
              <w:fldChar w:fldCharType="separate"/>
            </w:r>
            <w:r w:rsidR="009874AB">
              <w:rPr>
                <w:noProof/>
                <w:webHidden/>
              </w:rPr>
              <w:t>43</w:t>
            </w:r>
            <w:r w:rsidR="009874AB">
              <w:rPr>
                <w:noProof/>
                <w:webHidden/>
              </w:rPr>
              <w:fldChar w:fldCharType="end"/>
            </w:r>
          </w:hyperlink>
        </w:p>
        <w:p w14:paraId="711E7116" w14:textId="77777777" w:rsidR="007B1161" w:rsidRDefault="009874AB" w:rsidP="0026355D">
          <w:r>
            <w:rPr>
              <w:b/>
              <w:bCs/>
              <w:noProof/>
            </w:rPr>
            <w:fldChar w:fldCharType="end"/>
          </w:r>
        </w:p>
      </w:sdtContent>
    </w:sdt>
    <w:p w14:paraId="37E5408B" w14:textId="77777777" w:rsidR="0026355D" w:rsidRDefault="0026355D" w:rsidP="008248A6">
      <w:pPr>
        <w:pStyle w:val="Heading1"/>
      </w:pPr>
    </w:p>
    <w:p w14:paraId="70E9EF88" w14:textId="77777777" w:rsidR="0026355D" w:rsidRPr="0026355D" w:rsidRDefault="0026355D" w:rsidP="0026355D"/>
    <w:p w14:paraId="599728D8" w14:textId="77777777" w:rsidR="0026355D" w:rsidRDefault="0026355D" w:rsidP="008248A6">
      <w:pPr>
        <w:pStyle w:val="Heading1"/>
      </w:pPr>
    </w:p>
    <w:p w14:paraId="1706CACD" w14:textId="77777777" w:rsidR="0026355D" w:rsidRDefault="009874AB" w:rsidP="0026355D">
      <w:pPr>
        <w:pStyle w:val="Heading1"/>
        <w:tabs>
          <w:tab w:val="left" w:pos="8670"/>
        </w:tabs>
      </w:pPr>
      <w:r>
        <w:tab/>
      </w:r>
    </w:p>
    <w:p w14:paraId="7A9ED643" w14:textId="77777777" w:rsidR="00BD7A15" w:rsidRPr="008248A6" w:rsidRDefault="009874AB" w:rsidP="008248A6">
      <w:pPr>
        <w:pStyle w:val="Heading1"/>
      </w:pPr>
      <w:r w:rsidRPr="0026355D">
        <w:br w:type="page"/>
      </w:r>
      <w:bookmarkStart w:id="0" w:name="_Toc367429"/>
      <w:r w:rsidR="004C1C16" w:rsidRPr="008248A6">
        <w:lastRenderedPageBreak/>
        <w:t xml:space="preserve">A. </w:t>
      </w:r>
      <w:r w:rsidRPr="008248A6">
        <w:t>Protocol Summary</w:t>
      </w:r>
      <w:bookmarkEnd w:id="0"/>
    </w:p>
    <w:p w14:paraId="3A8EC698" w14:textId="77777777" w:rsidR="00BD7A15" w:rsidRPr="00B3776F" w:rsidRDefault="00A11935" w:rsidP="00BD10A3">
      <w:pPr>
        <w:rPr>
          <w:rFonts w:ascii="Times New Roman" w:hAnsi="Times New Roman" w:cs="Times New Roman"/>
        </w:rPr>
      </w:pPr>
      <w:r>
        <w:rPr>
          <w:rFonts w:ascii="Times New Roman" w:hAnsi="Times New Roman" w:cs="Times New Roman"/>
          <w:noProof/>
        </w:rPr>
        <w:pict w14:anchorId="7DAC17EB">
          <v:rect id="_x0000_i1051" alt="" style="width:468pt;height:.05pt;mso-width-percent:0;mso-height-percent:0;mso-width-percent:0;mso-height-percent:0" o:hralign="center" o:hrstd="t" o:hr="t" fillcolor="#a0a0a0" stroked="f"/>
        </w:pict>
      </w:r>
    </w:p>
    <w:p w14:paraId="1265919C" w14:textId="77777777" w:rsidR="00BD7A15" w:rsidRPr="00B3776F" w:rsidRDefault="00BD7A15" w:rsidP="00BD10A3">
      <w:pPr>
        <w:rPr>
          <w:rFonts w:ascii="Times New Roman" w:hAnsi="Times New Roman" w:cs="Times New Roman"/>
        </w:rPr>
      </w:pPr>
    </w:p>
    <w:tbl>
      <w:tblPr>
        <w:tblStyle w:val="TableGrid"/>
        <w:tblW w:w="9360" w:type="dxa"/>
        <w:tblInd w:w="-5" w:type="dxa"/>
        <w:tblCellMar>
          <w:left w:w="103" w:type="dxa"/>
        </w:tblCellMar>
        <w:tblLook w:val="04A0" w:firstRow="1" w:lastRow="0" w:firstColumn="1" w:lastColumn="0" w:noHBand="0" w:noVBand="1"/>
      </w:tblPr>
      <w:tblGrid>
        <w:gridCol w:w="3432"/>
        <w:gridCol w:w="5928"/>
      </w:tblGrid>
      <w:tr w:rsidR="001239CA" w14:paraId="176C65CA" w14:textId="77777777" w:rsidTr="00BD7A15">
        <w:trPr>
          <w:trHeight w:val="507"/>
        </w:trPr>
        <w:tc>
          <w:tcPr>
            <w:tcW w:w="3432" w:type="dxa"/>
            <w:shd w:val="clear" w:color="auto" w:fill="auto"/>
            <w:tcMar>
              <w:left w:w="103" w:type="dxa"/>
            </w:tcMar>
          </w:tcPr>
          <w:p w14:paraId="5D8FBFB9" w14:textId="77777777" w:rsidR="00BD7A15" w:rsidRPr="00B3776F" w:rsidRDefault="009874AB" w:rsidP="00BD10A3">
            <w:pPr>
              <w:rPr>
                <w:rFonts w:ascii="Times New Roman" w:hAnsi="Times New Roman" w:cs="Times New Roman"/>
                <w:b/>
                <w:sz w:val="24"/>
                <w:lang w:eastAsia="zh-CN"/>
              </w:rPr>
            </w:pPr>
            <w:r w:rsidRPr="00B3776F">
              <w:rPr>
                <w:rFonts w:ascii="Times New Roman" w:hAnsi="Times New Roman" w:cs="Times New Roman"/>
                <w:b/>
                <w:sz w:val="24"/>
                <w:lang w:eastAsia="zh-CN"/>
              </w:rPr>
              <w:t>Title</w:t>
            </w:r>
          </w:p>
        </w:tc>
        <w:tc>
          <w:tcPr>
            <w:tcW w:w="5928" w:type="dxa"/>
            <w:shd w:val="clear" w:color="auto" w:fill="auto"/>
            <w:tcMar>
              <w:left w:w="103" w:type="dxa"/>
            </w:tcMar>
          </w:tcPr>
          <w:p w14:paraId="6EBB02EE" w14:textId="77777777" w:rsidR="00BD7A15" w:rsidRPr="0031258F" w:rsidRDefault="009874AB" w:rsidP="00703DEA">
            <w:pPr>
              <w:rPr>
                <w:rFonts w:ascii="Times New Roman" w:hAnsi="Times New Roman" w:cs="Times New Roman"/>
                <w:sz w:val="24"/>
                <w:lang w:eastAsia="zh-CN"/>
              </w:rPr>
            </w:pPr>
            <w:r w:rsidRPr="0031258F">
              <w:rPr>
                <w:rFonts w:ascii="Times New Roman" w:hAnsi="Times New Roman" w:cs="Times New Roman"/>
                <w:sz w:val="24"/>
                <w:lang w:eastAsia="zh-CN"/>
              </w:rPr>
              <w:t>Impact of a Web-Based Decision Aid On Shared Decision-Making in Patients with Inflammatory Bowel Disease: The IBD&amp;</w:t>
            </w:r>
            <w:r w:rsidR="00331CA4">
              <w:rPr>
                <w:rFonts w:ascii="Times New Roman" w:hAnsi="Times New Roman" w:cs="Times New Roman"/>
                <w:sz w:val="24"/>
                <w:lang w:eastAsia="zh-CN"/>
              </w:rPr>
              <w:t>m</w:t>
            </w:r>
            <w:r w:rsidRPr="0031258F">
              <w:rPr>
                <w:rFonts w:ascii="Times New Roman" w:hAnsi="Times New Roman" w:cs="Times New Roman"/>
                <w:sz w:val="24"/>
                <w:lang w:eastAsia="zh-CN"/>
              </w:rPr>
              <w:t>e Randomized Controlled Trial</w:t>
            </w:r>
          </w:p>
        </w:tc>
      </w:tr>
      <w:tr w:rsidR="001239CA" w14:paraId="781389BD" w14:textId="77777777" w:rsidTr="00BD7A15">
        <w:tc>
          <w:tcPr>
            <w:tcW w:w="3432" w:type="dxa"/>
            <w:shd w:val="clear" w:color="auto" w:fill="auto"/>
            <w:tcMar>
              <w:left w:w="103" w:type="dxa"/>
            </w:tcMar>
          </w:tcPr>
          <w:p w14:paraId="3489BDA4" w14:textId="77777777" w:rsidR="00BD7A15" w:rsidRPr="00B3776F" w:rsidRDefault="009874AB" w:rsidP="00BD10A3">
            <w:pPr>
              <w:rPr>
                <w:rFonts w:ascii="Times New Roman" w:hAnsi="Times New Roman" w:cs="Times New Roman"/>
                <w:b/>
                <w:sz w:val="24"/>
                <w:lang w:eastAsia="zh-CN"/>
              </w:rPr>
            </w:pPr>
            <w:r w:rsidRPr="00B3776F">
              <w:rPr>
                <w:rFonts w:ascii="Times New Roman" w:hAnsi="Times New Roman" w:cs="Times New Roman"/>
                <w:b/>
                <w:sz w:val="24"/>
                <w:lang w:eastAsia="zh-CN"/>
              </w:rPr>
              <w:t>Coordinating investigator</w:t>
            </w:r>
          </w:p>
        </w:tc>
        <w:tc>
          <w:tcPr>
            <w:tcW w:w="5928" w:type="dxa"/>
            <w:shd w:val="clear" w:color="auto" w:fill="auto"/>
            <w:tcMar>
              <w:left w:w="103" w:type="dxa"/>
            </w:tcMar>
          </w:tcPr>
          <w:p w14:paraId="233D0C74" w14:textId="77777777" w:rsidR="00BD7A15" w:rsidRPr="00B3776F" w:rsidRDefault="009874AB" w:rsidP="00703DEA">
            <w:pPr>
              <w:rPr>
                <w:rFonts w:ascii="Times New Roman" w:hAnsi="Times New Roman" w:cs="Times New Roman"/>
                <w:sz w:val="24"/>
                <w:lang w:eastAsia="zh-CN"/>
              </w:rPr>
            </w:pPr>
            <w:r w:rsidRPr="00B3776F">
              <w:rPr>
                <w:rFonts w:ascii="Times New Roman" w:hAnsi="Times New Roman" w:cs="Times New Roman"/>
                <w:sz w:val="24"/>
                <w:lang w:eastAsia="zh-CN"/>
              </w:rPr>
              <w:t>Dr. Brennan Spiegel</w:t>
            </w:r>
          </w:p>
        </w:tc>
      </w:tr>
      <w:tr w:rsidR="001239CA" w14:paraId="1288C4FB" w14:textId="77777777" w:rsidTr="00BD7A15">
        <w:tc>
          <w:tcPr>
            <w:tcW w:w="3432" w:type="dxa"/>
            <w:shd w:val="clear" w:color="auto" w:fill="auto"/>
            <w:tcMar>
              <w:left w:w="103" w:type="dxa"/>
            </w:tcMar>
          </w:tcPr>
          <w:p w14:paraId="2098226E" w14:textId="77777777" w:rsidR="00BD7A15" w:rsidRPr="00B3776F" w:rsidRDefault="009874AB" w:rsidP="00BD10A3">
            <w:pPr>
              <w:rPr>
                <w:rFonts w:ascii="Times New Roman" w:hAnsi="Times New Roman" w:cs="Times New Roman"/>
                <w:b/>
                <w:sz w:val="24"/>
                <w:lang w:eastAsia="zh-CN"/>
              </w:rPr>
            </w:pPr>
            <w:r w:rsidRPr="00B3776F">
              <w:rPr>
                <w:rFonts w:ascii="Times New Roman" w:hAnsi="Times New Roman" w:cs="Times New Roman"/>
                <w:b/>
                <w:sz w:val="24"/>
                <w:lang w:eastAsia="zh-CN"/>
              </w:rPr>
              <w:t>Duration of study</w:t>
            </w:r>
          </w:p>
        </w:tc>
        <w:tc>
          <w:tcPr>
            <w:tcW w:w="5928" w:type="dxa"/>
            <w:shd w:val="clear" w:color="auto" w:fill="auto"/>
            <w:tcMar>
              <w:left w:w="103" w:type="dxa"/>
            </w:tcMar>
          </w:tcPr>
          <w:p w14:paraId="076D98BA" w14:textId="77777777" w:rsidR="00BD7A15" w:rsidRPr="00B3776F" w:rsidRDefault="009874AB" w:rsidP="00703DEA">
            <w:pPr>
              <w:rPr>
                <w:rFonts w:ascii="Times New Roman" w:hAnsi="Times New Roman" w:cs="Times New Roman"/>
                <w:sz w:val="24"/>
                <w:lang w:eastAsia="zh-CN"/>
              </w:rPr>
            </w:pPr>
            <w:r w:rsidRPr="00B3776F">
              <w:rPr>
                <w:rFonts w:ascii="Times New Roman" w:hAnsi="Times New Roman" w:cs="Times New Roman"/>
                <w:sz w:val="24"/>
                <w:lang w:eastAsia="zh-CN"/>
              </w:rPr>
              <w:t>15 months</w:t>
            </w:r>
          </w:p>
        </w:tc>
      </w:tr>
      <w:tr w:rsidR="001239CA" w14:paraId="71393268" w14:textId="77777777" w:rsidTr="00BD7A15">
        <w:tc>
          <w:tcPr>
            <w:tcW w:w="3432" w:type="dxa"/>
            <w:shd w:val="clear" w:color="auto" w:fill="auto"/>
            <w:tcMar>
              <w:left w:w="103" w:type="dxa"/>
            </w:tcMar>
          </w:tcPr>
          <w:p w14:paraId="23F98782" w14:textId="77777777" w:rsidR="00BD7A15" w:rsidRPr="00B3776F" w:rsidRDefault="009874AB" w:rsidP="00BD10A3">
            <w:pPr>
              <w:rPr>
                <w:rFonts w:ascii="Times New Roman" w:hAnsi="Times New Roman" w:cs="Times New Roman"/>
                <w:b/>
                <w:sz w:val="24"/>
                <w:lang w:eastAsia="zh-CN"/>
              </w:rPr>
            </w:pPr>
            <w:r w:rsidRPr="00B3776F">
              <w:rPr>
                <w:rFonts w:ascii="Times New Roman" w:hAnsi="Times New Roman" w:cs="Times New Roman"/>
                <w:b/>
                <w:sz w:val="24"/>
                <w:lang w:eastAsia="zh-CN"/>
              </w:rPr>
              <w:t xml:space="preserve">Duration of </w:t>
            </w:r>
            <w:r w:rsidR="0011321B">
              <w:rPr>
                <w:rFonts w:ascii="Times New Roman" w:hAnsi="Times New Roman" w:cs="Times New Roman"/>
                <w:b/>
                <w:sz w:val="24"/>
                <w:lang w:eastAsia="zh-CN"/>
              </w:rPr>
              <w:t>recruitment and data collection</w:t>
            </w:r>
          </w:p>
        </w:tc>
        <w:tc>
          <w:tcPr>
            <w:tcW w:w="5928" w:type="dxa"/>
            <w:shd w:val="clear" w:color="auto" w:fill="auto"/>
            <w:tcMar>
              <w:left w:w="103" w:type="dxa"/>
            </w:tcMar>
          </w:tcPr>
          <w:p w14:paraId="36D05427" w14:textId="77777777" w:rsidR="00BD7A15" w:rsidRPr="00B3776F" w:rsidRDefault="009874AB" w:rsidP="00703DEA">
            <w:pPr>
              <w:rPr>
                <w:rFonts w:ascii="Times New Roman" w:hAnsi="Times New Roman" w:cs="Times New Roman"/>
                <w:sz w:val="24"/>
                <w:highlight w:val="yellow"/>
                <w:lang w:eastAsia="zh-CN"/>
              </w:rPr>
            </w:pPr>
            <w:r w:rsidRPr="0011321B">
              <w:rPr>
                <w:rFonts w:ascii="Times New Roman" w:hAnsi="Times New Roman" w:cs="Times New Roman"/>
                <w:sz w:val="24"/>
                <w:lang w:eastAsia="zh-CN"/>
              </w:rPr>
              <w:t xml:space="preserve">Recruitment will progress for </w:t>
            </w:r>
            <w:r w:rsidR="00D11298">
              <w:rPr>
                <w:rFonts w:ascii="Times New Roman" w:hAnsi="Times New Roman" w:cs="Times New Roman"/>
                <w:sz w:val="24"/>
                <w:lang w:eastAsia="zh-CN"/>
              </w:rPr>
              <w:t>6</w:t>
            </w:r>
            <w:r w:rsidRPr="0011321B">
              <w:rPr>
                <w:rFonts w:ascii="Times New Roman" w:hAnsi="Times New Roman" w:cs="Times New Roman"/>
                <w:sz w:val="24"/>
                <w:lang w:eastAsia="zh-CN"/>
              </w:rPr>
              <w:t xml:space="preserve"> months, with a </w:t>
            </w:r>
            <w:r w:rsidR="0014669E" w:rsidRPr="0011321B">
              <w:rPr>
                <w:rFonts w:ascii="Times New Roman" w:hAnsi="Times New Roman" w:cs="Times New Roman"/>
                <w:sz w:val="24"/>
                <w:lang w:eastAsia="zh-CN"/>
              </w:rPr>
              <w:t>t</w:t>
            </w:r>
            <w:r w:rsidRPr="0011321B">
              <w:rPr>
                <w:rFonts w:ascii="Times New Roman" w:hAnsi="Times New Roman" w:cs="Times New Roman"/>
                <w:sz w:val="24"/>
                <w:lang w:eastAsia="zh-CN"/>
              </w:rPr>
              <w:t xml:space="preserve">otal of </w:t>
            </w:r>
            <w:r w:rsidR="00D11298">
              <w:rPr>
                <w:rFonts w:ascii="Times New Roman" w:hAnsi="Times New Roman" w:cs="Times New Roman"/>
                <w:sz w:val="24"/>
                <w:lang w:eastAsia="zh-CN"/>
              </w:rPr>
              <w:t>8</w:t>
            </w:r>
            <w:r w:rsidR="00D11298" w:rsidRPr="0011321B">
              <w:rPr>
                <w:rFonts w:ascii="Times New Roman" w:hAnsi="Times New Roman" w:cs="Times New Roman"/>
                <w:sz w:val="24"/>
                <w:lang w:eastAsia="zh-CN"/>
              </w:rPr>
              <w:t xml:space="preserve"> </w:t>
            </w:r>
            <w:r w:rsidRPr="0011321B">
              <w:rPr>
                <w:rFonts w:ascii="Times New Roman" w:hAnsi="Times New Roman" w:cs="Times New Roman"/>
                <w:sz w:val="24"/>
                <w:lang w:eastAsia="zh-CN"/>
              </w:rPr>
              <w:t xml:space="preserve">months of </w:t>
            </w:r>
            <w:r w:rsidR="0014669E" w:rsidRPr="0011321B">
              <w:rPr>
                <w:rFonts w:ascii="Times New Roman" w:hAnsi="Times New Roman" w:cs="Times New Roman"/>
                <w:sz w:val="24"/>
                <w:lang w:eastAsia="zh-CN"/>
              </w:rPr>
              <w:t>data collection from the first to last subject enrolled</w:t>
            </w:r>
          </w:p>
        </w:tc>
      </w:tr>
      <w:tr w:rsidR="001239CA" w14:paraId="5207D5B2" w14:textId="77777777" w:rsidTr="00BD7A15">
        <w:tc>
          <w:tcPr>
            <w:tcW w:w="3432" w:type="dxa"/>
            <w:shd w:val="clear" w:color="auto" w:fill="auto"/>
            <w:tcMar>
              <w:left w:w="103" w:type="dxa"/>
            </w:tcMar>
          </w:tcPr>
          <w:p w14:paraId="3A4FC29B" w14:textId="77777777" w:rsidR="00BD7A15" w:rsidRPr="00B3776F" w:rsidRDefault="009874AB" w:rsidP="00BD10A3">
            <w:pPr>
              <w:rPr>
                <w:rFonts w:ascii="Times New Roman" w:hAnsi="Times New Roman" w:cs="Times New Roman"/>
                <w:b/>
                <w:sz w:val="24"/>
                <w:lang w:eastAsia="zh-CN"/>
              </w:rPr>
            </w:pPr>
            <w:r w:rsidRPr="00B3776F">
              <w:rPr>
                <w:rFonts w:ascii="Times New Roman" w:hAnsi="Times New Roman" w:cs="Times New Roman"/>
                <w:b/>
                <w:sz w:val="24"/>
                <w:lang w:eastAsia="zh-CN"/>
              </w:rPr>
              <w:t>Time spent per subject</w:t>
            </w:r>
          </w:p>
        </w:tc>
        <w:tc>
          <w:tcPr>
            <w:tcW w:w="5928" w:type="dxa"/>
            <w:shd w:val="clear" w:color="auto" w:fill="auto"/>
            <w:tcMar>
              <w:left w:w="103" w:type="dxa"/>
            </w:tcMar>
          </w:tcPr>
          <w:p w14:paraId="20E993D8" w14:textId="77777777" w:rsidR="0014669E" w:rsidRPr="00B3776F" w:rsidRDefault="009874AB" w:rsidP="00703DEA">
            <w:pPr>
              <w:rPr>
                <w:rFonts w:ascii="Times New Roman" w:hAnsi="Times New Roman" w:cs="Times New Roman"/>
                <w:sz w:val="24"/>
                <w:lang w:eastAsia="zh-CN"/>
              </w:rPr>
            </w:pPr>
            <w:r>
              <w:rPr>
                <w:rFonts w:ascii="Times New Roman" w:hAnsi="Times New Roman" w:cs="Times New Roman"/>
                <w:sz w:val="24"/>
                <w:lang w:eastAsia="zh-CN"/>
              </w:rPr>
              <w:t>70-</w:t>
            </w:r>
            <w:r w:rsidR="00195F39">
              <w:rPr>
                <w:rFonts w:ascii="Times New Roman" w:hAnsi="Times New Roman" w:cs="Times New Roman"/>
                <w:sz w:val="24"/>
                <w:lang w:eastAsia="zh-CN"/>
              </w:rPr>
              <w:t>85</w:t>
            </w:r>
            <w:r w:rsidRPr="00B3776F">
              <w:rPr>
                <w:rFonts w:ascii="Times New Roman" w:hAnsi="Times New Roman" w:cs="Times New Roman"/>
                <w:sz w:val="24"/>
                <w:lang w:eastAsia="zh-CN"/>
              </w:rPr>
              <w:t xml:space="preserve"> minutes</w:t>
            </w:r>
          </w:p>
          <w:p w14:paraId="3BD98FA6" w14:textId="77777777" w:rsidR="0014669E" w:rsidRPr="00B3776F" w:rsidRDefault="009874AB" w:rsidP="00D61C7E">
            <w:pPr>
              <w:pStyle w:val="ListParagraph"/>
              <w:numPr>
                <w:ilvl w:val="0"/>
                <w:numId w:val="5"/>
              </w:numPr>
              <w:rPr>
                <w:rFonts w:ascii="Times New Roman" w:hAnsi="Times New Roman" w:cs="Times New Roman"/>
                <w:sz w:val="24"/>
                <w:lang w:eastAsia="zh-CN"/>
              </w:rPr>
            </w:pPr>
            <w:r w:rsidRPr="00B3776F">
              <w:rPr>
                <w:rFonts w:ascii="Times New Roman" w:hAnsi="Times New Roman" w:cs="Times New Roman"/>
                <w:sz w:val="24"/>
                <w:lang w:eastAsia="zh-CN"/>
              </w:rPr>
              <w:t>S</w:t>
            </w:r>
            <w:r w:rsidR="001356C0">
              <w:rPr>
                <w:rFonts w:ascii="Times New Roman" w:hAnsi="Times New Roman" w:cs="Times New Roman"/>
                <w:sz w:val="24"/>
                <w:lang w:eastAsia="zh-CN"/>
              </w:rPr>
              <w:t>creening: 5</w:t>
            </w:r>
            <w:r w:rsidR="00BD7A15" w:rsidRPr="00B3776F">
              <w:rPr>
                <w:rFonts w:ascii="Times New Roman" w:hAnsi="Times New Roman" w:cs="Times New Roman"/>
                <w:sz w:val="24"/>
                <w:lang w:eastAsia="zh-CN"/>
              </w:rPr>
              <w:t xml:space="preserve"> minutes</w:t>
            </w:r>
          </w:p>
          <w:p w14:paraId="2468A667" w14:textId="77777777" w:rsidR="0014669E" w:rsidRDefault="009874AB" w:rsidP="00D61C7E">
            <w:pPr>
              <w:pStyle w:val="ListParagraph"/>
              <w:numPr>
                <w:ilvl w:val="0"/>
                <w:numId w:val="5"/>
              </w:numPr>
              <w:rPr>
                <w:rFonts w:ascii="Times New Roman" w:hAnsi="Times New Roman" w:cs="Times New Roman"/>
                <w:sz w:val="24"/>
                <w:lang w:eastAsia="zh-CN"/>
              </w:rPr>
            </w:pPr>
            <w:r w:rsidRPr="00B3776F">
              <w:rPr>
                <w:rFonts w:ascii="Times New Roman" w:hAnsi="Times New Roman" w:cs="Times New Roman"/>
                <w:sz w:val="24"/>
                <w:lang w:eastAsia="zh-CN"/>
              </w:rPr>
              <w:t>C</w:t>
            </w:r>
            <w:r w:rsidR="00BD7A15" w:rsidRPr="00B3776F">
              <w:rPr>
                <w:rFonts w:ascii="Times New Roman" w:hAnsi="Times New Roman" w:cs="Times New Roman"/>
                <w:sz w:val="24"/>
                <w:lang w:eastAsia="zh-CN"/>
              </w:rPr>
              <w:t xml:space="preserve">onsent and inclusion: </w:t>
            </w:r>
            <w:r w:rsidR="00CE02F7">
              <w:rPr>
                <w:rFonts w:ascii="Times New Roman" w:hAnsi="Times New Roman" w:cs="Times New Roman"/>
                <w:sz w:val="24"/>
                <w:lang w:eastAsia="zh-CN"/>
              </w:rPr>
              <w:t>10</w:t>
            </w:r>
            <w:r w:rsidR="00CE02F7" w:rsidRPr="00B3776F">
              <w:rPr>
                <w:rFonts w:ascii="Times New Roman" w:hAnsi="Times New Roman" w:cs="Times New Roman"/>
                <w:sz w:val="24"/>
                <w:lang w:eastAsia="zh-CN"/>
              </w:rPr>
              <w:t xml:space="preserve"> </w:t>
            </w:r>
            <w:r w:rsidR="00BD7A15" w:rsidRPr="00B3776F">
              <w:rPr>
                <w:rFonts w:ascii="Times New Roman" w:hAnsi="Times New Roman" w:cs="Times New Roman"/>
                <w:sz w:val="24"/>
                <w:lang w:eastAsia="zh-CN"/>
              </w:rPr>
              <w:t>minutes</w:t>
            </w:r>
          </w:p>
          <w:p w14:paraId="5DC481C0" w14:textId="77777777" w:rsidR="007001AD" w:rsidRPr="00B3776F" w:rsidRDefault="009874AB" w:rsidP="00D61C7E">
            <w:pPr>
              <w:pStyle w:val="ListParagraph"/>
              <w:numPr>
                <w:ilvl w:val="0"/>
                <w:numId w:val="5"/>
              </w:numPr>
              <w:rPr>
                <w:rFonts w:ascii="Times New Roman" w:hAnsi="Times New Roman" w:cs="Times New Roman"/>
                <w:sz w:val="24"/>
                <w:lang w:eastAsia="zh-CN"/>
              </w:rPr>
            </w:pPr>
            <w:r>
              <w:rPr>
                <w:rFonts w:ascii="Times New Roman" w:hAnsi="Times New Roman" w:cs="Times New Roman"/>
                <w:sz w:val="24"/>
                <w:lang w:eastAsia="zh-CN"/>
              </w:rPr>
              <w:t xml:space="preserve">Navigation through website: </w:t>
            </w:r>
            <w:r w:rsidR="00CE02F7">
              <w:rPr>
                <w:rFonts w:ascii="Times New Roman" w:hAnsi="Times New Roman" w:cs="Times New Roman"/>
                <w:sz w:val="24"/>
                <w:lang w:eastAsia="zh-CN"/>
              </w:rPr>
              <w:t>3</w:t>
            </w:r>
            <w:r>
              <w:rPr>
                <w:rFonts w:ascii="Times New Roman" w:hAnsi="Times New Roman" w:cs="Times New Roman"/>
                <w:sz w:val="24"/>
                <w:lang w:eastAsia="zh-CN"/>
              </w:rPr>
              <w:t xml:space="preserve">0 minutes for IBD&amp;me; 15 </w:t>
            </w:r>
            <w:r w:rsidR="001356C0">
              <w:rPr>
                <w:rFonts w:ascii="Times New Roman" w:hAnsi="Times New Roman" w:cs="Times New Roman"/>
                <w:sz w:val="24"/>
                <w:lang w:eastAsia="zh-CN"/>
              </w:rPr>
              <w:t>minutes for Crohn’s and</w:t>
            </w:r>
            <w:r>
              <w:rPr>
                <w:rFonts w:ascii="Times New Roman" w:hAnsi="Times New Roman" w:cs="Times New Roman"/>
                <w:sz w:val="24"/>
                <w:lang w:eastAsia="zh-CN"/>
              </w:rPr>
              <w:t xml:space="preserve"> Colitis Foundation online resource</w:t>
            </w:r>
          </w:p>
          <w:p w14:paraId="56B295C4" w14:textId="77777777" w:rsidR="0014669E" w:rsidRPr="00B3776F" w:rsidRDefault="009874AB" w:rsidP="00D61C7E">
            <w:pPr>
              <w:pStyle w:val="ListParagraph"/>
              <w:numPr>
                <w:ilvl w:val="0"/>
                <w:numId w:val="5"/>
              </w:numPr>
              <w:rPr>
                <w:rFonts w:ascii="Times New Roman" w:hAnsi="Times New Roman" w:cs="Times New Roman"/>
                <w:sz w:val="24"/>
                <w:lang w:eastAsia="zh-CN"/>
              </w:rPr>
            </w:pPr>
            <w:r w:rsidRPr="00B3776F">
              <w:rPr>
                <w:rFonts w:ascii="Times New Roman" w:hAnsi="Times New Roman" w:cs="Times New Roman"/>
                <w:sz w:val="24"/>
                <w:lang w:eastAsia="zh-CN"/>
              </w:rPr>
              <w:t>F</w:t>
            </w:r>
            <w:r w:rsidR="00BD7A15" w:rsidRPr="00B3776F">
              <w:rPr>
                <w:rFonts w:ascii="Times New Roman" w:hAnsi="Times New Roman" w:cs="Times New Roman"/>
                <w:sz w:val="24"/>
                <w:lang w:eastAsia="zh-CN"/>
              </w:rPr>
              <w:t xml:space="preserve">irst questionnaire: </w:t>
            </w:r>
            <w:r w:rsidR="00BD4780">
              <w:rPr>
                <w:rFonts w:ascii="Times New Roman" w:hAnsi="Times New Roman" w:cs="Times New Roman"/>
                <w:sz w:val="24"/>
                <w:lang w:eastAsia="zh-CN"/>
              </w:rPr>
              <w:t>15</w:t>
            </w:r>
            <w:r w:rsidRPr="00B3776F">
              <w:rPr>
                <w:rFonts w:ascii="Times New Roman" w:hAnsi="Times New Roman" w:cs="Times New Roman"/>
                <w:sz w:val="24"/>
                <w:lang w:eastAsia="zh-CN"/>
              </w:rPr>
              <w:t xml:space="preserve"> minutes</w:t>
            </w:r>
          </w:p>
          <w:p w14:paraId="1C285314" w14:textId="77777777" w:rsidR="00BD7A15" w:rsidRPr="00B3776F" w:rsidRDefault="009874AB" w:rsidP="00D61C7E">
            <w:pPr>
              <w:pStyle w:val="ListParagraph"/>
              <w:numPr>
                <w:ilvl w:val="0"/>
                <w:numId w:val="5"/>
              </w:numPr>
              <w:rPr>
                <w:rFonts w:ascii="Times New Roman" w:hAnsi="Times New Roman" w:cs="Times New Roman"/>
                <w:sz w:val="24"/>
                <w:lang w:eastAsia="zh-CN"/>
              </w:rPr>
            </w:pPr>
            <w:r w:rsidRPr="00B3776F">
              <w:rPr>
                <w:rFonts w:ascii="Times New Roman" w:hAnsi="Times New Roman" w:cs="Times New Roman"/>
                <w:sz w:val="24"/>
                <w:lang w:eastAsia="zh-CN"/>
              </w:rPr>
              <w:t xml:space="preserve">Second questionnaire: </w:t>
            </w:r>
            <w:r w:rsidR="00BD4780">
              <w:rPr>
                <w:rFonts w:ascii="Times New Roman" w:hAnsi="Times New Roman" w:cs="Times New Roman"/>
                <w:sz w:val="24"/>
                <w:lang w:eastAsia="zh-CN"/>
              </w:rPr>
              <w:t>5</w:t>
            </w:r>
            <w:r w:rsidRPr="00B3776F">
              <w:rPr>
                <w:rFonts w:ascii="Times New Roman" w:hAnsi="Times New Roman" w:cs="Times New Roman"/>
                <w:sz w:val="24"/>
                <w:lang w:eastAsia="zh-CN"/>
              </w:rPr>
              <w:t xml:space="preserve"> minutes</w:t>
            </w:r>
          </w:p>
        </w:tc>
      </w:tr>
      <w:tr w:rsidR="001239CA" w14:paraId="436A3A92" w14:textId="77777777" w:rsidTr="00BD7A15">
        <w:tc>
          <w:tcPr>
            <w:tcW w:w="3432" w:type="dxa"/>
            <w:shd w:val="clear" w:color="auto" w:fill="auto"/>
            <w:tcMar>
              <w:left w:w="103" w:type="dxa"/>
            </w:tcMar>
          </w:tcPr>
          <w:p w14:paraId="119DE6AF" w14:textId="77777777" w:rsidR="00BD7A15" w:rsidRPr="00B3776F" w:rsidRDefault="009874AB" w:rsidP="00BD10A3">
            <w:pPr>
              <w:rPr>
                <w:rFonts w:ascii="Times New Roman" w:hAnsi="Times New Roman" w:cs="Times New Roman"/>
                <w:b/>
                <w:sz w:val="24"/>
                <w:lang w:eastAsia="zh-CN"/>
              </w:rPr>
            </w:pPr>
            <w:r w:rsidRPr="00B3776F">
              <w:rPr>
                <w:rFonts w:ascii="Times New Roman" w:hAnsi="Times New Roman" w:cs="Times New Roman"/>
                <w:b/>
                <w:sz w:val="24"/>
                <w:lang w:eastAsia="zh-CN"/>
              </w:rPr>
              <w:t>Study objectives</w:t>
            </w:r>
          </w:p>
        </w:tc>
        <w:tc>
          <w:tcPr>
            <w:tcW w:w="5928" w:type="dxa"/>
            <w:shd w:val="clear" w:color="auto" w:fill="auto"/>
            <w:tcMar>
              <w:left w:w="103" w:type="dxa"/>
            </w:tcMar>
          </w:tcPr>
          <w:p w14:paraId="71A772F4" w14:textId="77777777" w:rsidR="00BD7A15" w:rsidRPr="00B3776F" w:rsidRDefault="009874AB" w:rsidP="00703DEA">
            <w:pPr>
              <w:rPr>
                <w:rFonts w:ascii="Times New Roman" w:hAnsi="Times New Roman" w:cs="Times New Roman"/>
                <w:sz w:val="24"/>
                <w:lang w:eastAsia="zh-CN"/>
              </w:rPr>
            </w:pPr>
            <w:r w:rsidRPr="00B3776F">
              <w:rPr>
                <w:rFonts w:ascii="Times New Roman" w:hAnsi="Times New Roman" w:cs="Times New Roman"/>
                <w:sz w:val="24"/>
                <w:lang w:eastAsia="zh-CN"/>
              </w:rPr>
              <w:t>Primary objective:</w:t>
            </w:r>
          </w:p>
          <w:p w14:paraId="3FF2015D" w14:textId="77777777" w:rsidR="00BD7A15" w:rsidRPr="00B3776F" w:rsidRDefault="009874AB" w:rsidP="00D61C7E">
            <w:pPr>
              <w:pStyle w:val="ListParagraph"/>
              <w:numPr>
                <w:ilvl w:val="0"/>
                <w:numId w:val="4"/>
              </w:numPr>
              <w:rPr>
                <w:rFonts w:ascii="Times New Roman" w:hAnsi="Times New Roman" w:cs="Times New Roman"/>
                <w:sz w:val="24"/>
                <w:lang w:eastAsia="zh-CN"/>
              </w:rPr>
            </w:pPr>
            <w:r w:rsidRPr="00B3776F">
              <w:rPr>
                <w:rFonts w:ascii="Times New Roman" w:hAnsi="Times New Roman" w:cs="Times New Roman"/>
                <w:sz w:val="24"/>
                <w:lang w:eastAsia="zh-CN"/>
              </w:rPr>
              <w:t xml:space="preserve">To assess the impact of </w:t>
            </w:r>
            <w:r w:rsidR="0014669E" w:rsidRPr="00B3776F">
              <w:rPr>
                <w:rFonts w:ascii="Times New Roman" w:hAnsi="Times New Roman" w:cs="Times New Roman"/>
                <w:sz w:val="24"/>
                <w:lang w:eastAsia="zh-CN"/>
              </w:rPr>
              <w:t xml:space="preserve">the </w:t>
            </w:r>
            <w:r w:rsidRPr="00B3776F">
              <w:rPr>
                <w:rFonts w:ascii="Times New Roman" w:hAnsi="Times New Roman" w:cs="Times New Roman"/>
                <w:sz w:val="24"/>
                <w:lang w:eastAsia="zh-CN"/>
              </w:rPr>
              <w:t xml:space="preserve">IBD&amp;me </w:t>
            </w:r>
            <w:r w:rsidR="0014669E" w:rsidRPr="00B3776F">
              <w:rPr>
                <w:rFonts w:ascii="Times New Roman" w:hAnsi="Times New Roman" w:cs="Times New Roman"/>
                <w:sz w:val="24"/>
                <w:lang w:eastAsia="zh-CN"/>
              </w:rPr>
              <w:t>decision aid</w:t>
            </w:r>
            <w:r w:rsidRPr="00B3776F">
              <w:rPr>
                <w:rFonts w:ascii="Times New Roman" w:hAnsi="Times New Roman" w:cs="Times New Roman"/>
                <w:sz w:val="24"/>
                <w:lang w:eastAsia="zh-CN"/>
              </w:rPr>
              <w:t xml:space="preserve"> on patient perceptions of shared</w:t>
            </w:r>
            <w:r w:rsidR="00CE02F7">
              <w:rPr>
                <w:rFonts w:ascii="Times New Roman" w:hAnsi="Times New Roman" w:cs="Times New Roman"/>
                <w:sz w:val="24"/>
                <w:lang w:eastAsia="zh-CN"/>
              </w:rPr>
              <w:t xml:space="preserve"> </w:t>
            </w:r>
            <w:r w:rsidRPr="00B3776F">
              <w:rPr>
                <w:rFonts w:ascii="Times New Roman" w:hAnsi="Times New Roman" w:cs="Times New Roman"/>
                <w:sz w:val="24"/>
                <w:lang w:eastAsia="zh-CN"/>
              </w:rPr>
              <w:t>decision</w:t>
            </w:r>
            <w:r w:rsidR="00CE02F7">
              <w:rPr>
                <w:rFonts w:ascii="Times New Roman" w:hAnsi="Times New Roman" w:cs="Times New Roman"/>
                <w:sz w:val="24"/>
                <w:lang w:eastAsia="zh-CN"/>
              </w:rPr>
              <w:t>-</w:t>
            </w:r>
            <w:r w:rsidRPr="00B3776F">
              <w:rPr>
                <w:rFonts w:ascii="Times New Roman" w:hAnsi="Times New Roman" w:cs="Times New Roman"/>
                <w:sz w:val="24"/>
                <w:lang w:eastAsia="zh-CN"/>
              </w:rPr>
              <w:t>making,</w:t>
            </w:r>
            <w:r w:rsidR="0014669E" w:rsidRPr="00B3776F">
              <w:rPr>
                <w:rFonts w:ascii="Times New Roman" w:hAnsi="Times New Roman" w:cs="Times New Roman"/>
                <w:sz w:val="24"/>
                <w:lang w:eastAsia="zh-CN"/>
              </w:rPr>
              <w:t xml:space="preserve"> </w:t>
            </w:r>
            <w:r w:rsidRPr="00B3776F">
              <w:rPr>
                <w:rFonts w:ascii="Times New Roman" w:hAnsi="Times New Roman" w:cs="Times New Roman"/>
                <w:sz w:val="24"/>
                <w:lang w:eastAsia="zh-CN"/>
              </w:rPr>
              <w:t>compared to a standardized education arm</w:t>
            </w:r>
          </w:p>
          <w:p w14:paraId="422B170A" w14:textId="77777777" w:rsidR="00BD7A15" w:rsidRPr="00B3776F" w:rsidRDefault="00BD7A15" w:rsidP="00703DEA">
            <w:pPr>
              <w:rPr>
                <w:rFonts w:ascii="Times New Roman" w:hAnsi="Times New Roman" w:cs="Times New Roman"/>
                <w:b/>
                <w:sz w:val="24"/>
                <w:lang w:eastAsia="zh-CN"/>
              </w:rPr>
            </w:pPr>
          </w:p>
          <w:p w14:paraId="0A1FB4B3" w14:textId="77777777" w:rsidR="00BD7A15" w:rsidRPr="00B3776F" w:rsidRDefault="009874AB" w:rsidP="00703DEA">
            <w:pPr>
              <w:rPr>
                <w:rFonts w:ascii="Times New Roman" w:hAnsi="Times New Roman" w:cs="Times New Roman"/>
                <w:sz w:val="24"/>
                <w:lang w:eastAsia="zh-CN"/>
              </w:rPr>
            </w:pPr>
            <w:r w:rsidRPr="00B3776F">
              <w:rPr>
                <w:rFonts w:ascii="Times New Roman" w:hAnsi="Times New Roman" w:cs="Times New Roman"/>
                <w:sz w:val="24"/>
                <w:lang w:eastAsia="zh-CN"/>
              </w:rPr>
              <w:t>Secondary objectives:</w:t>
            </w:r>
          </w:p>
          <w:p w14:paraId="7D63F73D" w14:textId="77777777" w:rsidR="00BD7A15" w:rsidRPr="00B3776F" w:rsidRDefault="009874AB" w:rsidP="00703DEA">
            <w:pPr>
              <w:numPr>
                <w:ilvl w:val="0"/>
                <w:numId w:val="2"/>
              </w:numPr>
              <w:rPr>
                <w:rFonts w:ascii="Times New Roman" w:hAnsi="Times New Roman" w:cs="Times New Roman"/>
                <w:sz w:val="24"/>
                <w:lang w:eastAsia="zh-CN"/>
              </w:rPr>
            </w:pPr>
            <w:r w:rsidRPr="00B3776F">
              <w:rPr>
                <w:rFonts w:ascii="Times New Roman" w:hAnsi="Times New Roman" w:cs="Times New Roman"/>
                <w:sz w:val="24"/>
                <w:lang w:eastAsia="zh-CN"/>
              </w:rPr>
              <w:t xml:space="preserve">To assess </w:t>
            </w:r>
            <w:r w:rsidR="00FC217E">
              <w:rPr>
                <w:rFonts w:ascii="Times New Roman" w:hAnsi="Times New Roman" w:cs="Times New Roman"/>
                <w:sz w:val="24"/>
                <w:lang w:eastAsia="zh-CN"/>
              </w:rPr>
              <w:t xml:space="preserve">decisional conflict and </w:t>
            </w:r>
            <w:r w:rsidRPr="00B3776F">
              <w:rPr>
                <w:rFonts w:ascii="Times New Roman" w:hAnsi="Times New Roman" w:cs="Times New Roman"/>
                <w:sz w:val="24"/>
                <w:lang w:eastAsia="zh-CN"/>
              </w:rPr>
              <w:t>patient satisfaction one day after the clinic visit</w:t>
            </w:r>
          </w:p>
          <w:p w14:paraId="7F10D28C" w14:textId="77777777" w:rsidR="00BD7A15" w:rsidRPr="00B3776F" w:rsidRDefault="009874AB" w:rsidP="00703DEA">
            <w:pPr>
              <w:numPr>
                <w:ilvl w:val="0"/>
                <w:numId w:val="2"/>
              </w:numPr>
              <w:rPr>
                <w:rFonts w:ascii="Times New Roman" w:hAnsi="Times New Roman" w:cs="Times New Roman"/>
                <w:sz w:val="24"/>
                <w:lang w:eastAsia="zh-CN"/>
              </w:rPr>
            </w:pPr>
            <w:r w:rsidRPr="00B3776F">
              <w:rPr>
                <w:rFonts w:ascii="Times New Roman" w:hAnsi="Times New Roman" w:cs="Times New Roman"/>
                <w:sz w:val="24"/>
                <w:lang w:eastAsia="zh-CN"/>
              </w:rPr>
              <w:t xml:space="preserve">To </w:t>
            </w:r>
            <w:r w:rsidR="00D56B3F">
              <w:rPr>
                <w:rFonts w:ascii="Times New Roman" w:hAnsi="Times New Roman" w:cs="Times New Roman"/>
                <w:sz w:val="24"/>
                <w:lang w:eastAsia="zh-CN"/>
              </w:rPr>
              <w:t>compare disease control and IBD-related QoL two months after the clinic visit to baseline</w:t>
            </w:r>
          </w:p>
        </w:tc>
      </w:tr>
      <w:tr w:rsidR="001239CA" w14:paraId="79EFA26A" w14:textId="77777777" w:rsidTr="00BD7A15">
        <w:tc>
          <w:tcPr>
            <w:tcW w:w="3432" w:type="dxa"/>
            <w:shd w:val="clear" w:color="auto" w:fill="auto"/>
            <w:tcMar>
              <w:left w:w="103" w:type="dxa"/>
            </w:tcMar>
          </w:tcPr>
          <w:p w14:paraId="5D55DAAA" w14:textId="77777777" w:rsidR="00BD7A15" w:rsidRPr="00B3776F" w:rsidRDefault="009874AB" w:rsidP="00BD10A3">
            <w:pPr>
              <w:rPr>
                <w:rFonts w:ascii="Times New Roman" w:hAnsi="Times New Roman" w:cs="Times New Roman"/>
                <w:b/>
                <w:sz w:val="24"/>
                <w:lang w:eastAsia="zh-CN"/>
              </w:rPr>
            </w:pPr>
            <w:r w:rsidRPr="00B3776F">
              <w:rPr>
                <w:rFonts w:ascii="Times New Roman" w:hAnsi="Times New Roman" w:cs="Times New Roman"/>
                <w:b/>
                <w:sz w:val="24"/>
                <w:lang w:eastAsia="zh-CN"/>
              </w:rPr>
              <w:t>Methodology</w:t>
            </w:r>
          </w:p>
        </w:tc>
        <w:tc>
          <w:tcPr>
            <w:tcW w:w="5928" w:type="dxa"/>
            <w:shd w:val="clear" w:color="auto" w:fill="auto"/>
            <w:tcMar>
              <w:left w:w="103" w:type="dxa"/>
            </w:tcMar>
          </w:tcPr>
          <w:p w14:paraId="41B28D9D" w14:textId="77777777" w:rsidR="00BD7A15" w:rsidRPr="00B3776F" w:rsidRDefault="009874AB" w:rsidP="00703DEA">
            <w:pPr>
              <w:rPr>
                <w:rFonts w:ascii="Times New Roman" w:hAnsi="Times New Roman" w:cs="Times New Roman"/>
                <w:sz w:val="24"/>
                <w:lang w:eastAsia="zh-CN"/>
              </w:rPr>
            </w:pPr>
            <w:r w:rsidRPr="00B3776F">
              <w:rPr>
                <w:rFonts w:ascii="Times New Roman" w:hAnsi="Times New Roman" w:cs="Times New Roman"/>
                <w:sz w:val="24"/>
                <w:lang w:eastAsia="zh-CN"/>
              </w:rPr>
              <w:t>Pragmatic multicenter randomized controlled trial in IBD outpatient care: IBD&amp;m</w:t>
            </w:r>
            <w:r w:rsidR="00C603CE" w:rsidRPr="00B3776F">
              <w:rPr>
                <w:rFonts w:ascii="Times New Roman" w:hAnsi="Times New Roman" w:cs="Times New Roman"/>
                <w:sz w:val="24"/>
                <w:lang w:eastAsia="zh-CN"/>
              </w:rPr>
              <w:t>e</w:t>
            </w:r>
            <w:r w:rsidRPr="00B3776F">
              <w:rPr>
                <w:rFonts w:ascii="Times New Roman" w:hAnsi="Times New Roman" w:cs="Times New Roman"/>
                <w:sz w:val="24"/>
                <w:lang w:eastAsia="zh-CN"/>
              </w:rPr>
              <w:t xml:space="preserve"> vs. standard education website</w:t>
            </w:r>
          </w:p>
        </w:tc>
      </w:tr>
      <w:tr w:rsidR="001239CA" w14:paraId="33ADF42B" w14:textId="77777777" w:rsidTr="00BD7A15">
        <w:tc>
          <w:tcPr>
            <w:tcW w:w="3432" w:type="dxa"/>
            <w:shd w:val="clear" w:color="auto" w:fill="auto"/>
            <w:tcMar>
              <w:left w:w="103" w:type="dxa"/>
            </w:tcMar>
          </w:tcPr>
          <w:p w14:paraId="7936A94D" w14:textId="77777777" w:rsidR="00BD7A15" w:rsidRPr="00B3776F" w:rsidRDefault="009874AB" w:rsidP="00BD10A3">
            <w:pPr>
              <w:rPr>
                <w:rFonts w:ascii="Times New Roman" w:hAnsi="Times New Roman" w:cs="Times New Roman"/>
                <w:b/>
                <w:sz w:val="24"/>
                <w:lang w:eastAsia="zh-CN"/>
              </w:rPr>
            </w:pPr>
            <w:r w:rsidRPr="00B3776F">
              <w:rPr>
                <w:rFonts w:ascii="Times New Roman" w:hAnsi="Times New Roman" w:cs="Times New Roman"/>
                <w:b/>
                <w:sz w:val="24"/>
                <w:lang w:eastAsia="zh-CN"/>
              </w:rPr>
              <w:t>Sample size</w:t>
            </w:r>
          </w:p>
        </w:tc>
        <w:tc>
          <w:tcPr>
            <w:tcW w:w="5928" w:type="dxa"/>
            <w:shd w:val="clear" w:color="auto" w:fill="auto"/>
            <w:tcMar>
              <w:left w:w="103" w:type="dxa"/>
            </w:tcMar>
          </w:tcPr>
          <w:p w14:paraId="4109E549" w14:textId="77777777" w:rsidR="00BD7A15" w:rsidRPr="00B3776F" w:rsidRDefault="009874AB" w:rsidP="00703DEA">
            <w:pPr>
              <w:rPr>
                <w:rFonts w:ascii="Times New Roman" w:hAnsi="Times New Roman" w:cs="Times New Roman"/>
                <w:sz w:val="24"/>
                <w:lang w:eastAsia="zh-CN"/>
              </w:rPr>
            </w:pPr>
            <w:r>
              <w:rPr>
                <w:rFonts w:ascii="Times New Roman" w:hAnsi="Times New Roman" w:cs="Times New Roman"/>
                <w:sz w:val="24"/>
                <w:lang w:eastAsia="zh-CN"/>
              </w:rPr>
              <w:t>152</w:t>
            </w:r>
            <w:r w:rsidRPr="00B3776F">
              <w:rPr>
                <w:rFonts w:ascii="Times New Roman" w:hAnsi="Times New Roman" w:cs="Times New Roman"/>
                <w:sz w:val="24"/>
                <w:lang w:eastAsia="zh-CN"/>
              </w:rPr>
              <w:t xml:space="preserve"> patients</w:t>
            </w:r>
            <w:r w:rsidR="00E07ED3">
              <w:rPr>
                <w:rFonts w:ascii="Times New Roman" w:hAnsi="Times New Roman" w:cs="Times New Roman"/>
                <w:sz w:val="24"/>
                <w:lang w:eastAsia="zh-CN"/>
              </w:rPr>
              <w:t xml:space="preserve"> </w:t>
            </w:r>
          </w:p>
        </w:tc>
      </w:tr>
      <w:tr w:rsidR="001239CA" w14:paraId="1F2DCAC2" w14:textId="77777777" w:rsidTr="00BD7A15">
        <w:trPr>
          <w:trHeight w:val="326"/>
        </w:trPr>
        <w:tc>
          <w:tcPr>
            <w:tcW w:w="3432" w:type="dxa"/>
            <w:shd w:val="clear" w:color="auto" w:fill="auto"/>
            <w:tcMar>
              <w:left w:w="103" w:type="dxa"/>
            </w:tcMar>
          </w:tcPr>
          <w:p w14:paraId="337CD683" w14:textId="77777777" w:rsidR="00BD7A15" w:rsidRPr="00B3776F" w:rsidRDefault="009874AB" w:rsidP="00BD10A3">
            <w:pPr>
              <w:rPr>
                <w:rFonts w:ascii="Times New Roman" w:hAnsi="Times New Roman" w:cs="Times New Roman"/>
                <w:b/>
                <w:sz w:val="24"/>
                <w:lang w:eastAsia="zh-CN"/>
              </w:rPr>
            </w:pPr>
            <w:r w:rsidRPr="00B3776F">
              <w:rPr>
                <w:rFonts w:ascii="Times New Roman" w:hAnsi="Times New Roman" w:cs="Times New Roman"/>
                <w:b/>
                <w:sz w:val="24"/>
                <w:lang w:eastAsia="zh-CN"/>
              </w:rPr>
              <w:t>Eligibility criteria</w:t>
            </w:r>
          </w:p>
        </w:tc>
        <w:tc>
          <w:tcPr>
            <w:tcW w:w="5928" w:type="dxa"/>
            <w:shd w:val="clear" w:color="auto" w:fill="auto"/>
            <w:tcMar>
              <w:left w:w="103" w:type="dxa"/>
            </w:tcMar>
          </w:tcPr>
          <w:p w14:paraId="573E1E9A" w14:textId="77777777" w:rsidR="00BD7A15" w:rsidRPr="00B3776F" w:rsidRDefault="009874AB" w:rsidP="00703DEA">
            <w:pPr>
              <w:rPr>
                <w:rFonts w:ascii="Times New Roman" w:hAnsi="Times New Roman" w:cs="Times New Roman"/>
                <w:sz w:val="24"/>
                <w:lang w:eastAsia="zh-CN"/>
              </w:rPr>
            </w:pPr>
            <w:r w:rsidRPr="00B3776F">
              <w:rPr>
                <w:rFonts w:ascii="Times New Roman" w:hAnsi="Times New Roman" w:cs="Times New Roman"/>
                <w:sz w:val="24"/>
                <w:lang w:eastAsia="zh-CN"/>
              </w:rPr>
              <w:t>Inclusion:</w:t>
            </w:r>
          </w:p>
          <w:p w14:paraId="0528F0EF" w14:textId="77777777" w:rsidR="00BD7A15" w:rsidRPr="00B3776F" w:rsidRDefault="009874AB" w:rsidP="00703DEA">
            <w:pPr>
              <w:numPr>
                <w:ilvl w:val="0"/>
                <w:numId w:val="1"/>
              </w:numPr>
              <w:rPr>
                <w:rFonts w:ascii="Times New Roman" w:hAnsi="Times New Roman" w:cs="Times New Roman"/>
                <w:sz w:val="24"/>
                <w:lang w:eastAsia="zh-CN"/>
              </w:rPr>
            </w:pPr>
            <w:r w:rsidRPr="00B3776F">
              <w:rPr>
                <w:rFonts w:ascii="Times New Roman" w:hAnsi="Times New Roman" w:cs="Times New Roman"/>
                <w:sz w:val="24"/>
                <w:lang w:eastAsia="zh-CN"/>
              </w:rPr>
              <w:t>18 years</w:t>
            </w:r>
            <w:r w:rsidR="0014669E" w:rsidRPr="00B3776F">
              <w:rPr>
                <w:rFonts w:ascii="Times New Roman" w:hAnsi="Times New Roman" w:cs="Times New Roman"/>
                <w:sz w:val="24"/>
                <w:lang w:eastAsia="zh-CN"/>
              </w:rPr>
              <w:t xml:space="preserve"> </w:t>
            </w:r>
            <w:r w:rsidR="00C603CE" w:rsidRPr="00B3776F">
              <w:rPr>
                <w:rFonts w:ascii="Times New Roman" w:hAnsi="Times New Roman" w:cs="Times New Roman"/>
                <w:sz w:val="24"/>
                <w:lang w:eastAsia="zh-CN"/>
              </w:rPr>
              <w:t>of age or older</w:t>
            </w:r>
          </w:p>
          <w:p w14:paraId="0EAFC563" w14:textId="77777777" w:rsidR="002851F2" w:rsidRPr="00B3776F" w:rsidRDefault="009874AB" w:rsidP="002851F2">
            <w:pPr>
              <w:pStyle w:val="p1"/>
              <w:numPr>
                <w:ilvl w:val="0"/>
                <w:numId w:val="1"/>
              </w:numPr>
              <w:rPr>
                <w:rFonts w:ascii="Times New Roman" w:hAnsi="Times New Roman"/>
                <w:sz w:val="24"/>
                <w:szCs w:val="24"/>
                <w:lang w:val="en-US"/>
              </w:rPr>
            </w:pPr>
            <w:r w:rsidRPr="00B3776F">
              <w:rPr>
                <w:rFonts w:ascii="Times New Roman" w:hAnsi="Times New Roman"/>
                <w:sz w:val="24"/>
                <w:szCs w:val="24"/>
                <w:lang w:val="en-US"/>
              </w:rPr>
              <w:t>Have UC</w:t>
            </w:r>
            <w:r>
              <w:rPr>
                <w:rFonts w:ascii="Times New Roman" w:hAnsi="Times New Roman"/>
                <w:sz w:val="24"/>
                <w:szCs w:val="24"/>
                <w:lang w:val="en-US"/>
              </w:rPr>
              <w:t>,</w:t>
            </w:r>
            <w:r w:rsidRPr="00B3776F">
              <w:rPr>
                <w:rFonts w:ascii="Times New Roman" w:hAnsi="Times New Roman"/>
                <w:sz w:val="24"/>
                <w:szCs w:val="24"/>
                <w:lang w:val="en-US"/>
              </w:rPr>
              <w:t xml:space="preserve"> CD</w:t>
            </w:r>
            <w:r>
              <w:rPr>
                <w:rFonts w:ascii="Times New Roman" w:hAnsi="Times New Roman"/>
                <w:sz w:val="24"/>
                <w:szCs w:val="24"/>
                <w:lang w:val="en-US"/>
              </w:rPr>
              <w:t>, indeterminate colitis, or inflammatory bowel disease unclassified (IBD-U)</w:t>
            </w:r>
          </w:p>
          <w:p w14:paraId="08342229" w14:textId="77777777" w:rsidR="00824DAC" w:rsidRDefault="009874AB" w:rsidP="00824DAC">
            <w:pPr>
              <w:pStyle w:val="p1"/>
              <w:numPr>
                <w:ilvl w:val="0"/>
                <w:numId w:val="1"/>
              </w:numPr>
              <w:rPr>
                <w:rFonts w:ascii="Times New Roman" w:hAnsi="Times New Roman"/>
                <w:sz w:val="24"/>
                <w:szCs w:val="24"/>
                <w:lang w:val="en-US"/>
              </w:rPr>
            </w:pPr>
            <w:r w:rsidRPr="00B3776F">
              <w:rPr>
                <w:rFonts w:ascii="Times New Roman" w:hAnsi="Times New Roman"/>
                <w:sz w:val="24"/>
                <w:szCs w:val="24"/>
                <w:lang w:val="en-US"/>
              </w:rPr>
              <w:t xml:space="preserve">Have experienced IBD related symptoms in the 30 last days before </w:t>
            </w:r>
            <w:r>
              <w:rPr>
                <w:rFonts w:ascii="Times New Roman" w:hAnsi="Times New Roman"/>
                <w:sz w:val="24"/>
                <w:szCs w:val="24"/>
                <w:lang w:val="en-US"/>
              </w:rPr>
              <w:t>screening</w:t>
            </w:r>
          </w:p>
          <w:p w14:paraId="530F4567" w14:textId="77777777" w:rsidR="002851F2" w:rsidRPr="00B3776F" w:rsidRDefault="009874AB" w:rsidP="002851F2">
            <w:pPr>
              <w:pStyle w:val="p1"/>
              <w:numPr>
                <w:ilvl w:val="0"/>
                <w:numId w:val="1"/>
              </w:numPr>
              <w:rPr>
                <w:rFonts w:ascii="Times New Roman" w:hAnsi="Times New Roman"/>
                <w:sz w:val="24"/>
                <w:szCs w:val="24"/>
                <w:lang w:val="en-US"/>
              </w:rPr>
            </w:pPr>
            <w:r>
              <w:rPr>
                <w:rFonts w:ascii="Times New Roman" w:hAnsi="Times New Roman"/>
                <w:sz w:val="24"/>
                <w:szCs w:val="24"/>
                <w:lang w:val="en-US"/>
              </w:rPr>
              <w:t xml:space="preserve">Have an IBD-related clinic visit scheduled at least </w:t>
            </w:r>
            <w:r w:rsidR="00E173DB">
              <w:rPr>
                <w:rFonts w:ascii="Times New Roman" w:hAnsi="Times New Roman"/>
                <w:sz w:val="24"/>
                <w:szCs w:val="24"/>
                <w:lang w:val="en-US"/>
              </w:rPr>
              <w:t xml:space="preserve">7 </w:t>
            </w:r>
            <w:r>
              <w:rPr>
                <w:rFonts w:ascii="Times New Roman" w:hAnsi="Times New Roman"/>
                <w:sz w:val="24"/>
                <w:szCs w:val="24"/>
                <w:lang w:val="en-US"/>
              </w:rPr>
              <w:t>days and no later than 3 months following screening</w:t>
            </w:r>
          </w:p>
          <w:p w14:paraId="0BE65757" w14:textId="77777777" w:rsidR="009779F8" w:rsidRPr="00B3776F" w:rsidRDefault="009874AB" w:rsidP="00703DEA">
            <w:pPr>
              <w:pStyle w:val="p1"/>
              <w:numPr>
                <w:ilvl w:val="0"/>
                <w:numId w:val="1"/>
              </w:numPr>
              <w:rPr>
                <w:rFonts w:ascii="Times New Roman" w:hAnsi="Times New Roman"/>
                <w:sz w:val="24"/>
                <w:szCs w:val="24"/>
                <w:lang w:val="en-US"/>
              </w:rPr>
            </w:pPr>
            <w:bookmarkStart w:id="1" w:name="_Hlk523843336"/>
            <w:r>
              <w:rPr>
                <w:rFonts w:ascii="Times New Roman" w:hAnsi="Times New Roman"/>
                <w:sz w:val="24"/>
                <w:szCs w:val="24"/>
                <w:lang w:val="en-US"/>
              </w:rPr>
              <w:t xml:space="preserve">Considering </w:t>
            </w:r>
            <w:r w:rsidR="00CB0DA5">
              <w:rPr>
                <w:rFonts w:ascii="Times New Roman" w:hAnsi="Times New Roman"/>
                <w:sz w:val="24"/>
                <w:szCs w:val="24"/>
                <w:lang w:val="en-US"/>
              </w:rPr>
              <w:t>discussing</w:t>
            </w:r>
            <w:r>
              <w:rPr>
                <w:rFonts w:ascii="Times New Roman" w:hAnsi="Times New Roman"/>
                <w:sz w:val="24"/>
                <w:szCs w:val="24"/>
                <w:lang w:val="en-US"/>
              </w:rPr>
              <w:t xml:space="preserve"> biologic therapies </w:t>
            </w:r>
            <w:r w:rsidR="00CB0DA5">
              <w:rPr>
                <w:rFonts w:ascii="Times New Roman" w:hAnsi="Times New Roman"/>
                <w:sz w:val="24"/>
                <w:szCs w:val="24"/>
                <w:lang w:val="en-US"/>
              </w:rPr>
              <w:t>for controlling his or her IBD at the next clinic visit</w:t>
            </w:r>
          </w:p>
          <w:bookmarkEnd w:id="1"/>
          <w:p w14:paraId="1EB14CB2" w14:textId="77777777" w:rsidR="00BD7A15" w:rsidRPr="00EB3D0C" w:rsidRDefault="00BD7A15" w:rsidP="00703DEA">
            <w:pPr>
              <w:ind w:left="360"/>
              <w:rPr>
                <w:rFonts w:ascii="Times New Roman" w:hAnsi="Times New Roman" w:cs="Times New Roman"/>
                <w:lang w:eastAsia="zh-CN"/>
              </w:rPr>
            </w:pPr>
          </w:p>
          <w:p w14:paraId="12D802F6" w14:textId="77777777" w:rsidR="00BD7A15" w:rsidRPr="00B3776F" w:rsidRDefault="009874AB" w:rsidP="00703DEA">
            <w:pPr>
              <w:rPr>
                <w:rFonts w:ascii="Times New Roman" w:hAnsi="Times New Roman" w:cs="Times New Roman"/>
                <w:sz w:val="24"/>
                <w:lang w:eastAsia="zh-CN"/>
              </w:rPr>
            </w:pPr>
            <w:r w:rsidRPr="00B3776F">
              <w:rPr>
                <w:rFonts w:ascii="Times New Roman" w:hAnsi="Times New Roman" w:cs="Times New Roman"/>
                <w:sz w:val="24"/>
                <w:lang w:eastAsia="zh-CN"/>
              </w:rPr>
              <w:t>Exclusion</w:t>
            </w:r>
            <w:r w:rsidR="0014669E" w:rsidRPr="00B3776F">
              <w:rPr>
                <w:rFonts w:ascii="Times New Roman" w:hAnsi="Times New Roman" w:cs="Times New Roman"/>
                <w:sz w:val="24"/>
                <w:lang w:eastAsia="zh-CN"/>
              </w:rPr>
              <w:t>:</w:t>
            </w:r>
          </w:p>
          <w:p w14:paraId="03F656FC" w14:textId="77777777" w:rsidR="00C603CE" w:rsidRPr="00B3776F" w:rsidRDefault="009874AB" w:rsidP="00703DEA">
            <w:pPr>
              <w:numPr>
                <w:ilvl w:val="0"/>
                <w:numId w:val="1"/>
              </w:numPr>
              <w:rPr>
                <w:rFonts w:ascii="Times New Roman" w:hAnsi="Times New Roman" w:cs="Times New Roman"/>
                <w:sz w:val="24"/>
                <w:lang w:eastAsia="zh-CN"/>
              </w:rPr>
            </w:pPr>
            <w:r w:rsidRPr="00B3776F">
              <w:rPr>
                <w:rFonts w:ascii="Times New Roman" w:hAnsi="Times New Roman" w:cs="Times New Roman"/>
                <w:sz w:val="24"/>
                <w:lang w:eastAsia="zh-CN"/>
              </w:rPr>
              <w:lastRenderedPageBreak/>
              <w:t>Does not speak English</w:t>
            </w:r>
          </w:p>
          <w:p w14:paraId="1C73BD31" w14:textId="77777777" w:rsidR="00BD7A15" w:rsidRPr="00B3776F" w:rsidRDefault="009874AB" w:rsidP="00703DEA">
            <w:pPr>
              <w:numPr>
                <w:ilvl w:val="0"/>
                <w:numId w:val="1"/>
              </w:numPr>
              <w:rPr>
                <w:rFonts w:ascii="Times New Roman" w:hAnsi="Times New Roman" w:cs="Times New Roman"/>
                <w:sz w:val="24"/>
                <w:lang w:eastAsia="zh-CN"/>
              </w:rPr>
            </w:pPr>
            <w:r w:rsidRPr="00B3776F">
              <w:rPr>
                <w:rFonts w:ascii="Times New Roman" w:hAnsi="Times New Roman" w:cs="Times New Roman"/>
                <w:sz w:val="24"/>
                <w:lang w:eastAsia="zh-CN"/>
              </w:rPr>
              <w:t>Does not have access to the Internet</w:t>
            </w:r>
          </w:p>
        </w:tc>
      </w:tr>
      <w:tr w:rsidR="001239CA" w14:paraId="6EDC35D0" w14:textId="77777777" w:rsidTr="00BD7A15">
        <w:tc>
          <w:tcPr>
            <w:tcW w:w="3432" w:type="dxa"/>
            <w:shd w:val="clear" w:color="auto" w:fill="auto"/>
            <w:tcMar>
              <w:left w:w="103" w:type="dxa"/>
            </w:tcMar>
          </w:tcPr>
          <w:p w14:paraId="3AC832AB" w14:textId="77777777" w:rsidR="00BD7A15" w:rsidRPr="00B3776F" w:rsidRDefault="009874AB" w:rsidP="00BD10A3">
            <w:pPr>
              <w:rPr>
                <w:rFonts w:ascii="Times New Roman" w:hAnsi="Times New Roman" w:cs="Times New Roman"/>
                <w:b/>
                <w:sz w:val="24"/>
                <w:lang w:eastAsia="zh-CN"/>
              </w:rPr>
            </w:pPr>
            <w:r w:rsidRPr="00B3776F">
              <w:rPr>
                <w:rFonts w:ascii="Times New Roman" w:hAnsi="Times New Roman" w:cs="Times New Roman"/>
                <w:b/>
                <w:sz w:val="24"/>
                <w:lang w:eastAsia="zh-CN"/>
              </w:rPr>
              <w:lastRenderedPageBreak/>
              <w:t>Intervention arm</w:t>
            </w:r>
          </w:p>
        </w:tc>
        <w:tc>
          <w:tcPr>
            <w:tcW w:w="5928" w:type="dxa"/>
            <w:shd w:val="clear" w:color="auto" w:fill="auto"/>
            <w:tcMar>
              <w:left w:w="103" w:type="dxa"/>
            </w:tcMar>
          </w:tcPr>
          <w:p w14:paraId="2D4C9AD2" w14:textId="77777777" w:rsidR="00BD7A15" w:rsidRPr="00B3776F" w:rsidRDefault="009874AB" w:rsidP="00703DEA">
            <w:pPr>
              <w:rPr>
                <w:rFonts w:ascii="Times New Roman" w:hAnsi="Times New Roman" w:cs="Times New Roman"/>
                <w:sz w:val="24"/>
                <w:lang w:eastAsia="zh-CN"/>
              </w:rPr>
            </w:pPr>
            <w:r w:rsidRPr="001356C0">
              <w:rPr>
                <w:rFonts w:ascii="Times New Roman" w:hAnsi="Times New Roman" w:cs="Times New Roman"/>
                <w:sz w:val="24"/>
                <w:lang w:eastAsia="zh-CN"/>
              </w:rPr>
              <w:t>IBD&amp;me</w:t>
            </w:r>
            <w:r w:rsidRPr="00B3776F">
              <w:rPr>
                <w:rFonts w:ascii="Times New Roman" w:hAnsi="Times New Roman" w:cs="Times New Roman"/>
                <w:sz w:val="24"/>
                <w:lang w:eastAsia="zh-CN"/>
              </w:rPr>
              <w:t xml:space="preserve"> is an online, freely available tool that allows patients to explore decision-making around biologic therapies for IBD at their own pace</w:t>
            </w:r>
          </w:p>
        </w:tc>
      </w:tr>
      <w:tr w:rsidR="001239CA" w14:paraId="6A76EF0D" w14:textId="77777777" w:rsidTr="00BD7A15">
        <w:tc>
          <w:tcPr>
            <w:tcW w:w="3432" w:type="dxa"/>
            <w:shd w:val="clear" w:color="auto" w:fill="auto"/>
            <w:tcMar>
              <w:left w:w="103" w:type="dxa"/>
            </w:tcMar>
          </w:tcPr>
          <w:p w14:paraId="1109705D" w14:textId="77777777" w:rsidR="00BD7A15" w:rsidRPr="00B3776F" w:rsidRDefault="009874AB" w:rsidP="00BD10A3">
            <w:pPr>
              <w:rPr>
                <w:rFonts w:ascii="Times New Roman" w:hAnsi="Times New Roman" w:cs="Times New Roman"/>
                <w:b/>
                <w:sz w:val="24"/>
                <w:lang w:eastAsia="zh-CN"/>
              </w:rPr>
            </w:pPr>
            <w:r w:rsidRPr="00B3776F">
              <w:rPr>
                <w:rFonts w:ascii="Times New Roman" w:hAnsi="Times New Roman" w:cs="Times New Roman"/>
                <w:b/>
                <w:sz w:val="24"/>
                <w:lang w:eastAsia="zh-CN"/>
              </w:rPr>
              <w:t>Control arm</w:t>
            </w:r>
          </w:p>
        </w:tc>
        <w:tc>
          <w:tcPr>
            <w:tcW w:w="5928" w:type="dxa"/>
            <w:shd w:val="clear" w:color="auto" w:fill="auto"/>
            <w:tcMar>
              <w:left w:w="103" w:type="dxa"/>
            </w:tcMar>
          </w:tcPr>
          <w:p w14:paraId="322866BE" w14:textId="77777777" w:rsidR="00BD7A15" w:rsidRPr="00B3776F" w:rsidRDefault="009874AB" w:rsidP="00703DEA">
            <w:pPr>
              <w:rPr>
                <w:rFonts w:ascii="Times New Roman" w:hAnsi="Times New Roman" w:cs="Times New Roman"/>
                <w:sz w:val="24"/>
                <w:lang w:eastAsia="zh-CN"/>
              </w:rPr>
            </w:pPr>
            <w:r w:rsidRPr="00B3776F">
              <w:rPr>
                <w:rFonts w:ascii="Times New Roman" w:hAnsi="Times New Roman" w:cs="Times New Roman"/>
                <w:sz w:val="24"/>
                <w:lang w:eastAsia="zh-CN"/>
              </w:rPr>
              <w:t xml:space="preserve">Standardized, high-quality </w:t>
            </w:r>
            <w:r w:rsidRPr="001356C0">
              <w:rPr>
                <w:rFonts w:ascii="Times New Roman" w:hAnsi="Times New Roman" w:cs="Times New Roman"/>
                <w:sz w:val="24"/>
                <w:lang w:eastAsia="zh-CN"/>
              </w:rPr>
              <w:t>educational material</w:t>
            </w:r>
          </w:p>
          <w:p w14:paraId="52FA6163" w14:textId="77777777" w:rsidR="00BD7A15" w:rsidRPr="00B3776F" w:rsidRDefault="009874AB" w:rsidP="00703DEA">
            <w:pPr>
              <w:rPr>
                <w:rFonts w:ascii="Times New Roman" w:hAnsi="Times New Roman" w:cs="Times New Roman"/>
                <w:sz w:val="24"/>
                <w:lang w:eastAsia="zh-CN"/>
              </w:rPr>
            </w:pPr>
            <w:r w:rsidRPr="00B3776F">
              <w:rPr>
                <w:rFonts w:ascii="Times New Roman" w:hAnsi="Times New Roman" w:cs="Times New Roman"/>
                <w:sz w:val="24"/>
                <w:lang w:eastAsia="zh-CN"/>
              </w:rPr>
              <w:t>from t</w:t>
            </w:r>
            <w:r w:rsidR="0014669E" w:rsidRPr="00B3776F">
              <w:rPr>
                <w:rFonts w:ascii="Times New Roman" w:hAnsi="Times New Roman" w:cs="Times New Roman"/>
                <w:sz w:val="24"/>
                <w:lang w:eastAsia="zh-CN"/>
              </w:rPr>
              <w:t xml:space="preserve">he Crohn’s &amp; Colitis Foundation </w:t>
            </w:r>
          </w:p>
        </w:tc>
      </w:tr>
      <w:tr w:rsidR="001239CA" w14:paraId="4E2FADEB" w14:textId="77777777" w:rsidTr="00C603CE">
        <w:trPr>
          <w:trHeight w:val="5328"/>
        </w:trPr>
        <w:tc>
          <w:tcPr>
            <w:tcW w:w="3432" w:type="dxa"/>
            <w:shd w:val="clear" w:color="auto" w:fill="auto"/>
            <w:tcMar>
              <w:left w:w="103" w:type="dxa"/>
            </w:tcMar>
          </w:tcPr>
          <w:p w14:paraId="6FBDA8A0" w14:textId="77777777" w:rsidR="00BD7A15" w:rsidRPr="00B3776F" w:rsidRDefault="009874AB" w:rsidP="00BD10A3">
            <w:pPr>
              <w:rPr>
                <w:rFonts w:ascii="Times New Roman" w:hAnsi="Times New Roman" w:cs="Times New Roman"/>
                <w:b/>
                <w:sz w:val="24"/>
                <w:lang w:eastAsia="zh-CN"/>
              </w:rPr>
            </w:pPr>
            <w:r w:rsidRPr="00B3776F">
              <w:rPr>
                <w:rFonts w:ascii="Times New Roman" w:hAnsi="Times New Roman" w:cs="Times New Roman"/>
                <w:b/>
                <w:sz w:val="24"/>
                <w:lang w:eastAsia="zh-CN"/>
              </w:rPr>
              <w:t xml:space="preserve">Study </w:t>
            </w:r>
            <w:r w:rsidR="0014669E" w:rsidRPr="00B3776F">
              <w:rPr>
                <w:rFonts w:ascii="Times New Roman" w:hAnsi="Times New Roman" w:cs="Times New Roman"/>
                <w:b/>
                <w:sz w:val="24"/>
                <w:lang w:eastAsia="zh-CN"/>
              </w:rPr>
              <w:t>workflow</w:t>
            </w:r>
          </w:p>
        </w:tc>
        <w:tc>
          <w:tcPr>
            <w:tcW w:w="5928" w:type="dxa"/>
            <w:tcBorders>
              <w:bottom w:val="single" w:sz="4" w:space="0" w:color="auto"/>
            </w:tcBorders>
            <w:shd w:val="clear" w:color="auto" w:fill="auto"/>
            <w:tcMar>
              <w:left w:w="103" w:type="dxa"/>
            </w:tcMar>
          </w:tcPr>
          <w:p w14:paraId="59FAF956" w14:textId="77777777" w:rsidR="00BD7A15" w:rsidRPr="00B3776F" w:rsidRDefault="009874AB" w:rsidP="00703DEA">
            <w:pPr>
              <w:rPr>
                <w:rFonts w:ascii="Times New Roman" w:hAnsi="Times New Roman" w:cs="Times New Roman"/>
                <w:sz w:val="24"/>
                <w:lang w:eastAsia="zh-CN"/>
              </w:rPr>
            </w:pPr>
            <w:r w:rsidRPr="00B3776F">
              <w:rPr>
                <w:rFonts w:ascii="Times New Roman" w:hAnsi="Times New Roman" w:cs="Times New Roman"/>
                <w:sz w:val="24"/>
                <w:lang w:eastAsia="zh-CN"/>
              </w:rPr>
              <w:t>Preselection of study subjects</w:t>
            </w:r>
            <w:r w:rsidR="00C603CE" w:rsidRPr="00B3776F">
              <w:rPr>
                <w:rFonts w:ascii="Times New Roman" w:hAnsi="Times New Roman" w:cs="Times New Roman"/>
                <w:sz w:val="24"/>
                <w:lang w:eastAsia="zh-CN"/>
              </w:rPr>
              <w:t>:</w:t>
            </w:r>
          </w:p>
          <w:p w14:paraId="0C3C31C9" w14:textId="77777777" w:rsidR="00BD7A15" w:rsidRPr="00B3776F" w:rsidRDefault="009874AB" w:rsidP="00703DEA">
            <w:pPr>
              <w:numPr>
                <w:ilvl w:val="0"/>
                <w:numId w:val="3"/>
              </w:numPr>
              <w:rPr>
                <w:rFonts w:ascii="Times New Roman" w:hAnsi="Times New Roman" w:cs="Times New Roman"/>
                <w:sz w:val="24"/>
                <w:lang w:eastAsia="zh-CN"/>
              </w:rPr>
            </w:pPr>
            <w:r w:rsidRPr="00B3776F">
              <w:rPr>
                <w:rFonts w:ascii="Times New Roman" w:hAnsi="Times New Roman" w:cs="Times New Roman"/>
                <w:sz w:val="24"/>
                <w:lang w:eastAsia="zh-CN"/>
              </w:rPr>
              <w:t xml:space="preserve">Identification of eligible patients </w:t>
            </w:r>
            <w:r w:rsidR="00C603CE" w:rsidRPr="00B3776F">
              <w:rPr>
                <w:rFonts w:ascii="Times New Roman" w:hAnsi="Times New Roman" w:cs="Times New Roman"/>
                <w:sz w:val="24"/>
                <w:lang w:eastAsia="zh-CN"/>
              </w:rPr>
              <w:t xml:space="preserve">by means of a screening email </w:t>
            </w:r>
            <w:r w:rsidR="00E173DB">
              <w:rPr>
                <w:rFonts w:ascii="Times New Roman" w:hAnsi="Times New Roman" w:cs="Times New Roman"/>
                <w:sz w:val="24"/>
                <w:lang w:eastAsia="zh-CN"/>
              </w:rPr>
              <w:t>7 days</w:t>
            </w:r>
            <w:r w:rsidRPr="00B3776F">
              <w:rPr>
                <w:rFonts w:ascii="Times New Roman" w:hAnsi="Times New Roman" w:cs="Times New Roman"/>
                <w:sz w:val="24"/>
                <w:lang w:eastAsia="zh-CN"/>
              </w:rPr>
              <w:t xml:space="preserve"> before the scheduled clinic visit</w:t>
            </w:r>
            <w:r w:rsidR="00A20901">
              <w:rPr>
                <w:rFonts w:ascii="Times New Roman" w:hAnsi="Times New Roman" w:cs="Times New Roman"/>
                <w:sz w:val="24"/>
                <w:lang w:eastAsia="zh-CN"/>
              </w:rPr>
              <w:t xml:space="preserve"> (for IBD Qorus patients, screening may not strictly follow th</w:t>
            </w:r>
            <w:r w:rsidR="00E173DB">
              <w:rPr>
                <w:rFonts w:ascii="Times New Roman" w:hAnsi="Times New Roman" w:cs="Times New Roman"/>
                <w:sz w:val="24"/>
                <w:lang w:eastAsia="zh-CN"/>
              </w:rPr>
              <w:t xml:space="preserve">is </w:t>
            </w:r>
            <w:r w:rsidR="00BD3962">
              <w:rPr>
                <w:rFonts w:ascii="Times New Roman" w:hAnsi="Times New Roman" w:cs="Times New Roman"/>
                <w:sz w:val="24"/>
                <w:lang w:eastAsia="zh-CN"/>
              </w:rPr>
              <w:t>timeline</w:t>
            </w:r>
            <w:r w:rsidR="00A20901">
              <w:rPr>
                <w:rFonts w:ascii="Times New Roman" w:hAnsi="Times New Roman" w:cs="Times New Roman"/>
                <w:sz w:val="24"/>
                <w:lang w:eastAsia="zh-CN"/>
              </w:rPr>
              <w:t xml:space="preserve"> due to logistical constraints)</w:t>
            </w:r>
          </w:p>
          <w:p w14:paraId="7C4EA1D1" w14:textId="77777777" w:rsidR="00BD7A15" w:rsidRPr="00B3776F" w:rsidRDefault="00BD7A15" w:rsidP="00703DEA">
            <w:pPr>
              <w:rPr>
                <w:rFonts w:ascii="Times New Roman" w:hAnsi="Times New Roman" w:cs="Times New Roman"/>
                <w:b/>
                <w:sz w:val="24"/>
                <w:lang w:eastAsia="zh-CN"/>
              </w:rPr>
            </w:pPr>
          </w:p>
          <w:p w14:paraId="6FA2B8CC" w14:textId="77777777" w:rsidR="00BD7A15" w:rsidRPr="00B3776F" w:rsidRDefault="009874AB" w:rsidP="00703DEA">
            <w:pPr>
              <w:rPr>
                <w:rFonts w:ascii="Times New Roman" w:hAnsi="Times New Roman" w:cs="Times New Roman"/>
                <w:sz w:val="24"/>
                <w:lang w:eastAsia="zh-CN"/>
              </w:rPr>
            </w:pPr>
            <w:r w:rsidRPr="00B3776F">
              <w:rPr>
                <w:rFonts w:ascii="Times New Roman" w:hAnsi="Times New Roman" w:cs="Times New Roman"/>
                <w:sz w:val="24"/>
                <w:lang w:eastAsia="zh-CN"/>
              </w:rPr>
              <w:t>Randomization</w:t>
            </w:r>
            <w:r w:rsidR="00C603CE" w:rsidRPr="00B3776F">
              <w:rPr>
                <w:rFonts w:ascii="Times New Roman" w:hAnsi="Times New Roman" w:cs="Times New Roman"/>
                <w:sz w:val="24"/>
                <w:lang w:eastAsia="zh-CN"/>
              </w:rPr>
              <w:t>:</w:t>
            </w:r>
          </w:p>
          <w:p w14:paraId="50985D46" w14:textId="77777777" w:rsidR="00BD7A15" w:rsidRPr="00B3776F" w:rsidRDefault="009874AB" w:rsidP="00703DEA">
            <w:pPr>
              <w:numPr>
                <w:ilvl w:val="0"/>
                <w:numId w:val="3"/>
              </w:numPr>
              <w:rPr>
                <w:rFonts w:ascii="Times New Roman" w:hAnsi="Times New Roman" w:cs="Times New Roman"/>
                <w:sz w:val="24"/>
                <w:lang w:eastAsia="zh-CN"/>
              </w:rPr>
            </w:pPr>
            <w:r w:rsidRPr="00B3776F">
              <w:rPr>
                <w:rFonts w:ascii="Times New Roman" w:hAnsi="Times New Roman" w:cs="Times New Roman"/>
                <w:sz w:val="24"/>
                <w:lang w:eastAsia="zh-CN"/>
              </w:rPr>
              <w:t xml:space="preserve">Performed using </w:t>
            </w:r>
            <w:r w:rsidR="00C603CE" w:rsidRPr="00B3776F">
              <w:rPr>
                <w:rFonts w:ascii="Times New Roman" w:hAnsi="Times New Roman" w:cs="Times New Roman"/>
                <w:sz w:val="24"/>
                <w:lang w:eastAsia="zh-CN"/>
              </w:rPr>
              <w:t xml:space="preserve">the </w:t>
            </w:r>
            <w:r w:rsidRPr="00B3776F">
              <w:rPr>
                <w:rFonts w:ascii="Times New Roman" w:hAnsi="Times New Roman" w:cs="Times New Roman"/>
                <w:sz w:val="24"/>
                <w:lang w:eastAsia="zh-CN"/>
              </w:rPr>
              <w:t>REDCap randomization module</w:t>
            </w:r>
            <w:r w:rsidR="00C603CE" w:rsidRPr="00B3776F">
              <w:rPr>
                <w:rFonts w:ascii="Times New Roman" w:hAnsi="Times New Roman" w:cs="Times New Roman"/>
                <w:sz w:val="24"/>
                <w:lang w:eastAsia="zh-CN"/>
              </w:rPr>
              <w:t xml:space="preserve"> after a patient has signed the electronic consent</w:t>
            </w:r>
          </w:p>
          <w:p w14:paraId="003F2751" w14:textId="77777777" w:rsidR="00BD7A15" w:rsidRPr="00B3776F" w:rsidRDefault="00BD7A15" w:rsidP="00703DEA">
            <w:pPr>
              <w:rPr>
                <w:rFonts w:ascii="Times New Roman" w:hAnsi="Times New Roman" w:cs="Times New Roman"/>
                <w:b/>
                <w:sz w:val="24"/>
                <w:lang w:eastAsia="zh-CN"/>
              </w:rPr>
            </w:pPr>
          </w:p>
          <w:p w14:paraId="11D3FC96" w14:textId="77777777" w:rsidR="00BD7A15" w:rsidRPr="00B3776F" w:rsidRDefault="009874AB" w:rsidP="00703DEA">
            <w:pPr>
              <w:rPr>
                <w:rFonts w:ascii="Times New Roman" w:hAnsi="Times New Roman" w:cs="Times New Roman"/>
                <w:sz w:val="24"/>
                <w:lang w:eastAsia="zh-CN"/>
              </w:rPr>
            </w:pPr>
            <w:r w:rsidRPr="00B3776F">
              <w:rPr>
                <w:rFonts w:ascii="Times New Roman" w:hAnsi="Times New Roman" w:cs="Times New Roman"/>
                <w:sz w:val="24"/>
                <w:lang w:eastAsia="zh-CN"/>
              </w:rPr>
              <w:t>Follow-up after clinic visit</w:t>
            </w:r>
            <w:r w:rsidR="00C603CE" w:rsidRPr="00B3776F">
              <w:rPr>
                <w:rFonts w:ascii="Times New Roman" w:hAnsi="Times New Roman" w:cs="Times New Roman"/>
                <w:sz w:val="24"/>
                <w:lang w:eastAsia="zh-CN"/>
              </w:rPr>
              <w:t>:</w:t>
            </w:r>
          </w:p>
          <w:p w14:paraId="0C8DB5C7" w14:textId="77777777" w:rsidR="00BD7A15" w:rsidRPr="00B3776F" w:rsidRDefault="009874AB" w:rsidP="00703DEA">
            <w:pPr>
              <w:numPr>
                <w:ilvl w:val="0"/>
                <w:numId w:val="3"/>
              </w:numPr>
              <w:rPr>
                <w:rFonts w:ascii="Times New Roman" w:hAnsi="Times New Roman" w:cs="Times New Roman"/>
                <w:sz w:val="24"/>
                <w:lang w:eastAsia="zh-CN"/>
              </w:rPr>
            </w:pPr>
            <w:r w:rsidRPr="00B3776F">
              <w:rPr>
                <w:rFonts w:ascii="Times New Roman" w:hAnsi="Times New Roman" w:cs="Times New Roman"/>
                <w:sz w:val="24"/>
                <w:lang w:eastAsia="zh-CN"/>
              </w:rPr>
              <w:t xml:space="preserve">Patients will be sent an email by research staff one day after the clinic visit inviting them to complete </w:t>
            </w:r>
            <w:r w:rsidR="00E07D37">
              <w:rPr>
                <w:rFonts w:ascii="Times New Roman" w:hAnsi="Times New Roman" w:cs="Times New Roman"/>
                <w:sz w:val="24"/>
                <w:lang w:eastAsia="zh-CN"/>
              </w:rPr>
              <w:t>a follow-up questionnaire</w:t>
            </w:r>
            <w:r w:rsidRPr="00B3776F">
              <w:rPr>
                <w:rFonts w:ascii="Times New Roman" w:hAnsi="Times New Roman" w:cs="Times New Roman"/>
                <w:sz w:val="24"/>
                <w:lang w:eastAsia="zh-CN"/>
              </w:rPr>
              <w:t xml:space="preserve"> on REDCap</w:t>
            </w:r>
            <w:r w:rsidR="00E07D37" w:rsidRPr="00B3776F">
              <w:rPr>
                <w:rFonts w:ascii="Times New Roman" w:hAnsi="Times New Roman" w:cs="Times New Roman"/>
                <w:sz w:val="24"/>
                <w:lang w:eastAsia="zh-CN"/>
              </w:rPr>
              <w:t>; if necessary, reminders will be sent</w:t>
            </w:r>
          </w:p>
          <w:p w14:paraId="33834660" w14:textId="77777777" w:rsidR="00BD7A15" w:rsidRPr="00B3776F" w:rsidRDefault="009874AB" w:rsidP="00703DEA">
            <w:pPr>
              <w:numPr>
                <w:ilvl w:val="0"/>
                <w:numId w:val="3"/>
              </w:numPr>
              <w:rPr>
                <w:rFonts w:ascii="Times New Roman" w:hAnsi="Times New Roman" w:cs="Times New Roman"/>
                <w:sz w:val="24"/>
                <w:lang w:eastAsia="zh-CN"/>
              </w:rPr>
            </w:pPr>
            <w:r w:rsidRPr="00B3776F">
              <w:rPr>
                <w:rFonts w:ascii="Times New Roman" w:hAnsi="Times New Roman" w:cs="Times New Roman"/>
                <w:sz w:val="24"/>
                <w:lang w:eastAsia="zh-CN"/>
              </w:rPr>
              <w:t xml:space="preserve">Patients will be sent another follow-up email two months (60 days) after the clinic visit to </w:t>
            </w:r>
            <w:r w:rsidR="00E07D37">
              <w:rPr>
                <w:rFonts w:ascii="Times New Roman" w:hAnsi="Times New Roman" w:cs="Times New Roman"/>
                <w:sz w:val="24"/>
                <w:lang w:eastAsia="zh-CN"/>
              </w:rPr>
              <w:t xml:space="preserve">complete a second follow-up questionnaire on REDCap </w:t>
            </w:r>
            <w:r w:rsidRPr="00B3776F">
              <w:rPr>
                <w:rFonts w:ascii="Times New Roman" w:hAnsi="Times New Roman" w:cs="Times New Roman"/>
                <w:sz w:val="24"/>
                <w:lang w:eastAsia="zh-CN"/>
              </w:rPr>
              <w:t>assess</w:t>
            </w:r>
            <w:r w:rsidR="00E07D37">
              <w:rPr>
                <w:rFonts w:ascii="Times New Roman" w:hAnsi="Times New Roman" w:cs="Times New Roman"/>
                <w:sz w:val="24"/>
                <w:lang w:eastAsia="zh-CN"/>
              </w:rPr>
              <w:t>ing</w:t>
            </w:r>
            <w:r w:rsidRPr="00B3776F">
              <w:rPr>
                <w:rFonts w:ascii="Times New Roman" w:hAnsi="Times New Roman" w:cs="Times New Roman"/>
                <w:sz w:val="24"/>
                <w:lang w:eastAsia="zh-CN"/>
              </w:rPr>
              <w:t xml:space="preserve"> </w:t>
            </w:r>
            <w:r w:rsidR="004C1C16" w:rsidRPr="00B3776F">
              <w:rPr>
                <w:rFonts w:ascii="Times New Roman" w:hAnsi="Times New Roman" w:cs="Times New Roman"/>
                <w:sz w:val="24"/>
                <w:lang w:eastAsia="zh-CN"/>
              </w:rPr>
              <w:t xml:space="preserve">disease </w:t>
            </w:r>
            <w:r w:rsidR="00941D46">
              <w:rPr>
                <w:rFonts w:ascii="Times New Roman" w:hAnsi="Times New Roman" w:cs="Times New Roman"/>
                <w:sz w:val="24"/>
                <w:lang w:eastAsia="zh-CN"/>
              </w:rPr>
              <w:t>control</w:t>
            </w:r>
            <w:r w:rsidR="00941D46" w:rsidRPr="00B3776F">
              <w:rPr>
                <w:rFonts w:ascii="Times New Roman" w:hAnsi="Times New Roman" w:cs="Times New Roman"/>
                <w:sz w:val="24"/>
                <w:lang w:eastAsia="zh-CN"/>
              </w:rPr>
              <w:t xml:space="preserve"> </w:t>
            </w:r>
            <w:r w:rsidRPr="00B3776F">
              <w:rPr>
                <w:rFonts w:ascii="Times New Roman" w:hAnsi="Times New Roman" w:cs="Times New Roman"/>
                <w:sz w:val="24"/>
                <w:lang w:eastAsia="zh-CN"/>
              </w:rPr>
              <w:t xml:space="preserve">and health-related </w:t>
            </w:r>
            <w:r w:rsidR="0094652D">
              <w:rPr>
                <w:rFonts w:ascii="Times New Roman" w:hAnsi="Times New Roman" w:cs="Times New Roman"/>
                <w:sz w:val="24"/>
                <w:lang w:eastAsia="zh-CN"/>
              </w:rPr>
              <w:t>QoL</w:t>
            </w:r>
            <w:r w:rsidRPr="00B3776F">
              <w:rPr>
                <w:rFonts w:ascii="Times New Roman" w:hAnsi="Times New Roman" w:cs="Times New Roman"/>
                <w:sz w:val="24"/>
                <w:lang w:eastAsia="zh-CN"/>
              </w:rPr>
              <w:t>; if necessary, reminders will be sent</w:t>
            </w:r>
          </w:p>
        </w:tc>
      </w:tr>
      <w:tr w:rsidR="001239CA" w14:paraId="3B420315" w14:textId="77777777" w:rsidTr="00BD7A15">
        <w:tc>
          <w:tcPr>
            <w:tcW w:w="3432" w:type="dxa"/>
            <w:shd w:val="clear" w:color="auto" w:fill="auto"/>
            <w:tcMar>
              <w:left w:w="103" w:type="dxa"/>
            </w:tcMar>
          </w:tcPr>
          <w:p w14:paraId="162FE2A5" w14:textId="77777777" w:rsidR="00BD7A15" w:rsidRPr="00B3776F" w:rsidRDefault="009874AB" w:rsidP="00BD10A3">
            <w:pPr>
              <w:rPr>
                <w:rFonts w:ascii="Times New Roman" w:hAnsi="Times New Roman" w:cs="Times New Roman"/>
                <w:b/>
                <w:sz w:val="24"/>
                <w:lang w:eastAsia="zh-CN"/>
              </w:rPr>
            </w:pPr>
            <w:r w:rsidRPr="00B3776F">
              <w:rPr>
                <w:rFonts w:ascii="Times New Roman" w:hAnsi="Times New Roman" w:cs="Times New Roman"/>
                <w:b/>
                <w:sz w:val="24"/>
                <w:lang w:eastAsia="zh-CN"/>
              </w:rPr>
              <w:t>Outcomes</w:t>
            </w:r>
          </w:p>
        </w:tc>
        <w:tc>
          <w:tcPr>
            <w:tcW w:w="5928" w:type="dxa"/>
            <w:shd w:val="clear" w:color="auto" w:fill="auto"/>
            <w:tcMar>
              <w:left w:w="103" w:type="dxa"/>
            </w:tcMar>
          </w:tcPr>
          <w:p w14:paraId="4616985A" w14:textId="77777777" w:rsidR="00BD7A15" w:rsidRPr="00B3776F" w:rsidRDefault="009874AB" w:rsidP="00703DEA">
            <w:pPr>
              <w:rPr>
                <w:rFonts w:ascii="Times New Roman" w:hAnsi="Times New Roman" w:cs="Times New Roman"/>
                <w:sz w:val="24"/>
                <w:lang w:eastAsia="zh-CN"/>
              </w:rPr>
            </w:pPr>
            <w:r w:rsidRPr="00B3776F">
              <w:rPr>
                <w:rFonts w:ascii="Times New Roman" w:hAnsi="Times New Roman" w:cs="Times New Roman"/>
                <w:sz w:val="24"/>
                <w:lang w:eastAsia="zh-CN"/>
              </w:rPr>
              <w:t>Primary outcome</w:t>
            </w:r>
            <w:r w:rsidR="0014669E" w:rsidRPr="00B3776F">
              <w:rPr>
                <w:rFonts w:ascii="Times New Roman" w:hAnsi="Times New Roman" w:cs="Times New Roman"/>
                <w:sz w:val="24"/>
                <w:lang w:eastAsia="zh-CN"/>
              </w:rPr>
              <w:t>:</w:t>
            </w:r>
          </w:p>
          <w:p w14:paraId="6BDF8850" w14:textId="77777777" w:rsidR="00BD7A15" w:rsidRPr="00B3776F" w:rsidRDefault="009874AB" w:rsidP="00703DEA">
            <w:pPr>
              <w:numPr>
                <w:ilvl w:val="0"/>
                <w:numId w:val="3"/>
              </w:numPr>
              <w:rPr>
                <w:rFonts w:ascii="Times New Roman" w:hAnsi="Times New Roman" w:cs="Times New Roman"/>
                <w:sz w:val="24"/>
                <w:lang w:eastAsia="zh-CN"/>
              </w:rPr>
            </w:pPr>
            <w:r>
              <w:rPr>
                <w:rFonts w:ascii="Times New Roman" w:hAnsi="Times New Roman" w:cs="Times New Roman"/>
                <w:sz w:val="24"/>
                <w:lang w:eastAsia="zh-CN"/>
              </w:rPr>
              <w:t>Patient perception</w:t>
            </w:r>
            <w:r w:rsidR="00E173DB">
              <w:rPr>
                <w:rFonts w:ascii="Times New Roman" w:hAnsi="Times New Roman" w:cs="Times New Roman"/>
                <w:sz w:val="24"/>
                <w:lang w:eastAsia="zh-CN"/>
              </w:rPr>
              <w:t>s</w:t>
            </w:r>
            <w:r>
              <w:rPr>
                <w:rFonts w:ascii="Times New Roman" w:hAnsi="Times New Roman" w:cs="Times New Roman"/>
                <w:sz w:val="24"/>
                <w:lang w:eastAsia="zh-CN"/>
              </w:rPr>
              <w:t xml:space="preserve"> of </w:t>
            </w:r>
            <w:r w:rsidR="00195F39">
              <w:rPr>
                <w:rFonts w:ascii="Times New Roman" w:hAnsi="Times New Roman" w:cs="Times New Roman"/>
                <w:sz w:val="24"/>
                <w:lang w:eastAsia="zh-CN"/>
              </w:rPr>
              <w:t>s</w:t>
            </w:r>
            <w:r w:rsidR="00195F39" w:rsidRPr="00B3776F">
              <w:rPr>
                <w:rFonts w:ascii="Times New Roman" w:hAnsi="Times New Roman" w:cs="Times New Roman"/>
                <w:sz w:val="24"/>
                <w:lang w:eastAsia="zh-CN"/>
              </w:rPr>
              <w:t xml:space="preserve">hared </w:t>
            </w:r>
            <w:r w:rsidR="00C603CE" w:rsidRPr="00B3776F">
              <w:rPr>
                <w:rFonts w:ascii="Times New Roman" w:hAnsi="Times New Roman" w:cs="Times New Roman"/>
                <w:sz w:val="24"/>
                <w:lang w:eastAsia="zh-CN"/>
              </w:rPr>
              <w:t>decision-making,</w:t>
            </w:r>
            <w:r w:rsidRPr="00B3776F">
              <w:rPr>
                <w:rFonts w:ascii="Times New Roman" w:hAnsi="Times New Roman" w:cs="Times New Roman"/>
                <w:sz w:val="24"/>
                <w:lang w:eastAsia="zh-CN"/>
              </w:rPr>
              <w:t xml:space="preserve"> as measured by the 9-item Shared Decisio</w:t>
            </w:r>
            <w:r w:rsidR="00C603CE" w:rsidRPr="00B3776F">
              <w:rPr>
                <w:rFonts w:ascii="Times New Roman" w:hAnsi="Times New Roman" w:cs="Times New Roman"/>
                <w:sz w:val="24"/>
                <w:lang w:eastAsia="zh-CN"/>
              </w:rPr>
              <w:t>n-</w:t>
            </w:r>
            <w:r w:rsidRPr="00B3776F">
              <w:rPr>
                <w:rFonts w:ascii="Times New Roman" w:hAnsi="Times New Roman" w:cs="Times New Roman"/>
                <w:sz w:val="24"/>
                <w:lang w:eastAsia="zh-CN"/>
              </w:rPr>
              <w:t>Making Questi</w:t>
            </w:r>
            <w:r w:rsidR="00CD20C0" w:rsidRPr="00B3776F">
              <w:rPr>
                <w:rFonts w:ascii="Times New Roman" w:hAnsi="Times New Roman" w:cs="Times New Roman"/>
                <w:sz w:val="24"/>
                <w:lang w:eastAsia="zh-CN"/>
              </w:rPr>
              <w:t>onnaire (SDM-Q-9</w:t>
            </w:r>
            <w:r w:rsidRPr="00B3776F">
              <w:rPr>
                <w:rFonts w:ascii="Times New Roman" w:hAnsi="Times New Roman" w:cs="Times New Roman"/>
                <w:sz w:val="24"/>
                <w:lang w:eastAsia="zh-CN"/>
              </w:rPr>
              <w:t>)</w:t>
            </w:r>
          </w:p>
          <w:p w14:paraId="797D5A2C" w14:textId="77777777" w:rsidR="00BD7A15" w:rsidRPr="00B3776F" w:rsidRDefault="00BD7A15" w:rsidP="00703DEA">
            <w:pPr>
              <w:rPr>
                <w:rFonts w:ascii="Times New Roman" w:hAnsi="Times New Roman" w:cs="Times New Roman"/>
                <w:b/>
                <w:sz w:val="24"/>
                <w:lang w:eastAsia="zh-CN"/>
              </w:rPr>
            </w:pPr>
          </w:p>
          <w:p w14:paraId="58F94697" w14:textId="77777777" w:rsidR="00BD7A15" w:rsidRPr="00B3776F" w:rsidRDefault="009874AB" w:rsidP="00703DEA">
            <w:pPr>
              <w:rPr>
                <w:rFonts w:ascii="Times New Roman" w:hAnsi="Times New Roman" w:cs="Times New Roman"/>
                <w:sz w:val="24"/>
                <w:lang w:eastAsia="zh-CN"/>
              </w:rPr>
            </w:pPr>
            <w:r w:rsidRPr="00B3776F">
              <w:rPr>
                <w:rFonts w:ascii="Times New Roman" w:hAnsi="Times New Roman" w:cs="Times New Roman"/>
                <w:sz w:val="24"/>
                <w:lang w:eastAsia="zh-CN"/>
              </w:rPr>
              <w:t>Secondary outcomes</w:t>
            </w:r>
            <w:r w:rsidR="0014669E" w:rsidRPr="00B3776F">
              <w:rPr>
                <w:rFonts w:ascii="Times New Roman" w:hAnsi="Times New Roman" w:cs="Times New Roman"/>
                <w:sz w:val="24"/>
                <w:lang w:eastAsia="zh-CN"/>
              </w:rPr>
              <w:t>:</w:t>
            </w:r>
          </w:p>
          <w:p w14:paraId="6E15EB64" w14:textId="77777777" w:rsidR="00E173DB" w:rsidRDefault="009874AB" w:rsidP="00703DEA">
            <w:pPr>
              <w:numPr>
                <w:ilvl w:val="0"/>
                <w:numId w:val="3"/>
              </w:numPr>
              <w:rPr>
                <w:rFonts w:ascii="Times New Roman" w:hAnsi="Times New Roman" w:cs="Times New Roman"/>
                <w:sz w:val="24"/>
                <w:lang w:eastAsia="zh-CN"/>
              </w:rPr>
            </w:pPr>
            <w:r>
              <w:rPr>
                <w:rFonts w:ascii="Times New Roman" w:hAnsi="Times New Roman" w:cs="Times New Roman"/>
                <w:sz w:val="24"/>
                <w:lang w:eastAsia="zh-CN"/>
              </w:rPr>
              <w:t xml:space="preserve">Patient perceptions of decisional conflict, as measured using </w:t>
            </w:r>
            <w:r w:rsidR="00FC217E">
              <w:rPr>
                <w:rFonts w:ascii="Times New Roman" w:hAnsi="Times New Roman" w:cs="Times New Roman"/>
                <w:sz w:val="24"/>
                <w:lang w:eastAsia="zh-CN"/>
              </w:rPr>
              <w:t>two</w:t>
            </w:r>
            <w:r>
              <w:rPr>
                <w:rFonts w:ascii="Times New Roman" w:hAnsi="Times New Roman" w:cs="Times New Roman"/>
                <w:sz w:val="24"/>
                <w:lang w:eastAsia="zh-CN"/>
              </w:rPr>
              <w:t xml:space="preserve"> subscales of the Decisional Conflict Scale (DCS)</w:t>
            </w:r>
          </w:p>
          <w:p w14:paraId="59F441AE" w14:textId="77777777" w:rsidR="00BD7A15" w:rsidRPr="00B3776F" w:rsidRDefault="009874AB" w:rsidP="00703DEA">
            <w:pPr>
              <w:numPr>
                <w:ilvl w:val="0"/>
                <w:numId w:val="3"/>
              </w:numPr>
              <w:rPr>
                <w:rFonts w:ascii="Times New Roman" w:hAnsi="Times New Roman" w:cs="Times New Roman"/>
                <w:sz w:val="24"/>
                <w:lang w:eastAsia="zh-CN"/>
              </w:rPr>
            </w:pPr>
            <w:r w:rsidRPr="00B3776F">
              <w:rPr>
                <w:rFonts w:ascii="Times New Roman" w:hAnsi="Times New Roman" w:cs="Times New Roman"/>
                <w:sz w:val="24"/>
                <w:lang w:eastAsia="zh-CN"/>
              </w:rPr>
              <w:t xml:space="preserve">Patient satisfaction, </w:t>
            </w:r>
            <w:r w:rsidR="00E07D37" w:rsidRPr="00B3776F">
              <w:rPr>
                <w:rFonts w:ascii="Times New Roman" w:hAnsi="Times New Roman" w:cs="Times New Roman"/>
                <w:sz w:val="24"/>
                <w:lang w:eastAsia="zh-CN"/>
              </w:rPr>
              <w:t>as measured by</w:t>
            </w:r>
            <w:r w:rsidR="00E07D37">
              <w:rPr>
                <w:rFonts w:ascii="Times New Roman" w:hAnsi="Times New Roman" w:cs="Times New Roman"/>
                <w:sz w:val="24"/>
                <w:lang w:eastAsia="zh-CN"/>
              </w:rPr>
              <w:t xml:space="preserve"> four domains on</w:t>
            </w:r>
            <w:r w:rsidR="00E07D37" w:rsidRPr="00B3776F">
              <w:rPr>
                <w:rFonts w:ascii="Times New Roman" w:hAnsi="Times New Roman" w:cs="Times New Roman"/>
                <w:sz w:val="24"/>
                <w:lang w:eastAsia="zh-CN"/>
              </w:rPr>
              <w:t xml:space="preserve"> the short-form Patient Satisfaction Questionnaire (PSQ-18)</w:t>
            </w:r>
          </w:p>
          <w:p w14:paraId="0A888ED9" w14:textId="77777777" w:rsidR="00BD7A15" w:rsidRPr="00B3776F" w:rsidRDefault="009874AB" w:rsidP="00703DEA">
            <w:pPr>
              <w:numPr>
                <w:ilvl w:val="0"/>
                <w:numId w:val="3"/>
              </w:numPr>
              <w:rPr>
                <w:rFonts w:ascii="Times New Roman" w:hAnsi="Times New Roman" w:cs="Times New Roman"/>
                <w:sz w:val="24"/>
                <w:lang w:eastAsia="zh-CN"/>
              </w:rPr>
            </w:pPr>
            <w:r>
              <w:rPr>
                <w:rFonts w:ascii="Times New Roman" w:hAnsi="Times New Roman" w:cs="Times New Roman"/>
                <w:sz w:val="24"/>
                <w:lang w:eastAsia="zh-CN"/>
              </w:rPr>
              <w:t xml:space="preserve">Disease control and </w:t>
            </w:r>
            <w:r w:rsidR="00195F39">
              <w:rPr>
                <w:rFonts w:ascii="Times New Roman" w:hAnsi="Times New Roman" w:cs="Times New Roman"/>
                <w:sz w:val="24"/>
                <w:lang w:eastAsia="zh-CN"/>
              </w:rPr>
              <w:t>IBD-related</w:t>
            </w:r>
            <w:r w:rsidR="00E07D37">
              <w:rPr>
                <w:rFonts w:ascii="Times New Roman" w:hAnsi="Times New Roman" w:cs="Times New Roman"/>
                <w:sz w:val="24"/>
                <w:lang w:eastAsia="zh-CN"/>
              </w:rPr>
              <w:t xml:space="preserve"> QoL</w:t>
            </w:r>
            <w:r w:rsidR="004C1C16" w:rsidRPr="00B3776F">
              <w:rPr>
                <w:rFonts w:ascii="Times New Roman" w:hAnsi="Times New Roman" w:cs="Times New Roman"/>
                <w:sz w:val="24"/>
                <w:lang w:eastAsia="zh-CN"/>
              </w:rPr>
              <w:t xml:space="preserve">, as measured by the </w:t>
            </w:r>
            <w:r w:rsidR="00B15DB5">
              <w:rPr>
                <w:rFonts w:ascii="Times New Roman" w:hAnsi="Times New Roman" w:cs="Times New Roman"/>
                <w:sz w:val="24"/>
                <w:lang w:eastAsia="zh-CN"/>
              </w:rPr>
              <w:t>IBD-Control questionnaire</w:t>
            </w:r>
          </w:p>
          <w:p w14:paraId="33DCDE1E" w14:textId="77777777" w:rsidR="00BD7A15" w:rsidRPr="00B3776F" w:rsidRDefault="009874AB" w:rsidP="00703DEA">
            <w:pPr>
              <w:numPr>
                <w:ilvl w:val="0"/>
                <w:numId w:val="3"/>
              </w:numPr>
              <w:rPr>
                <w:rFonts w:ascii="Times New Roman" w:hAnsi="Times New Roman" w:cs="Times New Roman"/>
                <w:sz w:val="24"/>
                <w:lang w:eastAsia="zh-CN"/>
              </w:rPr>
            </w:pPr>
            <w:r w:rsidRPr="00B3776F">
              <w:rPr>
                <w:rFonts w:ascii="Times New Roman" w:hAnsi="Times New Roman" w:cs="Times New Roman"/>
                <w:sz w:val="24"/>
                <w:lang w:eastAsia="zh-CN"/>
              </w:rPr>
              <w:t>Clinical outcomes and changes in treatment</w:t>
            </w:r>
          </w:p>
        </w:tc>
      </w:tr>
      <w:tr w:rsidR="001239CA" w14:paraId="3FA74AB1" w14:textId="77777777" w:rsidTr="00C603CE">
        <w:trPr>
          <w:trHeight w:val="1440"/>
        </w:trPr>
        <w:tc>
          <w:tcPr>
            <w:tcW w:w="3432" w:type="dxa"/>
            <w:shd w:val="clear" w:color="auto" w:fill="auto"/>
            <w:tcMar>
              <w:left w:w="103" w:type="dxa"/>
            </w:tcMar>
          </w:tcPr>
          <w:p w14:paraId="6E7D22D4" w14:textId="77777777" w:rsidR="00BD7A15" w:rsidRPr="00B3776F" w:rsidRDefault="009874AB" w:rsidP="00BD10A3">
            <w:pPr>
              <w:rPr>
                <w:rFonts w:ascii="Times New Roman" w:hAnsi="Times New Roman" w:cs="Times New Roman"/>
                <w:b/>
                <w:sz w:val="24"/>
                <w:lang w:eastAsia="zh-CN"/>
              </w:rPr>
            </w:pPr>
            <w:r w:rsidRPr="00B3776F">
              <w:rPr>
                <w:rFonts w:ascii="Times New Roman" w:hAnsi="Times New Roman" w:cs="Times New Roman"/>
                <w:b/>
                <w:sz w:val="24"/>
                <w:lang w:eastAsia="zh-CN"/>
              </w:rPr>
              <w:lastRenderedPageBreak/>
              <w:t>Statistical Analyses</w:t>
            </w:r>
          </w:p>
        </w:tc>
        <w:tc>
          <w:tcPr>
            <w:tcW w:w="5928" w:type="dxa"/>
            <w:shd w:val="clear" w:color="auto" w:fill="auto"/>
            <w:tcMar>
              <w:left w:w="103" w:type="dxa"/>
            </w:tcMar>
          </w:tcPr>
          <w:p w14:paraId="51AE15ED" w14:textId="77777777" w:rsidR="00BD7A15" w:rsidRPr="00B3776F" w:rsidRDefault="009874AB" w:rsidP="00703DEA">
            <w:pPr>
              <w:rPr>
                <w:rFonts w:ascii="Times New Roman" w:hAnsi="Times New Roman" w:cs="Times New Roman"/>
                <w:sz w:val="24"/>
                <w:lang w:eastAsia="zh-CN"/>
              </w:rPr>
            </w:pPr>
            <w:r w:rsidRPr="00B3776F">
              <w:rPr>
                <w:rFonts w:ascii="Times New Roman" w:hAnsi="Times New Roman" w:cs="Times New Roman"/>
                <w:sz w:val="24"/>
                <w:lang w:eastAsia="zh-CN"/>
              </w:rPr>
              <w:t>All analyses will be conducted from an</w:t>
            </w:r>
            <w:r w:rsidR="00C603CE" w:rsidRPr="00B3776F">
              <w:rPr>
                <w:rFonts w:ascii="Times New Roman" w:hAnsi="Times New Roman" w:cs="Times New Roman"/>
                <w:sz w:val="24"/>
                <w:lang w:eastAsia="zh-CN"/>
              </w:rPr>
              <w:t xml:space="preserve"> intention-to-treat perspective</w:t>
            </w:r>
          </w:p>
          <w:p w14:paraId="1E8C0921" w14:textId="77777777" w:rsidR="00BD7A15" w:rsidRPr="00365214" w:rsidRDefault="009874AB" w:rsidP="00703DEA">
            <w:pPr>
              <w:numPr>
                <w:ilvl w:val="0"/>
                <w:numId w:val="3"/>
              </w:numPr>
              <w:rPr>
                <w:rFonts w:ascii="Times New Roman" w:hAnsi="Times New Roman" w:cs="Times New Roman"/>
                <w:sz w:val="24"/>
                <w:lang w:eastAsia="zh-CN"/>
              </w:rPr>
            </w:pPr>
            <w:r w:rsidRPr="00B3776F">
              <w:rPr>
                <w:rFonts w:ascii="Times New Roman" w:hAnsi="Times New Roman" w:cs="Times New Roman"/>
                <w:sz w:val="24"/>
                <w:lang w:eastAsia="zh-CN"/>
              </w:rPr>
              <w:t>Quantitative data will be expressed as mean ±</w:t>
            </w:r>
            <w:r w:rsidR="00C603CE" w:rsidRPr="00B3776F">
              <w:rPr>
                <w:rFonts w:ascii="Times New Roman" w:hAnsi="Times New Roman" w:cs="Times New Roman"/>
                <w:sz w:val="24"/>
                <w:lang w:eastAsia="zh-CN"/>
              </w:rPr>
              <w:t xml:space="preserve"> standard </w:t>
            </w:r>
            <w:r w:rsidR="00195F39">
              <w:rPr>
                <w:rFonts w:ascii="Times New Roman" w:hAnsi="Times New Roman" w:cs="Times New Roman"/>
                <w:sz w:val="24"/>
                <w:lang w:eastAsia="zh-CN"/>
              </w:rPr>
              <w:t xml:space="preserve">deviation </w:t>
            </w:r>
            <w:r w:rsidR="00C603CE" w:rsidRPr="00B3776F">
              <w:rPr>
                <w:rFonts w:ascii="Times New Roman" w:hAnsi="Times New Roman" w:cs="Times New Roman"/>
                <w:sz w:val="24"/>
                <w:lang w:eastAsia="zh-CN"/>
              </w:rPr>
              <w:t>or median with</w:t>
            </w:r>
            <w:r w:rsidRPr="00B3776F">
              <w:rPr>
                <w:rFonts w:ascii="Times New Roman" w:hAnsi="Times New Roman" w:cs="Times New Roman"/>
                <w:sz w:val="24"/>
                <w:lang w:eastAsia="zh-CN"/>
              </w:rPr>
              <w:t xml:space="preserve"> interquartile range, and</w:t>
            </w:r>
            <w:r w:rsidR="00365214" w:rsidRPr="00365214">
              <w:rPr>
                <w:rFonts w:ascii="Times New Roman" w:hAnsi="Times New Roman" w:cs="Times New Roman"/>
                <w:sz w:val="24"/>
              </w:rPr>
              <w:t xml:space="preserve"> categorical variables as counts and frequencies</w:t>
            </w:r>
          </w:p>
          <w:p w14:paraId="7D46FD45" w14:textId="77777777" w:rsidR="00BD7A15" w:rsidRPr="00B3776F" w:rsidRDefault="009874AB" w:rsidP="00703DEA">
            <w:pPr>
              <w:numPr>
                <w:ilvl w:val="0"/>
                <w:numId w:val="3"/>
              </w:numPr>
              <w:rPr>
                <w:rFonts w:ascii="Times New Roman" w:hAnsi="Times New Roman" w:cs="Times New Roman"/>
                <w:sz w:val="24"/>
                <w:lang w:eastAsia="zh-CN"/>
              </w:rPr>
            </w:pPr>
            <w:r w:rsidRPr="00B3776F">
              <w:rPr>
                <w:rFonts w:ascii="Times New Roman" w:hAnsi="Times New Roman" w:cs="Times New Roman"/>
                <w:sz w:val="24"/>
                <w:lang w:eastAsia="zh-CN"/>
              </w:rPr>
              <w:t>Percentage comparisons will be made using Chi-square tests or Pearson tests, or if nece</w:t>
            </w:r>
            <w:r w:rsidR="00C603CE" w:rsidRPr="00B3776F">
              <w:rPr>
                <w:rFonts w:ascii="Times New Roman" w:hAnsi="Times New Roman" w:cs="Times New Roman"/>
                <w:sz w:val="24"/>
                <w:lang w:eastAsia="zh-CN"/>
              </w:rPr>
              <w:t>ssary, using Fisher exact tests</w:t>
            </w:r>
          </w:p>
          <w:p w14:paraId="276F2871" w14:textId="77777777" w:rsidR="00BD7A15" w:rsidRPr="00B3776F" w:rsidRDefault="009874AB" w:rsidP="00703DEA">
            <w:pPr>
              <w:numPr>
                <w:ilvl w:val="0"/>
                <w:numId w:val="3"/>
              </w:numPr>
              <w:rPr>
                <w:rFonts w:ascii="Times New Roman" w:hAnsi="Times New Roman" w:cs="Times New Roman"/>
                <w:sz w:val="24"/>
                <w:lang w:eastAsia="zh-CN"/>
              </w:rPr>
            </w:pPr>
            <w:r w:rsidRPr="00B3776F">
              <w:rPr>
                <w:rFonts w:ascii="Times New Roman" w:hAnsi="Times New Roman" w:cs="Times New Roman"/>
                <w:sz w:val="24"/>
                <w:lang w:eastAsia="zh-CN"/>
              </w:rPr>
              <w:t>Student’s t-test</w:t>
            </w:r>
            <w:r w:rsidR="00C603CE" w:rsidRPr="00B3776F">
              <w:rPr>
                <w:rFonts w:ascii="Times New Roman" w:hAnsi="Times New Roman" w:cs="Times New Roman"/>
                <w:sz w:val="24"/>
                <w:lang w:eastAsia="zh-CN"/>
              </w:rPr>
              <w:t>s,</w:t>
            </w:r>
            <w:r w:rsidRPr="00B3776F">
              <w:rPr>
                <w:rFonts w:ascii="Times New Roman" w:hAnsi="Times New Roman" w:cs="Times New Roman"/>
                <w:sz w:val="24"/>
                <w:lang w:eastAsia="zh-CN"/>
              </w:rPr>
              <w:t xml:space="preserve"> </w:t>
            </w:r>
            <w:r w:rsidR="00C603CE" w:rsidRPr="00B3776F">
              <w:rPr>
                <w:rFonts w:ascii="Times New Roman" w:hAnsi="Times New Roman" w:cs="Times New Roman"/>
                <w:sz w:val="24"/>
                <w:lang w:eastAsia="zh-CN"/>
              </w:rPr>
              <w:t xml:space="preserve">or – if necessary – </w:t>
            </w:r>
            <w:r w:rsidRPr="00B3776F">
              <w:rPr>
                <w:rFonts w:ascii="Times New Roman" w:hAnsi="Times New Roman" w:cs="Times New Roman"/>
                <w:sz w:val="24"/>
                <w:lang w:eastAsia="zh-CN"/>
              </w:rPr>
              <w:t>Wilcoxon test</w:t>
            </w:r>
            <w:r w:rsidR="00C603CE" w:rsidRPr="00B3776F">
              <w:rPr>
                <w:rFonts w:ascii="Times New Roman" w:hAnsi="Times New Roman" w:cs="Times New Roman"/>
                <w:sz w:val="24"/>
                <w:lang w:eastAsia="zh-CN"/>
              </w:rPr>
              <w:t>s</w:t>
            </w:r>
            <w:r w:rsidRPr="00B3776F">
              <w:rPr>
                <w:rFonts w:ascii="Times New Roman" w:hAnsi="Times New Roman" w:cs="Times New Roman"/>
                <w:sz w:val="24"/>
                <w:lang w:eastAsia="zh-CN"/>
              </w:rPr>
              <w:t xml:space="preserve">, </w:t>
            </w:r>
            <w:r w:rsidR="00C603CE" w:rsidRPr="00B3776F">
              <w:rPr>
                <w:rFonts w:ascii="Times New Roman" w:hAnsi="Times New Roman" w:cs="Times New Roman"/>
                <w:sz w:val="24"/>
                <w:lang w:eastAsia="zh-CN"/>
              </w:rPr>
              <w:t xml:space="preserve">will be used </w:t>
            </w:r>
            <w:r w:rsidRPr="00B3776F">
              <w:rPr>
                <w:rFonts w:ascii="Times New Roman" w:hAnsi="Times New Roman" w:cs="Times New Roman"/>
                <w:sz w:val="24"/>
                <w:lang w:eastAsia="zh-CN"/>
              </w:rPr>
              <w:t xml:space="preserve">to assess for significant differences in </w:t>
            </w:r>
            <w:r w:rsidR="00E07D37">
              <w:rPr>
                <w:rFonts w:ascii="Times New Roman" w:hAnsi="Times New Roman" w:cs="Times New Roman"/>
                <w:sz w:val="24"/>
                <w:lang w:eastAsia="zh-CN"/>
              </w:rPr>
              <w:t xml:space="preserve">DCS, </w:t>
            </w:r>
            <w:r w:rsidRPr="00B3776F">
              <w:rPr>
                <w:rFonts w:ascii="Times New Roman" w:hAnsi="Times New Roman" w:cs="Times New Roman"/>
                <w:sz w:val="24"/>
                <w:lang w:eastAsia="zh-CN"/>
              </w:rPr>
              <w:t>SDM-Q-9</w:t>
            </w:r>
            <w:r w:rsidR="00E07D37">
              <w:rPr>
                <w:rFonts w:ascii="Times New Roman" w:hAnsi="Times New Roman" w:cs="Times New Roman"/>
                <w:sz w:val="24"/>
                <w:lang w:eastAsia="zh-CN"/>
              </w:rPr>
              <w:t>,</w:t>
            </w:r>
            <w:r w:rsidRPr="00B3776F">
              <w:rPr>
                <w:rFonts w:ascii="Times New Roman" w:hAnsi="Times New Roman" w:cs="Times New Roman"/>
                <w:sz w:val="24"/>
                <w:lang w:eastAsia="zh-CN"/>
              </w:rPr>
              <w:t xml:space="preserve"> and PSQ-18 scores between the IBD&amp;me and</w:t>
            </w:r>
            <w:r w:rsidR="00C603CE" w:rsidRPr="00B3776F">
              <w:rPr>
                <w:rFonts w:ascii="Times New Roman" w:hAnsi="Times New Roman" w:cs="Times New Roman"/>
                <w:sz w:val="24"/>
                <w:lang w:eastAsia="zh-CN"/>
              </w:rPr>
              <w:t xml:space="preserve"> standardized education groups</w:t>
            </w:r>
          </w:p>
          <w:p w14:paraId="6E6F51F0" w14:textId="77777777" w:rsidR="00BD7A15" w:rsidRPr="00B3776F" w:rsidRDefault="009874AB" w:rsidP="00703DEA">
            <w:pPr>
              <w:numPr>
                <w:ilvl w:val="0"/>
                <w:numId w:val="3"/>
              </w:numPr>
              <w:rPr>
                <w:rFonts w:ascii="Times New Roman" w:hAnsi="Times New Roman" w:cs="Times New Roman"/>
                <w:sz w:val="24"/>
                <w:lang w:eastAsia="zh-CN"/>
              </w:rPr>
            </w:pPr>
            <w:r w:rsidRPr="00B3776F">
              <w:rPr>
                <w:rFonts w:ascii="Times New Roman" w:hAnsi="Times New Roman" w:cs="Times New Roman"/>
                <w:sz w:val="24"/>
                <w:lang w:eastAsia="zh-CN"/>
              </w:rPr>
              <w:t>Multivariable linear regression will be performed to identify patient characteristics (age, sex, race and ethnicity, education level, etc.), and process characteristics (IBD&amp;me vs. education material comparator) that are independent predictors of higher SDM-Q-9 scores</w:t>
            </w:r>
          </w:p>
        </w:tc>
      </w:tr>
    </w:tbl>
    <w:p w14:paraId="0FE92E5D" w14:textId="77777777" w:rsidR="00C603CE" w:rsidRPr="00B3776F" w:rsidRDefault="00C603CE" w:rsidP="00BD10A3">
      <w:pPr>
        <w:rPr>
          <w:rFonts w:ascii="Times New Roman" w:hAnsi="Times New Roman" w:cs="Times New Roman"/>
        </w:rPr>
      </w:pPr>
    </w:p>
    <w:p w14:paraId="7FA452E3" w14:textId="77777777" w:rsidR="00C603CE" w:rsidRPr="00B3776F" w:rsidRDefault="00C603CE" w:rsidP="00BD10A3">
      <w:pPr>
        <w:rPr>
          <w:rFonts w:ascii="Times New Roman" w:hAnsi="Times New Roman" w:cs="Times New Roman"/>
        </w:rPr>
      </w:pPr>
    </w:p>
    <w:p w14:paraId="5E0CDC01" w14:textId="77777777" w:rsidR="00C603CE" w:rsidRPr="00B3776F" w:rsidRDefault="009874AB" w:rsidP="00BD10A3">
      <w:pPr>
        <w:rPr>
          <w:rFonts w:ascii="Times New Roman" w:hAnsi="Times New Roman" w:cs="Times New Roman"/>
          <w:b/>
        </w:rPr>
      </w:pPr>
      <w:r w:rsidRPr="00B3776F">
        <w:rPr>
          <w:rFonts w:ascii="Times New Roman" w:hAnsi="Times New Roman" w:cs="Times New Roman"/>
          <w:b/>
        </w:rPr>
        <w:br w:type="page"/>
      </w:r>
    </w:p>
    <w:p w14:paraId="2E60F0D9" w14:textId="77777777" w:rsidR="00C603CE" w:rsidRPr="00B3776F" w:rsidRDefault="009874AB" w:rsidP="00F77489">
      <w:pPr>
        <w:pStyle w:val="Heading1"/>
      </w:pPr>
      <w:bookmarkStart w:id="2" w:name="_Toc367430"/>
      <w:r w:rsidRPr="00B3776F">
        <w:lastRenderedPageBreak/>
        <w:t>B. List of Abbreviations</w:t>
      </w:r>
      <w:bookmarkEnd w:id="2"/>
    </w:p>
    <w:p w14:paraId="5804908B" w14:textId="77777777" w:rsidR="00C603CE" w:rsidRPr="00B3776F" w:rsidRDefault="00A11935" w:rsidP="00C6170C">
      <w:pPr>
        <w:tabs>
          <w:tab w:val="left" w:pos="3600"/>
        </w:tabs>
        <w:rPr>
          <w:rFonts w:ascii="Times New Roman" w:hAnsi="Times New Roman" w:cs="Times New Roman"/>
          <w:b/>
        </w:rPr>
      </w:pPr>
      <w:r>
        <w:rPr>
          <w:rFonts w:ascii="Times New Roman" w:hAnsi="Times New Roman" w:cs="Times New Roman"/>
          <w:b/>
          <w:noProof/>
        </w:rPr>
        <w:pict w14:anchorId="1978C8CB">
          <v:rect id="_x0000_i1050" alt="" style="width:468pt;height:.05pt;mso-width-percent:0;mso-height-percent:0;mso-width-percent:0;mso-height-percent:0" o:hralign="center" o:hrstd="t" o:hr="t" fillcolor="#a0a0a0" stroked="f"/>
        </w:pict>
      </w:r>
    </w:p>
    <w:p w14:paraId="422A0AEC" w14:textId="77777777" w:rsidR="00C6170C" w:rsidRPr="00B3776F" w:rsidRDefault="00C6170C" w:rsidP="00BD10A3">
      <w:pPr>
        <w:rPr>
          <w:rFonts w:ascii="Times New Roman" w:hAnsi="Times New Roman" w:cs="Times New Roman"/>
          <w:b/>
        </w:rPr>
      </w:pPr>
    </w:p>
    <w:p w14:paraId="61F1E52F" w14:textId="25EFC04A" w:rsidR="00C603CE" w:rsidRDefault="009874AB" w:rsidP="00BD10A3">
      <w:pPr>
        <w:rPr>
          <w:rFonts w:ascii="Times New Roman" w:hAnsi="Times New Roman" w:cs="Times New Roman"/>
        </w:rPr>
      </w:pPr>
      <w:r w:rsidRPr="00B3776F">
        <w:rPr>
          <w:rFonts w:ascii="Times New Roman" w:hAnsi="Times New Roman" w:cs="Times New Roman"/>
          <w:b/>
        </w:rPr>
        <w:t>CD:</w:t>
      </w:r>
      <w:r w:rsidRPr="00B3776F">
        <w:rPr>
          <w:rFonts w:ascii="Times New Roman" w:hAnsi="Times New Roman" w:cs="Times New Roman"/>
        </w:rPr>
        <w:t xml:space="preserve"> Crohn’s disease</w:t>
      </w:r>
    </w:p>
    <w:p w14:paraId="79B09226" w14:textId="05E3AFA6" w:rsidR="00040678" w:rsidRDefault="00040678" w:rsidP="00BD10A3">
      <w:pPr>
        <w:rPr>
          <w:rFonts w:ascii="Times New Roman" w:hAnsi="Times New Roman" w:cs="Times New Roman"/>
        </w:rPr>
      </w:pPr>
    </w:p>
    <w:p w14:paraId="0AD61FE4" w14:textId="635D272D" w:rsidR="00040678" w:rsidRPr="00040678" w:rsidRDefault="00040678" w:rsidP="00BD10A3">
      <w:pPr>
        <w:rPr>
          <w:rFonts w:ascii="Times New Roman" w:hAnsi="Times New Roman" w:cs="Times New Roman"/>
        </w:rPr>
      </w:pPr>
      <w:r w:rsidRPr="00040678">
        <w:rPr>
          <w:rFonts w:ascii="Times New Roman" w:hAnsi="Times New Roman" w:cs="Times New Roman"/>
          <w:b/>
          <w:bCs/>
        </w:rPr>
        <w:t>CCF:</w:t>
      </w:r>
      <w:r>
        <w:rPr>
          <w:rFonts w:ascii="Times New Roman" w:hAnsi="Times New Roman" w:cs="Times New Roman"/>
          <w:b/>
          <w:bCs/>
        </w:rPr>
        <w:t xml:space="preserve"> </w:t>
      </w:r>
      <w:r>
        <w:rPr>
          <w:rFonts w:ascii="Times New Roman" w:hAnsi="Times New Roman" w:cs="Times New Roman"/>
        </w:rPr>
        <w:t>Crohn’s and Colitis Foundation</w:t>
      </w:r>
    </w:p>
    <w:p w14:paraId="17F23A08" w14:textId="77777777" w:rsidR="00C603CE" w:rsidRPr="00B3776F" w:rsidRDefault="00C603CE" w:rsidP="00BD10A3">
      <w:pPr>
        <w:rPr>
          <w:rFonts w:ascii="Times New Roman" w:hAnsi="Times New Roman" w:cs="Times New Roman"/>
          <w:b/>
        </w:rPr>
      </w:pPr>
    </w:p>
    <w:p w14:paraId="42A90558" w14:textId="77777777" w:rsidR="00C603CE" w:rsidRDefault="009874AB" w:rsidP="00BD10A3">
      <w:pPr>
        <w:rPr>
          <w:rFonts w:ascii="Times New Roman" w:hAnsi="Times New Roman" w:cs="Times New Roman"/>
        </w:rPr>
      </w:pPr>
      <w:r w:rsidRPr="00B3776F">
        <w:rPr>
          <w:rFonts w:ascii="Times New Roman" w:hAnsi="Times New Roman" w:cs="Times New Roman"/>
          <w:b/>
        </w:rPr>
        <w:t>IBD:</w:t>
      </w:r>
      <w:r w:rsidRPr="00B3776F">
        <w:rPr>
          <w:rFonts w:ascii="Times New Roman" w:hAnsi="Times New Roman" w:cs="Times New Roman"/>
        </w:rPr>
        <w:t xml:space="preserve"> inflammatory bowel disease</w:t>
      </w:r>
    </w:p>
    <w:p w14:paraId="693EE2E6" w14:textId="77777777" w:rsidR="00ED66A8" w:rsidRDefault="00ED66A8" w:rsidP="00BD10A3">
      <w:pPr>
        <w:rPr>
          <w:rFonts w:ascii="Times New Roman" w:hAnsi="Times New Roman" w:cs="Times New Roman"/>
        </w:rPr>
      </w:pPr>
    </w:p>
    <w:p w14:paraId="2C937AE8" w14:textId="77777777" w:rsidR="00ED66A8" w:rsidRPr="00B3776F" w:rsidRDefault="009874AB" w:rsidP="00BD10A3">
      <w:pPr>
        <w:rPr>
          <w:rFonts w:ascii="Times New Roman" w:hAnsi="Times New Roman" w:cs="Times New Roman"/>
        </w:rPr>
      </w:pPr>
      <w:r w:rsidRPr="00ED66A8">
        <w:rPr>
          <w:rFonts w:ascii="Times New Roman" w:hAnsi="Times New Roman" w:cs="Times New Roman"/>
          <w:b/>
          <w:bCs/>
        </w:rPr>
        <w:t>Q</w:t>
      </w:r>
      <w:r>
        <w:rPr>
          <w:rFonts w:ascii="Times New Roman" w:hAnsi="Times New Roman" w:cs="Times New Roman"/>
          <w:b/>
          <w:bCs/>
        </w:rPr>
        <w:t>o</w:t>
      </w:r>
      <w:r w:rsidRPr="00ED66A8">
        <w:rPr>
          <w:rFonts w:ascii="Times New Roman" w:hAnsi="Times New Roman" w:cs="Times New Roman"/>
          <w:b/>
          <w:bCs/>
        </w:rPr>
        <w:t>L</w:t>
      </w:r>
      <w:r>
        <w:rPr>
          <w:rFonts w:ascii="Times New Roman" w:hAnsi="Times New Roman" w:cs="Times New Roman"/>
        </w:rPr>
        <w:t>: quality of life</w:t>
      </w:r>
    </w:p>
    <w:p w14:paraId="30DED898" w14:textId="77777777" w:rsidR="00C603CE" w:rsidRPr="00B3776F" w:rsidRDefault="00C603CE" w:rsidP="00BD10A3">
      <w:pPr>
        <w:rPr>
          <w:rFonts w:ascii="Times New Roman" w:hAnsi="Times New Roman" w:cs="Times New Roman"/>
          <w:b/>
        </w:rPr>
      </w:pPr>
    </w:p>
    <w:p w14:paraId="70280F8A" w14:textId="77777777" w:rsidR="00C603CE" w:rsidRPr="00B3776F" w:rsidRDefault="009874AB" w:rsidP="00BD10A3">
      <w:pPr>
        <w:rPr>
          <w:rFonts w:ascii="Times New Roman" w:hAnsi="Times New Roman" w:cs="Times New Roman"/>
        </w:rPr>
      </w:pPr>
      <w:r w:rsidRPr="00B3776F">
        <w:rPr>
          <w:rFonts w:ascii="Times New Roman" w:hAnsi="Times New Roman" w:cs="Times New Roman"/>
          <w:b/>
        </w:rPr>
        <w:t>SDM:</w:t>
      </w:r>
      <w:r w:rsidRPr="00B3776F">
        <w:rPr>
          <w:rFonts w:ascii="Times New Roman" w:hAnsi="Times New Roman" w:cs="Times New Roman"/>
        </w:rPr>
        <w:t xml:space="preserve"> shared decision-making</w:t>
      </w:r>
    </w:p>
    <w:p w14:paraId="4BE9168C" w14:textId="77777777" w:rsidR="00C603CE" w:rsidRPr="00B3776F" w:rsidRDefault="00C603CE" w:rsidP="00BD10A3">
      <w:pPr>
        <w:rPr>
          <w:rFonts w:ascii="Times New Roman" w:hAnsi="Times New Roman" w:cs="Times New Roman"/>
          <w:b/>
        </w:rPr>
      </w:pPr>
    </w:p>
    <w:p w14:paraId="4812C49D" w14:textId="77777777" w:rsidR="00C603CE" w:rsidRPr="00B3776F" w:rsidRDefault="009874AB" w:rsidP="00BD10A3">
      <w:pPr>
        <w:rPr>
          <w:rFonts w:ascii="Times New Roman" w:hAnsi="Times New Roman" w:cs="Times New Roman"/>
        </w:rPr>
      </w:pPr>
      <w:r w:rsidRPr="00B3776F">
        <w:rPr>
          <w:rFonts w:ascii="Times New Roman" w:hAnsi="Times New Roman" w:cs="Times New Roman"/>
          <w:b/>
        </w:rPr>
        <w:t>UC:</w:t>
      </w:r>
      <w:r w:rsidRPr="00B3776F">
        <w:rPr>
          <w:rFonts w:ascii="Times New Roman" w:hAnsi="Times New Roman" w:cs="Times New Roman"/>
        </w:rPr>
        <w:t xml:space="preserve"> ulcerative colitis</w:t>
      </w:r>
    </w:p>
    <w:p w14:paraId="130D8704" w14:textId="77777777" w:rsidR="00C603CE" w:rsidRPr="00B3776F" w:rsidRDefault="00C603CE" w:rsidP="00BD10A3">
      <w:pPr>
        <w:rPr>
          <w:rFonts w:ascii="Times New Roman" w:hAnsi="Times New Roman" w:cs="Times New Roman"/>
        </w:rPr>
      </w:pPr>
    </w:p>
    <w:p w14:paraId="09015EFA" w14:textId="77777777" w:rsidR="00C603CE" w:rsidRPr="00B3776F" w:rsidRDefault="00C603CE" w:rsidP="00BD10A3">
      <w:pPr>
        <w:rPr>
          <w:rFonts w:ascii="Times New Roman" w:hAnsi="Times New Roman" w:cs="Times New Roman"/>
        </w:rPr>
      </w:pPr>
    </w:p>
    <w:p w14:paraId="14A54AFB" w14:textId="77777777" w:rsidR="00C603CE" w:rsidRPr="00B3776F" w:rsidRDefault="009874AB" w:rsidP="00BD10A3">
      <w:pPr>
        <w:rPr>
          <w:rFonts w:ascii="Times New Roman" w:hAnsi="Times New Roman" w:cs="Times New Roman"/>
          <w:b/>
        </w:rPr>
      </w:pPr>
      <w:r w:rsidRPr="00B3776F">
        <w:rPr>
          <w:rFonts w:ascii="Times New Roman" w:hAnsi="Times New Roman" w:cs="Times New Roman"/>
          <w:b/>
        </w:rPr>
        <w:br w:type="page"/>
      </w:r>
    </w:p>
    <w:p w14:paraId="243A2E77" w14:textId="77777777" w:rsidR="00C603CE" w:rsidRPr="00B3776F" w:rsidRDefault="009874AB" w:rsidP="00F77489">
      <w:pPr>
        <w:pStyle w:val="Heading1"/>
      </w:pPr>
      <w:bookmarkStart w:id="3" w:name="_Toc367431"/>
      <w:r w:rsidRPr="00B3776F">
        <w:lastRenderedPageBreak/>
        <w:t>C. Background</w:t>
      </w:r>
      <w:bookmarkEnd w:id="3"/>
    </w:p>
    <w:p w14:paraId="6715564E" w14:textId="77777777" w:rsidR="00C603CE" w:rsidRPr="00B3776F" w:rsidRDefault="00A11935" w:rsidP="00BD10A3">
      <w:pPr>
        <w:tabs>
          <w:tab w:val="left" w:pos="3600"/>
        </w:tabs>
        <w:rPr>
          <w:rFonts w:ascii="Times New Roman" w:hAnsi="Times New Roman" w:cs="Times New Roman"/>
          <w:b/>
        </w:rPr>
      </w:pPr>
      <w:r>
        <w:rPr>
          <w:rFonts w:ascii="Times New Roman" w:hAnsi="Times New Roman" w:cs="Times New Roman"/>
          <w:b/>
          <w:noProof/>
        </w:rPr>
        <w:pict w14:anchorId="3EDC7E53">
          <v:rect id="_x0000_i1049" alt="" style="width:468pt;height:.05pt;mso-width-percent:0;mso-height-percent:0;mso-width-percent:0;mso-height-percent:0" o:hralign="center" o:hrstd="t" o:hr="t" fillcolor="#a0a0a0" stroked="f"/>
        </w:pict>
      </w:r>
    </w:p>
    <w:p w14:paraId="389CEEB0" w14:textId="77777777" w:rsidR="00C603CE" w:rsidRPr="00B3776F" w:rsidRDefault="00C603CE" w:rsidP="00BD10A3">
      <w:pPr>
        <w:rPr>
          <w:rFonts w:ascii="Times New Roman" w:hAnsi="Times New Roman" w:cs="Times New Roman"/>
        </w:rPr>
      </w:pPr>
    </w:p>
    <w:p w14:paraId="777DB58B" w14:textId="77777777" w:rsidR="00C603CE" w:rsidRPr="00B3776F" w:rsidRDefault="009874AB" w:rsidP="00BD10A3">
      <w:pPr>
        <w:pStyle w:val="p1"/>
        <w:rPr>
          <w:rFonts w:ascii="Times New Roman" w:hAnsi="Times New Roman"/>
          <w:sz w:val="24"/>
          <w:szCs w:val="24"/>
          <w:lang w:val="en-US"/>
        </w:rPr>
      </w:pPr>
      <w:r w:rsidRPr="00B3776F">
        <w:rPr>
          <w:rFonts w:ascii="Times New Roman" w:hAnsi="Times New Roman"/>
          <w:sz w:val="24"/>
          <w:szCs w:val="24"/>
          <w:lang w:val="en-US"/>
        </w:rPr>
        <w:t xml:space="preserve">Inflammatory bowel disease (IBD) is a chronic condition </w:t>
      </w:r>
      <w:r w:rsidR="00452D8B">
        <w:rPr>
          <w:rFonts w:ascii="Times New Roman" w:hAnsi="Times New Roman"/>
          <w:sz w:val="24"/>
          <w:szCs w:val="24"/>
          <w:lang w:val="en-US"/>
        </w:rPr>
        <w:t>associated with</w:t>
      </w:r>
      <w:r w:rsidRPr="00B3776F">
        <w:rPr>
          <w:rFonts w:ascii="Times New Roman" w:hAnsi="Times New Roman"/>
          <w:sz w:val="24"/>
          <w:szCs w:val="24"/>
          <w:lang w:val="en-US"/>
        </w:rPr>
        <w:t xml:space="preserve"> significant morbidity and decreased quality of life (</w:t>
      </w:r>
      <w:r w:rsidR="00317E35" w:rsidRPr="00B3776F">
        <w:rPr>
          <w:rFonts w:ascii="Times New Roman" w:hAnsi="Times New Roman"/>
          <w:sz w:val="24"/>
          <w:szCs w:val="24"/>
          <w:lang w:val="en-US"/>
        </w:rPr>
        <w:t>Q</w:t>
      </w:r>
      <w:r w:rsidR="00317E35">
        <w:rPr>
          <w:rFonts w:ascii="Times New Roman" w:hAnsi="Times New Roman"/>
          <w:sz w:val="24"/>
          <w:szCs w:val="24"/>
          <w:lang w:val="en-US"/>
        </w:rPr>
        <w:t>o</w:t>
      </w:r>
      <w:r w:rsidR="00317E35" w:rsidRPr="00B3776F">
        <w:rPr>
          <w:rFonts w:ascii="Times New Roman" w:hAnsi="Times New Roman"/>
          <w:sz w:val="24"/>
          <w:szCs w:val="24"/>
          <w:lang w:val="en-US"/>
        </w:rPr>
        <w:t>L</w:t>
      </w:r>
      <w:r w:rsidRPr="00B3776F">
        <w:rPr>
          <w:rFonts w:ascii="Times New Roman" w:hAnsi="Times New Roman"/>
          <w:sz w:val="24"/>
          <w:szCs w:val="24"/>
          <w:lang w:val="en-US"/>
        </w:rPr>
        <w:t xml:space="preserve">) </w:t>
      </w:r>
      <w:r w:rsidRPr="00B3776F">
        <w:rPr>
          <w:rFonts w:ascii="Times New Roman" w:hAnsi="Times New Roman"/>
          <w:sz w:val="24"/>
          <w:szCs w:val="24"/>
          <w:lang w:val="en-US"/>
        </w:rPr>
        <w:fldChar w:fldCharType="begin">
          <w:fldData xml:space="preserve">PEVuZE5vdGU+PENpdGU+PEF1dGhvcj5GbG95ZDwvQXV0aG9yPjxZZWFyPjIwMTU8L1llYXI+PElE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=
</w:fldData>
        </w:fldChar>
      </w:r>
      <w:r w:rsidRPr="00B3776F">
        <w:rPr>
          <w:rFonts w:ascii="Times New Roman" w:hAnsi="Times New Roman"/>
          <w:sz w:val="24"/>
          <w:szCs w:val="24"/>
          <w:lang w:val="en-US"/>
        </w:rPr>
        <w:instrText xml:space="preserve"> ADDIN EN.CITE </w:instrText>
      </w:r>
      <w:r w:rsidRPr="00B3776F">
        <w:rPr>
          <w:rFonts w:ascii="Times New Roman" w:hAnsi="Times New Roman"/>
          <w:sz w:val="24"/>
          <w:szCs w:val="24"/>
          <w:lang w:val="en-US"/>
        </w:rPr>
        <w:fldChar w:fldCharType="begin">
          <w:fldData xml:space="preserve">PEVuZE5vdGU+PENpdGU+PEF1dGhvcj5GbG95ZDwvQXV0aG9yPjxZZWFyPjIwMTU8L1llYXI+PElE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=
</w:fldData>
        </w:fldChar>
      </w:r>
      <w:r w:rsidRPr="00B3776F">
        <w:rPr>
          <w:rFonts w:ascii="Times New Roman" w:hAnsi="Times New Roman"/>
          <w:sz w:val="24"/>
          <w:szCs w:val="24"/>
          <w:lang w:val="en-US"/>
        </w:rPr>
        <w:instrText xml:space="preserve"> ADDIN EN.CITE.DATA </w:instrText>
      </w:r>
      <w:r w:rsidRPr="00B3776F">
        <w:rPr>
          <w:rFonts w:ascii="Times New Roman" w:hAnsi="Times New Roman"/>
          <w:sz w:val="24"/>
          <w:szCs w:val="24"/>
          <w:lang w:val="en-US"/>
        </w:rPr>
      </w:r>
      <w:r w:rsidRPr="00B3776F">
        <w:rPr>
          <w:rFonts w:ascii="Times New Roman" w:hAnsi="Times New Roman"/>
          <w:sz w:val="24"/>
          <w:szCs w:val="24"/>
          <w:lang w:val="en-US"/>
        </w:rPr>
        <w:fldChar w:fldCharType="end"/>
      </w:r>
      <w:r w:rsidRPr="00B3776F">
        <w:rPr>
          <w:rFonts w:ascii="Times New Roman" w:hAnsi="Times New Roman"/>
          <w:sz w:val="24"/>
          <w:szCs w:val="24"/>
          <w:lang w:val="en-US"/>
        </w:rPr>
      </w:r>
      <w:r w:rsidRPr="00B3776F">
        <w:rPr>
          <w:rFonts w:ascii="Times New Roman" w:hAnsi="Times New Roman"/>
          <w:sz w:val="24"/>
          <w:szCs w:val="24"/>
          <w:lang w:val="en-US"/>
        </w:rPr>
        <w:fldChar w:fldCharType="separate"/>
      </w:r>
      <w:r w:rsidRPr="00B3776F">
        <w:rPr>
          <w:rFonts w:ascii="Times New Roman" w:hAnsi="Times New Roman"/>
          <w:noProof/>
          <w:sz w:val="24"/>
          <w:szCs w:val="24"/>
          <w:lang w:val="en-US"/>
        </w:rPr>
        <w:t>(1, 2)</w:t>
      </w:r>
      <w:r w:rsidRPr="00B3776F">
        <w:rPr>
          <w:rFonts w:ascii="Times New Roman" w:hAnsi="Times New Roman"/>
          <w:sz w:val="24"/>
          <w:szCs w:val="24"/>
          <w:lang w:val="en-US"/>
        </w:rPr>
        <w:fldChar w:fldCharType="end"/>
      </w:r>
      <w:r w:rsidRPr="00B3776F">
        <w:rPr>
          <w:rStyle w:val="s1"/>
          <w:rFonts w:ascii="Times New Roman" w:hAnsi="Times New Roman"/>
          <w:color w:val="4472C4" w:themeColor="accent1"/>
          <w:sz w:val="24"/>
          <w:szCs w:val="24"/>
          <w:lang w:val="en-US"/>
        </w:rPr>
        <w:t xml:space="preserve">. </w:t>
      </w:r>
      <w:r w:rsidRPr="00B3776F">
        <w:rPr>
          <w:rFonts w:ascii="Times New Roman" w:hAnsi="Times New Roman"/>
          <w:sz w:val="24"/>
          <w:szCs w:val="24"/>
          <w:lang w:val="en-US"/>
        </w:rPr>
        <w:t xml:space="preserve">Although there are many treatment options available for patients with ulcerative colitis (UC) and Crohn’s disease (CD), biologic therapies remain the mainstay of treatment for those with moderate-to-severe IBD </w:t>
      </w:r>
      <w:r w:rsidRPr="00B3776F">
        <w:rPr>
          <w:rFonts w:ascii="Times New Roman" w:hAnsi="Times New Roman"/>
          <w:sz w:val="24"/>
          <w:szCs w:val="24"/>
          <w:lang w:val="en-US"/>
        </w:rPr>
        <w:fldChar w:fldCharType="begin">
          <w:fldData xml:space="preserve">PEVuZE5vdGU+PENpdGU+PEF1dGhvcj5Lb3JuYmx1dGg8L0F1dGhvcj48WWVhcj4yMDEwPC9ZZWFy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==
</w:fldData>
        </w:fldChar>
      </w:r>
      <w:r w:rsidRPr="00B3776F">
        <w:rPr>
          <w:rFonts w:ascii="Times New Roman" w:hAnsi="Times New Roman"/>
          <w:sz w:val="24"/>
          <w:szCs w:val="24"/>
          <w:lang w:val="en-US"/>
        </w:rPr>
        <w:instrText xml:space="preserve"> ADDIN EN.CITE </w:instrText>
      </w:r>
      <w:r w:rsidRPr="00B3776F">
        <w:rPr>
          <w:rFonts w:ascii="Times New Roman" w:hAnsi="Times New Roman"/>
          <w:sz w:val="24"/>
          <w:szCs w:val="24"/>
          <w:lang w:val="en-US"/>
        </w:rPr>
        <w:fldChar w:fldCharType="begin">
          <w:fldData xml:space="preserve">PEVuZE5vdGU+PENpdGU+PEF1dGhvcj5Lb3JuYmx1dGg8L0F1dGhvcj48WWVhcj4yMDEwPC9ZZWFy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==
</w:fldData>
        </w:fldChar>
      </w:r>
      <w:r w:rsidRPr="00B3776F">
        <w:rPr>
          <w:rFonts w:ascii="Times New Roman" w:hAnsi="Times New Roman"/>
          <w:sz w:val="24"/>
          <w:szCs w:val="24"/>
          <w:lang w:val="en-US"/>
        </w:rPr>
        <w:instrText xml:space="preserve"> ADDIN EN.CITE.DATA </w:instrText>
      </w:r>
      <w:r w:rsidRPr="00B3776F">
        <w:rPr>
          <w:rFonts w:ascii="Times New Roman" w:hAnsi="Times New Roman"/>
          <w:sz w:val="24"/>
          <w:szCs w:val="24"/>
          <w:lang w:val="en-US"/>
        </w:rPr>
      </w:r>
      <w:r w:rsidRPr="00B3776F">
        <w:rPr>
          <w:rFonts w:ascii="Times New Roman" w:hAnsi="Times New Roman"/>
          <w:sz w:val="24"/>
          <w:szCs w:val="24"/>
          <w:lang w:val="en-US"/>
        </w:rPr>
        <w:fldChar w:fldCharType="end"/>
      </w:r>
      <w:r w:rsidRPr="00B3776F">
        <w:rPr>
          <w:rFonts w:ascii="Times New Roman" w:hAnsi="Times New Roman"/>
          <w:sz w:val="24"/>
          <w:szCs w:val="24"/>
          <w:lang w:val="en-US"/>
        </w:rPr>
      </w:r>
      <w:r w:rsidRPr="00B3776F">
        <w:rPr>
          <w:rFonts w:ascii="Times New Roman" w:hAnsi="Times New Roman"/>
          <w:sz w:val="24"/>
          <w:szCs w:val="24"/>
          <w:lang w:val="en-US"/>
        </w:rPr>
        <w:fldChar w:fldCharType="separate"/>
      </w:r>
      <w:r w:rsidRPr="00B3776F">
        <w:rPr>
          <w:rFonts w:ascii="Times New Roman" w:hAnsi="Times New Roman"/>
          <w:noProof/>
          <w:sz w:val="24"/>
          <w:szCs w:val="24"/>
          <w:lang w:val="en-US"/>
        </w:rPr>
        <w:t>(3, 4)</w:t>
      </w:r>
      <w:r w:rsidRPr="00B3776F">
        <w:rPr>
          <w:rFonts w:ascii="Times New Roman" w:hAnsi="Times New Roman"/>
          <w:sz w:val="24"/>
          <w:szCs w:val="24"/>
          <w:lang w:val="en-US"/>
        </w:rPr>
        <w:fldChar w:fldCharType="end"/>
      </w:r>
      <w:r w:rsidRPr="00B3776F">
        <w:rPr>
          <w:rFonts w:ascii="Times New Roman" w:hAnsi="Times New Roman"/>
          <w:sz w:val="24"/>
          <w:szCs w:val="24"/>
          <w:lang w:val="en-US"/>
        </w:rPr>
        <w:t xml:space="preserve">. </w:t>
      </w:r>
    </w:p>
    <w:p w14:paraId="2CAA8D02" w14:textId="77777777" w:rsidR="00C603CE" w:rsidRPr="00B3776F" w:rsidRDefault="00C603CE" w:rsidP="00BD10A3">
      <w:pPr>
        <w:pStyle w:val="p1"/>
        <w:rPr>
          <w:rFonts w:ascii="Times New Roman" w:hAnsi="Times New Roman"/>
          <w:sz w:val="24"/>
          <w:szCs w:val="24"/>
          <w:lang w:val="en-US"/>
        </w:rPr>
      </w:pPr>
    </w:p>
    <w:p w14:paraId="25F054C7" w14:textId="77777777" w:rsidR="00C603CE" w:rsidRPr="00B3776F" w:rsidRDefault="009874AB" w:rsidP="00BD10A3">
      <w:pPr>
        <w:pStyle w:val="p1"/>
        <w:rPr>
          <w:rFonts w:ascii="Times New Roman" w:hAnsi="Times New Roman"/>
          <w:color w:val="4472C4" w:themeColor="accent1"/>
          <w:sz w:val="24"/>
          <w:szCs w:val="24"/>
          <w:lang w:val="en-US"/>
        </w:rPr>
      </w:pPr>
      <w:r w:rsidRPr="00B3776F">
        <w:rPr>
          <w:rFonts w:ascii="Times New Roman" w:hAnsi="Times New Roman"/>
          <w:sz w:val="24"/>
          <w:szCs w:val="24"/>
          <w:lang w:val="en-US"/>
        </w:rPr>
        <w:t xml:space="preserve">While the available biologics and small molecule therapies are effective in treating IBD, there have been few major head-to-head trials of these commonly-prescribed therapeutics. Because of the lack of comparative effectiveness data, IBD </w:t>
      </w:r>
      <w:r w:rsidR="00452D8B">
        <w:rPr>
          <w:rFonts w:ascii="Times New Roman" w:hAnsi="Times New Roman"/>
          <w:sz w:val="24"/>
          <w:szCs w:val="24"/>
          <w:lang w:val="en-US"/>
        </w:rPr>
        <w:t xml:space="preserve">clinical </w:t>
      </w:r>
      <w:r w:rsidRPr="00B3776F">
        <w:rPr>
          <w:rFonts w:ascii="Times New Roman" w:hAnsi="Times New Roman"/>
          <w:sz w:val="24"/>
          <w:szCs w:val="24"/>
          <w:lang w:val="en-US"/>
        </w:rPr>
        <w:t xml:space="preserve">care pathways endorse several first-line therapies </w:t>
      </w:r>
      <w:r w:rsidRPr="00B3776F">
        <w:rPr>
          <w:rFonts w:ascii="Times New Roman" w:hAnsi="Times New Roman"/>
          <w:sz w:val="24"/>
          <w:szCs w:val="24"/>
          <w:lang w:val="en-US"/>
        </w:rPr>
        <w:fldChar w:fldCharType="begin">
          <w:fldData xml:space="preserve">PEVuZE5vdGU+PENpdGU+PEF1dGhvcj5TYW5kYm9ybjwvQXV0aG9yPjxZZWFyPjIwMTc8L1llYXI+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==
</w:fldData>
        </w:fldChar>
      </w:r>
      <w:r w:rsidRPr="00B3776F">
        <w:rPr>
          <w:rFonts w:ascii="Times New Roman" w:hAnsi="Times New Roman"/>
          <w:sz w:val="24"/>
          <w:szCs w:val="24"/>
          <w:lang w:val="en-US"/>
        </w:rPr>
        <w:instrText xml:space="preserve"> ADDIN EN.CITE </w:instrText>
      </w:r>
      <w:r w:rsidRPr="00B3776F">
        <w:rPr>
          <w:rFonts w:ascii="Times New Roman" w:hAnsi="Times New Roman"/>
          <w:sz w:val="24"/>
          <w:szCs w:val="24"/>
          <w:lang w:val="en-US"/>
        </w:rPr>
        <w:fldChar w:fldCharType="begin">
          <w:fldData xml:space="preserve">PEVuZE5vdGU+PENpdGU+PEF1dGhvcj5TYW5kYm9ybjwvQXV0aG9yPjxZZWFyPjIwMTc8L1llYXI+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==
</w:fldData>
        </w:fldChar>
      </w:r>
      <w:r w:rsidRPr="00B3776F">
        <w:rPr>
          <w:rFonts w:ascii="Times New Roman" w:hAnsi="Times New Roman"/>
          <w:sz w:val="24"/>
          <w:szCs w:val="24"/>
          <w:lang w:val="en-US"/>
        </w:rPr>
        <w:instrText xml:space="preserve"> ADDIN EN.CITE.DATA </w:instrText>
      </w:r>
      <w:r w:rsidRPr="00B3776F">
        <w:rPr>
          <w:rFonts w:ascii="Times New Roman" w:hAnsi="Times New Roman"/>
          <w:sz w:val="24"/>
          <w:szCs w:val="24"/>
          <w:lang w:val="en-US"/>
        </w:rPr>
      </w:r>
      <w:r w:rsidRPr="00B3776F">
        <w:rPr>
          <w:rFonts w:ascii="Times New Roman" w:hAnsi="Times New Roman"/>
          <w:sz w:val="24"/>
          <w:szCs w:val="24"/>
          <w:lang w:val="en-US"/>
        </w:rPr>
        <w:fldChar w:fldCharType="end"/>
      </w:r>
      <w:r w:rsidRPr="00B3776F">
        <w:rPr>
          <w:rFonts w:ascii="Times New Roman" w:hAnsi="Times New Roman"/>
          <w:sz w:val="24"/>
          <w:szCs w:val="24"/>
          <w:lang w:val="en-US"/>
        </w:rPr>
      </w:r>
      <w:r w:rsidRPr="00B3776F">
        <w:rPr>
          <w:rFonts w:ascii="Times New Roman" w:hAnsi="Times New Roman"/>
          <w:sz w:val="24"/>
          <w:szCs w:val="24"/>
          <w:lang w:val="en-US"/>
        </w:rPr>
        <w:fldChar w:fldCharType="separate"/>
      </w:r>
      <w:r w:rsidRPr="00B3776F">
        <w:rPr>
          <w:rFonts w:ascii="Times New Roman" w:hAnsi="Times New Roman"/>
          <w:noProof/>
          <w:sz w:val="24"/>
          <w:szCs w:val="24"/>
          <w:lang w:val="en-US"/>
        </w:rPr>
        <w:t>(5, 6)</w:t>
      </w:r>
      <w:r w:rsidRPr="00B3776F">
        <w:rPr>
          <w:rFonts w:ascii="Times New Roman" w:hAnsi="Times New Roman"/>
          <w:sz w:val="24"/>
          <w:szCs w:val="24"/>
          <w:lang w:val="en-US"/>
        </w:rPr>
        <w:fldChar w:fldCharType="end"/>
      </w:r>
      <w:r w:rsidRPr="00B3776F">
        <w:rPr>
          <w:rFonts w:ascii="Times New Roman" w:hAnsi="Times New Roman"/>
          <w:sz w:val="24"/>
          <w:szCs w:val="24"/>
          <w:lang w:val="en-US"/>
        </w:rPr>
        <w:t>.</w:t>
      </w:r>
    </w:p>
    <w:p w14:paraId="0FF121F9" w14:textId="77777777" w:rsidR="00C603CE" w:rsidRPr="00B3776F" w:rsidRDefault="00C603CE" w:rsidP="00BD10A3">
      <w:pPr>
        <w:pStyle w:val="p1"/>
        <w:rPr>
          <w:rFonts w:ascii="Times New Roman" w:hAnsi="Times New Roman"/>
          <w:sz w:val="24"/>
          <w:szCs w:val="24"/>
          <w:lang w:val="en-US"/>
        </w:rPr>
      </w:pPr>
    </w:p>
    <w:p w14:paraId="30B11278" w14:textId="77777777" w:rsidR="00C603CE" w:rsidRPr="00B3776F" w:rsidRDefault="009874AB" w:rsidP="00BD10A3">
      <w:pPr>
        <w:pStyle w:val="p1"/>
        <w:rPr>
          <w:rStyle w:val="s1"/>
          <w:rFonts w:ascii="Times New Roman" w:hAnsi="Times New Roman"/>
          <w:sz w:val="24"/>
          <w:szCs w:val="24"/>
          <w:lang w:val="en-US"/>
        </w:rPr>
      </w:pPr>
      <w:r w:rsidRPr="00B3776F">
        <w:rPr>
          <w:rFonts w:ascii="Times New Roman" w:hAnsi="Times New Roman"/>
          <w:sz w:val="24"/>
          <w:szCs w:val="24"/>
          <w:lang w:val="en-US"/>
        </w:rPr>
        <w:t xml:space="preserve">Adding to the complexity is the substantial variation among biologics and upcoming small molecules with respect to mechanism of action, mode of administration, and side effects, among other attributes. For example, the therapies can be categorized as anti-tumor necrosis factor (TNF), anti-integrin, anti-interleukin (IL) 12/anti-IL 23 agents, or Janus kinase inhibitors </w:t>
      </w:r>
      <w:r w:rsidRPr="00B3776F">
        <w:rPr>
          <w:rFonts w:ascii="Times New Roman" w:hAnsi="Times New Roman"/>
          <w:sz w:val="24"/>
          <w:szCs w:val="24"/>
          <w:lang w:val="en-US"/>
        </w:rPr>
        <w:fldChar w:fldCharType="begin">
          <w:fldData xml:space="preserve">PEVuZE5vdGU+PENpdGU+PEF1dGhvcj5TYW5kYm9ybjwvQXV0aG9yPjxZZWFyPjIwMTc8L1llYXI+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</w:fldData>
        </w:fldChar>
      </w:r>
      <w:r w:rsidRPr="00B3776F">
        <w:rPr>
          <w:rFonts w:ascii="Times New Roman" w:hAnsi="Times New Roman"/>
          <w:sz w:val="24"/>
          <w:szCs w:val="24"/>
          <w:lang w:val="en-US"/>
        </w:rPr>
        <w:instrText xml:space="preserve"> ADDIN EN.CITE </w:instrText>
      </w:r>
      <w:r w:rsidRPr="00B3776F">
        <w:rPr>
          <w:rFonts w:ascii="Times New Roman" w:hAnsi="Times New Roman"/>
          <w:sz w:val="24"/>
          <w:szCs w:val="24"/>
          <w:lang w:val="en-US"/>
        </w:rPr>
        <w:fldChar w:fldCharType="begin">
          <w:fldData xml:space="preserve">PEVuZE5vdGU+PENpdGU+PEF1dGhvcj5TYW5kYm9ybjwvQXV0aG9yPjxZZWFyPjIwMTc8L1llYXI+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</w:fldData>
        </w:fldChar>
      </w:r>
      <w:r w:rsidRPr="00B3776F">
        <w:rPr>
          <w:rFonts w:ascii="Times New Roman" w:hAnsi="Times New Roman"/>
          <w:sz w:val="24"/>
          <w:szCs w:val="24"/>
          <w:lang w:val="en-US"/>
        </w:rPr>
        <w:instrText xml:space="preserve"> ADDIN EN.CITE.DATA </w:instrText>
      </w:r>
      <w:r w:rsidRPr="00B3776F">
        <w:rPr>
          <w:rFonts w:ascii="Times New Roman" w:hAnsi="Times New Roman"/>
          <w:sz w:val="24"/>
          <w:szCs w:val="24"/>
          <w:lang w:val="en-US"/>
        </w:rPr>
      </w:r>
      <w:r w:rsidRPr="00B3776F">
        <w:rPr>
          <w:rFonts w:ascii="Times New Roman" w:hAnsi="Times New Roman"/>
          <w:sz w:val="24"/>
          <w:szCs w:val="24"/>
          <w:lang w:val="en-US"/>
        </w:rPr>
        <w:fldChar w:fldCharType="end"/>
      </w:r>
      <w:r w:rsidRPr="00B3776F">
        <w:rPr>
          <w:rFonts w:ascii="Times New Roman" w:hAnsi="Times New Roman"/>
          <w:sz w:val="24"/>
          <w:szCs w:val="24"/>
          <w:lang w:val="en-US"/>
        </w:rPr>
      </w:r>
      <w:r w:rsidRPr="00B3776F">
        <w:rPr>
          <w:rFonts w:ascii="Times New Roman" w:hAnsi="Times New Roman"/>
          <w:sz w:val="24"/>
          <w:szCs w:val="24"/>
          <w:lang w:val="en-US"/>
        </w:rPr>
        <w:fldChar w:fldCharType="separate"/>
      </w:r>
      <w:r w:rsidRPr="00B3776F">
        <w:rPr>
          <w:rFonts w:ascii="Times New Roman" w:hAnsi="Times New Roman"/>
          <w:noProof/>
          <w:sz w:val="24"/>
          <w:szCs w:val="24"/>
          <w:lang w:val="en-US"/>
        </w:rPr>
        <w:t>(5, 7, 8)</w:t>
      </w:r>
      <w:r w:rsidRPr="00B3776F">
        <w:rPr>
          <w:rFonts w:ascii="Times New Roman" w:hAnsi="Times New Roman"/>
          <w:sz w:val="24"/>
          <w:szCs w:val="24"/>
          <w:lang w:val="en-US"/>
        </w:rPr>
        <w:fldChar w:fldCharType="end"/>
      </w:r>
      <w:r w:rsidRPr="00B3776F">
        <w:rPr>
          <w:rStyle w:val="s1"/>
          <w:rFonts w:ascii="Times New Roman" w:hAnsi="Times New Roman"/>
          <w:color w:val="4472C4" w:themeColor="accent1"/>
          <w:sz w:val="24"/>
          <w:szCs w:val="24"/>
          <w:lang w:val="en-US"/>
        </w:rPr>
        <w:t>.</w:t>
      </w:r>
      <w:r w:rsidRPr="00B3776F">
        <w:rPr>
          <w:rFonts w:ascii="Times New Roman" w:hAnsi="Times New Roman"/>
          <w:color w:val="4472C4" w:themeColor="accent1"/>
          <w:sz w:val="24"/>
          <w:szCs w:val="24"/>
          <w:lang w:val="en-US"/>
        </w:rPr>
        <w:t xml:space="preserve"> </w:t>
      </w:r>
      <w:r w:rsidRPr="00B3776F">
        <w:rPr>
          <w:rFonts w:ascii="Times New Roman" w:hAnsi="Times New Roman"/>
          <w:sz w:val="24"/>
          <w:szCs w:val="24"/>
          <w:lang w:val="en-US"/>
        </w:rPr>
        <w:t xml:space="preserve">Aside from mechanism of action, IBD therapies also differ in both the route (intravenous vs. subcutaneous vs. oral) and frequency of use. IBD therapeutics also have varying side-effect profiles, as there are differential rates of fatigue, skin rash, lymphoma, infections, and hyperlipidemia </w:t>
      </w:r>
      <w:r w:rsidRPr="00B3776F">
        <w:rPr>
          <w:rFonts w:ascii="Times New Roman" w:hAnsi="Times New Roman"/>
          <w:sz w:val="24"/>
          <w:szCs w:val="24"/>
          <w:lang w:val="en-US"/>
        </w:rPr>
        <w:fldChar w:fldCharType="begin">
          <w:fldData xml:space="preserve">PEVuZE5vdGU+PENpdGU+PEF1dGhvcj5TYW5kYm9ybjwvQXV0aG9yPjxZZWFyPjIwMTc8L1llYXI+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</w:fldData>
        </w:fldChar>
      </w:r>
      <w:r w:rsidRPr="00B3776F">
        <w:rPr>
          <w:rFonts w:ascii="Times New Roman" w:hAnsi="Times New Roman"/>
          <w:sz w:val="24"/>
          <w:szCs w:val="24"/>
          <w:lang w:val="en-US"/>
        </w:rPr>
        <w:instrText xml:space="preserve"> ADDIN EN.CITE </w:instrText>
      </w:r>
      <w:r w:rsidRPr="00B3776F">
        <w:rPr>
          <w:rFonts w:ascii="Times New Roman" w:hAnsi="Times New Roman"/>
          <w:sz w:val="24"/>
          <w:szCs w:val="24"/>
          <w:lang w:val="en-US"/>
        </w:rPr>
        <w:fldChar w:fldCharType="begin">
          <w:fldData xml:space="preserve">PEVuZE5vdGU+PENpdGU+PEF1dGhvcj5TYW5kYm9ybjwvQXV0aG9yPjxZZWFyPjIwMTc8L1llYXI+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</w:fldData>
        </w:fldChar>
      </w:r>
      <w:r w:rsidRPr="00B3776F">
        <w:rPr>
          <w:rFonts w:ascii="Times New Roman" w:hAnsi="Times New Roman"/>
          <w:sz w:val="24"/>
          <w:szCs w:val="24"/>
          <w:lang w:val="en-US"/>
        </w:rPr>
        <w:instrText xml:space="preserve"> ADDIN EN.CITE.DATA </w:instrText>
      </w:r>
      <w:r w:rsidRPr="00B3776F">
        <w:rPr>
          <w:rFonts w:ascii="Times New Roman" w:hAnsi="Times New Roman"/>
          <w:sz w:val="24"/>
          <w:szCs w:val="24"/>
          <w:lang w:val="en-US"/>
        </w:rPr>
      </w:r>
      <w:r w:rsidRPr="00B3776F">
        <w:rPr>
          <w:rFonts w:ascii="Times New Roman" w:hAnsi="Times New Roman"/>
          <w:sz w:val="24"/>
          <w:szCs w:val="24"/>
          <w:lang w:val="en-US"/>
        </w:rPr>
        <w:fldChar w:fldCharType="end"/>
      </w:r>
      <w:r w:rsidRPr="00B3776F">
        <w:rPr>
          <w:rFonts w:ascii="Times New Roman" w:hAnsi="Times New Roman"/>
          <w:sz w:val="24"/>
          <w:szCs w:val="24"/>
          <w:lang w:val="en-US"/>
        </w:rPr>
      </w:r>
      <w:r w:rsidRPr="00B3776F">
        <w:rPr>
          <w:rFonts w:ascii="Times New Roman" w:hAnsi="Times New Roman"/>
          <w:sz w:val="24"/>
          <w:szCs w:val="24"/>
          <w:lang w:val="en-US"/>
        </w:rPr>
        <w:fldChar w:fldCharType="separate"/>
      </w:r>
      <w:r w:rsidRPr="00B3776F">
        <w:rPr>
          <w:rFonts w:ascii="Times New Roman" w:hAnsi="Times New Roman"/>
          <w:noProof/>
          <w:sz w:val="24"/>
          <w:szCs w:val="24"/>
          <w:lang w:val="en-US"/>
        </w:rPr>
        <w:t>(5, 9)</w:t>
      </w:r>
      <w:r w:rsidRPr="00B3776F">
        <w:rPr>
          <w:rFonts w:ascii="Times New Roman" w:hAnsi="Times New Roman"/>
          <w:sz w:val="24"/>
          <w:szCs w:val="24"/>
          <w:lang w:val="en-US"/>
        </w:rPr>
        <w:fldChar w:fldCharType="end"/>
      </w:r>
      <w:r w:rsidRPr="00B3776F">
        <w:rPr>
          <w:rFonts w:ascii="Times New Roman" w:hAnsi="Times New Roman"/>
          <w:sz w:val="24"/>
          <w:szCs w:val="24"/>
          <w:lang w:val="en-US"/>
        </w:rPr>
        <w:t>.</w:t>
      </w:r>
    </w:p>
    <w:p w14:paraId="141E443D" w14:textId="77777777" w:rsidR="00C603CE" w:rsidRPr="00B3776F" w:rsidRDefault="00C603CE" w:rsidP="00BD10A3">
      <w:pPr>
        <w:pStyle w:val="p1"/>
        <w:rPr>
          <w:rFonts w:ascii="Times New Roman" w:hAnsi="Times New Roman"/>
          <w:sz w:val="24"/>
          <w:szCs w:val="24"/>
          <w:lang w:val="en-US"/>
        </w:rPr>
      </w:pPr>
    </w:p>
    <w:p w14:paraId="682C85F0" w14:textId="77777777" w:rsidR="00C603CE" w:rsidRPr="00B3776F" w:rsidRDefault="009874AB" w:rsidP="00BD10A3">
      <w:pPr>
        <w:pStyle w:val="p1"/>
        <w:rPr>
          <w:rFonts w:ascii="Times New Roman" w:hAnsi="Times New Roman"/>
          <w:sz w:val="24"/>
          <w:szCs w:val="24"/>
          <w:lang w:val="en-US"/>
        </w:rPr>
      </w:pPr>
      <w:r w:rsidRPr="00B3776F">
        <w:rPr>
          <w:rFonts w:ascii="Times New Roman" w:hAnsi="Times New Roman"/>
          <w:sz w:val="24"/>
          <w:szCs w:val="24"/>
          <w:lang w:val="en-US"/>
        </w:rPr>
        <w:t>As a result, it is often difficult for patients to navigate the array of treatment options with their physician and to choose a therapy that aligns with their unique treatment preferences. Moreover, the decision-making process will become even more complex as additional effective therapies are developed, tested, and approved for use in clinical practice.</w:t>
      </w:r>
    </w:p>
    <w:p w14:paraId="0F1B47B8" w14:textId="77777777" w:rsidR="006A4FDD" w:rsidRDefault="006A4FDD" w:rsidP="00BD10A3">
      <w:pPr>
        <w:pStyle w:val="p1"/>
        <w:rPr>
          <w:rFonts w:ascii="Times New Roman" w:hAnsi="Times New Roman"/>
          <w:sz w:val="24"/>
          <w:szCs w:val="24"/>
          <w:lang w:val="en-US"/>
        </w:rPr>
      </w:pPr>
    </w:p>
    <w:p w14:paraId="249B172A" w14:textId="77777777" w:rsidR="00C603CE" w:rsidRPr="00B3776F" w:rsidRDefault="009874AB" w:rsidP="00BD10A3">
      <w:pPr>
        <w:pStyle w:val="p1"/>
        <w:rPr>
          <w:rFonts w:ascii="Times New Roman" w:hAnsi="Times New Roman"/>
          <w:sz w:val="24"/>
          <w:szCs w:val="24"/>
          <w:lang w:val="en-US"/>
        </w:rPr>
      </w:pPr>
      <w:r w:rsidRPr="00B3776F">
        <w:rPr>
          <w:rFonts w:ascii="Times New Roman" w:hAnsi="Times New Roman"/>
          <w:sz w:val="24"/>
          <w:szCs w:val="24"/>
          <w:lang w:val="en-US"/>
        </w:rPr>
        <w:t xml:space="preserve">Because there are multiple first-line IBD therapies, it is vital to elicit patient preferences by engaging in shared decision-making (SDM), a process in which clinicians and patients make healthcare choices together by balancing risks and expected outcomes with the patient’s preferences and values </w:t>
      </w:r>
      <w:r w:rsidRPr="00B3776F">
        <w:rPr>
          <w:rFonts w:ascii="Times New Roman" w:hAnsi="Times New Roman"/>
          <w:sz w:val="24"/>
          <w:szCs w:val="24"/>
          <w:lang w:val="en-US"/>
        </w:rPr>
        <w:fldChar w:fldCharType="begin">
          <w:fldData xml:space="preserve">PEVuZE5vdGU+PENpdGU+PEF1dGhvcj5TcGF0ejwvQXV0aG9yPjxZZWFyPjIwMTc8L1llYXI+PElE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==
</w:fldData>
        </w:fldChar>
      </w:r>
      <w:r w:rsidRPr="00B3776F">
        <w:rPr>
          <w:rFonts w:ascii="Times New Roman" w:hAnsi="Times New Roman"/>
          <w:sz w:val="24"/>
          <w:szCs w:val="24"/>
          <w:lang w:val="en-US"/>
        </w:rPr>
        <w:instrText xml:space="preserve"> ADDIN EN.CITE </w:instrText>
      </w:r>
      <w:r w:rsidRPr="00B3776F">
        <w:rPr>
          <w:rFonts w:ascii="Times New Roman" w:hAnsi="Times New Roman"/>
          <w:sz w:val="24"/>
          <w:szCs w:val="24"/>
          <w:lang w:val="en-US"/>
        </w:rPr>
        <w:fldChar w:fldCharType="begin">
          <w:fldData xml:space="preserve">PEVuZE5vdGU+PENpdGU+PEF1dGhvcj5TcGF0ejwvQXV0aG9yPjxZZWFyPjIwMTc8L1llYXI+PElE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==
</w:fldData>
        </w:fldChar>
      </w:r>
      <w:r w:rsidRPr="00B3776F">
        <w:rPr>
          <w:rFonts w:ascii="Times New Roman" w:hAnsi="Times New Roman"/>
          <w:sz w:val="24"/>
          <w:szCs w:val="24"/>
          <w:lang w:val="en-US"/>
        </w:rPr>
        <w:instrText xml:space="preserve"> ADDIN EN.CITE.DATA </w:instrText>
      </w:r>
      <w:r w:rsidRPr="00B3776F">
        <w:rPr>
          <w:rFonts w:ascii="Times New Roman" w:hAnsi="Times New Roman"/>
          <w:sz w:val="24"/>
          <w:szCs w:val="24"/>
          <w:lang w:val="en-US"/>
        </w:rPr>
      </w:r>
      <w:r w:rsidRPr="00B3776F">
        <w:rPr>
          <w:rFonts w:ascii="Times New Roman" w:hAnsi="Times New Roman"/>
          <w:sz w:val="24"/>
          <w:szCs w:val="24"/>
          <w:lang w:val="en-US"/>
        </w:rPr>
        <w:fldChar w:fldCharType="end"/>
      </w:r>
      <w:r w:rsidRPr="00B3776F">
        <w:rPr>
          <w:rFonts w:ascii="Times New Roman" w:hAnsi="Times New Roman"/>
          <w:sz w:val="24"/>
          <w:szCs w:val="24"/>
          <w:lang w:val="en-US"/>
        </w:rPr>
      </w:r>
      <w:r w:rsidRPr="00B3776F">
        <w:rPr>
          <w:rFonts w:ascii="Times New Roman" w:hAnsi="Times New Roman"/>
          <w:sz w:val="24"/>
          <w:szCs w:val="24"/>
          <w:lang w:val="en-US"/>
        </w:rPr>
        <w:fldChar w:fldCharType="separate"/>
      </w:r>
      <w:r w:rsidRPr="00B3776F">
        <w:rPr>
          <w:rFonts w:ascii="Times New Roman" w:hAnsi="Times New Roman"/>
          <w:noProof/>
          <w:sz w:val="24"/>
          <w:szCs w:val="24"/>
          <w:lang w:val="en-US"/>
        </w:rPr>
        <w:t>(10, 11)</w:t>
      </w:r>
      <w:r w:rsidRPr="00B3776F">
        <w:rPr>
          <w:rFonts w:ascii="Times New Roman" w:hAnsi="Times New Roman"/>
          <w:sz w:val="24"/>
          <w:szCs w:val="24"/>
          <w:lang w:val="en-US"/>
        </w:rPr>
        <w:fldChar w:fldCharType="end"/>
      </w:r>
      <w:r w:rsidRPr="00B3776F">
        <w:rPr>
          <w:rFonts w:ascii="Times New Roman" w:hAnsi="Times New Roman"/>
          <w:sz w:val="24"/>
          <w:szCs w:val="24"/>
          <w:lang w:val="en-US"/>
        </w:rPr>
        <w:t>.</w:t>
      </w:r>
      <w:r w:rsidRPr="00B3776F">
        <w:rPr>
          <w:rStyle w:val="s1"/>
          <w:rFonts w:ascii="Times New Roman" w:hAnsi="Times New Roman"/>
          <w:color w:val="4472C4" w:themeColor="accent1"/>
          <w:sz w:val="24"/>
          <w:szCs w:val="24"/>
          <w:lang w:val="en-US"/>
        </w:rPr>
        <w:t xml:space="preserve"> </w:t>
      </w:r>
      <w:r w:rsidRPr="00B3776F">
        <w:rPr>
          <w:rFonts w:ascii="Times New Roman" w:hAnsi="Times New Roman"/>
          <w:sz w:val="24"/>
          <w:szCs w:val="24"/>
          <w:lang w:val="en-US"/>
        </w:rPr>
        <w:t xml:space="preserve">In IBD, employing SDM has potential to strengthen the patient-provider dialogue in a way that facilitates alignment between treatment decisions and patient preferences. When effectively employed, SDM can improve medication adherence, enhance </w:t>
      </w:r>
      <w:r w:rsidR="00317E35" w:rsidRPr="00B3776F">
        <w:rPr>
          <w:rFonts w:ascii="Times New Roman" w:hAnsi="Times New Roman"/>
          <w:sz w:val="24"/>
          <w:szCs w:val="24"/>
          <w:lang w:val="en-US"/>
        </w:rPr>
        <w:t>Q</w:t>
      </w:r>
      <w:r w:rsidR="00317E35">
        <w:rPr>
          <w:rFonts w:ascii="Times New Roman" w:hAnsi="Times New Roman"/>
          <w:sz w:val="24"/>
          <w:szCs w:val="24"/>
          <w:lang w:val="en-US"/>
        </w:rPr>
        <w:t>o</w:t>
      </w:r>
      <w:r w:rsidR="00317E35" w:rsidRPr="00B3776F">
        <w:rPr>
          <w:rFonts w:ascii="Times New Roman" w:hAnsi="Times New Roman"/>
          <w:sz w:val="24"/>
          <w:szCs w:val="24"/>
          <w:lang w:val="en-US"/>
        </w:rPr>
        <w:t xml:space="preserve">L </w:t>
      </w:r>
      <w:r w:rsidRPr="00B3776F">
        <w:rPr>
          <w:rFonts w:ascii="Times New Roman" w:hAnsi="Times New Roman"/>
          <w:sz w:val="24"/>
          <w:szCs w:val="24"/>
          <w:lang w:val="en-US"/>
        </w:rPr>
        <w:t xml:space="preserve">and clinical outcomes, and lower healthcare costs compared to a less personalized approach of assigning therapy </w:t>
      </w:r>
      <w:r w:rsidRPr="00B3776F">
        <w:rPr>
          <w:rFonts w:ascii="Times New Roman" w:hAnsi="Times New Roman"/>
          <w:sz w:val="24"/>
          <w:szCs w:val="24"/>
          <w:lang w:val="en-US"/>
        </w:rPr>
        <w:fldChar w:fldCharType="begin">
          <w:fldData xml:space="preserve">PEVuZE5vdGU+PENpdGU+PEF1dGhvcj5CaWxsaW91ZDwvQXV0aG9yPjxZZWFyPjIwMTE8L1llYXI+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</w:fldData>
        </w:fldChar>
      </w:r>
      <w:r w:rsidRPr="00B3776F">
        <w:rPr>
          <w:rFonts w:ascii="Times New Roman" w:hAnsi="Times New Roman"/>
          <w:sz w:val="24"/>
          <w:szCs w:val="24"/>
          <w:lang w:val="en-US"/>
        </w:rPr>
        <w:instrText xml:space="preserve"> ADDIN EN.CITE </w:instrText>
      </w:r>
      <w:r w:rsidRPr="00B3776F">
        <w:rPr>
          <w:rFonts w:ascii="Times New Roman" w:hAnsi="Times New Roman"/>
          <w:sz w:val="24"/>
          <w:szCs w:val="24"/>
          <w:lang w:val="en-US"/>
        </w:rPr>
        <w:fldChar w:fldCharType="begin">
          <w:fldData xml:space="preserve">PEVuZE5vdGU+PENpdGU+PEF1dGhvcj5CaWxsaW91ZDwvQXV0aG9yPjxZZWFyPjIwMTE8L1llYXI+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</w:fldData>
        </w:fldChar>
      </w:r>
      <w:r w:rsidRPr="00B3776F">
        <w:rPr>
          <w:rFonts w:ascii="Times New Roman" w:hAnsi="Times New Roman"/>
          <w:sz w:val="24"/>
          <w:szCs w:val="24"/>
          <w:lang w:val="en-US"/>
        </w:rPr>
        <w:instrText xml:space="preserve"> ADDIN EN.CITE.DATA </w:instrText>
      </w:r>
      <w:r w:rsidRPr="00B3776F">
        <w:rPr>
          <w:rFonts w:ascii="Times New Roman" w:hAnsi="Times New Roman"/>
          <w:sz w:val="24"/>
          <w:szCs w:val="24"/>
          <w:lang w:val="en-US"/>
        </w:rPr>
      </w:r>
      <w:r w:rsidRPr="00B3776F">
        <w:rPr>
          <w:rFonts w:ascii="Times New Roman" w:hAnsi="Times New Roman"/>
          <w:sz w:val="24"/>
          <w:szCs w:val="24"/>
          <w:lang w:val="en-US"/>
        </w:rPr>
        <w:fldChar w:fldCharType="end"/>
      </w:r>
      <w:r w:rsidRPr="00B3776F">
        <w:rPr>
          <w:rFonts w:ascii="Times New Roman" w:hAnsi="Times New Roman"/>
          <w:sz w:val="24"/>
          <w:szCs w:val="24"/>
          <w:lang w:val="en-US"/>
        </w:rPr>
      </w:r>
      <w:r w:rsidRPr="00B3776F">
        <w:rPr>
          <w:rFonts w:ascii="Times New Roman" w:hAnsi="Times New Roman"/>
          <w:sz w:val="24"/>
          <w:szCs w:val="24"/>
          <w:lang w:val="en-US"/>
        </w:rPr>
        <w:fldChar w:fldCharType="separate"/>
      </w:r>
      <w:r w:rsidRPr="00B3776F">
        <w:rPr>
          <w:rFonts w:ascii="Times New Roman" w:hAnsi="Times New Roman"/>
          <w:noProof/>
          <w:sz w:val="24"/>
          <w:szCs w:val="24"/>
          <w:lang w:val="en-US"/>
        </w:rPr>
        <w:t>(12-15)</w:t>
      </w:r>
      <w:r w:rsidRPr="00B3776F">
        <w:rPr>
          <w:rFonts w:ascii="Times New Roman" w:hAnsi="Times New Roman"/>
          <w:sz w:val="24"/>
          <w:szCs w:val="24"/>
          <w:lang w:val="en-US"/>
        </w:rPr>
        <w:fldChar w:fldCharType="end"/>
      </w:r>
      <w:r w:rsidRPr="00B3776F">
        <w:rPr>
          <w:rFonts w:ascii="Times New Roman" w:hAnsi="Times New Roman"/>
          <w:sz w:val="24"/>
          <w:szCs w:val="24"/>
          <w:lang w:val="en-US"/>
        </w:rPr>
        <w:t>.</w:t>
      </w:r>
    </w:p>
    <w:p w14:paraId="6CD47E5F" w14:textId="77777777" w:rsidR="00C603CE" w:rsidRPr="00B3776F" w:rsidRDefault="00C603CE" w:rsidP="00BD10A3">
      <w:pPr>
        <w:pStyle w:val="p1"/>
        <w:rPr>
          <w:rStyle w:val="s1"/>
          <w:rFonts w:ascii="Times New Roman" w:hAnsi="Times New Roman"/>
          <w:sz w:val="24"/>
          <w:szCs w:val="24"/>
          <w:lang w:val="en-US"/>
        </w:rPr>
      </w:pPr>
    </w:p>
    <w:p w14:paraId="2F00F3BB" w14:textId="77777777" w:rsidR="00C603CE" w:rsidRPr="00B3776F" w:rsidRDefault="009874AB" w:rsidP="00BD10A3">
      <w:pPr>
        <w:widowControl w:val="0"/>
        <w:rPr>
          <w:rFonts w:ascii="Times New Roman" w:hAnsi="Times New Roman" w:cs="Times New Roman"/>
          <w:b/>
          <w:color w:val="000000"/>
        </w:rPr>
      </w:pPr>
      <w:r w:rsidRPr="00B3776F">
        <w:rPr>
          <w:rFonts w:ascii="Times New Roman" w:hAnsi="Times New Roman" w:cs="Times New Roman"/>
          <w:b/>
          <w:color w:val="000000"/>
        </w:rPr>
        <w:t>Conjoint Analysis</w:t>
      </w:r>
    </w:p>
    <w:p w14:paraId="52931217" w14:textId="77777777" w:rsidR="00C603CE" w:rsidRPr="00B3776F" w:rsidRDefault="00C603CE" w:rsidP="00BD10A3">
      <w:pPr>
        <w:pStyle w:val="p1"/>
        <w:rPr>
          <w:rStyle w:val="s1"/>
          <w:rFonts w:ascii="Times New Roman" w:hAnsi="Times New Roman"/>
          <w:sz w:val="24"/>
          <w:szCs w:val="24"/>
          <w:lang w:val="en-US"/>
        </w:rPr>
      </w:pPr>
    </w:p>
    <w:p w14:paraId="6F29EF4B" w14:textId="77777777" w:rsidR="00C603CE" w:rsidRPr="00B3776F" w:rsidRDefault="009874AB" w:rsidP="00BD10A3">
      <w:pPr>
        <w:pStyle w:val="p1"/>
        <w:rPr>
          <w:rFonts w:ascii="Times New Roman" w:hAnsi="Times New Roman"/>
          <w:sz w:val="24"/>
          <w:szCs w:val="24"/>
          <w:lang w:val="en-US"/>
        </w:rPr>
      </w:pPr>
      <w:r w:rsidRPr="00B3776F">
        <w:rPr>
          <w:rFonts w:ascii="Times New Roman" w:hAnsi="Times New Roman"/>
          <w:sz w:val="24"/>
          <w:szCs w:val="24"/>
          <w:lang w:val="en-US"/>
        </w:rPr>
        <w:t xml:space="preserve">Our group recently conducted a study using conjoint analysis – a technique that determines how respondents make complex decisions under conditions of uncertainty – that found systematically different approaches to biologic therapy decision making between patients with UC and CD </w:t>
      </w:r>
      <w:r w:rsidRPr="00B3776F">
        <w:rPr>
          <w:rFonts w:ascii="Times New Roman" w:hAnsi="Times New Roman"/>
          <w:sz w:val="24"/>
          <w:szCs w:val="24"/>
          <w:lang w:val="en-US"/>
        </w:rPr>
        <w:fldChar w:fldCharType="begin"/>
      </w:r>
      <w:r w:rsidRPr="00B3776F">
        <w:rPr>
          <w:rFonts w:ascii="Times New Roman" w:hAnsi="Times New Roman"/>
          <w:sz w:val="24"/>
          <w:szCs w:val="24"/>
          <w:lang w:val="en-US"/>
        </w:rPr>
        <w:instrText xml:space="preserve"> ADDIN EN.CITE &lt;EndNote&gt;&lt;Cite&gt;&lt;Author&gt;Almario&lt;/Author&gt;&lt;Year&gt;2018&lt;/Year&gt;&lt;IDText&gt;Optimizing Selection of Biologics in Inflammatory Bowel Disease: Development of an Online Patient Decision Aid Using Conjoint Analysis&lt;/IDText&gt;&lt;DisplayText&gt;(16)&lt;/DisplayText&gt;&lt;record&gt;&lt;dates&gt;&lt;pub-dates&gt;&lt;date&gt;Jan&lt;/date&gt;&lt;/pub-dates&gt;&lt;year&gt;2018&lt;/year&gt;&lt;/dates&gt;&lt;urls&gt;&lt;related-urls&gt;&lt;url&gt;https://www.ncbi.nlm.nih.gov/pubmed/29206816&lt;/url&gt;&lt;/related-urls&gt;&lt;/urls&gt;&lt;isbn&gt;1572-0241&lt;/isbn&gt;&lt;titles&gt;&lt;title&gt;Optimizing Selection of Biologics in Inflammatory Bowel Disease: Development of an Online Patient Decision Aid Using Conjoint Analysis&lt;/title&gt;&lt;secondary-title&gt;Am J Gastroenterol&lt;/secondary-title&gt;&lt;/titles&gt;&lt;pages&gt;58-71&lt;/pages&gt;&lt;number&gt;1&lt;/number&gt;&lt;contributors&gt;&lt;authors&gt;&lt;author&gt;Almario, C. V.&lt;/author&gt;&lt;author&gt;Keller, M. S.&lt;/author&gt;&lt;author&gt;Chen, M.&lt;/author&gt;&lt;author&gt;Lasch, K.&lt;/author&gt;&lt;author&gt;Ursos, L.&lt;/author&gt;&lt;author&gt;Shklovskaya, J.&lt;/author&gt;&lt;author&gt;Melmed, G. Y.&lt;/author&gt;&lt;author&gt;Spiegel, B. M. R.&lt;/author&gt;&lt;/authors&gt;&lt;/contributors&gt;&lt;edition&gt;2017/12/05&lt;/edition&gt;&lt;language&gt;eng&lt;/language&gt;&lt;added-date format="utc"&gt;1523492854&lt;/added-date&gt;&lt;ref-type name="Journal Article"&gt;17&lt;/ref-type&gt;&lt;rec-number&gt;1145&lt;/rec-number&gt;&lt;last-updated-date format="utc"&gt;1523492854&lt;/last-updated-date&gt;&lt;accession-num&gt;29206816&lt;/accession-num&gt;&lt;electronic-resource-num&gt;10.1038/ajg.2017.470&lt;/electronic-resource-num&gt;&lt;volume&gt;113&lt;/volume&gt;&lt;/record&gt;&lt;/Cite&gt;&lt;/EndNote&gt;</w:instrText>
      </w:r>
      <w:r w:rsidRPr="00B3776F">
        <w:rPr>
          <w:rFonts w:ascii="Times New Roman" w:hAnsi="Times New Roman"/>
          <w:sz w:val="24"/>
          <w:szCs w:val="24"/>
          <w:lang w:val="en-US"/>
        </w:rPr>
        <w:fldChar w:fldCharType="separate"/>
      </w:r>
      <w:r w:rsidRPr="00B3776F">
        <w:rPr>
          <w:rFonts w:ascii="Times New Roman" w:hAnsi="Times New Roman"/>
          <w:noProof/>
          <w:sz w:val="24"/>
          <w:szCs w:val="24"/>
          <w:lang w:val="en-US"/>
        </w:rPr>
        <w:t>(16)</w:t>
      </w:r>
      <w:r w:rsidRPr="00B3776F">
        <w:rPr>
          <w:rFonts w:ascii="Times New Roman" w:hAnsi="Times New Roman"/>
          <w:sz w:val="24"/>
          <w:szCs w:val="24"/>
          <w:lang w:val="en-US"/>
        </w:rPr>
        <w:fldChar w:fldCharType="end"/>
      </w:r>
      <w:r w:rsidRPr="00B3776F">
        <w:rPr>
          <w:rFonts w:ascii="Times New Roman" w:hAnsi="Times New Roman"/>
          <w:sz w:val="24"/>
          <w:szCs w:val="24"/>
          <w:lang w:val="en-US"/>
        </w:rPr>
        <w:t>. Moreover, across conditions we found widely divergent individual patient preferences when selecting among biologics. In attempting to identify predictors of individual patient choice, we found that demographic and IBD characteristics were largely unhelpful; 98% of respondents had unique decision-making profiles, again emphasizing the highly-personalized nature of decision making.</w:t>
      </w:r>
    </w:p>
    <w:p w14:paraId="36CE0283" w14:textId="77777777" w:rsidR="00C603CE" w:rsidRPr="00B3776F" w:rsidRDefault="00C603CE" w:rsidP="00BD10A3">
      <w:pPr>
        <w:pStyle w:val="p1"/>
        <w:rPr>
          <w:rFonts w:ascii="Times New Roman" w:hAnsi="Times New Roman"/>
          <w:sz w:val="24"/>
          <w:szCs w:val="24"/>
          <w:lang w:val="en-US"/>
        </w:rPr>
      </w:pPr>
    </w:p>
    <w:p w14:paraId="18433595" w14:textId="77777777" w:rsidR="00C603CE" w:rsidRPr="00B3776F" w:rsidRDefault="009874AB" w:rsidP="00BD10A3">
      <w:pPr>
        <w:pStyle w:val="p1"/>
        <w:rPr>
          <w:rFonts w:ascii="Times New Roman" w:hAnsi="Times New Roman"/>
          <w:sz w:val="24"/>
          <w:szCs w:val="24"/>
          <w:lang w:val="en-US"/>
        </w:rPr>
      </w:pPr>
      <w:r w:rsidRPr="00B3776F">
        <w:rPr>
          <w:rFonts w:ascii="Times New Roman" w:hAnsi="Times New Roman"/>
          <w:sz w:val="24"/>
          <w:szCs w:val="24"/>
          <w:lang w:val="en-US"/>
        </w:rPr>
        <w:t xml:space="preserve">Because of the highly-individualized nature of decision making in IBD, along with healthcare’s increased emphasis on SDM, it is critical for clinicians to identify what matters most to patients when choosing among therapeutic options; this enables patients to select therapies that align with their values – a need that is recognized by patients and physicians alike </w:t>
      </w:r>
      <w:r w:rsidRPr="00B3776F">
        <w:rPr>
          <w:rFonts w:ascii="Times New Roman" w:hAnsi="Times New Roman"/>
          <w:sz w:val="24"/>
          <w:szCs w:val="24"/>
          <w:lang w:val="en-US"/>
        </w:rPr>
        <w:fldChar w:fldCharType="begin">
          <w:fldData xml:space="preserve">PEVuZE5vdGU+PENpdGU+PEF1dGhvcj5TaWVnZWw8L0F1dGhvcj48WWVhcj4yMDE2PC9ZZWFyPjxJ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</w:fldData>
        </w:fldChar>
      </w:r>
      <w:r w:rsidRPr="00B3776F">
        <w:rPr>
          <w:rFonts w:ascii="Times New Roman" w:hAnsi="Times New Roman"/>
          <w:sz w:val="24"/>
          <w:szCs w:val="24"/>
          <w:lang w:val="en-US"/>
        </w:rPr>
        <w:instrText xml:space="preserve"> ADDIN EN.CITE </w:instrText>
      </w:r>
      <w:r w:rsidRPr="00B3776F">
        <w:rPr>
          <w:rFonts w:ascii="Times New Roman" w:hAnsi="Times New Roman"/>
          <w:sz w:val="24"/>
          <w:szCs w:val="24"/>
          <w:lang w:val="en-US"/>
        </w:rPr>
        <w:fldChar w:fldCharType="begin">
          <w:fldData xml:space="preserve">PEVuZE5vdGU+PENpdGU+PEF1dGhvcj5TaWVnZWw8L0F1dGhvcj48WWVhcj4yMDE2PC9ZZWFyPjxJ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</w:fldData>
        </w:fldChar>
      </w:r>
      <w:r w:rsidRPr="00B3776F">
        <w:rPr>
          <w:rFonts w:ascii="Times New Roman" w:hAnsi="Times New Roman"/>
          <w:sz w:val="24"/>
          <w:szCs w:val="24"/>
          <w:lang w:val="en-US"/>
        </w:rPr>
        <w:instrText xml:space="preserve"> ADDIN EN.CITE.DATA </w:instrText>
      </w:r>
      <w:r w:rsidRPr="00B3776F">
        <w:rPr>
          <w:rFonts w:ascii="Times New Roman" w:hAnsi="Times New Roman"/>
          <w:sz w:val="24"/>
          <w:szCs w:val="24"/>
          <w:lang w:val="en-US"/>
        </w:rPr>
      </w:r>
      <w:r w:rsidRPr="00B3776F">
        <w:rPr>
          <w:rFonts w:ascii="Times New Roman" w:hAnsi="Times New Roman"/>
          <w:sz w:val="24"/>
          <w:szCs w:val="24"/>
          <w:lang w:val="en-US"/>
        </w:rPr>
        <w:fldChar w:fldCharType="end"/>
      </w:r>
      <w:r w:rsidRPr="00B3776F">
        <w:rPr>
          <w:rFonts w:ascii="Times New Roman" w:hAnsi="Times New Roman"/>
          <w:sz w:val="24"/>
          <w:szCs w:val="24"/>
          <w:lang w:val="en-US"/>
        </w:rPr>
      </w:r>
      <w:r w:rsidRPr="00B3776F">
        <w:rPr>
          <w:rFonts w:ascii="Times New Roman" w:hAnsi="Times New Roman"/>
          <w:sz w:val="24"/>
          <w:szCs w:val="24"/>
          <w:lang w:val="en-US"/>
        </w:rPr>
        <w:fldChar w:fldCharType="separate"/>
      </w:r>
      <w:r w:rsidRPr="00B3776F">
        <w:rPr>
          <w:rFonts w:ascii="Times New Roman" w:hAnsi="Times New Roman"/>
          <w:noProof/>
          <w:sz w:val="24"/>
          <w:szCs w:val="24"/>
          <w:lang w:val="en-US"/>
        </w:rPr>
        <w:t>(17, 18)</w:t>
      </w:r>
      <w:r w:rsidRPr="00B3776F">
        <w:rPr>
          <w:rFonts w:ascii="Times New Roman" w:hAnsi="Times New Roman"/>
          <w:sz w:val="24"/>
          <w:szCs w:val="24"/>
          <w:lang w:val="en-US"/>
        </w:rPr>
        <w:fldChar w:fldCharType="end"/>
      </w:r>
      <w:r w:rsidRPr="00B3776F">
        <w:rPr>
          <w:rStyle w:val="s1"/>
          <w:rFonts w:ascii="Times New Roman" w:hAnsi="Times New Roman"/>
          <w:color w:val="4472C4" w:themeColor="accent1"/>
          <w:sz w:val="24"/>
          <w:szCs w:val="24"/>
          <w:lang w:val="en-US"/>
        </w:rPr>
        <w:t xml:space="preserve">. </w:t>
      </w:r>
      <w:r w:rsidRPr="00B3776F">
        <w:rPr>
          <w:rFonts w:ascii="Times New Roman" w:hAnsi="Times New Roman"/>
          <w:sz w:val="24"/>
          <w:szCs w:val="24"/>
          <w:lang w:val="en-US"/>
        </w:rPr>
        <w:t>Yet, it can be challenging to accurately establish a patient’s unique preference profile in the context of a brief clinic visit because no two IBD patients are alike. In the face of burgeoning administrative and clinical tasks, gastroenterologists often lack time and resources to engage in detailed discussions around therapies’ risks, benefits, and tradeoffs. Thus, there is a need for simple and efficient tools that elicit individual preferences and support the patient-provider interaction.</w:t>
      </w:r>
    </w:p>
    <w:p w14:paraId="656B4E5F" w14:textId="77777777" w:rsidR="00C603CE" w:rsidRPr="00B3776F" w:rsidRDefault="00C603CE" w:rsidP="00BD10A3">
      <w:pPr>
        <w:pStyle w:val="p1"/>
        <w:rPr>
          <w:rFonts w:ascii="Times New Roman" w:hAnsi="Times New Roman"/>
          <w:sz w:val="24"/>
          <w:szCs w:val="24"/>
          <w:lang w:val="en-US"/>
        </w:rPr>
      </w:pPr>
    </w:p>
    <w:p w14:paraId="60AA8A05" w14:textId="77777777" w:rsidR="00C603CE" w:rsidRPr="00B3776F" w:rsidRDefault="009874AB" w:rsidP="00BD10A3">
      <w:pPr>
        <w:widowControl w:val="0"/>
        <w:rPr>
          <w:rFonts w:ascii="Times New Roman" w:hAnsi="Times New Roman" w:cs="Times New Roman"/>
          <w:b/>
          <w:color w:val="000000"/>
        </w:rPr>
      </w:pPr>
      <w:r w:rsidRPr="00B3776F">
        <w:rPr>
          <w:rFonts w:ascii="Times New Roman" w:hAnsi="Times New Roman" w:cs="Times New Roman"/>
          <w:b/>
          <w:color w:val="000000"/>
        </w:rPr>
        <w:t>Decision aid: IBD&amp;me website</w:t>
      </w:r>
    </w:p>
    <w:p w14:paraId="097DD728" w14:textId="77777777" w:rsidR="00C603CE" w:rsidRPr="00B3776F" w:rsidRDefault="00C603CE" w:rsidP="00BD10A3">
      <w:pPr>
        <w:pStyle w:val="p1"/>
        <w:rPr>
          <w:rFonts w:ascii="Times New Roman" w:hAnsi="Times New Roman"/>
          <w:sz w:val="24"/>
          <w:szCs w:val="24"/>
          <w:lang w:val="en-US"/>
        </w:rPr>
      </w:pPr>
    </w:p>
    <w:p w14:paraId="3BB3DE3E" w14:textId="77777777" w:rsidR="00C603CE" w:rsidRPr="00B3776F" w:rsidRDefault="009874AB" w:rsidP="00BD10A3">
      <w:pPr>
        <w:pStyle w:val="p1"/>
        <w:rPr>
          <w:rFonts w:ascii="Times New Roman" w:hAnsi="Times New Roman"/>
          <w:sz w:val="24"/>
          <w:szCs w:val="24"/>
          <w:lang w:val="en-US"/>
        </w:rPr>
      </w:pPr>
      <w:r w:rsidRPr="00B3776F">
        <w:rPr>
          <w:rFonts w:ascii="Times New Roman" w:hAnsi="Times New Roman"/>
          <w:sz w:val="24"/>
          <w:szCs w:val="24"/>
          <w:lang w:val="en-US"/>
        </w:rPr>
        <w:t xml:space="preserve">To address this gap, we converted our conjoint analysis into a decision aid called </w:t>
      </w:r>
      <w:hyperlink r:id="rId6" w:history="1">
        <w:r w:rsidRPr="00B3776F">
          <w:rPr>
            <w:rStyle w:val="Hyperlink"/>
            <w:rFonts w:ascii="Times New Roman" w:hAnsi="Times New Roman"/>
            <w:sz w:val="24"/>
            <w:szCs w:val="24"/>
            <w:lang w:val="en-US"/>
          </w:rPr>
          <w:t>IBD&amp;me</w:t>
        </w:r>
      </w:hyperlink>
      <w:r w:rsidRPr="00B3776F">
        <w:rPr>
          <w:rFonts w:ascii="Times New Roman" w:hAnsi="Times New Roman"/>
          <w:sz w:val="24"/>
          <w:szCs w:val="24"/>
          <w:lang w:val="en-US"/>
        </w:rPr>
        <w:t>. IBD&amp;me is a novel, online tool to enhance SDM between IBD patients and their providers when navigating among the available IBD therapies. The program enables patients to explore the risks and benefits of the different therapies</w:t>
      </w:r>
      <w:r w:rsidR="00661769" w:rsidRPr="00B3776F">
        <w:rPr>
          <w:rFonts w:ascii="Times New Roman" w:hAnsi="Times New Roman"/>
          <w:sz w:val="24"/>
          <w:szCs w:val="24"/>
          <w:lang w:val="en-US"/>
        </w:rPr>
        <w:t xml:space="preserve"> (see </w:t>
      </w:r>
      <w:r w:rsidR="00661769" w:rsidRPr="00B3776F">
        <w:rPr>
          <w:rFonts w:ascii="Times New Roman" w:hAnsi="Times New Roman"/>
          <w:color w:val="000000" w:themeColor="text1"/>
          <w:sz w:val="24"/>
          <w:szCs w:val="24"/>
          <w:lang w:val="en-US"/>
        </w:rPr>
        <w:t xml:space="preserve">Appendix </w:t>
      </w:r>
      <w:r w:rsidR="00C6170C" w:rsidRPr="00B3776F">
        <w:rPr>
          <w:rFonts w:ascii="Times New Roman" w:hAnsi="Times New Roman"/>
          <w:color w:val="000000" w:themeColor="text1"/>
          <w:sz w:val="24"/>
          <w:szCs w:val="24"/>
          <w:lang w:val="en-US"/>
        </w:rPr>
        <w:t>1</w:t>
      </w:r>
      <w:r w:rsidR="00661769" w:rsidRPr="00B3776F">
        <w:rPr>
          <w:rFonts w:ascii="Times New Roman" w:hAnsi="Times New Roman"/>
          <w:sz w:val="24"/>
          <w:szCs w:val="24"/>
          <w:lang w:val="en-US"/>
        </w:rPr>
        <w:t>)</w:t>
      </w:r>
      <w:r w:rsidRPr="00B3776F">
        <w:rPr>
          <w:rFonts w:ascii="Times New Roman" w:hAnsi="Times New Roman"/>
          <w:sz w:val="24"/>
          <w:szCs w:val="24"/>
          <w:lang w:val="en-US"/>
        </w:rPr>
        <w:t>, and then guides them through a conjoint survey called the IBD&amp;me Decision Tree</w:t>
      </w:r>
      <w:r w:rsidR="00661769" w:rsidRPr="00B3776F">
        <w:rPr>
          <w:rFonts w:ascii="Times New Roman" w:hAnsi="Times New Roman"/>
          <w:sz w:val="24"/>
          <w:szCs w:val="24"/>
          <w:lang w:val="en-US"/>
        </w:rPr>
        <w:t xml:space="preserve"> (see </w:t>
      </w:r>
      <w:r w:rsidR="00C6170C" w:rsidRPr="00B3776F">
        <w:rPr>
          <w:rFonts w:ascii="Times New Roman" w:hAnsi="Times New Roman"/>
          <w:sz w:val="24"/>
          <w:szCs w:val="24"/>
          <w:lang w:val="en-US"/>
        </w:rPr>
        <w:t>Appendix 2</w:t>
      </w:r>
      <w:r w:rsidR="00661769" w:rsidRPr="00B3776F">
        <w:rPr>
          <w:rFonts w:ascii="Times New Roman" w:hAnsi="Times New Roman"/>
          <w:sz w:val="24"/>
          <w:szCs w:val="24"/>
          <w:lang w:val="en-US"/>
        </w:rPr>
        <w:t>)</w:t>
      </w:r>
      <w:r w:rsidRPr="00B3776F">
        <w:rPr>
          <w:rFonts w:ascii="Times New Roman" w:hAnsi="Times New Roman"/>
          <w:sz w:val="24"/>
          <w:szCs w:val="24"/>
          <w:lang w:val="en-US"/>
        </w:rPr>
        <w:t xml:space="preserve">. </w:t>
      </w:r>
      <w:r w:rsidR="00661769" w:rsidRPr="00B3776F">
        <w:rPr>
          <w:rFonts w:ascii="Times New Roman" w:hAnsi="Times New Roman"/>
          <w:sz w:val="24"/>
          <w:szCs w:val="24"/>
          <w:lang w:val="en-US"/>
        </w:rPr>
        <w:t xml:space="preserve">Based on the respondent’s answer to the first comparison, an algorithm selects a new side-by-side comparison and asks the respondent to select the preferred profile. The process continues until the respondent reveals internal consistency and the technique collects sufficient data to rank preferences. </w:t>
      </w:r>
      <w:r w:rsidRPr="00B3776F">
        <w:rPr>
          <w:rFonts w:ascii="Times New Roman" w:hAnsi="Times New Roman"/>
          <w:sz w:val="24"/>
          <w:szCs w:val="24"/>
          <w:lang w:val="en-US"/>
        </w:rPr>
        <w:t>Once patients complete the survey, the website generates a unique personalized report that can be shared with a doctor</w:t>
      </w:r>
      <w:r w:rsidR="00CD20C0" w:rsidRPr="00B3776F">
        <w:rPr>
          <w:rFonts w:ascii="Times New Roman" w:hAnsi="Times New Roman"/>
          <w:sz w:val="24"/>
          <w:szCs w:val="24"/>
          <w:lang w:val="en-US"/>
        </w:rPr>
        <w:t xml:space="preserve"> (see Appendix 3)</w:t>
      </w:r>
      <w:r w:rsidRPr="00B3776F">
        <w:rPr>
          <w:rFonts w:ascii="Times New Roman" w:hAnsi="Times New Roman"/>
          <w:sz w:val="24"/>
          <w:szCs w:val="24"/>
          <w:lang w:val="en-US"/>
        </w:rPr>
        <w:t xml:space="preserve">. </w:t>
      </w:r>
      <w:r w:rsidR="00661769" w:rsidRPr="00B3776F">
        <w:rPr>
          <w:rFonts w:ascii="Times New Roman" w:hAnsi="Times New Roman"/>
          <w:sz w:val="24"/>
          <w:szCs w:val="24"/>
          <w:lang w:val="en-US"/>
        </w:rPr>
        <w:t>The report has been designed to help clinicians efficiently understand what is most important to their patient when selecting a biologic medicine. According to the results of a previous pilot study, the time required to complete IBD&amp;me is approximately 24 minutes.</w:t>
      </w:r>
    </w:p>
    <w:p w14:paraId="7E61B9A6" w14:textId="77777777" w:rsidR="00C603CE" w:rsidRPr="00B3776F" w:rsidRDefault="00C603CE" w:rsidP="00BD10A3">
      <w:pPr>
        <w:pStyle w:val="p1"/>
        <w:rPr>
          <w:rFonts w:ascii="Times New Roman" w:hAnsi="Times New Roman"/>
          <w:sz w:val="24"/>
          <w:szCs w:val="24"/>
          <w:lang w:val="en-US"/>
        </w:rPr>
      </w:pPr>
    </w:p>
    <w:p w14:paraId="061C204D" w14:textId="77777777" w:rsidR="00661769" w:rsidRPr="00B3776F" w:rsidRDefault="009874AB" w:rsidP="00BD10A3">
      <w:pPr>
        <w:rPr>
          <w:rFonts w:ascii="Times New Roman" w:hAnsi="Times New Roman" w:cs="Times New Roman"/>
        </w:rPr>
      </w:pPr>
      <w:r w:rsidRPr="00B3776F">
        <w:rPr>
          <w:rFonts w:ascii="Times New Roman" w:hAnsi="Times New Roman" w:cs="Times New Roman"/>
        </w:rPr>
        <w:t>We hypothesize that IBD&amp;me, through optimizing SDM and improving the patient-provider interaction, will provide incremental benefits beyond those provided by high-quality educational material without an SDM tool.</w:t>
      </w:r>
    </w:p>
    <w:p w14:paraId="000FDB5B" w14:textId="77777777" w:rsidR="004C1C16" w:rsidRPr="00B3776F" w:rsidRDefault="009874AB" w:rsidP="00BD10A3">
      <w:pPr>
        <w:rPr>
          <w:rFonts w:ascii="Times New Roman" w:hAnsi="Times New Roman" w:cs="Times New Roman"/>
        </w:rPr>
      </w:pPr>
      <w:r w:rsidRPr="00B3776F">
        <w:rPr>
          <w:rFonts w:ascii="Times New Roman" w:hAnsi="Times New Roman" w:cs="Times New Roman"/>
        </w:rPr>
        <w:br w:type="page"/>
      </w:r>
    </w:p>
    <w:p w14:paraId="7B5EDA11" w14:textId="77777777" w:rsidR="00C603CE" w:rsidRPr="00B3776F" w:rsidRDefault="009874AB" w:rsidP="00F77489">
      <w:pPr>
        <w:pStyle w:val="Heading1"/>
      </w:pPr>
      <w:bookmarkStart w:id="4" w:name="_Toc367432"/>
      <w:r w:rsidRPr="00B3776F">
        <w:lastRenderedPageBreak/>
        <w:t>D. Trial Objectives and Outcomes</w:t>
      </w:r>
      <w:bookmarkEnd w:id="4"/>
    </w:p>
    <w:p w14:paraId="00E0BE3C" w14:textId="77777777" w:rsidR="004C1C16" w:rsidRPr="00B3776F" w:rsidRDefault="00A11935" w:rsidP="00BD10A3">
      <w:pPr>
        <w:rPr>
          <w:rFonts w:ascii="Times New Roman" w:hAnsi="Times New Roman" w:cs="Times New Roman"/>
          <w:b/>
        </w:rPr>
      </w:pPr>
      <w:r>
        <w:rPr>
          <w:rFonts w:ascii="Times New Roman" w:hAnsi="Times New Roman" w:cs="Times New Roman"/>
          <w:b/>
          <w:noProof/>
        </w:rPr>
        <w:pict w14:anchorId="5C532CAC">
          <v:rect id="_x0000_i1048" alt="" style="width:468pt;height:.05pt;mso-width-percent:0;mso-height-percent:0;mso-width-percent:0;mso-height-percent:0" o:hralign="center" o:hrstd="t" o:hr="t" fillcolor="#a0a0a0" stroked="f"/>
        </w:pict>
      </w:r>
    </w:p>
    <w:p w14:paraId="48EEAEE1" w14:textId="77777777" w:rsidR="004C1C16" w:rsidRPr="00B3776F" w:rsidRDefault="004C1C16" w:rsidP="00BD10A3">
      <w:pPr>
        <w:rPr>
          <w:rFonts w:ascii="Times New Roman" w:hAnsi="Times New Roman" w:cs="Times New Roman"/>
          <w:b/>
        </w:rPr>
      </w:pPr>
    </w:p>
    <w:p w14:paraId="07B7D897" w14:textId="77777777" w:rsidR="00E669D6" w:rsidRPr="008248A6" w:rsidRDefault="009874AB" w:rsidP="008248A6">
      <w:pPr>
        <w:pStyle w:val="Heading2"/>
        <w:rPr>
          <w:rStyle w:val="ListLabel2"/>
        </w:rPr>
      </w:pPr>
      <w:bookmarkStart w:id="5" w:name="_Toc511228272"/>
      <w:bookmarkStart w:id="6" w:name="_Toc512008318"/>
      <w:bookmarkStart w:id="7" w:name="_Toc367433"/>
      <w:r w:rsidRPr="008248A6">
        <w:rPr>
          <w:rStyle w:val="ListLabel2"/>
        </w:rPr>
        <w:t xml:space="preserve">D1. </w:t>
      </w:r>
      <w:r w:rsidR="004C1C16" w:rsidRPr="008248A6">
        <w:rPr>
          <w:rStyle w:val="ListLabel2"/>
        </w:rPr>
        <w:t>Primary objective</w:t>
      </w:r>
      <w:bookmarkEnd w:id="5"/>
      <w:r w:rsidR="004C1C16" w:rsidRPr="008248A6">
        <w:rPr>
          <w:rStyle w:val="ListLabel2"/>
        </w:rPr>
        <w:t>:</w:t>
      </w:r>
      <w:bookmarkEnd w:id="6"/>
      <w:bookmarkEnd w:id="7"/>
      <w:r w:rsidRPr="008248A6">
        <w:rPr>
          <w:rStyle w:val="ListLabel2"/>
        </w:rPr>
        <w:t xml:space="preserve"> </w:t>
      </w:r>
    </w:p>
    <w:p w14:paraId="32FCD88C" w14:textId="77777777" w:rsidR="00E669D6" w:rsidRPr="00B3776F" w:rsidRDefault="00E669D6" w:rsidP="00F77489">
      <w:pPr>
        <w:pStyle w:val="Heading2"/>
      </w:pPr>
    </w:p>
    <w:p w14:paraId="290C3579" w14:textId="77777777" w:rsidR="004C1C16" w:rsidRPr="007B1161" w:rsidRDefault="009874AB" w:rsidP="007B1161">
      <w:pPr>
        <w:rPr>
          <w:rFonts w:ascii="Times New Roman" w:eastAsia="MS Mincho" w:hAnsi="Times New Roman" w:cs="Times New Roman"/>
        </w:rPr>
      </w:pPr>
      <w:bookmarkStart w:id="8" w:name="_Toc512008319"/>
      <w:r w:rsidRPr="007B1161">
        <w:rPr>
          <w:rFonts w:ascii="Times New Roman" w:hAnsi="Times New Roman" w:cs="Times New Roman"/>
        </w:rPr>
        <w:t>The principal objective of this study is to assess the impact of IBD&amp;me on patient perceptions of SDM as compared to a standardized education arm.</w:t>
      </w:r>
      <w:bookmarkEnd w:id="8"/>
    </w:p>
    <w:p w14:paraId="546C28CA" w14:textId="77777777" w:rsidR="004C1C16" w:rsidRPr="00B3776F" w:rsidRDefault="004C1C16" w:rsidP="00BD10A3">
      <w:pPr>
        <w:widowControl w:val="0"/>
        <w:rPr>
          <w:rFonts w:ascii="Times New Roman" w:hAnsi="Times New Roman" w:cs="Times New Roman"/>
          <w:color w:val="000000"/>
        </w:rPr>
      </w:pPr>
    </w:p>
    <w:p w14:paraId="5465B24F" w14:textId="77777777" w:rsidR="00E669D6" w:rsidRPr="008248A6" w:rsidRDefault="009874AB" w:rsidP="008248A6">
      <w:pPr>
        <w:pStyle w:val="Heading2"/>
        <w:rPr>
          <w:rStyle w:val="ListLabel2"/>
        </w:rPr>
      </w:pPr>
      <w:bookmarkStart w:id="9" w:name="_Toc442485129"/>
      <w:bookmarkStart w:id="10" w:name="_Toc511228273"/>
      <w:bookmarkStart w:id="11" w:name="_Toc512008320"/>
      <w:bookmarkStart w:id="12" w:name="_Toc367434"/>
      <w:bookmarkEnd w:id="9"/>
      <w:r w:rsidRPr="008248A6">
        <w:rPr>
          <w:rStyle w:val="ListLabel2"/>
        </w:rPr>
        <w:t xml:space="preserve">D2. </w:t>
      </w:r>
      <w:r w:rsidR="004C1C16" w:rsidRPr="008248A6">
        <w:rPr>
          <w:rStyle w:val="ListLabel2"/>
        </w:rPr>
        <w:t>Primary outcome</w:t>
      </w:r>
      <w:bookmarkEnd w:id="10"/>
      <w:r w:rsidR="004C1C16" w:rsidRPr="008248A6">
        <w:rPr>
          <w:rStyle w:val="ListLabel2"/>
        </w:rPr>
        <w:t>:</w:t>
      </w:r>
      <w:bookmarkEnd w:id="11"/>
      <w:bookmarkEnd w:id="12"/>
      <w:r w:rsidRPr="008248A6">
        <w:rPr>
          <w:rStyle w:val="ListLabel2"/>
        </w:rPr>
        <w:t xml:space="preserve"> </w:t>
      </w:r>
    </w:p>
    <w:p w14:paraId="5C76743D" w14:textId="77777777" w:rsidR="00E669D6" w:rsidRPr="00B3776F" w:rsidRDefault="00E669D6" w:rsidP="00F77489">
      <w:pPr>
        <w:pStyle w:val="BodyText"/>
      </w:pPr>
    </w:p>
    <w:p w14:paraId="47562572" w14:textId="77777777" w:rsidR="004C1C16" w:rsidRPr="007B1161" w:rsidRDefault="009874AB" w:rsidP="007B1161">
      <w:pPr>
        <w:rPr>
          <w:rFonts w:ascii="Times New Roman" w:eastAsia="MS Mincho" w:hAnsi="Times New Roman" w:cs="Times New Roman"/>
        </w:rPr>
      </w:pPr>
      <w:bookmarkStart w:id="13" w:name="_Toc512008321"/>
      <w:r w:rsidRPr="007B1161">
        <w:rPr>
          <w:rFonts w:ascii="Times New Roman" w:hAnsi="Times New Roman" w:cs="Times New Roman"/>
        </w:rPr>
        <w:t>Our primary outcome will be</w:t>
      </w:r>
      <w:r w:rsidR="003E482E">
        <w:rPr>
          <w:rFonts w:ascii="Times New Roman" w:hAnsi="Times New Roman" w:cs="Times New Roman"/>
        </w:rPr>
        <w:t xml:space="preserve"> patient perceptions of</w:t>
      </w:r>
      <w:r w:rsidRPr="007B1161">
        <w:rPr>
          <w:rFonts w:ascii="Times New Roman" w:hAnsi="Times New Roman" w:cs="Times New Roman"/>
        </w:rPr>
        <w:t xml:space="preserve"> SDM, as measured by the validated 9-item Shared Decision-Making Questionnaire (SDM-Q-9; see Appendix </w:t>
      </w:r>
      <w:r w:rsidR="007A67C3" w:rsidRPr="007B1161">
        <w:rPr>
          <w:rFonts w:ascii="Times New Roman" w:hAnsi="Times New Roman" w:cs="Times New Roman"/>
        </w:rPr>
        <w:t>4</w:t>
      </w:r>
      <w:r w:rsidRPr="007B1161">
        <w:rPr>
          <w:rFonts w:ascii="Times New Roman" w:hAnsi="Times New Roman" w:cs="Times New Roman"/>
        </w:rPr>
        <w:t>) one day after the clinic visit.</w:t>
      </w:r>
      <w:bookmarkEnd w:id="13"/>
    </w:p>
    <w:p w14:paraId="4EE765B9" w14:textId="77777777" w:rsidR="004C1C16" w:rsidRPr="00B3776F" w:rsidRDefault="004C1C16" w:rsidP="00BD10A3">
      <w:pPr>
        <w:widowControl w:val="0"/>
        <w:rPr>
          <w:rFonts w:ascii="Times New Roman" w:hAnsi="Times New Roman" w:cs="Times New Roman"/>
          <w:color w:val="000000"/>
        </w:rPr>
      </w:pPr>
    </w:p>
    <w:p w14:paraId="1E3645D9" w14:textId="77777777" w:rsidR="004C1C16" w:rsidRPr="008248A6" w:rsidRDefault="009874AB" w:rsidP="008248A6">
      <w:pPr>
        <w:pStyle w:val="Heading2"/>
        <w:rPr>
          <w:rStyle w:val="ListLabel2"/>
        </w:rPr>
      </w:pPr>
      <w:bookmarkStart w:id="14" w:name="_Toc442485131"/>
      <w:bookmarkStart w:id="15" w:name="_Toc511228274"/>
      <w:bookmarkStart w:id="16" w:name="_Toc512008322"/>
      <w:bookmarkStart w:id="17" w:name="_Toc367435"/>
      <w:bookmarkEnd w:id="14"/>
      <w:r w:rsidRPr="008248A6">
        <w:rPr>
          <w:rStyle w:val="ListLabel2"/>
        </w:rPr>
        <w:t>D3. Secondary objectives</w:t>
      </w:r>
      <w:bookmarkEnd w:id="15"/>
      <w:r w:rsidRPr="008248A6">
        <w:rPr>
          <w:rStyle w:val="ListLabel2"/>
        </w:rPr>
        <w:t>:</w:t>
      </w:r>
      <w:bookmarkEnd w:id="16"/>
      <w:bookmarkEnd w:id="17"/>
    </w:p>
    <w:p w14:paraId="23224EEE" w14:textId="77777777" w:rsidR="004C1C16" w:rsidRPr="007B1161" w:rsidRDefault="009874AB" w:rsidP="00D61C7E">
      <w:pPr>
        <w:pStyle w:val="ListParagraph"/>
        <w:numPr>
          <w:ilvl w:val="0"/>
          <w:numId w:val="25"/>
        </w:numPr>
        <w:rPr>
          <w:rStyle w:val="ListLabel2"/>
          <w:rFonts w:ascii="Times New Roman" w:hAnsi="Times New Roman" w:cs="Times New Roman"/>
        </w:rPr>
      </w:pPr>
      <w:bookmarkStart w:id="18" w:name="_Toc512008323"/>
      <w:r w:rsidRPr="007B1161">
        <w:rPr>
          <w:rStyle w:val="ListLabel2"/>
          <w:rFonts w:ascii="Times New Roman" w:hAnsi="Times New Roman" w:cs="Times New Roman"/>
        </w:rPr>
        <w:t xml:space="preserve">To assess </w:t>
      </w:r>
      <w:r w:rsidR="00FC217E">
        <w:rPr>
          <w:rStyle w:val="ListLabel2"/>
          <w:rFonts w:ascii="Times New Roman" w:hAnsi="Times New Roman" w:cs="Times New Roman"/>
        </w:rPr>
        <w:t>decisional conflict</w:t>
      </w:r>
      <w:r w:rsidR="00FC217E" w:rsidRPr="007B1161">
        <w:rPr>
          <w:rStyle w:val="ListLabel2"/>
          <w:rFonts w:ascii="Times New Roman" w:hAnsi="Times New Roman" w:cs="Times New Roman"/>
        </w:rPr>
        <w:t xml:space="preserve"> </w:t>
      </w:r>
      <w:r w:rsidR="00FC217E">
        <w:rPr>
          <w:rStyle w:val="ListLabel2"/>
          <w:rFonts w:ascii="Times New Roman" w:hAnsi="Times New Roman" w:cs="Times New Roman"/>
        </w:rPr>
        <w:t xml:space="preserve">and </w:t>
      </w:r>
      <w:r w:rsidRPr="007B1161">
        <w:rPr>
          <w:rStyle w:val="ListLabel2"/>
          <w:rFonts w:ascii="Times New Roman" w:hAnsi="Times New Roman" w:cs="Times New Roman"/>
        </w:rPr>
        <w:t>patient satisfaction</w:t>
      </w:r>
      <w:r w:rsidR="00FC217E">
        <w:rPr>
          <w:rStyle w:val="ListLabel2"/>
          <w:rFonts w:ascii="Times New Roman" w:hAnsi="Times New Roman" w:cs="Times New Roman"/>
        </w:rPr>
        <w:t xml:space="preserve"> </w:t>
      </w:r>
      <w:r w:rsidRPr="007B1161">
        <w:rPr>
          <w:rStyle w:val="ListLabel2"/>
          <w:rFonts w:ascii="Times New Roman" w:hAnsi="Times New Roman" w:cs="Times New Roman"/>
        </w:rPr>
        <w:t>one day after the clinic visit</w:t>
      </w:r>
      <w:bookmarkEnd w:id="18"/>
    </w:p>
    <w:p w14:paraId="763AC3AB" w14:textId="77777777" w:rsidR="004C1C16" w:rsidRPr="007B1161" w:rsidRDefault="009874AB" w:rsidP="00D61C7E">
      <w:pPr>
        <w:pStyle w:val="ListParagraph"/>
        <w:numPr>
          <w:ilvl w:val="0"/>
          <w:numId w:val="25"/>
        </w:numPr>
        <w:rPr>
          <w:rStyle w:val="ListLabel2"/>
          <w:rFonts w:ascii="Times New Roman" w:hAnsi="Times New Roman" w:cs="Times New Roman"/>
        </w:rPr>
      </w:pPr>
      <w:r w:rsidRPr="007B1161">
        <w:rPr>
          <w:rStyle w:val="ListLabel2"/>
          <w:rFonts w:ascii="Times New Roman" w:hAnsi="Times New Roman" w:cs="Times New Roman"/>
        </w:rPr>
        <w:t xml:space="preserve">To </w:t>
      </w:r>
      <w:r w:rsidR="006A4FDD">
        <w:rPr>
          <w:rStyle w:val="ListLabel2"/>
          <w:rFonts w:ascii="Times New Roman" w:hAnsi="Times New Roman" w:cs="Times New Roman"/>
        </w:rPr>
        <w:t>compare</w:t>
      </w:r>
      <w:r w:rsidR="00317E35">
        <w:rPr>
          <w:rStyle w:val="ListLabel2"/>
          <w:rFonts w:ascii="Times New Roman" w:hAnsi="Times New Roman" w:cs="Times New Roman"/>
        </w:rPr>
        <w:t xml:space="preserve"> disease control and</w:t>
      </w:r>
      <w:r w:rsidR="006A4FDD">
        <w:rPr>
          <w:rStyle w:val="ListLabel2"/>
          <w:rFonts w:ascii="Times New Roman" w:hAnsi="Times New Roman" w:cs="Times New Roman"/>
        </w:rPr>
        <w:t xml:space="preserve"> IBD-related</w:t>
      </w:r>
      <w:r w:rsidRPr="007B1161">
        <w:rPr>
          <w:rStyle w:val="ListLabel2"/>
          <w:rFonts w:ascii="Times New Roman" w:hAnsi="Times New Roman" w:cs="Times New Roman"/>
        </w:rPr>
        <w:t xml:space="preserve"> </w:t>
      </w:r>
      <w:r w:rsidR="00317E35" w:rsidRPr="007B1161">
        <w:rPr>
          <w:rStyle w:val="ListLabel2"/>
          <w:rFonts w:ascii="Times New Roman" w:hAnsi="Times New Roman" w:cs="Times New Roman"/>
        </w:rPr>
        <w:t>Q</w:t>
      </w:r>
      <w:r w:rsidR="00317E35">
        <w:rPr>
          <w:rStyle w:val="ListLabel2"/>
          <w:rFonts w:ascii="Times New Roman" w:hAnsi="Times New Roman" w:cs="Times New Roman"/>
        </w:rPr>
        <w:t>o</w:t>
      </w:r>
      <w:r w:rsidR="00317E35" w:rsidRPr="007B1161">
        <w:rPr>
          <w:rStyle w:val="ListLabel2"/>
          <w:rFonts w:ascii="Times New Roman" w:hAnsi="Times New Roman" w:cs="Times New Roman"/>
        </w:rPr>
        <w:t xml:space="preserve">L </w:t>
      </w:r>
      <w:r w:rsidRPr="007B1161">
        <w:rPr>
          <w:rStyle w:val="ListLabel2"/>
          <w:rFonts w:ascii="Times New Roman" w:hAnsi="Times New Roman" w:cs="Times New Roman"/>
        </w:rPr>
        <w:t>two months after the clinic visit</w:t>
      </w:r>
      <w:r w:rsidR="006A4FDD">
        <w:rPr>
          <w:rStyle w:val="ListLabel2"/>
          <w:rFonts w:ascii="Times New Roman" w:hAnsi="Times New Roman" w:cs="Times New Roman"/>
        </w:rPr>
        <w:t xml:space="preserve"> to baseline (i.e., prior to clinic visit)</w:t>
      </w:r>
    </w:p>
    <w:p w14:paraId="477174B3" w14:textId="77777777" w:rsidR="004C1C16" w:rsidRPr="007B1161" w:rsidRDefault="009874AB" w:rsidP="00D61C7E">
      <w:pPr>
        <w:pStyle w:val="ListParagraph"/>
        <w:numPr>
          <w:ilvl w:val="0"/>
          <w:numId w:val="25"/>
        </w:numPr>
        <w:rPr>
          <w:rStyle w:val="ListLabel2"/>
          <w:rFonts w:ascii="Times New Roman" w:hAnsi="Times New Roman" w:cs="Times New Roman"/>
        </w:rPr>
      </w:pPr>
      <w:r w:rsidRPr="007B1161">
        <w:rPr>
          <w:rStyle w:val="ListLabel2"/>
          <w:rFonts w:ascii="Times New Roman" w:hAnsi="Times New Roman" w:cs="Times New Roman"/>
        </w:rPr>
        <w:t>To assess changes in treatment</w:t>
      </w:r>
      <w:r w:rsidR="006A4FDD">
        <w:rPr>
          <w:rStyle w:val="ListLabel2"/>
          <w:rFonts w:ascii="Times New Roman" w:hAnsi="Times New Roman" w:cs="Times New Roman"/>
        </w:rPr>
        <w:t>, if any,</w:t>
      </w:r>
      <w:r w:rsidRPr="007B1161">
        <w:rPr>
          <w:rStyle w:val="ListLabel2"/>
          <w:rFonts w:ascii="Times New Roman" w:hAnsi="Times New Roman" w:cs="Times New Roman"/>
        </w:rPr>
        <w:t xml:space="preserve"> two months after the clinic visit</w:t>
      </w:r>
    </w:p>
    <w:p w14:paraId="6696E159" w14:textId="77777777" w:rsidR="00C7798E" w:rsidRPr="00B3776F" w:rsidRDefault="00C7798E" w:rsidP="00F77489">
      <w:pPr>
        <w:pStyle w:val="Heading2"/>
        <w:rPr>
          <w:rStyle w:val="ListLabel2"/>
        </w:rPr>
      </w:pPr>
      <w:bookmarkStart w:id="19" w:name="_Toc442485132"/>
      <w:bookmarkStart w:id="20" w:name="_Toc511228275"/>
      <w:bookmarkEnd w:id="19"/>
    </w:p>
    <w:p w14:paraId="455009DE" w14:textId="77777777" w:rsidR="004C1C16" w:rsidRPr="008248A6" w:rsidRDefault="009874AB" w:rsidP="008248A6">
      <w:pPr>
        <w:pStyle w:val="Heading2"/>
      </w:pPr>
      <w:bookmarkStart w:id="21" w:name="_Toc512008324"/>
      <w:bookmarkStart w:id="22" w:name="_Toc367436"/>
      <w:r w:rsidRPr="008248A6">
        <w:rPr>
          <w:rStyle w:val="ListLabel2"/>
        </w:rPr>
        <w:t>D4. Secondary outcomes</w:t>
      </w:r>
      <w:bookmarkEnd w:id="20"/>
      <w:r w:rsidRPr="008248A6">
        <w:rPr>
          <w:rStyle w:val="ListLabel2"/>
        </w:rPr>
        <w:t>:</w:t>
      </w:r>
      <w:bookmarkEnd w:id="21"/>
      <w:bookmarkEnd w:id="22"/>
    </w:p>
    <w:p w14:paraId="2A977120" w14:textId="77777777" w:rsidR="00FC217E" w:rsidRPr="00FC217E" w:rsidRDefault="009874AB" w:rsidP="0067497C">
      <w:pPr>
        <w:numPr>
          <w:ilvl w:val="0"/>
          <w:numId w:val="26"/>
        </w:numPr>
        <w:rPr>
          <w:rFonts w:ascii="Times New Roman" w:hAnsi="Times New Roman" w:cs="Times New Roman"/>
        </w:rPr>
      </w:pPr>
      <w:r>
        <w:rPr>
          <w:rFonts w:ascii="Times New Roman" w:hAnsi="Times New Roman" w:cs="Times New Roman"/>
        </w:rPr>
        <w:t xml:space="preserve">Patient perceptions of decisional conflict, as measured using the informed and values clarity subscales of the Decisional Conflict Scale (DCS; see Appendix </w:t>
      </w:r>
      <w:r w:rsidR="00960384">
        <w:rPr>
          <w:rFonts w:ascii="Times New Roman" w:hAnsi="Times New Roman" w:cs="Times New Roman"/>
        </w:rPr>
        <w:t>5</w:t>
      </w:r>
      <w:r>
        <w:rPr>
          <w:rFonts w:ascii="Times New Roman" w:hAnsi="Times New Roman" w:cs="Times New Roman"/>
        </w:rPr>
        <w:t>)</w:t>
      </w:r>
    </w:p>
    <w:p w14:paraId="0EDBAC8C" w14:textId="77777777" w:rsidR="004C1C16" w:rsidRPr="007B1161" w:rsidRDefault="009874AB" w:rsidP="00D61C7E">
      <w:pPr>
        <w:pStyle w:val="ListParagraph"/>
        <w:numPr>
          <w:ilvl w:val="0"/>
          <w:numId w:val="26"/>
        </w:numPr>
        <w:rPr>
          <w:rFonts w:ascii="Times New Roman" w:hAnsi="Times New Roman" w:cs="Times New Roman"/>
          <w:color w:val="000000"/>
        </w:rPr>
      </w:pPr>
      <w:r w:rsidRPr="007B1161">
        <w:rPr>
          <w:rFonts w:ascii="Times New Roman" w:hAnsi="Times New Roman" w:cs="Times New Roman"/>
        </w:rPr>
        <w:t>Patient satisfaction, as measured by</w:t>
      </w:r>
      <w:r w:rsidR="007924CB">
        <w:rPr>
          <w:rFonts w:ascii="Times New Roman" w:hAnsi="Times New Roman" w:cs="Times New Roman"/>
        </w:rPr>
        <w:t xml:space="preserve"> four domains of</w:t>
      </w:r>
      <w:r w:rsidRPr="007B1161">
        <w:rPr>
          <w:rFonts w:ascii="Times New Roman" w:hAnsi="Times New Roman" w:cs="Times New Roman"/>
        </w:rPr>
        <w:t xml:space="preserve"> the Patient Satisfaction Questionnaire</w:t>
      </w:r>
      <w:r w:rsidR="007924CB">
        <w:rPr>
          <w:rFonts w:ascii="Times New Roman" w:hAnsi="Times New Roman" w:cs="Times New Roman"/>
        </w:rPr>
        <w:t xml:space="preserve"> relating to communication, general satisfaction, interpersonal manner, and time spent with the doctor</w:t>
      </w:r>
      <w:r w:rsidRPr="007B1161">
        <w:rPr>
          <w:rFonts w:ascii="Times New Roman" w:hAnsi="Times New Roman" w:cs="Times New Roman"/>
        </w:rPr>
        <w:t xml:space="preserve"> (PSQ-18; see Appendix </w:t>
      </w:r>
      <w:r w:rsidR="00207CED">
        <w:rPr>
          <w:rFonts w:ascii="Times New Roman" w:hAnsi="Times New Roman" w:cs="Times New Roman"/>
        </w:rPr>
        <w:t>6</w:t>
      </w:r>
      <w:r w:rsidRPr="007B1161">
        <w:rPr>
          <w:rFonts w:ascii="Times New Roman" w:hAnsi="Times New Roman" w:cs="Times New Roman"/>
        </w:rPr>
        <w:t>) one day after the clinic visit</w:t>
      </w:r>
    </w:p>
    <w:p w14:paraId="1C773B1F" w14:textId="77777777" w:rsidR="004C1C16" w:rsidRPr="007B1161" w:rsidRDefault="009874AB" w:rsidP="00D61C7E">
      <w:pPr>
        <w:pStyle w:val="ListParagraph"/>
        <w:numPr>
          <w:ilvl w:val="0"/>
          <w:numId w:val="26"/>
        </w:numPr>
        <w:rPr>
          <w:rFonts w:ascii="Times New Roman" w:hAnsi="Times New Roman" w:cs="Times New Roman"/>
          <w:color w:val="000000"/>
        </w:rPr>
      </w:pPr>
      <w:r>
        <w:rPr>
          <w:rFonts w:ascii="Times New Roman" w:hAnsi="Times New Roman" w:cs="Times New Roman"/>
        </w:rPr>
        <w:t xml:space="preserve">Disease control and </w:t>
      </w:r>
      <w:r w:rsidR="00ED66A8">
        <w:rPr>
          <w:rFonts w:ascii="Times New Roman" w:hAnsi="Times New Roman" w:cs="Times New Roman"/>
        </w:rPr>
        <w:t xml:space="preserve">IBD-related </w:t>
      </w:r>
      <w:r>
        <w:rPr>
          <w:rFonts w:ascii="Times New Roman" w:hAnsi="Times New Roman" w:cs="Times New Roman"/>
        </w:rPr>
        <w:t>QoL</w:t>
      </w:r>
      <w:r w:rsidRPr="007B1161">
        <w:rPr>
          <w:rFonts w:ascii="Times New Roman" w:hAnsi="Times New Roman" w:cs="Times New Roman"/>
        </w:rPr>
        <w:t xml:space="preserve">, as measured by the </w:t>
      </w:r>
      <w:r w:rsidR="00B15DB5">
        <w:rPr>
          <w:rFonts w:ascii="Times New Roman" w:hAnsi="Times New Roman" w:cs="Times New Roman"/>
        </w:rPr>
        <w:t xml:space="preserve">IBD-Control questionnaire </w:t>
      </w:r>
      <w:r w:rsidR="007956FA">
        <w:rPr>
          <w:rFonts w:ascii="Times New Roman" w:hAnsi="Times New Roman" w:cs="Times New Roman"/>
        </w:rPr>
        <w:t xml:space="preserve">(see Appendix </w:t>
      </w:r>
      <w:r w:rsidR="00207CED">
        <w:rPr>
          <w:rFonts w:ascii="Times New Roman" w:hAnsi="Times New Roman" w:cs="Times New Roman"/>
        </w:rPr>
        <w:t>7</w:t>
      </w:r>
      <w:r w:rsidR="007956FA">
        <w:rPr>
          <w:rFonts w:ascii="Times New Roman" w:hAnsi="Times New Roman" w:cs="Times New Roman"/>
        </w:rPr>
        <w:t xml:space="preserve">) </w:t>
      </w:r>
      <w:r w:rsidR="00ED66A8">
        <w:rPr>
          <w:rFonts w:ascii="Times New Roman" w:hAnsi="Times New Roman" w:cs="Times New Roman"/>
        </w:rPr>
        <w:t xml:space="preserve">prior to the clinic visit and </w:t>
      </w:r>
      <w:r w:rsidRPr="007B1161">
        <w:rPr>
          <w:rFonts w:ascii="Times New Roman" w:hAnsi="Times New Roman" w:cs="Times New Roman"/>
        </w:rPr>
        <w:t>two months after the clinic visit</w:t>
      </w:r>
    </w:p>
    <w:p w14:paraId="2523D9F2" w14:textId="77777777" w:rsidR="00F30B6E" w:rsidRPr="007B1161" w:rsidRDefault="009874AB" w:rsidP="00D61C7E">
      <w:pPr>
        <w:pStyle w:val="ListParagraph"/>
        <w:numPr>
          <w:ilvl w:val="0"/>
          <w:numId w:val="26"/>
        </w:numPr>
        <w:rPr>
          <w:rFonts w:ascii="Times New Roman" w:hAnsi="Times New Roman" w:cs="Times New Roman"/>
        </w:rPr>
      </w:pPr>
      <w:r>
        <w:rPr>
          <w:rFonts w:ascii="Times New Roman" w:hAnsi="Times New Roman" w:cs="Times New Roman"/>
        </w:rPr>
        <w:t>IBD therapy use</w:t>
      </w:r>
      <w:r w:rsidR="00ED66A8">
        <w:rPr>
          <w:rFonts w:ascii="Times New Roman" w:hAnsi="Times New Roman" w:cs="Times New Roman"/>
        </w:rPr>
        <w:t xml:space="preserve"> prior to the clinic visit and</w:t>
      </w:r>
      <w:r>
        <w:rPr>
          <w:rFonts w:ascii="Times New Roman" w:hAnsi="Times New Roman" w:cs="Times New Roman"/>
        </w:rPr>
        <w:t xml:space="preserve"> two months after the clinic visit</w:t>
      </w:r>
    </w:p>
    <w:p w14:paraId="6B6CEFE7" w14:textId="77777777" w:rsidR="004C1C16" w:rsidRPr="00B3776F" w:rsidRDefault="009874AB" w:rsidP="00BD10A3">
      <w:pPr>
        <w:rPr>
          <w:rFonts w:ascii="Times New Roman" w:hAnsi="Times New Roman" w:cs="Times New Roman"/>
        </w:rPr>
      </w:pPr>
      <w:r w:rsidRPr="00B3776F">
        <w:rPr>
          <w:rFonts w:ascii="Times New Roman" w:hAnsi="Times New Roman" w:cs="Times New Roman"/>
        </w:rPr>
        <w:br w:type="page"/>
      </w:r>
    </w:p>
    <w:p w14:paraId="4D3C6CB3" w14:textId="77777777" w:rsidR="004C1C16" w:rsidRPr="008248A6" w:rsidRDefault="009874AB" w:rsidP="008248A6">
      <w:pPr>
        <w:pStyle w:val="Heading1"/>
      </w:pPr>
      <w:bookmarkStart w:id="23" w:name="_Toc367437"/>
      <w:r w:rsidRPr="008248A6">
        <w:lastRenderedPageBreak/>
        <w:t>E. Population and Sampling</w:t>
      </w:r>
      <w:bookmarkEnd w:id="23"/>
    </w:p>
    <w:p w14:paraId="2222EB91" w14:textId="77777777" w:rsidR="004C1C16" w:rsidRPr="00B3776F" w:rsidRDefault="00A11935" w:rsidP="00BD10A3">
      <w:pPr>
        <w:rPr>
          <w:rFonts w:ascii="Times New Roman" w:hAnsi="Times New Roman" w:cs="Times New Roman"/>
          <w:b/>
        </w:rPr>
      </w:pPr>
      <w:r>
        <w:rPr>
          <w:rFonts w:ascii="Times New Roman" w:hAnsi="Times New Roman" w:cs="Times New Roman"/>
          <w:b/>
          <w:noProof/>
        </w:rPr>
        <w:pict w14:anchorId="3869DD8D">
          <v:rect id="_x0000_i1047" alt="" style="width:468pt;height:.05pt;mso-width-percent:0;mso-height-percent:0;mso-width-percent:0;mso-height-percent:0" o:hralign="center" o:hrstd="t" o:hr="t" fillcolor="#a0a0a0" stroked="f"/>
        </w:pict>
      </w:r>
    </w:p>
    <w:p w14:paraId="30B3D9AA" w14:textId="77777777" w:rsidR="004C1C16" w:rsidRPr="00B3776F" w:rsidRDefault="004C1C16" w:rsidP="00BD10A3">
      <w:pPr>
        <w:rPr>
          <w:rFonts w:ascii="Times New Roman" w:hAnsi="Times New Roman" w:cs="Times New Roman"/>
          <w:b/>
        </w:rPr>
      </w:pPr>
    </w:p>
    <w:p w14:paraId="7EB22D3D" w14:textId="77777777" w:rsidR="004C1C16" w:rsidRPr="008248A6" w:rsidRDefault="009874AB" w:rsidP="008248A6">
      <w:pPr>
        <w:pStyle w:val="Heading2"/>
        <w:rPr>
          <w:rStyle w:val="ListLabel2"/>
        </w:rPr>
      </w:pPr>
      <w:bookmarkStart w:id="24" w:name="_Toc512008325"/>
      <w:bookmarkStart w:id="25" w:name="_Toc367438"/>
      <w:r w:rsidRPr="008248A6">
        <w:rPr>
          <w:rStyle w:val="ListLabel2"/>
        </w:rPr>
        <w:t>E1. Description of the population</w:t>
      </w:r>
      <w:bookmarkEnd w:id="24"/>
      <w:bookmarkEnd w:id="25"/>
    </w:p>
    <w:p w14:paraId="147E7F3D" w14:textId="77777777" w:rsidR="00E669D6" w:rsidRPr="00B3776F" w:rsidRDefault="00E669D6" w:rsidP="00BD10A3">
      <w:pPr>
        <w:rPr>
          <w:rFonts w:ascii="Times New Roman" w:hAnsi="Times New Roman" w:cs="Times New Roman"/>
          <w:lang w:eastAsia="ja-JP"/>
        </w:rPr>
      </w:pPr>
    </w:p>
    <w:p w14:paraId="53E40739" w14:textId="77777777" w:rsidR="004C1C16" w:rsidRPr="007B1161" w:rsidRDefault="009874AB" w:rsidP="007B1161">
      <w:pPr>
        <w:rPr>
          <w:rStyle w:val="ListLabel2"/>
          <w:rFonts w:ascii="Times New Roman" w:hAnsi="Times New Roman" w:cs="Times New Roman"/>
          <w:b/>
        </w:rPr>
      </w:pPr>
      <w:bookmarkStart w:id="26" w:name="_Toc512008326"/>
      <w:r w:rsidRPr="007B1161">
        <w:rPr>
          <w:rStyle w:val="ListLabel2"/>
          <w:rFonts w:ascii="Times New Roman" w:hAnsi="Times New Roman" w:cs="Times New Roman"/>
        </w:rPr>
        <w:t>We will recruit IBD patients from participating IBD Qorus institutions and Cedars-Sinai IBD Center in the United States to participate in our RCT comparing use of IBD&amp;me vs. standardized education.</w:t>
      </w:r>
      <w:bookmarkEnd w:id="26"/>
    </w:p>
    <w:p w14:paraId="6DF5FB28" w14:textId="77777777" w:rsidR="00E669D6" w:rsidRPr="00B3776F" w:rsidRDefault="00E669D6" w:rsidP="00BD10A3">
      <w:pPr>
        <w:rPr>
          <w:rFonts w:ascii="Times New Roman" w:hAnsi="Times New Roman" w:cs="Times New Roman"/>
          <w:lang w:eastAsia="ja-JP"/>
        </w:rPr>
      </w:pPr>
    </w:p>
    <w:p w14:paraId="10B12B7D" w14:textId="77777777" w:rsidR="00E669D6" w:rsidRPr="00B3776F" w:rsidRDefault="009874AB" w:rsidP="008248A6">
      <w:pPr>
        <w:pStyle w:val="Heading2"/>
      </w:pPr>
      <w:bookmarkStart w:id="27" w:name="_Toc367439"/>
      <w:r w:rsidRPr="00B3776F">
        <w:t>E2. Feasibility and recruitment sources</w:t>
      </w:r>
      <w:bookmarkEnd w:id="27"/>
    </w:p>
    <w:p w14:paraId="77DE1AEC" w14:textId="77777777" w:rsidR="00E669D6" w:rsidRPr="00B3776F" w:rsidRDefault="00E669D6" w:rsidP="00BD10A3">
      <w:pPr>
        <w:rPr>
          <w:rFonts w:ascii="Times New Roman" w:hAnsi="Times New Roman" w:cs="Times New Roman"/>
          <w:lang w:eastAsia="ja-JP"/>
        </w:rPr>
      </w:pPr>
    </w:p>
    <w:p w14:paraId="1EBBB8A3" w14:textId="77777777" w:rsidR="00E669D6" w:rsidRPr="00B3776F" w:rsidRDefault="009874AB" w:rsidP="00BD10A3">
      <w:pPr>
        <w:rPr>
          <w:rFonts w:ascii="Times New Roman" w:hAnsi="Times New Roman" w:cs="Times New Roman"/>
          <w:lang w:eastAsia="ja-JP"/>
        </w:rPr>
      </w:pPr>
      <w:r w:rsidRPr="00B3776F">
        <w:rPr>
          <w:rFonts w:ascii="Times New Roman" w:hAnsi="Times New Roman" w:cs="Times New Roman"/>
          <w:lang w:eastAsia="ja-JP"/>
        </w:rPr>
        <w:t>The proposed study will be carried out by the following partners:</w:t>
      </w:r>
    </w:p>
    <w:p w14:paraId="22A70415" w14:textId="77777777" w:rsidR="00E669D6" w:rsidRPr="00B3776F" w:rsidRDefault="009874AB" w:rsidP="00D61C7E">
      <w:pPr>
        <w:pStyle w:val="ListParagraph"/>
        <w:numPr>
          <w:ilvl w:val="0"/>
          <w:numId w:val="7"/>
        </w:numPr>
        <w:rPr>
          <w:rFonts w:ascii="Times New Roman" w:hAnsi="Times New Roman" w:cs="Times New Roman"/>
          <w:lang w:eastAsia="ja-JP"/>
        </w:rPr>
      </w:pPr>
      <w:r w:rsidRPr="00B3776F">
        <w:rPr>
          <w:rFonts w:ascii="Times New Roman" w:hAnsi="Times New Roman" w:cs="Times New Roman"/>
          <w:lang w:eastAsia="ja-JP"/>
        </w:rPr>
        <w:t>The Cedars-Sinai IBD Center, a highly-specialized patient care and research facility that is exclusively focused on providing comprehensive diagnostic and treatment services for adults and children with IBD. Over the past 20 years, over 15,000 patients have joined the Cedars-Sinai IBD MIRIAD biorepository for clinical, translational, and genetic research for which patients have consented to be contacted for future research studies including surveys.</w:t>
      </w:r>
    </w:p>
    <w:p w14:paraId="7C545C50" w14:textId="77777777" w:rsidR="00E669D6" w:rsidRPr="00B3776F" w:rsidRDefault="009874AB" w:rsidP="00D61C7E">
      <w:pPr>
        <w:pStyle w:val="ListParagraph"/>
        <w:numPr>
          <w:ilvl w:val="0"/>
          <w:numId w:val="7"/>
        </w:numPr>
        <w:rPr>
          <w:rFonts w:ascii="Times New Roman" w:hAnsi="Times New Roman" w:cs="Times New Roman"/>
          <w:lang w:eastAsia="ja-JP"/>
        </w:rPr>
      </w:pPr>
      <w:r w:rsidRPr="00B3776F">
        <w:rPr>
          <w:rFonts w:ascii="Times New Roman" w:hAnsi="Times New Roman" w:cs="Times New Roman"/>
          <w:lang w:eastAsia="ja-JP"/>
        </w:rPr>
        <w:t>IBD Qorus, a ground-breaking initiative by the Crohn’s &amp; Colitis Foundation with 30 community based and academic IBD centers committed to improving the quality of care delivered to IBD patients, will play a central role in the research. To date, over 1,300 patients have consented to participate in IBD Qorus, with ongoing enrollment and programmatic growth such that enrollment over the next year is expected to increase significantly. Patients are asked to report their symptoms prior to each visit into an electronic data platform that is viewable by the provider during the visit. Patients consenting to the program also agree to be contacted for other related research activities.</w:t>
      </w:r>
    </w:p>
    <w:p w14:paraId="4B665C3A" w14:textId="77777777" w:rsidR="00E669D6" w:rsidRPr="00B3776F" w:rsidRDefault="00E669D6" w:rsidP="00BD10A3">
      <w:pPr>
        <w:rPr>
          <w:rFonts w:ascii="Times New Roman" w:hAnsi="Times New Roman" w:cs="Times New Roman"/>
          <w:lang w:eastAsia="ja-JP"/>
        </w:rPr>
      </w:pPr>
    </w:p>
    <w:p w14:paraId="30ECFDF4" w14:textId="77777777" w:rsidR="00E669D6" w:rsidRPr="008248A6" w:rsidRDefault="009874AB" w:rsidP="008248A6">
      <w:pPr>
        <w:pStyle w:val="Heading2"/>
      </w:pPr>
      <w:bookmarkStart w:id="28" w:name="_Toc511228278"/>
      <w:bookmarkStart w:id="29" w:name="_Toc512008327"/>
      <w:bookmarkStart w:id="30" w:name="_Toc367440"/>
      <w:r w:rsidRPr="008248A6">
        <w:rPr>
          <w:rStyle w:val="ListLabel2"/>
        </w:rPr>
        <w:t>E3. Inclusion criteria</w:t>
      </w:r>
      <w:bookmarkEnd w:id="28"/>
      <w:r w:rsidRPr="008248A6">
        <w:rPr>
          <w:rStyle w:val="ListLabel2"/>
        </w:rPr>
        <w:t>:</w:t>
      </w:r>
      <w:bookmarkEnd w:id="29"/>
      <w:bookmarkEnd w:id="30"/>
    </w:p>
    <w:p w14:paraId="0ED74E2A" w14:textId="77777777" w:rsidR="00E669D6" w:rsidRPr="00B3776F" w:rsidRDefault="009874AB" w:rsidP="00BD10A3">
      <w:pPr>
        <w:pStyle w:val="p1"/>
        <w:numPr>
          <w:ilvl w:val="0"/>
          <w:numId w:val="1"/>
        </w:numPr>
        <w:rPr>
          <w:rFonts w:ascii="Times New Roman" w:hAnsi="Times New Roman"/>
          <w:sz w:val="24"/>
          <w:szCs w:val="24"/>
          <w:lang w:val="en-US"/>
        </w:rPr>
      </w:pPr>
      <w:r w:rsidRPr="00B3776F">
        <w:rPr>
          <w:rFonts w:ascii="Times New Roman" w:hAnsi="Times New Roman"/>
          <w:sz w:val="24"/>
          <w:szCs w:val="24"/>
          <w:lang w:val="en-US"/>
        </w:rPr>
        <w:t>Age 18 years or older</w:t>
      </w:r>
    </w:p>
    <w:p w14:paraId="74DE5089" w14:textId="77777777" w:rsidR="00E669D6" w:rsidRPr="00B3776F" w:rsidRDefault="009874AB" w:rsidP="00BD10A3">
      <w:pPr>
        <w:pStyle w:val="p1"/>
        <w:numPr>
          <w:ilvl w:val="0"/>
          <w:numId w:val="1"/>
        </w:numPr>
        <w:rPr>
          <w:rFonts w:ascii="Times New Roman" w:hAnsi="Times New Roman"/>
          <w:sz w:val="24"/>
          <w:szCs w:val="24"/>
          <w:lang w:val="en-US"/>
        </w:rPr>
      </w:pPr>
      <w:r w:rsidRPr="00B3776F">
        <w:rPr>
          <w:rFonts w:ascii="Times New Roman" w:hAnsi="Times New Roman"/>
          <w:sz w:val="24"/>
          <w:szCs w:val="24"/>
          <w:lang w:val="en-US"/>
        </w:rPr>
        <w:t>Have UC</w:t>
      </w:r>
      <w:r w:rsidR="00635CCE">
        <w:rPr>
          <w:rFonts w:ascii="Times New Roman" w:hAnsi="Times New Roman"/>
          <w:sz w:val="24"/>
          <w:szCs w:val="24"/>
          <w:lang w:val="en-US"/>
        </w:rPr>
        <w:t>,</w:t>
      </w:r>
      <w:r w:rsidRPr="00B3776F">
        <w:rPr>
          <w:rFonts w:ascii="Times New Roman" w:hAnsi="Times New Roman"/>
          <w:sz w:val="24"/>
          <w:szCs w:val="24"/>
          <w:lang w:val="en-US"/>
        </w:rPr>
        <w:t xml:space="preserve"> CD</w:t>
      </w:r>
      <w:r w:rsidR="00635CCE">
        <w:rPr>
          <w:rFonts w:ascii="Times New Roman" w:hAnsi="Times New Roman"/>
          <w:sz w:val="24"/>
          <w:szCs w:val="24"/>
          <w:lang w:val="en-US"/>
        </w:rPr>
        <w:t>, indeterminate colitis, or inflammatory bowel disease unclassified (IBD-U)</w:t>
      </w:r>
    </w:p>
    <w:p w14:paraId="0FC48937" w14:textId="77777777" w:rsidR="00E669D6" w:rsidRDefault="009874AB" w:rsidP="00BD10A3">
      <w:pPr>
        <w:pStyle w:val="p1"/>
        <w:numPr>
          <w:ilvl w:val="0"/>
          <w:numId w:val="1"/>
        </w:numPr>
        <w:rPr>
          <w:rFonts w:ascii="Times New Roman" w:hAnsi="Times New Roman"/>
          <w:sz w:val="24"/>
          <w:szCs w:val="24"/>
          <w:lang w:val="en-US"/>
        </w:rPr>
      </w:pPr>
      <w:r w:rsidRPr="00B3776F">
        <w:rPr>
          <w:rFonts w:ascii="Times New Roman" w:hAnsi="Times New Roman"/>
          <w:sz w:val="24"/>
          <w:szCs w:val="24"/>
          <w:lang w:val="en-US"/>
        </w:rPr>
        <w:t xml:space="preserve">Have experienced </w:t>
      </w:r>
      <w:r w:rsidR="00912BA6" w:rsidRPr="00B3776F">
        <w:rPr>
          <w:rFonts w:ascii="Times New Roman" w:hAnsi="Times New Roman"/>
          <w:sz w:val="24"/>
          <w:szCs w:val="24"/>
          <w:lang w:val="en-US"/>
        </w:rPr>
        <w:t>IBD</w:t>
      </w:r>
      <w:r w:rsidR="00912BA6">
        <w:rPr>
          <w:rFonts w:ascii="Times New Roman" w:hAnsi="Times New Roman"/>
          <w:sz w:val="24"/>
          <w:szCs w:val="24"/>
          <w:lang w:val="en-US"/>
        </w:rPr>
        <w:t>-</w:t>
      </w:r>
      <w:r w:rsidRPr="00B3776F">
        <w:rPr>
          <w:rFonts w:ascii="Times New Roman" w:hAnsi="Times New Roman"/>
          <w:sz w:val="24"/>
          <w:szCs w:val="24"/>
          <w:lang w:val="en-US"/>
        </w:rPr>
        <w:t xml:space="preserve">related symptoms in the 30 last days before </w:t>
      </w:r>
      <w:r w:rsidR="00824DAC">
        <w:rPr>
          <w:rFonts w:ascii="Times New Roman" w:hAnsi="Times New Roman"/>
          <w:sz w:val="24"/>
          <w:szCs w:val="24"/>
          <w:lang w:val="en-US"/>
        </w:rPr>
        <w:t>screening</w:t>
      </w:r>
    </w:p>
    <w:p w14:paraId="01D0B6C3" w14:textId="77777777" w:rsidR="00006670" w:rsidRPr="00B3776F" w:rsidRDefault="009874AB" w:rsidP="00BD10A3">
      <w:pPr>
        <w:pStyle w:val="p1"/>
        <w:numPr>
          <w:ilvl w:val="0"/>
          <w:numId w:val="1"/>
        </w:numPr>
        <w:rPr>
          <w:rFonts w:ascii="Times New Roman" w:hAnsi="Times New Roman"/>
          <w:sz w:val="24"/>
          <w:szCs w:val="24"/>
          <w:lang w:val="en-US"/>
        </w:rPr>
      </w:pPr>
      <w:r>
        <w:rPr>
          <w:rFonts w:ascii="Times New Roman" w:hAnsi="Times New Roman"/>
          <w:sz w:val="24"/>
          <w:szCs w:val="24"/>
          <w:lang w:val="en-US"/>
        </w:rPr>
        <w:t>Have an IBD-related clinic visit scheduled</w:t>
      </w:r>
      <w:r w:rsidR="00114722">
        <w:rPr>
          <w:rFonts w:ascii="Times New Roman" w:hAnsi="Times New Roman"/>
          <w:sz w:val="24"/>
          <w:szCs w:val="24"/>
          <w:lang w:val="en-US"/>
        </w:rPr>
        <w:t xml:space="preserve"> at least </w:t>
      </w:r>
      <w:r w:rsidR="00912BA6">
        <w:rPr>
          <w:rFonts w:ascii="Times New Roman" w:hAnsi="Times New Roman"/>
          <w:sz w:val="24"/>
          <w:szCs w:val="24"/>
          <w:lang w:val="en-US"/>
        </w:rPr>
        <w:t xml:space="preserve">7 </w:t>
      </w:r>
      <w:r w:rsidR="001A0A93">
        <w:rPr>
          <w:rFonts w:ascii="Times New Roman" w:hAnsi="Times New Roman"/>
          <w:sz w:val="24"/>
          <w:szCs w:val="24"/>
          <w:lang w:val="en-US"/>
        </w:rPr>
        <w:t xml:space="preserve">days </w:t>
      </w:r>
      <w:r w:rsidR="002851F2">
        <w:rPr>
          <w:rFonts w:ascii="Times New Roman" w:hAnsi="Times New Roman"/>
          <w:sz w:val="24"/>
          <w:szCs w:val="24"/>
          <w:lang w:val="en-US"/>
        </w:rPr>
        <w:t xml:space="preserve">and no later than 3 months </w:t>
      </w:r>
      <w:r w:rsidR="00A56874">
        <w:rPr>
          <w:rFonts w:ascii="Times New Roman" w:hAnsi="Times New Roman"/>
          <w:sz w:val="24"/>
          <w:szCs w:val="24"/>
          <w:lang w:val="en-US"/>
        </w:rPr>
        <w:t>following</w:t>
      </w:r>
      <w:r w:rsidR="005B23E6">
        <w:rPr>
          <w:rFonts w:ascii="Times New Roman" w:hAnsi="Times New Roman"/>
          <w:sz w:val="24"/>
          <w:szCs w:val="24"/>
          <w:lang w:val="en-US"/>
        </w:rPr>
        <w:t xml:space="preserve"> screening</w:t>
      </w:r>
    </w:p>
    <w:p w14:paraId="3EFFF7A9" w14:textId="77777777" w:rsidR="00CB0DA5" w:rsidRPr="00B3776F" w:rsidRDefault="009874AB" w:rsidP="00CB0DA5">
      <w:pPr>
        <w:pStyle w:val="p1"/>
        <w:numPr>
          <w:ilvl w:val="0"/>
          <w:numId w:val="1"/>
        </w:numPr>
        <w:rPr>
          <w:rFonts w:ascii="Times New Roman" w:hAnsi="Times New Roman"/>
          <w:sz w:val="24"/>
          <w:szCs w:val="24"/>
          <w:lang w:val="en-US"/>
        </w:rPr>
      </w:pPr>
      <w:r>
        <w:rPr>
          <w:rFonts w:ascii="Times New Roman" w:hAnsi="Times New Roman"/>
          <w:sz w:val="24"/>
          <w:szCs w:val="24"/>
          <w:lang w:val="en-US"/>
        </w:rPr>
        <w:t>Considering discussing biologic therapies for controlling his or her IBD at the next clinic visit</w:t>
      </w:r>
    </w:p>
    <w:p w14:paraId="7CCCD74C" w14:textId="77777777" w:rsidR="00E669D6" w:rsidRPr="00B3776F" w:rsidRDefault="00E669D6" w:rsidP="00F77489">
      <w:pPr>
        <w:pStyle w:val="Heading2"/>
      </w:pPr>
      <w:bookmarkStart w:id="31" w:name="_Toc442485138"/>
      <w:bookmarkEnd w:id="31"/>
    </w:p>
    <w:p w14:paraId="596C8BB3" w14:textId="77777777" w:rsidR="00E669D6" w:rsidRPr="008248A6" w:rsidRDefault="009874AB" w:rsidP="008248A6">
      <w:pPr>
        <w:pStyle w:val="Heading2"/>
        <w:rPr>
          <w:rStyle w:val="ListLabel2"/>
        </w:rPr>
      </w:pPr>
      <w:bookmarkStart w:id="32" w:name="_Toc511228279"/>
      <w:bookmarkStart w:id="33" w:name="_Toc512008328"/>
      <w:bookmarkStart w:id="34" w:name="_Toc367441"/>
      <w:r w:rsidRPr="008248A6">
        <w:rPr>
          <w:rStyle w:val="ListLabel2"/>
        </w:rPr>
        <w:t>E4. Exclusion criteria</w:t>
      </w:r>
      <w:bookmarkEnd w:id="32"/>
      <w:r w:rsidRPr="008248A6">
        <w:rPr>
          <w:rStyle w:val="ListLabel2"/>
        </w:rPr>
        <w:t>:</w:t>
      </w:r>
      <w:bookmarkEnd w:id="33"/>
      <w:bookmarkEnd w:id="34"/>
    </w:p>
    <w:p w14:paraId="34382D11" w14:textId="77777777" w:rsidR="00E669D6" w:rsidRPr="00B3776F" w:rsidRDefault="009874AB" w:rsidP="00D61C7E">
      <w:pPr>
        <w:pStyle w:val="ListParagraph"/>
        <w:widowControl w:val="0"/>
        <w:numPr>
          <w:ilvl w:val="0"/>
          <w:numId w:val="8"/>
        </w:numPr>
        <w:rPr>
          <w:rFonts w:ascii="Times New Roman" w:hAnsi="Times New Roman" w:cs="Times New Roman"/>
          <w:color w:val="000000"/>
        </w:rPr>
      </w:pPr>
      <w:r w:rsidRPr="00B3776F">
        <w:rPr>
          <w:rFonts w:ascii="Times New Roman" w:hAnsi="Times New Roman" w:cs="Times New Roman"/>
          <w:color w:val="000000"/>
        </w:rPr>
        <w:t>Does not speak English</w:t>
      </w:r>
    </w:p>
    <w:p w14:paraId="6A25B340" w14:textId="77777777" w:rsidR="00E669D6" w:rsidRPr="00B3776F" w:rsidRDefault="009874AB" w:rsidP="00ED66A8">
      <w:pPr>
        <w:pStyle w:val="ListParagraph"/>
        <w:widowControl w:val="0"/>
        <w:numPr>
          <w:ilvl w:val="0"/>
          <w:numId w:val="1"/>
        </w:numPr>
        <w:rPr>
          <w:shd w:val="clear" w:color="auto" w:fill="FFFFFF"/>
        </w:rPr>
      </w:pPr>
      <w:r w:rsidRPr="00B3776F">
        <w:rPr>
          <w:rFonts w:ascii="Times New Roman" w:hAnsi="Times New Roman" w:cs="Times New Roman"/>
          <w:color w:val="212121"/>
          <w:shd w:val="clear" w:color="auto" w:fill="FFFFFF"/>
        </w:rPr>
        <w:t>Does not have Internet access</w:t>
      </w:r>
      <w:r w:rsidRPr="00B3776F">
        <w:rPr>
          <w:shd w:val="clear" w:color="auto" w:fill="FFFFFF"/>
        </w:rPr>
        <w:br w:type="page"/>
      </w:r>
    </w:p>
    <w:p w14:paraId="435A826E" w14:textId="77777777" w:rsidR="00E669D6" w:rsidRPr="008248A6" w:rsidRDefault="009874AB" w:rsidP="008248A6">
      <w:pPr>
        <w:pStyle w:val="Heading1"/>
      </w:pPr>
      <w:bookmarkStart w:id="35" w:name="_Toc367442"/>
      <w:r w:rsidRPr="008248A6">
        <w:lastRenderedPageBreak/>
        <w:t>F. Trial Design</w:t>
      </w:r>
      <w:bookmarkEnd w:id="35"/>
    </w:p>
    <w:p w14:paraId="024A8A2F" w14:textId="77777777" w:rsidR="00E669D6" w:rsidRPr="00B3776F" w:rsidRDefault="00A11935" w:rsidP="00BD10A3">
      <w:pPr>
        <w:rPr>
          <w:rFonts w:ascii="Times New Roman" w:hAnsi="Times New Roman" w:cs="Times New Roman"/>
          <w:b/>
        </w:rPr>
      </w:pPr>
      <w:r>
        <w:rPr>
          <w:rFonts w:ascii="Times New Roman" w:hAnsi="Times New Roman" w:cs="Times New Roman"/>
          <w:b/>
          <w:noProof/>
        </w:rPr>
        <w:pict w14:anchorId="79B74E23">
          <v:rect id="_x0000_i1046" alt="" style="width:468pt;height:.05pt;mso-width-percent:0;mso-height-percent:0;mso-width-percent:0;mso-height-percent:0" o:hralign="center" o:hrstd="t" o:hr="t" fillcolor="#a0a0a0" stroked="f"/>
        </w:pict>
      </w:r>
    </w:p>
    <w:p w14:paraId="00A3E6D9" w14:textId="77777777" w:rsidR="00E669D6" w:rsidRPr="00B3776F" w:rsidRDefault="00E669D6" w:rsidP="00BD10A3">
      <w:pPr>
        <w:widowControl w:val="0"/>
        <w:rPr>
          <w:rFonts w:ascii="Times New Roman" w:hAnsi="Times New Roman" w:cs="Times New Roman"/>
          <w:color w:val="212121"/>
          <w:shd w:val="clear" w:color="auto" w:fill="FFFFFF"/>
        </w:rPr>
      </w:pPr>
    </w:p>
    <w:p w14:paraId="2ADBC809" w14:textId="77777777" w:rsidR="00A21C5B"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This is a pragmatic multicenter</w:t>
      </w:r>
      <w:r w:rsidR="00330F91">
        <w:rPr>
          <w:rFonts w:ascii="Times New Roman" w:hAnsi="Times New Roman" w:cs="Times New Roman"/>
          <w:color w:val="212121"/>
          <w:shd w:val="clear" w:color="auto" w:fill="FFFFFF"/>
        </w:rPr>
        <w:t>, patient-level,</w:t>
      </w:r>
      <w:r w:rsidRPr="00B3776F">
        <w:rPr>
          <w:rFonts w:ascii="Times New Roman" w:hAnsi="Times New Roman" w:cs="Times New Roman"/>
          <w:color w:val="212121"/>
          <w:shd w:val="clear" w:color="auto" w:fill="FFFFFF"/>
        </w:rPr>
        <w:t xml:space="preserve"> randomized controlled trial. Standardized questionnaires will be administered at baseline (prior to randomization), one day after the visit, and two months after the visit. The study protocol follows CONSORT guidelines (19).</w:t>
      </w:r>
    </w:p>
    <w:p w14:paraId="4C95CA65" w14:textId="77777777" w:rsidR="00E669D6" w:rsidRPr="00B3776F" w:rsidRDefault="00E669D6" w:rsidP="00BD10A3">
      <w:pPr>
        <w:widowControl w:val="0"/>
        <w:rPr>
          <w:rFonts w:ascii="Times New Roman" w:hAnsi="Times New Roman" w:cs="Times New Roman"/>
          <w:color w:val="212121"/>
          <w:shd w:val="clear" w:color="auto" w:fill="FFFFFF"/>
        </w:rPr>
      </w:pPr>
    </w:p>
    <w:p w14:paraId="2982562D" w14:textId="77777777" w:rsidR="00E669D6" w:rsidRPr="00B3776F" w:rsidRDefault="009874AB" w:rsidP="008248A6">
      <w:pPr>
        <w:pStyle w:val="Heading2"/>
        <w:rPr>
          <w:shd w:val="clear" w:color="auto" w:fill="FFFFFF"/>
        </w:rPr>
      </w:pPr>
      <w:bookmarkStart w:id="36" w:name="_Toc367443"/>
      <w:r w:rsidRPr="00B3776F">
        <w:rPr>
          <w:shd w:val="clear" w:color="auto" w:fill="FFFFFF"/>
        </w:rPr>
        <w:t>F1. Screening process</w:t>
      </w:r>
      <w:r w:rsidR="00F30B6E">
        <w:rPr>
          <w:shd w:val="clear" w:color="auto" w:fill="FFFFFF"/>
        </w:rPr>
        <w:t xml:space="preserve"> for participant identification</w:t>
      </w:r>
      <w:bookmarkEnd w:id="36"/>
    </w:p>
    <w:p w14:paraId="0830D777" w14:textId="77777777" w:rsidR="00E669D6" w:rsidRPr="00B3776F" w:rsidRDefault="00E669D6" w:rsidP="00BD10A3">
      <w:pPr>
        <w:widowControl w:val="0"/>
        <w:rPr>
          <w:rFonts w:ascii="Times New Roman" w:hAnsi="Times New Roman" w:cs="Times New Roman"/>
          <w:color w:val="212121"/>
          <w:shd w:val="clear" w:color="auto" w:fill="FFFFFF"/>
        </w:rPr>
      </w:pPr>
    </w:p>
    <w:p w14:paraId="54C69EE9" w14:textId="77777777" w:rsidR="00E669D6" w:rsidRPr="00B3776F"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All patients enrolled in IBD Qorus or scheduled for a clinic vis</w:t>
      </w:r>
      <w:r w:rsidR="000C3F2A" w:rsidRPr="00B3776F">
        <w:rPr>
          <w:rFonts w:ascii="Times New Roman" w:hAnsi="Times New Roman" w:cs="Times New Roman"/>
          <w:color w:val="212121"/>
          <w:shd w:val="clear" w:color="auto" w:fill="FFFFFF"/>
        </w:rPr>
        <w:t>i</w:t>
      </w:r>
      <w:r w:rsidRPr="00B3776F">
        <w:rPr>
          <w:rFonts w:ascii="Times New Roman" w:hAnsi="Times New Roman" w:cs="Times New Roman"/>
          <w:color w:val="212121"/>
          <w:shd w:val="clear" w:color="auto" w:fill="FFFFFF"/>
        </w:rPr>
        <w:t>t at the Cedars-Sinai IBD Cen</w:t>
      </w:r>
      <w:r w:rsidR="00107544" w:rsidRPr="00B3776F">
        <w:rPr>
          <w:rFonts w:ascii="Times New Roman" w:hAnsi="Times New Roman" w:cs="Times New Roman"/>
          <w:color w:val="212121"/>
          <w:shd w:val="clear" w:color="auto" w:fill="FFFFFF"/>
        </w:rPr>
        <w:t xml:space="preserve">ter will be contacted by email </w:t>
      </w:r>
      <w:r w:rsidRPr="00B3776F">
        <w:rPr>
          <w:rFonts w:ascii="Times New Roman" w:hAnsi="Times New Roman" w:cs="Times New Roman"/>
          <w:color w:val="212121"/>
          <w:shd w:val="clear" w:color="auto" w:fill="FFFFFF"/>
        </w:rPr>
        <w:t>and asked to complete a screening questionnaire to determine whether they are e</w:t>
      </w:r>
      <w:r w:rsidR="003E1227" w:rsidRPr="00B3776F">
        <w:rPr>
          <w:rFonts w:ascii="Times New Roman" w:hAnsi="Times New Roman" w:cs="Times New Roman"/>
          <w:color w:val="212121"/>
          <w:shd w:val="clear" w:color="auto" w:fill="FFFFFF"/>
        </w:rPr>
        <w:t>ligible to participate in</w:t>
      </w:r>
      <w:r w:rsidRPr="00B3776F">
        <w:rPr>
          <w:rFonts w:ascii="Times New Roman" w:hAnsi="Times New Roman" w:cs="Times New Roman"/>
          <w:color w:val="212121"/>
          <w:shd w:val="clear" w:color="auto" w:fill="FFFFFF"/>
        </w:rPr>
        <w:t xml:space="preserve"> the study (see </w:t>
      </w:r>
      <w:r w:rsidR="00107544" w:rsidRPr="00B3776F">
        <w:rPr>
          <w:rFonts w:ascii="Times New Roman" w:hAnsi="Times New Roman" w:cs="Times New Roman"/>
          <w:color w:val="212121"/>
          <w:shd w:val="clear" w:color="auto" w:fill="FFFFFF"/>
        </w:rPr>
        <w:t xml:space="preserve">Appendix </w:t>
      </w:r>
      <w:r w:rsidR="00207CED">
        <w:rPr>
          <w:rFonts w:ascii="Times New Roman" w:hAnsi="Times New Roman" w:cs="Times New Roman"/>
          <w:color w:val="212121"/>
          <w:shd w:val="clear" w:color="auto" w:fill="FFFFFF"/>
        </w:rPr>
        <w:t>8</w:t>
      </w:r>
      <w:r w:rsidRPr="00B3776F">
        <w:rPr>
          <w:rFonts w:ascii="Times New Roman" w:hAnsi="Times New Roman" w:cs="Times New Roman"/>
          <w:color w:val="212121"/>
          <w:shd w:val="clear" w:color="auto" w:fill="FFFFFF"/>
        </w:rPr>
        <w:t xml:space="preserve">). The purpose of this questionnaire will be to </w:t>
      </w:r>
      <w:r w:rsidR="00F30B6E">
        <w:rPr>
          <w:rFonts w:ascii="Times New Roman" w:hAnsi="Times New Roman" w:cs="Times New Roman"/>
          <w:color w:val="212121"/>
          <w:shd w:val="clear" w:color="auto" w:fill="FFFFFF"/>
        </w:rPr>
        <w:t>identify</w:t>
      </w:r>
      <w:r w:rsidRPr="00B3776F">
        <w:rPr>
          <w:rFonts w:ascii="Times New Roman" w:hAnsi="Times New Roman" w:cs="Times New Roman"/>
          <w:color w:val="212121"/>
          <w:shd w:val="clear" w:color="auto" w:fill="FFFFFF"/>
        </w:rPr>
        <w:t xml:space="preserve"> patients </w:t>
      </w:r>
      <w:r w:rsidR="00F30B6E">
        <w:rPr>
          <w:rFonts w:ascii="Times New Roman" w:hAnsi="Times New Roman" w:cs="Times New Roman"/>
          <w:color w:val="212121"/>
          <w:shd w:val="clear" w:color="auto" w:fill="FFFFFF"/>
        </w:rPr>
        <w:t xml:space="preserve">who </w:t>
      </w:r>
      <w:r w:rsidRPr="00B3776F">
        <w:rPr>
          <w:rFonts w:ascii="Times New Roman" w:hAnsi="Times New Roman" w:cs="Times New Roman"/>
          <w:color w:val="212121"/>
          <w:shd w:val="clear" w:color="auto" w:fill="FFFFFF"/>
        </w:rPr>
        <w:t xml:space="preserve">have IBD, </w:t>
      </w:r>
      <w:r w:rsidR="00F30B6E">
        <w:rPr>
          <w:rFonts w:ascii="Times New Roman" w:hAnsi="Times New Roman" w:cs="Times New Roman"/>
          <w:color w:val="212121"/>
          <w:shd w:val="clear" w:color="auto" w:fill="FFFFFF"/>
        </w:rPr>
        <w:t>who have experienced IBD</w:t>
      </w:r>
      <w:r w:rsidR="00DC1ABA">
        <w:rPr>
          <w:rFonts w:ascii="Times New Roman" w:hAnsi="Times New Roman" w:cs="Times New Roman"/>
          <w:color w:val="212121"/>
          <w:shd w:val="clear" w:color="auto" w:fill="FFFFFF"/>
        </w:rPr>
        <w:t>-</w:t>
      </w:r>
      <w:r w:rsidR="00F30B6E">
        <w:rPr>
          <w:rFonts w:ascii="Times New Roman" w:hAnsi="Times New Roman" w:cs="Times New Roman"/>
          <w:color w:val="212121"/>
          <w:shd w:val="clear" w:color="auto" w:fill="FFFFFF"/>
        </w:rPr>
        <w:t>related symptoms in the last 30 days</w:t>
      </w:r>
      <w:r w:rsidRPr="00B3776F">
        <w:rPr>
          <w:rFonts w:ascii="Times New Roman" w:hAnsi="Times New Roman" w:cs="Times New Roman"/>
          <w:color w:val="212121"/>
          <w:shd w:val="clear" w:color="auto" w:fill="FFFFFF"/>
        </w:rPr>
        <w:t xml:space="preserve">, and </w:t>
      </w:r>
      <w:r w:rsidR="00F30B6E">
        <w:rPr>
          <w:rFonts w:ascii="Times New Roman" w:hAnsi="Times New Roman" w:cs="Times New Roman"/>
          <w:color w:val="212121"/>
          <w:shd w:val="clear" w:color="auto" w:fill="FFFFFF"/>
        </w:rPr>
        <w:t>who</w:t>
      </w:r>
      <w:r w:rsidRPr="00B3776F">
        <w:rPr>
          <w:rFonts w:ascii="Times New Roman" w:hAnsi="Times New Roman" w:cs="Times New Roman"/>
          <w:color w:val="212121"/>
          <w:shd w:val="clear" w:color="auto" w:fill="FFFFFF"/>
        </w:rPr>
        <w:t xml:space="preserve"> are</w:t>
      </w:r>
      <w:r w:rsidR="00DC1ABA">
        <w:rPr>
          <w:rFonts w:ascii="Times New Roman" w:hAnsi="Times New Roman" w:cs="Times New Roman"/>
          <w:color w:val="212121"/>
          <w:shd w:val="clear" w:color="auto" w:fill="FFFFFF"/>
        </w:rPr>
        <w:t xml:space="preserve"> c</w:t>
      </w:r>
      <w:r w:rsidR="00DC1ABA" w:rsidRPr="00DC1ABA">
        <w:rPr>
          <w:rFonts w:ascii="Times New Roman" w:hAnsi="Times New Roman" w:cs="Times New Roman"/>
          <w:color w:val="212121"/>
          <w:shd w:val="clear" w:color="auto" w:fill="FFFFFF"/>
        </w:rPr>
        <w:t>onsidering engaging in conversations concerning biologic therapies with an IBD physician</w:t>
      </w:r>
      <w:r w:rsidRPr="00B3776F">
        <w:rPr>
          <w:rFonts w:ascii="Times New Roman" w:hAnsi="Times New Roman" w:cs="Times New Roman"/>
          <w:color w:val="212121"/>
          <w:shd w:val="clear" w:color="auto" w:fill="FFFFFF"/>
        </w:rPr>
        <w:t>.</w:t>
      </w:r>
    </w:p>
    <w:p w14:paraId="62CB30B3" w14:textId="77777777" w:rsidR="00E669D6" w:rsidRPr="00B3776F" w:rsidRDefault="00E669D6" w:rsidP="00BD10A3">
      <w:pPr>
        <w:widowControl w:val="0"/>
        <w:rPr>
          <w:rFonts w:ascii="Times New Roman" w:hAnsi="Times New Roman" w:cs="Times New Roman"/>
          <w:color w:val="212121"/>
          <w:shd w:val="clear" w:color="auto" w:fill="FFFFFF"/>
        </w:rPr>
      </w:pPr>
    </w:p>
    <w:p w14:paraId="28183DFD" w14:textId="77777777" w:rsidR="00E669D6" w:rsidRPr="00B3776F" w:rsidRDefault="009874AB" w:rsidP="008248A6">
      <w:pPr>
        <w:pStyle w:val="Heading2"/>
        <w:rPr>
          <w:shd w:val="clear" w:color="auto" w:fill="FFFFFF"/>
        </w:rPr>
      </w:pPr>
      <w:bookmarkStart w:id="37" w:name="_Toc367444"/>
      <w:r w:rsidRPr="00B3776F">
        <w:rPr>
          <w:shd w:val="clear" w:color="auto" w:fill="FFFFFF"/>
        </w:rPr>
        <w:t>F2. Recruitment</w:t>
      </w:r>
      <w:bookmarkEnd w:id="37"/>
    </w:p>
    <w:p w14:paraId="450EC929" w14:textId="77777777" w:rsidR="00E669D6" w:rsidRPr="00B3776F" w:rsidRDefault="00E669D6" w:rsidP="00BD10A3">
      <w:pPr>
        <w:widowControl w:val="0"/>
        <w:rPr>
          <w:rFonts w:ascii="Times New Roman" w:hAnsi="Times New Roman" w:cs="Times New Roman"/>
          <w:color w:val="212121"/>
          <w:shd w:val="clear" w:color="auto" w:fill="FFFFFF"/>
        </w:rPr>
      </w:pPr>
    </w:p>
    <w:p w14:paraId="6347F0DA" w14:textId="77777777" w:rsidR="00E669D6" w:rsidRPr="00B3776F"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 xml:space="preserve">Eligible patients who are interested in participating </w:t>
      </w:r>
      <w:r w:rsidR="000C3F2A" w:rsidRPr="00B3776F">
        <w:rPr>
          <w:rFonts w:ascii="Times New Roman" w:hAnsi="Times New Roman" w:cs="Times New Roman"/>
          <w:color w:val="212121"/>
          <w:shd w:val="clear" w:color="auto" w:fill="FFFFFF"/>
        </w:rPr>
        <w:t xml:space="preserve">in the study </w:t>
      </w:r>
      <w:r w:rsidRPr="00B3776F">
        <w:rPr>
          <w:rFonts w:ascii="Times New Roman" w:hAnsi="Times New Roman" w:cs="Times New Roman"/>
          <w:color w:val="212121"/>
          <w:shd w:val="clear" w:color="auto" w:fill="FFFFFF"/>
        </w:rPr>
        <w:t>will be emailed a REDCap</w:t>
      </w:r>
      <w:r w:rsidR="00661769" w:rsidRPr="00B3776F">
        <w:rPr>
          <w:rFonts w:ascii="Times New Roman" w:hAnsi="Times New Roman" w:cs="Times New Roman"/>
          <w:color w:val="212121"/>
          <w:shd w:val="clear" w:color="auto" w:fill="FFFFFF"/>
        </w:rPr>
        <w:t xml:space="preserve"> link to consent electronically. Subjects </w:t>
      </w:r>
      <w:r w:rsidRPr="00B3776F">
        <w:rPr>
          <w:rFonts w:ascii="Times New Roman" w:hAnsi="Times New Roman" w:cs="Times New Roman"/>
          <w:color w:val="212121"/>
          <w:shd w:val="clear" w:color="auto" w:fill="FFFFFF"/>
        </w:rPr>
        <w:t>will then undergo r</w:t>
      </w:r>
      <w:r w:rsidR="000C3F2A" w:rsidRPr="00B3776F">
        <w:rPr>
          <w:rFonts w:ascii="Times New Roman" w:hAnsi="Times New Roman" w:cs="Times New Roman"/>
          <w:color w:val="212121"/>
          <w:shd w:val="clear" w:color="auto" w:fill="FFFFFF"/>
        </w:rPr>
        <w:t xml:space="preserve">andomization. This </w:t>
      </w:r>
      <w:r w:rsidR="00661769" w:rsidRPr="00B3776F">
        <w:rPr>
          <w:rFonts w:ascii="Times New Roman" w:hAnsi="Times New Roman" w:cs="Times New Roman"/>
          <w:color w:val="212121"/>
          <w:shd w:val="clear" w:color="auto" w:fill="FFFFFF"/>
        </w:rPr>
        <w:t>process</w:t>
      </w:r>
      <w:r w:rsidRPr="00B3776F">
        <w:rPr>
          <w:rFonts w:ascii="Times New Roman" w:hAnsi="Times New Roman" w:cs="Times New Roman"/>
          <w:color w:val="212121"/>
          <w:shd w:val="clear" w:color="auto" w:fill="FFFFFF"/>
        </w:rPr>
        <w:t xml:space="preserve"> bypass</w:t>
      </w:r>
      <w:r w:rsidR="00661769" w:rsidRPr="00B3776F">
        <w:rPr>
          <w:rFonts w:ascii="Times New Roman" w:hAnsi="Times New Roman" w:cs="Times New Roman"/>
          <w:color w:val="212121"/>
          <w:shd w:val="clear" w:color="auto" w:fill="FFFFFF"/>
        </w:rPr>
        <w:t>es</w:t>
      </w:r>
      <w:r w:rsidRPr="00B3776F">
        <w:rPr>
          <w:rFonts w:ascii="Times New Roman" w:hAnsi="Times New Roman" w:cs="Times New Roman"/>
          <w:color w:val="212121"/>
          <w:shd w:val="clear" w:color="auto" w:fill="FFFFFF"/>
        </w:rPr>
        <w:t xml:space="preserve"> the busy clinician office and </w:t>
      </w:r>
      <w:r w:rsidR="000C3F2A" w:rsidRPr="00B3776F">
        <w:rPr>
          <w:rFonts w:ascii="Times New Roman" w:hAnsi="Times New Roman" w:cs="Times New Roman"/>
          <w:color w:val="212121"/>
          <w:shd w:val="clear" w:color="auto" w:fill="FFFFFF"/>
        </w:rPr>
        <w:t xml:space="preserve">does </w:t>
      </w:r>
      <w:r w:rsidRPr="00B3776F">
        <w:rPr>
          <w:rFonts w:ascii="Times New Roman" w:hAnsi="Times New Roman" w:cs="Times New Roman"/>
          <w:color w:val="212121"/>
          <w:shd w:val="clear" w:color="auto" w:fill="FFFFFF"/>
        </w:rPr>
        <w:t>not rely on providers enrolling patients – a pragmatic design.</w:t>
      </w:r>
    </w:p>
    <w:p w14:paraId="59EFB58F" w14:textId="77777777" w:rsidR="00E669D6" w:rsidRPr="00B3776F" w:rsidRDefault="00E669D6" w:rsidP="00BD10A3">
      <w:pPr>
        <w:widowControl w:val="0"/>
        <w:rPr>
          <w:rFonts w:ascii="Times New Roman" w:hAnsi="Times New Roman" w:cs="Times New Roman"/>
          <w:color w:val="212121"/>
          <w:shd w:val="clear" w:color="auto" w:fill="FFFFFF"/>
        </w:rPr>
      </w:pPr>
    </w:p>
    <w:p w14:paraId="5C150B09" w14:textId="77777777" w:rsidR="00E669D6" w:rsidRPr="00B3776F"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The recru</w:t>
      </w:r>
      <w:r w:rsidR="002B5F2C">
        <w:rPr>
          <w:rFonts w:ascii="Times New Roman" w:hAnsi="Times New Roman" w:cs="Times New Roman"/>
          <w:color w:val="212121"/>
          <w:shd w:val="clear" w:color="auto" w:fill="FFFFFF"/>
        </w:rPr>
        <w:t>itment phase will continue for five</w:t>
      </w:r>
      <w:r w:rsidRPr="00B3776F">
        <w:rPr>
          <w:rFonts w:ascii="Times New Roman" w:hAnsi="Times New Roman" w:cs="Times New Roman"/>
          <w:color w:val="212121"/>
          <w:shd w:val="clear" w:color="auto" w:fill="FFFFFF"/>
        </w:rPr>
        <w:t xml:space="preserve"> months or until the sample size has been reached.</w:t>
      </w:r>
    </w:p>
    <w:p w14:paraId="2E553B2D" w14:textId="77777777" w:rsidR="00E669D6" w:rsidRPr="00B3776F" w:rsidRDefault="00E669D6" w:rsidP="00BD10A3">
      <w:pPr>
        <w:widowControl w:val="0"/>
        <w:rPr>
          <w:rFonts w:ascii="Times New Roman" w:hAnsi="Times New Roman" w:cs="Times New Roman"/>
          <w:color w:val="212121"/>
          <w:shd w:val="clear" w:color="auto" w:fill="FFFFFF"/>
        </w:rPr>
      </w:pPr>
    </w:p>
    <w:p w14:paraId="16CBFE33" w14:textId="77777777" w:rsidR="00E669D6" w:rsidRPr="00B3776F" w:rsidRDefault="009874AB" w:rsidP="008248A6">
      <w:pPr>
        <w:pStyle w:val="Heading2"/>
        <w:rPr>
          <w:shd w:val="clear" w:color="auto" w:fill="FFFFFF"/>
        </w:rPr>
      </w:pPr>
      <w:bookmarkStart w:id="38" w:name="_Toc367445"/>
      <w:r w:rsidRPr="00B3776F">
        <w:rPr>
          <w:shd w:val="clear" w:color="auto" w:fill="FFFFFF"/>
        </w:rPr>
        <w:t>F3. Randomization</w:t>
      </w:r>
      <w:bookmarkEnd w:id="38"/>
    </w:p>
    <w:p w14:paraId="2AE39DA1" w14:textId="77777777" w:rsidR="00E669D6" w:rsidRPr="00B3776F" w:rsidRDefault="00E669D6" w:rsidP="00BD10A3">
      <w:pPr>
        <w:widowControl w:val="0"/>
        <w:rPr>
          <w:rFonts w:ascii="Times New Roman" w:hAnsi="Times New Roman" w:cs="Times New Roman"/>
          <w:color w:val="212121"/>
          <w:shd w:val="clear" w:color="auto" w:fill="FFFFFF"/>
        </w:rPr>
      </w:pPr>
    </w:p>
    <w:p w14:paraId="7922FEAE" w14:textId="77777777" w:rsidR="000C3F2A" w:rsidRPr="00B3776F"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 xml:space="preserve">Patients will </w:t>
      </w:r>
      <w:r w:rsidR="00F30B6E">
        <w:rPr>
          <w:rFonts w:ascii="Times New Roman" w:hAnsi="Times New Roman" w:cs="Times New Roman"/>
          <w:color w:val="212121"/>
          <w:shd w:val="clear" w:color="auto" w:fill="FFFFFF"/>
        </w:rPr>
        <w:t>be allocated</w:t>
      </w:r>
      <w:r w:rsidRPr="00B3776F">
        <w:rPr>
          <w:rFonts w:ascii="Times New Roman" w:hAnsi="Times New Roman" w:cs="Times New Roman"/>
          <w:color w:val="212121"/>
          <w:shd w:val="clear" w:color="auto" w:fill="FFFFFF"/>
        </w:rPr>
        <w:t xml:space="preserve"> to either one of two websites: IBD&amp;me</w:t>
      </w:r>
      <w:r w:rsidR="00F30B6E">
        <w:rPr>
          <w:rFonts w:ascii="Times New Roman" w:hAnsi="Times New Roman" w:cs="Times New Roman"/>
          <w:color w:val="212121"/>
          <w:shd w:val="clear" w:color="auto" w:fill="FFFFFF"/>
        </w:rPr>
        <w:t xml:space="preserve"> (intervention)</w:t>
      </w:r>
      <w:r w:rsidRPr="00B3776F">
        <w:rPr>
          <w:rFonts w:ascii="Times New Roman" w:hAnsi="Times New Roman" w:cs="Times New Roman"/>
          <w:color w:val="212121"/>
          <w:shd w:val="clear" w:color="auto" w:fill="FFFFFF"/>
        </w:rPr>
        <w:t>, or the Crohn’s &amp; Colitis Foundation resource on biologic therapies</w:t>
      </w:r>
      <w:r w:rsidR="00F30B6E">
        <w:rPr>
          <w:rFonts w:ascii="Times New Roman" w:hAnsi="Times New Roman" w:cs="Times New Roman"/>
          <w:color w:val="212121"/>
          <w:shd w:val="clear" w:color="auto" w:fill="FFFFFF"/>
        </w:rPr>
        <w:t xml:space="preserve"> (control arm)</w:t>
      </w:r>
      <w:r w:rsidRPr="00B3776F">
        <w:rPr>
          <w:rFonts w:ascii="Times New Roman" w:hAnsi="Times New Roman" w:cs="Times New Roman"/>
          <w:color w:val="212121"/>
          <w:shd w:val="clear" w:color="auto" w:fill="FFFFFF"/>
        </w:rPr>
        <w:t>.</w:t>
      </w:r>
    </w:p>
    <w:p w14:paraId="4E914735" w14:textId="77777777" w:rsidR="000C3F2A" w:rsidRPr="00B3776F" w:rsidRDefault="000C3F2A" w:rsidP="00BD10A3">
      <w:pPr>
        <w:widowControl w:val="0"/>
        <w:rPr>
          <w:rFonts w:ascii="Times New Roman" w:hAnsi="Times New Roman" w:cs="Times New Roman"/>
          <w:color w:val="212121"/>
          <w:shd w:val="clear" w:color="auto" w:fill="FFFFFF"/>
        </w:rPr>
      </w:pPr>
    </w:p>
    <w:p w14:paraId="3665889B" w14:textId="77777777" w:rsidR="00452810" w:rsidRDefault="009874AB" w:rsidP="00BD10A3">
      <w:pPr>
        <w:widowControl w:val="0"/>
        <w:rPr>
          <w:rFonts w:ascii="Times New Roman" w:hAnsi="Times New Roman" w:cs="Times New Roman"/>
          <w:color w:val="212121"/>
          <w:shd w:val="clear" w:color="auto" w:fill="FFFFFF"/>
        </w:rPr>
      </w:pPr>
      <w:r w:rsidRPr="00452810">
        <w:rPr>
          <w:rFonts w:ascii="Times New Roman" w:hAnsi="Times New Roman" w:cs="Times New Roman"/>
          <w:color w:val="212121"/>
          <w:shd w:val="clear" w:color="auto" w:fill="FFFFFF"/>
        </w:rPr>
        <w:t>The allocation sequence will be provided by an independent researcher with no involvement in the study. The randomization list will be computer-generate</w:t>
      </w:r>
      <w:r>
        <w:rPr>
          <w:rFonts w:ascii="Times New Roman" w:hAnsi="Times New Roman" w:cs="Times New Roman"/>
          <w:color w:val="212121"/>
          <w:shd w:val="clear" w:color="auto" w:fill="FFFFFF"/>
        </w:rPr>
        <w:t>d and stratified by recruitment site</w:t>
      </w:r>
      <w:r w:rsidRPr="00452810">
        <w:rPr>
          <w:rFonts w:ascii="Times New Roman" w:hAnsi="Times New Roman" w:cs="Times New Roman"/>
          <w:color w:val="212121"/>
          <w:shd w:val="clear" w:color="auto" w:fill="FFFFFF"/>
        </w:rPr>
        <w:t xml:space="preserve"> (Cedars-Sinai Medical Center or </w:t>
      </w:r>
      <w:r>
        <w:rPr>
          <w:rFonts w:ascii="Times New Roman" w:hAnsi="Times New Roman" w:cs="Times New Roman"/>
          <w:color w:val="212121"/>
          <w:shd w:val="clear" w:color="auto" w:fill="FFFFFF"/>
        </w:rPr>
        <w:t>IBD Qorus</w:t>
      </w:r>
      <w:r w:rsidRPr="00452810">
        <w:rPr>
          <w:rFonts w:ascii="Times New Roman" w:hAnsi="Times New Roman" w:cs="Times New Roman"/>
          <w:color w:val="212121"/>
          <w:shd w:val="clear" w:color="auto" w:fill="FFFFFF"/>
        </w:rPr>
        <w:t>) with permuted blocks of variable sizes. Study coordinators will allocate patients after they have signed the electronic consent by accessing the secure REDCap (Research Electronic Data Capture) randomization module. The allocation sequences will remain unknown to the researchers until the patient is randomized (concealed allocation).</w:t>
      </w:r>
    </w:p>
    <w:p w14:paraId="70367FAB" w14:textId="77777777" w:rsidR="00E669D6" w:rsidRPr="00B3776F" w:rsidRDefault="00E669D6" w:rsidP="00BD10A3">
      <w:pPr>
        <w:widowControl w:val="0"/>
        <w:rPr>
          <w:rFonts w:ascii="Times New Roman" w:hAnsi="Times New Roman" w:cs="Times New Roman"/>
          <w:color w:val="212121"/>
          <w:shd w:val="clear" w:color="auto" w:fill="FFFFFF"/>
        </w:rPr>
      </w:pPr>
    </w:p>
    <w:p w14:paraId="75CCA965" w14:textId="77777777" w:rsidR="00E669D6" w:rsidRPr="00B3776F" w:rsidRDefault="009874AB" w:rsidP="008248A6">
      <w:pPr>
        <w:pStyle w:val="Heading2"/>
        <w:rPr>
          <w:shd w:val="clear" w:color="auto" w:fill="FFFFFF"/>
        </w:rPr>
      </w:pPr>
      <w:bookmarkStart w:id="39" w:name="_Toc367446"/>
      <w:r w:rsidRPr="00B3776F">
        <w:rPr>
          <w:shd w:val="clear" w:color="auto" w:fill="FFFFFF"/>
        </w:rPr>
        <w:t>F4. Intervention</w:t>
      </w:r>
      <w:bookmarkEnd w:id="39"/>
    </w:p>
    <w:p w14:paraId="478B85A5" w14:textId="77777777" w:rsidR="000C3F2A" w:rsidRPr="00B3776F" w:rsidRDefault="000C3F2A" w:rsidP="00BD10A3">
      <w:pPr>
        <w:widowControl w:val="0"/>
        <w:rPr>
          <w:rFonts w:ascii="Times New Roman" w:hAnsi="Times New Roman" w:cs="Times New Roman"/>
          <w:color w:val="212121"/>
          <w:shd w:val="clear" w:color="auto" w:fill="FFFFFF"/>
        </w:rPr>
      </w:pPr>
    </w:p>
    <w:p w14:paraId="4E92F1D1" w14:textId="75E8740A" w:rsidR="00E669D6"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 xml:space="preserve">Patients randomized to IBD&amp;me will be directed to </w:t>
      </w:r>
      <w:r w:rsidR="000C3F2A" w:rsidRPr="00B3776F">
        <w:rPr>
          <w:rFonts w:ascii="Times New Roman" w:hAnsi="Times New Roman" w:cs="Times New Roman"/>
          <w:color w:val="212121"/>
          <w:shd w:val="clear" w:color="auto" w:fill="FFFFFF"/>
        </w:rPr>
        <w:t xml:space="preserve">go through the website </w:t>
      </w:r>
      <w:r w:rsidR="00DD5D09">
        <w:rPr>
          <w:rFonts w:ascii="Times New Roman" w:hAnsi="Times New Roman" w:cs="Times New Roman"/>
          <w:color w:val="212121"/>
          <w:shd w:val="clear" w:color="auto" w:fill="FFFFFF"/>
        </w:rPr>
        <w:t xml:space="preserve">at least 2 </w:t>
      </w:r>
      <w:r w:rsidR="001B700D">
        <w:rPr>
          <w:rFonts w:ascii="Times New Roman" w:hAnsi="Times New Roman" w:cs="Times New Roman"/>
          <w:color w:val="212121"/>
          <w:shd w:val="clear" w:color="auto" w:fill="FFFFFF"/>
        </w:rPr>
        <w:t>days</w:t>
      </w:r>
      <w:r w:rsidR="000C3F2A" w:rsidRPr="00B3776F">
        <w:rPr>
          <w:rFonts w:ascii="Times New Roman" w:hAnsi="Times New Roman" w:cs="Times New Roman"/>
          <w:color w:val="212121"/>
          <w:shd w:val="clear" w:color="auto" w:fill="FFFFFF"/>
        </w:rPr>
        <w:t xml:space="preserve"> before</w:t>
      </w:r>
      <w:r w:rsidRPr="00B3776F">
        <w:rPr>
          <w:rFonts w:ascii="Times New Roman" w:hAnsi="Times New Roman" w:cs="Times New Roman"/>
          <w:color w:val="212121"/>
          <w:shd w:val="clear" w:color="auto" w:fill="FFFFFF"/>
        </w:rPr>
        <w:t xml:space="preserve"> their </w:t>
      </w:r>
      <w:r w:rsidR="000C3F2A" w:rsidRPr="00B3776F">
        <w:rPr>
          <w:rFonts w:ascii="Times New Roman" w:hAnsi="Times New Roman" w:cs="Times New Roman"/>
          <w:color w:val="212121"/>
          <w:shd w:val="clear" w:color="auto" w:fill="FFFFFF"/>
        </w:rPr>
        <w:t>clinic appointment.</w:t>
      </w:r>
      <w:r w:rsidR="004D6C6B">
        <w:rPr>
          <w:rFonts w:ascii="Times New Roman" w:hAnsi="Times New Roman" w:cs="Times New Roman"/>
          <w:color w:val="212121"/>
          <w:shd w:val="clear" w:color="auto" w:fill="FFFFFF"/>
        </w:rPr>
        <w:t xml:space="preserve"> </w:t>
      </w:r>
      <w:r w:rsidR="000C3F2A" w:rsidRPr="00B3776F">
        <w:rPr>
          <w:rFonts w:ascii="Times New Roman" w:hAnsi="Times New Roman" w:cs="Times New Roman"/>
          <w:color w:val="212121"/>
          <w:shd w:val="clear" w:color="auto" w:fill="FFFFFF"/>
        </w:rPr>
        <w:t xml:space="preserve">Patients randomized to the control arm </w:t>
      </w:r>
      <w:r w:rsidRPr="00B3776F">
        <w:rPr>
          <w:rFonts w:ascii="Times New Roman" w:hAnsi="Times New Roman" w:cs="Times New Roman"/>
          <w:color w:val="212121"/>
          <w:shd w:val="clear" w:color="auto" w:fill="FFFFFF"/>
        </w:rPr>
        <w:t xml:space="preserve">will </w:t>
      </w:r>
      <w:r w:rsidR="000C3F2A" w:rsidRPr="00B3776F">
        <w:rPr>
          <w:rFonts w:ascii="Times New Roman" w:hAnsi="Times New Roman" w:cs="Times New Roman"/>
          <w:color w:val="212121"/>
          <w:shd w:val="clear" w:color="auto" w:fill="FFFFFF"/>
        </w:rPr>
        <w:t xml:space="preserve">be </w:t>
      </w:r>
      <w:r w:rsidR="00365214">
        <w:rPr>
          <w:rFonts w:ascii="Times New Roman" w:hAnsi="Times New Roman" w:cs="Times New Roman"/>
          <w:color w:val="212121"/>
          <w:shd w:val="clear" w:color="auto" w:fill="FFFFFF"/>
        </w:rPr>
        <w:t xml:space="preserve">sent a PDF file </w:t>
      </w:r>
      <w:r w:rsidR="00DD5D09">
        <w:rPr>
          <w:rFonts w:ascii="Times New Roman" w:hAnsi="Times New Roman" w:cs="Times New Roman"/>
          <w:color w:val="212121"/>
          <w:shd w:val="clear" w:color="auto" w:fill="FFFFFF"/>
        </w:rPr>
        <w:t xml:space="preserve">at least 2 </w:t>
      </w:r>
      <w:r w:rsidR="00435ABB">
        <w:rPr>
          <w:rFonts w:ascii="Times New Roman" w:hAnsi="Times New Roman" w:cs="Times New Roman"/>
          <w:color w:val="212121"/>
          <w:shd w:val="clear" w:color="auto" w:fill="FFFFFF"/>
        </w:rPr>
        <w:t>days</w:t>
      </w:r>
      <w:r w:rsidR="00435ABB" w:rsidRPr="00B3776F">
        <w:rPr>
          <w:rFonts w:ascii="Times New Roman" w:hAnsi="Times New Roman" w:cs="Times New Roman"/>
          <w:color w:val="212121"/>
          <w:shd w:val="clear" w:color="auto" w:fill="FFFFFF"/>
        </w:rPr>
        <w:t xml:space="preserve"> before their clinic appointment</w:t>
      </w:r>
      <w:r w:rsidR="00435ABB">
        <w:rPr>
          <w:rFonts w:ascii="Times New Roman" w:hAnsi="Times New Roman" w:cs="Times New Roman"/>
          <w:color w:val="212121"/>
          <w:shd w:val="clear" w:color="auto" w:fill="FFFFFF"/>
        </w:rPr>
        <w:t xml:space="preserve">; this file </w:t>
      </w:r>
      <w:r w:rsidR="00365214">
        <w:rPr>
          <w:rFonts w:ascii="Times New Roman" w:hAnsi="Times New Roman" w:cs="Times New Roman"/>
          <w:color w:val="212121"/>
          <w:shd w:val="clear" w:color="auto" w:fill="FFFFFF"/>
        </w:rPr>
        <w:t>correspond</w:t>
      </w:r>
      <w:r w:rsidR="00435ABB">
        <w:rPr>
          <w:rFonts w:ascii="Times New Roman" w:hAnsi="Times New Roman" w:cs="Times New Roman"/>
          <w:color w:val="212121"/>
          <w:shd w:val="clear" w:color="auto" w:fill="FFFFFF"/>
        </w:rPr>
        <w:t>s</w:t>
      </w:r>
      <w:r w:rsidR="00365214" w:rsidRPr="00B3776F">
        <w:rPr>
          <w:rFonts w:ascii="Times New Roman" w:hAnsi="Times New Roman" w:cs="Times New Roman"/>
          <w:color w:val="212121"/>
          <w:shd w:val="clear" w:color="auto" w:fill="FFFFFF"/>
        </w:rPr>
        <w:t xml:space="preserve"> </w:t>
      </w:r>
      <w:r w:rsidR="000C3F2A" w:rsidRPr="00B3776F">
        <w:rPr>
          <w:rFonts w:ascii="Times New Roman" w:hAnsi="Times New Roman" w:cs="Times New Roman"/>
          <w:color w:val="212121"/>
          <w:shd w:val="clear" w:color="auto" w:fill="FFFFFF"/>
        </w:rPr>
        <w:t>to</w:t>
      </w:r>
      <w:r w:rsidRPr="00B3776F">
        <w:rPr>
          <w:rFonts w:ascii="Times New Roman" w:hAnsi="Times New Roman" w:cs="Times New Roman"/>
          <w:color w:val="212121"/>
          <w:shd w:val="clear" w:color="auto" w:fill="FFFFFF"/>
        </w:rPr>
        <w:t xml:space="preserve"> the </w:t>
      </w:r>
      <w:r w:rsidR="001056E9">
        <w:rPr>
          <w:rFonts w:ascii="Times New Roman" w:hAnsi="Times New Roman" w:cs="Times New Roman"/>
          <w:color w:val="212121"/>
          <w:shd w:val="clear" w:color="auto" w:fill="FFFFFF"/>
        </w:rPr>
        <w:t>Crohn’s and Colitis Foundation’s (</w:t>
      </w:r>
      <w:r w:rsidRPr="00B3776F">
        <w:rPr>
          <w:rFonts w:ascii="Times New Roman" w:hAnsi="Times New Roman" w:cs="Times New Roman"/>
          <w:color w:val="212121"/>
          <w:shd w:val="clear" w:color="auto" w:fill="FFFFFF"/>
        </w:rPr>
        <w:t>CCF</w:t>
      </w:r>
      <w:r w:rsidR="001056E9">
        <w:rPr>
          <w:rFonts w:ascii="Times New Roman" w:hAnsi="Times New Roman" w:cs="Times New Roman"/>
          <w:color w:val="212121"/>
          <w:shd w:val="clear" w:color="auto" w:fill="FFFFFF"/>
        </w:rPr>
        <w:t>)</w:t>
      </w:r>
      <w:r w:rsidRPr="00B3776F">
        <w:rPr>
          <w:rFonts w:ascii="Times New Roman" w:hAnsi="Times New Roman" w:cs="Times New Roman"/>
          <w:color w:val="212121"/>
          <w:shd w:val="clear" w:color="auto" w:fill="FFFFFF"/>
        </w:rPr>
        <w:t xml:space="preserve"> </w:t>
      </w:r>
      <w:r w:rsidRPr="00BF5EE9">
        <w:rPr>
          <w:rFonts w:ascii="Times New Roman" w:hAnsi="Times New Roman" w:cs="Times New Roman"/>
          <w:shd w:val="clear" w:color="auto" w:fill="FFFFFF"/>
        </w:rPr>
        <w:t xml:space="preserve">online </w:t>
      </w:r>
      <w:r w:rsidR="000C3F2A" w:rsidRPr="00BF5EE9">
        <w:rPr>
          <w:rFonts w:ascii="Times New Roman" w:hAnsi="Times New Roman" w:cs="Times New Roman"/>
          <w:shd w:val="clear" w:color="auto" w:fill="FFFFFF"/>
        </w:rPr>
        <w:t>resource on biologic therapies</w:t>
      </w:r>
      <w:r w:rsidRPr="00B3776F">
        <w:rPr>
          <w:rFonts w:ascii="Times New Roman" w:hAnsi="Times New Roman" w:cs="Times New Roman"/>
          <w:color w:val="212121"/>
          <w:shd w:val="clear" w:color="auto" w:fill="FFFFFF"/>
        </w:rPr>
        <w:t xml:space="preserve">, which is a well-researched and clearly presented overview of IBD biologic therapies, but </w:t>
      </w:r>
      <w:r w:rsidR="000C3F2A" w:rsidRPr="00B3776F">
        <w:rPr>
          <w:rFonts w:ascii="Times New Roman" w:hAnsi="Times New Roman" w:cs="Times New Roman"/>
          <w:color w:val="212121"/>
          <w:shd w:val="clear" w:color="auto" w:fill="FFFFFF"/>
        </w:rPr>
        <w:t>without an active SDM component</w:t>
      </w:r>
      <w:r w:rsidRPr="00B3776F">
        <w:rPr>
          <w:rFonts w:ascii="Times New Roman" w:hAnsi="Times New Roman" w:cs="Times New Roman"/>
          <w:color w:val="212121"/>
          <w:shd w:val="clear" w:color="auto" w:fill="FFFFFF"/>
        </w:rPr>
        <w:t xml:space="preserve"> (</w:t>
      </w:r>
      <w:r w:rsidR="000C3F2A" w:rsidRPr="00B3776F">
        <w:rPr>
          <w:rFonts w:ascii="Times New Roman" w:hAnsi="Times New Roman" w:cs="Times New Roman"/>
          <w:color w:val="212121"/>
          <w:shd w:val="clear" w:color="auto" w:fill="FFFFFF"/>
        </w:rPr>
        <w:t xml:space="preserve">see </w:t>
      </w:r>
      <w:r w:rsidR="00107544" w:rsidRPr="00B3776F">
        <w:rPr>
          <w:rFonts w:ascii="Times New Roman" w:hAnsi="Times New Roman" w:cs="Times New Roman"/>
          <w:color w:val="212121"/>
          <w:shd w:val="clear" w:color="auto" w:fill="FFFFFF"/>
        </w:rPr>
        <w:t xml:space="preserve">Appendix </w:t>
      </w:r>
      <w:r w:rsidR="00207CED">
        <w:rPr>
          <w:rFonts w:ascii="Times New Roman" w:hAnsi="Times New Roman" w:cs="Times New Roman"/>
          <w:color w:val="212121"/>
          <w:shd w:val="clear" w:color="auto" w:fill="FFFFFF"/>
        </w:rPr>
        <w:t>9</w:t>
      </w:r>
      <w:r w:rsidRPr="00B3776F">
        <w:rPr>
          <w:rFonts w:ascii="Times New Roman" w:hAnsi="Times New Roman" w:cs="Times New Roman"/>
          <w:color w:val="212121"/>
          <w:shd w:val="clear" w:color="auto" w:fill="FFFFFF"/>
        </w:rPr>
        <w:t xml:space="preserve">). The website includes information on the different biologics, their mechanisms of action, and </w:t>
      </w:r>
      <w:r w:rsidR="001056E9">
        <w:rPr>
          <w:rFonts w:ascii="Times New Roman" w:hAnsi="Times New Roman" w:cs="Times New Roman"/>
          <w:color w:val="212121"/>
          <w:shd w:val="clear" w:color="auto" w:fill="FFFFFF"/>
        </w:rPr>
        <w:t xml:space="preserve">dosing </w:t>
      </w:r>
      <w:r w:rsidRPr="00B3776F">
        <w:rPr>
          <w:rFonts w:ascii="Times New Roman" w:hAnsi="Times New Roman" w:cs="Times New Roman"/>
          <w:color w:val="212121"/>
          <w:shd w:val="clear" w:color="auto" w:fill="FFFFFF"/>
        </w:rPr>
        <w:t xml:space="preserve">frequency. </w:t>
      </w:r>
      <w:r w:rsidR="001056E9">
        <w:rPr>
          <w:rFonts w:ascii="Times New Roman" w:hAnsi="Times New Roman" w:cs="Times New Roman"/>
          <w:color w:val="212121"/>
          <w:shd w:val="clear" w:color="auto" w:fill="FFFFFF"/>
        </w:rPr>
        <w:t>It</w:t>
      </w:r>
      <w:r w:rsidRPr="00B3776F">
        <w:rPr>
          <w:rFonts w:ascii="Times New Roman" w:hAnsi="Times New Roman" w:cs="Times New Roman"/>
          <w:color w:val="212121"/>
          <w:shd w:val="clear" w:color="auto" w:fill="FFFFFF"/>
        </w:rPr>
        <w:t xml:space="preserve"> also describes the risks and special considerations for biologic</w:t>
      </w:r>
      <w:r w:rsidR="001056E9">
        <w:rPr>
          <w:rFonts w:ascii="Times New Roman" w:hAnsi="Times New Roman" w:cs="Times New Roman"/>
          <w:color w:val="212121"/>
          <w:shd w:val="clear" w:color="auto" w:fill="FFFFFF"/>
        </w:rPr>
        <w:t>s</w:t>
      </w:r>
      <w:r w:rsidRPr="00B3776F">
        <w:rPr>
          <w:rFonts w:ascii="Times New Roman" w:hAnsi="Times New Roman" w:cs="Times New Roman"/>
          <w:color w:val="212121"/>
          <w:shd w:val="clear" w:color="auto" w:fill="FFFFFF"/>
        </w:rPr>
        <w:t>.</w:t>
      </w:r>
    </w:p>
    <w:p w14:paraId="7653C7D3" w14:textId="77777777" w:rsidR="0013668D" w:rsidRDefault="0013668D" w:rsidP="00BD10A3">
      <w:pPr>
        <w:widowControl w:val="0"/>
        <w:rPr>
          <w:rFonts w:ascii="Times New Roman" w:hAnsi="Times New Roman" w:cs="Times New Roman"/>
          <w:color w:val="212121"/>
          <w:shd w:val="clear" w:color="auto" w:fill="FFFFFF"/>
        </w:rPr>
      </w:pPr>
    </w:p>
    <w:p w14:paraId="0725CEE2" w14:textId="3E37AD3D" w:rsidR="00996718" w:rsidRPr="00284E68" w:rsidRDefault="009874AB" w:rsidP="00BD10A3">
      <w:pPr>
        <w:widowControl w:val="0"/>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All participants</w:t>
      </w:r>
      <w:r w:rsidR="001356C0">
        <w:rPr>
          <w:rFonts w:ascii="Times New Roman" w:hAnsi="Times New Roman" w:cs="Times New Roman"/>
          <w:color w:val="212121"/>
          <w:shd w:val="clear" w:color="auto" w:fill="FFFFFF"/>
        </w:rPr>
        <w:t xml:space="preserve"> will receive a</w:t>
      </w:r>
      <w:r w:rsidRPr="00B3776F">
        <w:rPr>
          <w:rFonts w:ascii="Times New Roman" w:hAnsi="Times New Roman" w:cs="Times New Roman"/>
          <w:color w:val="212121"/>
          <w:shd w:val="clear" w:color="auto" w:fill="FFFFFF"/>
        </w:rPr>
        <w:t xml:space="preserve"> reminder via email </w:t>
      </w:r>
      <w:r>
        <w:rPr>
          <w:rFonts w:ascii="Times New Roman" w:hAnsi="Times New Roman" w:cs="Times New Roman"/>
          <w:color w:val="212121"/>
          <w:shd w:val="clear" w:color="auto" w:fill="FFFFFF"/>
        </w:rPr>
        <w:t>one day before thei</w:t>
      </w:r>
      <w:r w:rsidR="001356C0">
        <w:rPr>
          <w:rFonts w:ascii="Times New Roman" w:hAnsi="Times New Roman" w:cs="Times New Roman"/>
          <w:color w:val="212121"/>
          <w:shd w:val="clear" w:color="auto" w:fill="FFFFFF"/>
        </w:rPr>
        <w:t>r scheduled clinic visit: 1)</w:t>
      </w:r>
      <w:r>
        <w:rPr>
          <w:rFonts w:ascii="Times New Roman" w:hAnsi="Times New Roman" w:cs="Times New Roman"/>
          <w:color w:val="212121"/>
          <w:shd w:val="clear" w:color="auto" w:fill="FFFFFF"/>
        </w:rPr>
        <w:t xml:space="preserve"> patients randomized to </w:t>
      </w:r>
      <w:r w:rsidR="00F7721A">
        <w:rPr>
          <w:rFonts w:ascii="Times New Roman" w:hAnsi="Times New Roman" w:cs="Times New Roman"/>
          <w:color w:val="212121"/>
          <w:shd w:val="clear" w:color="auto" w:fill="FFFFFF"/>
        </w:rPr>
        <w:t>the intervention arm</w:t>
      </w:r>
      <w:r>
        <w:rPr>
          <w:rFonts w:ascii="Times New Roman" w:hAnsi="Times New Roman" w:cs="Times New Roman"/>
          <w:color w:val="212121"/>
          <w:shd w:val="clear" w:color="auto" w:fill="FFFFFF"/>
        </w:rPr>
        <w:t xml:space="preserve"> will be reminded to</w:t>
      </w:r>
      <w:r w:rsidR="00ED373A">
        <w:rPr>
          <w:rFonts w:ascii="Times New Roman" w:hAnsi="Times New Roman" w:cs="Times New Roman"/>
          <w:color w:val="212121"/>
          <w:shd w:val="clear" w:color="auto" w:fill="FFFFFF"/>
        </w:rPr>
        <w:t xml:space="preserve"> </w:t>
      </w:r>
      <w:r w:rsidR="00EC4785">
        <w:rPr>
          <w:rFonts w:ascii="Times New Roman" w:hAnsi="Times New Roman" w:cs="Times New Roman"/>
          <w:color w:val="212121"/>
          <w:shd w:val="clear" w:color="auto" w:fill="FFFFFF"/>
        </w:rPr>
        <w:t xml:space="preserve">go through the IBD&amp;me website before the clinic visit and to </w:t>
      </w:r>
      <w:r>
        <w:rPr>
          <w:rFonts w:ascii="Times New Roman" w:hAnsi="Times New Roman" w:cs="Times New Roman"/>
          <w:color w:val="212121"/>
          <w:shd w:val="clear" w:color="auto" w:fill="FFFFFF"/>
        </w:rPr>
        <w:t xml:space="preserve">bring </w:t>
      </w:r>
      <w:r w:rsidR="001356C0">
        <w:rPr>
          <w:rFonts w:ascii="Times New Roman" w:hAnsi="Times New Roman" w:cs="Times New Roman"/>
          <w:color w:val="212121"/>
          <w:shd w:val="clear" w:color="auto" w:fill="FFFFFF"/>
        </w:rPr>
        <w:t xml:space="preserve">their </w:t>
      </w:r>
      <w:r w:rsidR="00EC4785">
        <w:rPr>
          <w:rFonts w:ascii="Times New Roman" w:hAnsi="Times New Roman" w:cs="Times New Roman"/>
          <w:color w:val="212121"/>
          <w:shd w:val="clear" w:color="auto" w:fill="FFFFFF"/>
        </w:rPr>
        <w:t>personalized</w:t>
      </w:r>
      <w:r w:rsidR="001356C0">
        <w:rPr>
          <w:rFonts w:ascii="Times New Roman" w:hAnsi="Times New Roman" w:cs="Times New Roman"/>
          <w:color w:val="212121"/>
          <w:shd w:val="clear" w:color="auto" w:fill="FFFFFF"/>
        </w:rPr>
        <w:t xml:space="preserve"> report</w:t>
      </w:r>
      <w:r w:rsidR="00EC4785">
        <w:rPr>
          <w:rFonts w:ascii="Times New Roman" w:hAnsi="Times New Roman" w:cs="Times New Roman"/>
          <w:color w:val="212121"/>
          <w:shd w:val="clear" w:color="auto" w:fill="FFFFFF"/>
        </w:rPr>
        <w:t xml:space="preserve"> with them to the visit</w:t>
      </w:r>
      <w:r w:rsidR="001356C0">
        <w:rPr>
          <w:rFonts w:ascii="Times New Roman" w:hAnsi="Times New Roman" w:cs="Times New Roman"/>
          <w:color w:val="212121"/>
          <w:shd w:val="clear" w:color="auto" w:fill="FFFFFF"/>
        </w:rPr>
        <w:t xml:space="preserve">, and 2) </w:t>
      </w:r>
      <w:r>
        <w:rPr>
          <w:rFonts w:ascii="Times New Roman" w:hAnsi="Times New Roman" w:cs="Times New Roman"/>
          <w:color w:val="212121"/>
          <w:shd w:val="clear" w:color="auto" w:fill="FFFFFF"/>
        </w:rPr>
        <w:t xml:space="preserve">patients randomized to </w:t>
      </w:r>
      <w:r w:rsidR="00F7721A">
        <w:rPr>
          <w:rFonts w:ascii="Times New Roman" w:hAnsi="Times New Roman" w:cs="Times New Roman"/>
          <w:color w:val="212121"/>
          <w:shd w:val="clear" w:color="auto" w:fill="FFFFFF"/>
        </w:rPr>
        <w:t>the control arm</w:t>
      </w:r>
      <w:r>
        <w:rPr>
          <w:rFonts w:ascii="Times New Roman" w:hAnsi="Times New Roman" w:cs="Times New Roman"/>
          <w:color w:val="212121"/>
          <w:shd w:val="clear" w:color="auto" w:fill="FFFFFF"/>
        </w:rPr>
        <w:t xml:space="preserve"> will </w:t>
      </w:r>
      <w:r w:rsidRPr="00284E68">
        <w:rPr>
          <w:rFonts w:ascii="Times New Roman" w:hAnsi="Times New Roman" w:cs="Times New Roman"/>
          <w:color w:val="212121"/>
          <w:shd w:val="clear" w:color="auto" w:fill="FFFFFF"/>
        </w:rPr>
        <w:t xml:space="preserve">be reminded to go through the </w:t>
      </w:r>
      <w:r w:rsidR="00F7721A" w:rsidRPr="00284E68">
        <w:rPr>
          <w:rFonts w:ascii="Times New Roman" w:hAnsi="Times New Roman" w:cs="Times New Roman"/>
          <w:color w:val="212121"/>
          <w:shd w:val="clear" w:color="auto" w:fill="FFFFFF"/>
        </w:rPr>
        <w:t xml:space="preserve">CCF’s </w:t>
      </w:r>
      <w:r w:rsidR="009C449F" w:rsidRPr="00284E68">
        <w:rPr>
          <w:rFonts w:ascii="Times New Roman" w:hAnsi="Times New Roman" w:cs="Times New Roman"/>
          <w:color w:val="212121"/>
          <w:shd w:val="clear" w:color="auto" w:fill="FFFFFF"/>
        </w:rPr>
        <w:t>resource</w:t>
      </w:r>
      <w:r w:rsidRPr="00284E68">
        <w:rPr>
          <w:rFonts w:ascii="Times New Roman" w:hAnsi="Times New Roman" w:cs="Times New Roman"/>
          <w:color w:val="212121"/>
          <w:shd w:val="clear" w:color="auto" w:fill="FFFFFF"/>
        </w:rPr>
        <w:t xml:space="preserve"> before the clinic visit and to bring it</w:t>
      </w:r>
      <w:r w:rsidR="001356C0" w:rsidRPr="00284E68">
        <w:rPr>
          <w:rFonts w:ascii="Times New Roman" w:hAnsi="Times New Roman" w:cs="Times New Roman"/>
          <w:color w:val="212121"/>
          <w:shd w:val="clear" w:color="auto" w:fill="FFFFFF"/>
        </w:rPr>
        <w:t xml:space="preserve"> with them to the visit</w:t>
      </w:r>
      <w:r w:rsidRPr="00284E68">
        <w:rPr>
          <w:rFonts w:ascii="Times New Roman" w:hAnsi="Times New Roman" w:cs="Times New Roman"/>
          <w:color w:val="212121"/>
          <w:shd w:val="clear" w:color="auto" w:fill="FFFFFF"/>
        </w:rPr>
        <w:t>.</w:t>
      </w:r>
    </w:p>
    <w:p w14:paraId="507E76DD" w14:textId="77777777" w:rsidR="00715FEF" w:rsidRPr="00284E68" w:rsidRDefault="00715FEF" w:rsidP="00BD10A3">
      <w:pPr>
        <w:widowControl w:val="0"/>
        <w:rPr>
          <w:rFonts w:ascii="Times New Roman" w:hAnsi="Times New Roman" w:cs="Times New Roman"/>
          <w:color w:val="212121"/>
          <w:shd w:val="clear" w:color="auto" w:fill="FFFFFF"/>
        </w:rPr>
      </w:pPr>
    </w:p>
    <w:p w14:paraId="1EA2D00F" w14:textId="77777777" w:rsidR="001D7CDE" w:rsidRDefault="009874AB" w:rsidP="00BD10A3">
      <w:pPr>
        <w:widowControl w:val="0"/>
        <w:rPr>
          <w:rFonts w:ascii="Times New Roman" w:hAnsi="Times New Roman" w:cs="Times New Roman"/>
          <w:color w:val="212121"/>
          <w:shd w:val="clear" w:color="auto" w:fill="FFFFFF"/>
        </w:rPr>
      </w:pPr>
      <w:r w:rsidRPr="00284E68">
        <w:rPr>
          <w:rFonts w:ascii="Times New Roman" w:hAnsi="Times New Roman" w:cs="Times New Roman"/>
          <w:color w:val="212121"/>
          <w:shd w:val="clear" w:color="auto" w:fill="FFFFFF"/>
        </w:rPr>
        <w:t xml:space="preserve">Participants will have three opportunities to </w:t>
      </w:r>
      <w:r w:rsidR="00F5539D" w:rsidRPr="003652BA">
        <w:rPr>
          <w:rFonts w:ascii="Times New Roman" w:hAnsi="Times New Roman" w:cs="Times New Roman"/>
          <w:color w:val="212121"/>
          <w:shd w:val="clear" w:color="auto" w:fill="FFFFFF"/>
        </w:rPr>
        <w:t xml:space="preserve">revise the date of their clinic visit </w:t>
      </w:r>
      <w:r w:rsidRPr="00284E68">
        <w:rPr>
          <w:rFonts w:ascii="Times New Roman" w:hAnsi="Times New Roman" w:cs="Times New Roman"/>
          <w:color w:val="212121"/>
          <w:shd w:val="clear" w:color="auto" w:fill="FFFFFF"/>
        </w:rPr>
        <w:t>as originally reported in the screening questionnaire</w:t>
      </w:r>
      <w:r w:rsidR="00D57FB7" w:rsidRPr="003652BA">
        <w:rPr>
          <w:rFonts w:ascii="Times New Roman" w:hAnsi="Times New Roman" w:cs="Times New Roman"/>
          <w:color w:val="212121"/>
          <w:shd w:val="clear" w:color="auto" w:fill="FFFFFF"/>
        </w:rPr>
        <w:t xml:space="preserve">, so long as the revised date occurs within </w:t>
      </w:r>
      <w:r w:rsidR="0067480B">
        <w:rPr>
          <w:rFonts w:ascii="Times New Roman" w:hAnsi="Times New Roman" w:cs="Times New Roman"/>
          <w:color w:val="212121"/>
          <w:shd w:val="clear" w:color="auto" w:fill="FFFFFF"/>
        </w:rPr>
        <w:t>three</w:t>
      </w:r>
      <w:r w:rsidR="00D57FB7" w:rsidRPr="003652BA">
        <w:rPr>
          <w:rFonts w:ascii="Times New Roman" w:hAnsi="Times New Roman" w:cs="Times New Roman"/>
          <w:color w:val="212121"/>
          <w:shd w:val="clear" w:color="auto" w:fill="FFFFFF"/>
        </w:rPr>
        <w:t xml:space="preserve"> months of the original </w:t>
      </w:r>
      <w:r w:rsidR="001B0B52">
        <w:rPr>
          <w:rFonts w:ascii="Times New Roman" w:hAnsi="Times New Roman" w:cs="Times New Roman"/>
          <w:color w:val="212121"/>
          <w:shd w:val="clear" w:color="auto" w:fill="FFFFFF"/>
        </w:rPr>
        <w:t>date of screening</w:t>
      </w:r>
      <w:r w:rsidRPr="00284E68">
        <w:rPr>
          <w:rFonts w:ascii="Times New Roman" w:hAnsi="Times New Roman" w:cs="Times New Roman"/>
          <w:color w:val="212121"/>
          <w:shd w:val="clear" w:color="auto" w:fill="FFFFFF"/>
        </w:rPr>
        <w:t xml:space="preserve">; they will be prompted </w:t>
      </w:r>
      <w:r w:rsidR="00DD5D09">
        <w:rPr>
          <w:rFonts w:ascii="Times New Roman" w:hAnsi="Times New Roman" w:cs="Times New Roman"/>
          <w:color w:val="212121"/>
          <w:shd w:val="clear" w:color="auto" w:fill="FFFFFF"/>
        </w:rPr>
        <w:t>at least 2 days</w:t>
      </w:r>
      <w:r w:rsidRPr="00284E68">
        <w:rPr>
          <w:rFonts w:ascii="Times New Roman" w:hAnsi="Times New Roman" w:cs="Times New Roman"/>
          <w:color w:val="212121"/>
          <w:shd w:val="clear" w:color="auto" w:fill="FFFFFF"/>
        </w:rPr>
        <w:t xml:space="preserve"> before the visit, one day before, and in the first follow-up questionnaire.</w:t>
      </w:r>
      <w:r w:rsidR="00D57FB7" w:rsidRPr="003652BA">
        <w:rPr>
          <w:rFonts w:ascii="Times New Roman" w:hAnsi="Times New Roman" w:cs="Times New Roman"/>
          <w:color w:val="212121"/>
          <w:shd w:val="clear" w:color="auto" w:fill="FFFFFF"/>
        </w:rPr>
        <w:t xml:space="preserve"> The</w:t>
      </w:r>
      <w:r w:rsidR="00F5539D" w:rsidRPr="003652BA">
        <w:rPr>
          <w:rFonts w:ascii="Times New Roman" w:hAnsi="Times New Roman" w:cs="Times New Roman"/>
          <w:color w:val="212121"/>
          <w:shd w:val="clear" w:color="auto" w:fill="FFFFFF"/>
        </w:rPr>
        <w:t xml:space="preserve"> follow-up questionnaires will be se</w:t>
      </w:r>
      <w:r w:rsidR="002227CC" w:rsidRPr="003652BA">
        <w:rPr>
          <w:rFonts w:ascii="Times New Roman" w:hAnsi="Times New Roman" w:cs="Times New Roman"/>
          <w:color w:val="212121"/>
          <w:shd w:val="clear" w:color="auto" w:fill="FFFFFF"/>
        </w:rPr>
        <w:t>nt</w:t>
      </w:r>
      <w:r w:rsidR="00D57FB7" w:rsidRPr="003652BA">
        <w:rPr>
          <w:rFonts w:ascii="Times New Roman" w:hAnsi="Times New Roman" w:cs="Times New Roman"/>
          <w:color w:val="212121"/>
          <w:shd w:val="clear" w:color="auto" w:fill="FFFFFF"/>
        </w:rPr>
        <w:t xml:space="preserve"> based on this new visit date.</w:t>
      </w:r>
      <w:r w:rsidR="005866FB">
        <w:rPr>
          <w:rFonts w:ascii="Times New Roman" w:hAnsi="Times New Roman" w:cs="Times New Roman"/>
          <w:color w:val="212121"/>
          <w:shd w:val="clear" w:color="auto" w:fill="FFFFFF"/>
        </w:rPr>
        <w:t xml:space="preserve"> For a more detailed breakdown of</w:t>
      </w:r>
      <w:r w:rsidR="00ED08BC">
        <w:rPr>
          <w:rFonts w:ascii="Times New Roman" w:hAnsi="Times New Roman" w:cs="Times New Roman"/>
          <w:color w:val="212121"/>
          <w:shd w:val="clear" w:color="auto" w:fill="FFFFFF"/>
        </w:rPr>
        <w:t xml:space="preserve"> how</w:t>
      </w:r>
      <w:r w:rsidR="005866FB">
        <w:rPr>
          <w:rFonts w:ascii="Times New Roman" w:hAnsi="Times New Roman" w:cs="Times New Roman"/>
          <w:color w:val="212121"/>
          <w:shd w:val="clear" w:color="auto" w:fill="FFFFFF"/>
        </w:rPr>
        <w:t xml:space="preserve"> subjects</w:t>
      </w:r>
      <w:r w:rsidR="00ED08BC">
        <w:rPr>
          <w:rFonts w:ascii="Times New Roman" w:hAnsi="Times New Roman" w:cs="Times New Roman"/>
          <w:color w:val="212121"/>
          <w:shd w:val="clear" w:color="auto" w:fill="FFFFFF"/>
        </w:rPr>
        <w:t xml:space="preserve"> who report changes to the date of their clinic visit</w:t>
      </w:r>
      <w:r w:rsidR="00676907">
        <w:rPr>
          <w:rFonts w:ascii="Times New Roman" w:hAnsi="Times New Roman" w:cs="Times New Roman"/>
          <w:color w:val="212121"/>
          <w:shd w:val="clear" w:color="auto" w:fill="FFFFFF"/>
        </w:rPr>
        <w:t xml:space="preserve"> </w:t>
      </w:r>
      <w:r w:rsidR="00ED08BC">
        <w:rPr>
          <w:rFonts w:ascii="Times New Roman" w:hAnsi="Times New Roman" w:cs="Times New Roman"/>
          <w:color w:val="212121"/>
          <w:shd w:val="clear" w:color="auto" w:fill="FFFFFF"/>
        </w:rPr>
        <w:t xml:space="preserve">will be managed </w:t>
      </w:r>
      <w:r w:rsidR="00676907">
        <w:rPr>
          <w:rFonts w:ascii="Times New Roman" w:hAnsi="Times New Roman" w:cs="Times New Roman"/>
          <w:color w:val="212121"/>
          <w:shd w:val="clear" w:color="auto" w:fill="FFFFFF"/>
        </w:rPr>
        <w:t>each of these three timepoints</w:t>
      </w:r>
      <w:r w:rsidR="005866FB">
        <w:rPr>
          <w:rFonts w:ascii="Times New Roman" w:hAnsi="Times New Roman" w:cs="Times New Roman"/>
          <w:color w:val="212121"/>
          <w:shd w:val="clear" w:color="auto" w:fill="FFFFFF"/>
        </w:rPr>
        <w:t>, see Table 1.</w:t>
      </w:r>
    </w:p>
    <w:p w14:paraId="671485C5" w14:textId="77777777" w:rsidR="001D7CDE" w:rsidRDefault="001D7CDE" w:rsidP="00BD10A3">
      <w:pPr>
        <w:widowControl w:val="0"/>
        <w:rPr>
          <w:rFonts w:ascii="Times New Roman" w:hAnsi="Times New Roman" w:cs="Times New Roman"/>
          <w:color w:val="212121"/>
          <w:shd w:val="clear" w:color="auto" w:fill="FFFFFF"/>
        </w:rPr>
      </w:pPr>
    </w:p>
    <w:p w14:paraId="195CCADC" w14:textId="77777777" w:rsidR="005866FB" w:rsidRDefault="009874AB" w:rsidP="00BD10A3">
      <w:pPr>
        <w:widowControl w:val="0"/>
        <w:rPr>
          <w:rFonts w:ascii="Times New Roman" w:hAnsi="Times New Roman" w:cs="Times New Roman"/>
          <w:color w:val="212121"/>
          <w:shd w:val="clear" w:color="auto" w:fill="FFFFFF"/>
        </w:rPr>
      </w:pPr>
      <w:r w:rsidRPr="0067497C">
        <w:rPr>
          <w:rFonts w:ascii="Times New Roman" w:hAnsi="Times New Roman" w:cs="Times New Roman"/>
          <w:b/>
          <w:color w:val="212121"/>
          <w:shd w:val="clear" w:color="auto" w:fill="FFFFFF"/>
        </w:rPr>
        <w:t>Table 1.</w:t>
      </w:r>
      <w:r>
        <w:rPr>
          <w:rFonts w:ascii="Times New Roman" w:hAnsi="Times New Roman" w:cs="Times New Roman"/>
          <w:color w:val="212121"/>
          <w:shd w:val="clear" w:color="auto" w:fill="FFFFFF"/>
        </w:rPr>
        <w:t xml:space="preserve"> </w:t>
      </w:r>
      <w:r w:rsidR="00415227">
        <w:rPr>
          <w:rFonts w:ascii="Times New Roman" w:hAnsi="Times New Roman" w:cs="Times New Roman"/>
          <w:color w:val="212121"/>
          <w:shd w:val="clear" w:color="auto" w:fill="FFFFFF"/>
        </w:rPr>
        <w:t>Planned workflow for participants with revised clinic visit dates</w:t>
      </w:r>
    </w:p>
    <w:p w14:paraId="17DF09CE" w14:textId="77777777" w:rsidR="00676907" w:rsidRDefault="00676907" w:rsidP="00BD10A3">
      <w:pPr>
        <w:widowControl w:val="0"/>
        <w:rPr>
          <w:rFonts w:ascii="Times New Roman" w:hAnsi="Times New Roman" w:cs="Times New Roman"/>
          <w:color w:val="212121"/>
          <w:shd w:val="clear" w:color="auto" w:fill="FFFFFF"/>
        </w:rPr>
      </w:pPr>
    </w:p>
    <w:tbl>
      <w:tblPr>
        <w:tblStyle w:val="TableGrid"/>
        <w:tblW w:w="0" w:type="auto"/>
        <w:tblLook w:val="04A0" w:firstRow="1" w:lastRow="0" w:firstColumn="1" w:lastColumn="0" w:noHBand="0" w:noVBand="1"/>
      </w:tblPr>
      <w:tblGrid>
        <w:gridCol w:w="3116"/>
        <w:gridCol w:w="3117"/>
        <w:gridCol w:w="3117"/>
      </w:tblGrid>
      <w:tr w:rsidR="001239CA" w14:paraId="0D69E743" w14:textId="77777777" w:rsidTr="0067497C">
        <w:trPr>
          <w:trHeight w:val="763"/>
        </w:trPr>
        <w:tc>
          <w:tcPr>
            <w:tcW w:w="3116" w:type="dxa"/>
            <w:tcBorders>
              <w:bottom w:val="double" w:sz="4" w:space="0" w:color="auto"/>
            </w:tcBorders>
            <w:vAlign w:val="center"/>
          </w:tcPr>
          <w:p w14:paraId="6287D9EF" w14:textId="77777777" w:rsidR="005866FB" w:rsidRPr="0067497C" w:rsidRDefault="009874AB">
            <w:pPr>
              <w:jc w:val="center"/>
              <w:rPr>
                <w:rFonts w:ascii="Times New Roman" w:hAnsi="Times New Roman" w:cs="Times New Roman"/>
                <w:b/>
                <w:sz w:val="22"/>
                <w:szCs w:val="22"/>
              </w:rPr>
            </w:pPr>
            <w:r w:rsidRPr="0067497C">
              <w:rPr>
                <w:rFonts w:ascii="Times New Roman" w:hAnsi="Times New Roman" w:cs="Times New Roman"/>
                <w:b/>
                <w:sz w:val="22"/>
                <w:szCs w:val="22"/>
              </w:rPr>
              <w:t xml:space="preserve">Email with instructions </w:t>
            </w:r>
            <w:r>
              <w:rPr>
                <w:rFonts w:ascii="Times New Roman" w:hAnsi="Times New Roman" w:cs="Times New Roman"/>
                <w:b/>
                <w:sz w:val="22"/>
                <w:szCs w:val="22"/>
              </w:rPr>
              <w:br/>
            </w:r>
            <w:r w:rsidR="00DD5D09" w:rsidRPr="00DD5D09">
              <w:rPr>
                <w:rFonts w:ascii="Times New Roman" w:hAnsi="Times New Roman" w:cs="Times New Roman"/>
                <w:b/>
                <w:sz w:val="22"/>
                <w:szCs w:val="22"/>
              </w:rPr>
              <w:t>(at least 2</w:t>
            </w:r>
            <w:r w:rsidRPr="0067497C">
              <w:rPr>
                <w:rFonts w:ascii="Times New Roman" w:hAnsi="Times New Roman" w:cs="Times New Roman"/>
                <w:b/>
                <w:sz w:val="22"/>
                <w:szCs w:val="22"/>
              </w:rPr>
              <w:t xml:space="preserve"> days pre-visit)</w:t>
            </w:r>
          </w:p>
        </w:tc>
        <w:tc>
          <w:tcPr>
            <w:tcW w:w="3117" w:type="dxa"/>
            <w:tcBorders>
              <w:bottom w:val="double" w:sz="4" w:space="0" w:color="auto"/>
            </w:tcBorders>
            <w:vAlign w:val="center"/>
          </w:tcPr>
          <w:p w14:paraId="10C08536" w14:textId="77777777" w:rsidR="005866FB" w:rsidRPr="0067497C" w:rsidRDefault="009874AB">
            <w:pPr>
              <w:jc w:val="center"/>
              <w:rPr>
                <w:rFonts w:ascii="Times New Roman" w:hAnsi="Times New Roman" w:cs="Times New Roman"/>
                <w:b/>
                <w:sz w:val="22"/>
                <w:szCs w:val="22"/>
              </w:rPr>
            </w:pPr>
            <w:r w:rsidRPr="0067497C">
              <w:rPr>
                <w:rFonts w:ascii="Times New Roman" w:hAnsi="Times New Roman" w:cs="Times New Roman"/>
                <w:b/>
                <w:sz w:val="22"/>
                <w:szCs w:val="22"/>
              </w:rPr>
              <w:t xml:space="preserve">Reminder email </w:t>
            </w:r>
            <w:r>
              <w:rPr>
                <w:rFonts w:ascii="Times New Roman" w:hAnsi="Times New Roman" w:cs="Times New Roman"/>
                <w:b/>
                <w:sz w:val="22"/>
                <w:szCs w:val="22"/>
              </w:rPr>
              <w:br/>
            </w:r>
            <w:r w:rsidRPr="0067497C">
              <w:rPr>
                <w:rFonts w:ascii="Times New Roman" w:hAnsi="Times New Roman" w:cs="Times New Roman"/>
                <w:b/>
                <w:sz w:val="22"/>
                <w:szCs w:val="22"/>
              </w:rPr>
              <w:t>(1 day pre-visit)</w:t>
            </w:r>
          </w:p>
        </w:tc>
        <w:tc>
          <w:tcPr>
            <w:tcW w:w="3117" w:type="dxa"/>
            <w:tcBorders>
              <w:bottom w:val="double" w:sz="4" w:space="0" w:color="auto"/>
            </w:tcBorders>
            <w:vAlign w:val="center"/>
          </w:tcPr>
          <w:p w14:paraId="44C324DC" w14:textId="77777777" w:rsidR="005866FB" w:rsidRPr="0067497C" w:rsidRDefault="009874AB">
            <w:pPr>
              <w:jc w:val="center"/>
              <w:rPr>
                <w:rFonts w:ascii="Times New Roman" w:hAnsi="Times New Roman" w:cs="Times New Roman"/>
                <w:b/>
                <w:sz w:val="22"/>
                <w:szCs w:val="22"/>
              </w:rPr>
            </w:pPr>
            <w:r w:rsidRPr="0067497C">
              <w:rPr>
                <w:rFonts w:ascii="Times New Roman" w:hAnsi="Times New Roman" w:cs="Times New Roman"/>
                <w:b/>
                <w:sz w:val="22"/>
                <w:szCs w:val="22"/>
              </w:rPr>
              <w:t>F</w:t>
            </w:r>
            <w:r w:rsidR="00415227">
              <w:rPr>
                <w:rFonts w:ascii="Times New Roman" w:hAnsi="Times New Roman" w:cs="Times New Roman"/>
                <w:b/>
                <w:sz w:val="22"/>
                <w:szCs w:val="22"/>
              </w:rPr>
              <w:t>irst follow-up survey</w:t>
            </w:r>
            <w:r w:rsidRPr="0067497C">
              <w:rPr>
                <w:rFonts w:ascii="Times New Roman" w:hAnsi="Times New Roman" w:cs="Times New Roman"/>
                <w:b/>
                <w:sz w:val="22"/>
                <w:szCs w:val="22"/>
              </w:rPr>
              <w:t xml:space="preserve"> </w:t>
            </w:r>
            <w:r>
              <w:rPr>
                <w:rFonts w:ascii="Times New Roman" w:hAnsi="Times New Roman" w:cs="Times New Roman"/>
                <w:b/>
                <w:sz w:val="22"/>
                <w:szCs w:val="22"/>
              </w:rPr>
              <w:br/>
            </w:r>
            <w:r w:rsidRPr="0067497C">
              <w:rPr>
                <w:rFonts w:ascii="Times New Roman" w:hAnsi="Times New Roman" w:cs="Times New Roman"/>
                <w:b/>
                <w:sz w:val="22"/>
                <w:szCs w:val="22"/>
              </w:rPr>
              <w:t>(1 day post-visit)</w:t>
            </w:r>
          </w:p>
        </w:tc>
      </w:tr>
      <w:tr w:rsidR="001239CA" w14:paraId="65982FCA" w14:textId="77777777" w:rsidTr="0067497C">
        <w:trPr>
          <w:trHeight w:val="504"/>
        </w:trPr>
        <w:tc>
          <w:tcPr>
            <w:tcW w:w="9350" w:type="dxa"/>
            <w:gridSpan w:val="3"/>
            <w:tcBorders>
              <w:top w:val="double" w:sz="4" w:space="0" w:color="auto"/>
            </w:tcBorders>
            <w:vAlign w:val="center"/>
          </w:tcPr>
          <w:p w14:paraId="32D9B8ED" w14:textId="77777777" w:rsidR="005866FB" w:rsidRPr="0067497C" w:rsidRDefault="009874AB">
            <w:pPr>
              <w:rPr>
                <w:rFonts w:ascii="Times New Roman" w:hAnsi="Times New Roman" w:cs="Times New Roman"/>
                <w:sz w:val="22"/>
                <w:szCs w:val="22"/>
              </w:rPr>
            </w:pPr>
            <w:r w:rsidRPr="0067497C">
              <w:rPr>
                <w:rFonts w:ascii="Times New Roman" w:hAnsi="Times New Roman" w:cs="Times New Roman"/>
                <w:i/>
                <w:color w:val="000000" w:themeColor="text1"/>
                <w:sz w:val="22"/>
                <w:szCs w:val="22"/>
              </w:rPr>
              <w:t>Visit has been canceled, with no visit re-scheduled:</w:t>
            </w:r>
            <w:r w:rsidRPr="0067497C">
              <w:rPr>
                <w:rFonts w:ascii="Times New Roman" w:hAnsi="Times New Roman" w:cs="Times New Roman"/>
                <w:color w:val="000000" w:themeColor="text1"/>
                <w:sz w:val="22"/>
                <w:szCs w:val="22"/>
              </w:rPr>
              <w:t xml:space="preserve"> </w:t>
            </w:r>
            <w:r w:rsidRPr="0067497C">
              <w:rPr>
                <w:rFonts w:ascii="Times New Roman" w:hAnsi="Times New Roman" w:cs="Times New Roman"/>
                <w:sz w:val="22"/>
                <w:szCs w:val="22"/>
              </w:rPr>
              <w:t>patient is no longer eligible for the study</w:t>
            </w:r>
          </w:p>
        </w:tc>
      </w:tr>
      <w:tr w:rsidR="001239CA" w14:paraId="15AB2B48" w14:textId="77777777" w:rsidTr="0067497C">
        <w:trPr>
          <w:trHeight w:val="763"/>
        </w:trPr>
        <w:tc>
          <w:tcPr>
            <w:tcW w:w="9350" w:type="dxa"/>
            <w:gridSpan w:val="3"/>
            <w:vAlign w:val="center"/>
          </w:tcPr>
          <w:p w14:paraId="1A6E5477" w14:textId="77777777" w:rsidR="005866FB" w:rsidRPr="0067497C" w:rsidRDefault="009874AB">
            <w:pPr>
              <w:rPr>
                <w:rFonts w:ascii="Times New Roman" w:hAnsi="Times New Roman" w:cs="Times New Roman"/>
                <w:sz w:val="22"/>
                <w:szCs w:val="22"/>
              </w:rPr>
            </w:pPr>
            <w:r w:rsidRPr="0067497C">
              <w:rPr>
                <w:rFonts w:ascii="Times New Roman" w:hAnsi="Times New Roman" w:cs="Times New Roman"/>
                <w:i/>
                <w:color w:val="000000" w:themeColor="text1"/>
                <w:sz w:val="22"/>
                <w:szCs w:val="22"/>
              </w:rPr>
              <w:t>Visit has occurred</w:t>
            </w:r>
            <w:r w:rsidR="00C354EF">
              <w:rPr>
                <w:rFonts w:ascii="Times New Roman" w:hAnsi="Times New Roman" w:cs="Times New Roman"/>
                <w:i/>
                <w:color w:val="000000" w:themeColor="text1"/>
                <w:sz w:val="22"/>
                <w:szCs w:val="22"/>
              </w:rPr>
              <w:t xml:space="preserve"> prior to receipt of instructions</w:t>
            </w:r>
            <w:r w:rsidR="005A5053">
              <w:rPr>
                <w:rFonts w:ascii="Times New Roman" w:hAnsi="Times New Roman" w:cs="Times New Roman"/>
                <w:i/>
                <w:color w:val="000000" w:themeColor="text1"/>
                <w:sz w:val="22"/>
                <w:szCs w:val="22"/>
              </w:rPr>
              <w:t xml:space="preserve"> (IBD Qorus only)</w:t>
            </w:r>
            <w:r w:rsidRPr="0067497C">
              <w:rPr>
                <w:rFonts w:ascii="Times New Roman" w:hAnsi="Times New Roman" w:cs="Times New Roman"/>
                <w:i/>
                <w:color w:val="000000" w:themeColor="text1"/>
                <w:sz w:val="22"/>
                <w:szCs w:val="22"/>
              </w:rPr>
              <w:t>:</w:t>
            </w:r>
            <w:r w:rsidRPr="0067497C">
              <w:rPr>
                <w:rFonts w:ascii="Times New Roman" w:hAnsi="Times New Roman" w:cs="Times New Roman"/>
                <w:color w:val="000000" w:themeColor="text1"/>
                <w:sz w:val="22"/>
                <w:szCs w:val="22"/>
              </w:rPr>
              <w:t xml:space="preserve"> </w:t>
            </w:r>
            <w:r w:rsidRPr="0067497C">
              <w:rPr>
                <w:rFonts w:ascii="Times New Roman" w:hAnsi="Times New Roman" w:cs="Times New Roman"/>
                <w:sz w:val="22"/>
                <w:szCs w:val="22"/>
              </w:rPr>
              <w:t xml:space="preserve">patient will complete </w:t>
            </w:r>
            <w:r w:rsidR="00ED08BC">
              <w:rPr>
                <w:rFonts w:ascii="Times New Roman" w:hAnsi="Times New Roman" w:cs="Times New Roman"/>
                <w:sz w:val="22"/>
                <w:szCs w:val="22"/>
              </w:rPr>
              <w:t xml:space="preserve">a </w:t>
            </w:r>
            <w:r w:rsidRPr="0067497C">
              <w:rPr>
                <w:rFonts w:ascii="Times New Roman" w:hAnsi="Times New Roman" w:cs="Times New Roman"/>
                <w:sz w:val="22"/>
                <w:szCs w:val="22"/>
              </w:rPr>
              <w:t>tru</w:t>
            </w:r>
            <w:r w:rsidR="00ED08BC">
              <w:rPr>
                <w:rFonts w:ascii="Times New Roman" w:hAnsi="Times New Roman" w:cs="Times New Roman"/>
                <w:sz w:val="22"/>
                <w:szCs w:val="22"/>
              </w:rPr>
              <w:t>ncated version of the first follow-up survey,</w:t>
            </w:r>
            <w:r w:rsidRPr="0067497C">
              <w:rPr>
                <w:rFonts w:ascii="Times New Roman" w:hAnsi="Times New Roman" w:cs="Times New Roman"/>
                <w:sz w:val="22"/>
                <w:szCs w:val="22"/>
              </w:rPr>
              <w:t xml:space="preserve"> and</w:t>
            </w:r>
            <w:r w:rsidR="00ED08BC">
              <w:rPr>
                <w:rFonts w:ascii="Times New Roman" w:hAnsi="Times New Roman" w:cs="Times New Roman"/>
                <w:sz w:val="22"/>
                <w:szCs w:val="22"/>
              </w:rPr>
              <w:t xml:space="preserve"> second follow-up survey (full)</w:t>
            </w:r>
          </w:p>
        </w:tc>
      </w:tr>
      <w:tr w:rsidR="001239CA" w14:paraId="1B40B5DE" w14:textId="77777777" w:rsidTr="0067497C">
        <w:trPr>
          <w:trHeight w:val="1512"/>
        </w:trPr>
        <w:tc>
          <w:tcPr>
            <w:tcW w:w="6233" w:type="dxa"/>
            <w:gridSpan w:val="2"/>
            <w:vAlign w:val="center"/>
          </w:tcPr>
          <w:p w14:paraId="62A818A9" w14:textId="77777777" w:rsidR="005866FB" w:rsidRPr="0067497C" w:rsidRDefault="009874AB">
            <w:pPr>
              <w:rPr>
                <w:rFonts w:ascii="Times New Roman" w:hAnsi="Times New Roman" w:cs="Times New Roman"/>
                <w:sz w:val="22"/>
                <w:szCs w:val="22"/>
              </w:rPr>
            </w:pPr>
            <w:r w:rsidRPr="0067497C">
              <w:rPr>
                <w:rFonts w:ascii="Times New Roman" w:hAnsi="Times New Roman" w:cs="Times New Roman"/>
                <w:i/>
                <w:color w:val="000000" w:themeColor="text1"/>
                <w:sz w:val="22"/>
                <w:szCs w:val="22"/>
              </w:rPr>
              <w:t>Visit has been re-scheduled, but will occur within 3 months of screening:</w:t>
            </w:r>
            <w:r w:rsidRPr="0067497C">
              <w:rPr>
                <w:rFonts w:ascii="Times New Roman" w:hAnsi="Times New Roman" w:cs="Times New Roman"/>
                <w:color w:val="000000" w:themeColor="text1"/>
                <w:sz w:val="22"/>
                <w:szCs w:val="22"/>
              </w:rPr>
              <w:t xml:space="preserve"> </w:t>
            </w:r>
            <w:r w:rsidRPr="0067497C">
              <w:rPr>
                <w:rFonts w:ascii="Times New Roman" w:hAnsi="Times New Roman" w:cs="Times New Roman"/>
                <w:sz w:val="22"/>
                <w:szCs w:val="22"/>
              </w:rPr>
              <w:t>adapt timeline for follow-up surveys, but no other changes</w:t>
            </w:r>
          </w:p>
        </w:tc>
        <w:tc>
          <w:tcPr>
            <w:tcW w:w="3117" w:type="dxa"/>
            <w:vAlign w:val="center"/>
          </w:tcPr>
          <w:p w14:paraId="65C6EB60" w14:textId="77777777" w:rsidR="005866FB" w:rsidRPr="0067497C" w:rsidRDefault="009874AB">
            <w:pPr>
              <w:rPr>
                <w:rFonts w:ascii="Times New Roman" w:hAnsi="Times New Roman" w:cs="Times New Roman"/>
                <w:sz w:val="22"/>
                <w:szCs w:val="22"/>
              </w:rPr>
            </w:pPr>
            <w:r w:rsidRPr="0067497C">
              <w:rPr>
                <w:rFonts w:ascii="Times New Roman" w:hAnsi="Times New Roman" w:cs="Times New Roman"/>
                <w:i/>
                <w:color w:val="000000" w:themeColor="text1"/>
                <w:sz w:val="22"/>
                <w:szCs w:val="22"/>
              </w:rPr>
              <w:t>Visit has been re-scheduled, but will occur within 3 months of screening:</w:t>
            </w:r>
            <w:r w:rsidRPr="0067497C">
              <w:rPr>
                <w:rFonts w:ascii="Times New Roman" w:hAnsi="Times New Roman" w:cs="Times New Roman"/>
                <w:color w:val="FF0000"/>
                <w:sz w:val="22"/>
                <w:szCs w:val="22"/>
              </w:rPr>
              <w:t xml:space="preserve"> </w:t>
            </w:r>
            <w:r w:rsidRPr="0067497C">
              <w:rPr>
                <w:rFonts w:ascii="Times New Roman" w:hAnsi="Times New Roman" w:cs="Times New Roman"/>
                <w:sz w:val="22"/>
                <w:szCs w:val="22"/>
              </w:rPr>
              <w:t>end</w:t>
            </w:r>
            <w:r w:rsidR="00ED08BC">
              <w:rPr>
                <w:rFonts w:ascii="Times New Roman" w:hAnsi="Times New Roman" w:cs="Times New Roman"/>
                <w:sz w:val="22"/>
                <w:szCs w:val="22"/>
              </w:rPr>
              <w:t xml:space="preserve"> first follow-up survey immediately and re-send later one</w:t>
            </w:r>
            <w:r w:rsidRPr="0067497C">
              <w:rPr>
                <w:rFonts w:ascii="Times New Roman" w:hAnsi="Times New Roman" w:cs="Times New Roman"/>
                <w:sz w:val="22"/>
                <w:szCs w:val="22"/>
              </w:rPr>
              <w:t xml:space="preserve"> day post-visit</w:t>
            </w:r>
          </w:p>
        </w:tc>
      </w:tr>
      <w:tr w:rsidR="001239CA" w14:paraId="050C4667" w14:textId="77777777" w:rsidTr="0067497C">
        <w:trPr>
          <w:trHeight w:val="763"/>
        </w:trPr>
        <w:tc>
          <w:tcPr>
            <w:tcW w:w="9350" w:type="dxa"/>
            <w:gridSpan w:val="3"/>
            <w:shd w:val="clear" w:color="auto" w:fill="auto"/>
            <w:vAlign w:val="center"/>
          </w:tcPr>
          <w:p w14:paraId="1C8DC005" w14:textId="77777777" w:rsidR="005866FB" w:rsidRPr="0067497C" w:rsidRDefault="009874AB">
            <w:pPr>
              <w:rPr>
                <w:rFonts w:ascii="Times New Roman" w:hAnsi="Times New Roman" w:cs="Times New Roman"/>
                <w:sz w:val="22"/>
                <w:szCs w:val="22"/>
              </w:rPr>
            </w:pPr>
            <w:r w:rsidRPr="0067497C">
              <w:rPr>
                <w:rFonts w:ascii="Times New Roman" w:hAnsi="Times New Roman" w:cs="Times New Roman"/>
                <w:i/>
                <w:color w:val="000000" w:themeColor="text1"/>
                <w:sz w:val="22"/>
                <w:szCs w:val="22"/>
              </w:rPr>
              <w:t>Visit has been re-scheduled, and will not occur within 3 months of screening:</w:t>
            </w:r>
            <w:r w:rsidRPr="0067497C">
              <w:rPr>
                <w:rFonts w:ascii="Times New Roman" w:hAnsi="Times New Roman" w:cs="Times New Roman"/>
                <w:color w:val="000000" w:themeColor="text1"/>
                <w:sz w:val="22"/>
                <w:szCs w:val="22"/>
              </w:rPr>
              <w:t xml:space="preserve"> </w:t>
            </w:r>
            <w:r w:rsidRPr="0067497C">
              <w:rPr>
                <w:rFonts w:ascii="Times New Roman" w:hAnsi="Times New Roman" w:cs="Times New Roman"/>
                <w:sz w:val="22"/>
                <w:szCs w:val="22"/>
              </w:rPr>
              <w:t>patient is no longer eligible for the study</w:t>
            </w:r>
          </w:p>
        </w:tc>
      </w:tr>
    </w:tbl>
    <w:p w14:paraId="42F594F1" w14:textId="77777777" w:rsidR="005866FB" w:rsidRPr="00B3776F" w:rsidRDefault="005866FB" w:rsidP="00BD10A3">
      <w:pPr>
        <w:widowControl w:val="0"/>
        <w:rPr>
          <w:rFonts w:ascii="Times New Roman" w:hAnsi="Times New Roman" w:cs="Times New Roman"/>
          <w:color w:val="212121"/>
          <w:shd w:val="clear" w:color="auto" w:fill="FFFFFF"/>
        </w:rPr>
      </w:pPr>
    </w:p>
    <w:p w14:paraId="625FABE1" w14:textId="77777777" w:rsidR="00E669D6" w:rsidRPr="00B3776F" w:rsidRDefault="009874AB" w:rsidP="008248A6">
      <w:pPr>
        <w:pStyle w:val="Heading2"/>
        <w:rPr>
          <w:shd w:val="clear" w:color="auto" w:fill="FFFFFF"/>
        </w:rPr>
      </w:pPr>
      <w:bookmarkStart w:id="40" w:name="_Toc367447"/>
      <w:r w:rsidRPr="005F2890">
        <w:rPr>
          <w:shd w:val="clear" w:color="auto" w:fill="FFFFFF"/>
        </w:rPr>
        <w:t xml:space="preserve">F5. </w:t>
      </w:r>
      <w:r w:rsidR="000C3F2A" w:rsidRPr="005F2890">
        <w:rPr>
          <w:shd w:val="clear" w:color="auto" w:fill="FFFFFF"/>
        </w:rPr>
        <w:t xml:space="preserve">Consultation with the </w:t>
      </w:r>
      <w:r w:rsidRPr="005F2890">
        <w:rPr>
          <w:shd w:val="clear" w:color="auto" w:fill="FFFFFF"/>
        </w:rPr>
        <w:t>physician</w:t>
      </w:r>
      <w:bookmarkEnd w:id="40"/>
    </w:p>
    <w:p w14:paraId="0B51B7C6" w14:textId="77777777" w:rsidR="00E669D6" w:rsidRPr="00B3776F" w:rsidRDefault="00E669D6" w:rsidP="00BD10A3">
      <w:pPr>
        <w:widowControl w:val="0"/>
        <w:rPr>
          <w:rFonts w:ascii="Times New Roman" w:hAnsi="Times New Roman" w:cs="Times New Roman"/>
          <w:color w:val="212121"/>
          <w:shd w:val="clear" w:color="auto" w:fill="FFFFFF"/>
        </w:rPr>
      </w:pPr>
    </w:p>
    <w:p w14:paraId="5903E305" w14:textId="77777777" w:rsidR="00E669D6"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Physicians will be informed of the study protocol</w:t>
      </w:r>
      <w:r w:rsidR="00202731">
        <w:rPr>
          <w:rFonts w:ascii="Times New Roman" w:hAnsi="Times New Roman" w:cs="Times New Roman"/>
          <w:color w:val="212121"/>
          <w:shd w:val="clear" w:color="auto" w:fill="FFFFFF"/>
        </w:rPr>
        <w:t xml:space="preserve"> and that patients may bring some material</w:t>
      </w:r>
      <w:r w:rsidR="001356C0">
        <w:rPr>
          <w:rFonts w:ascii="Times New Roman" w:hAnsi="Times New Roman" w:cs="Times New Roman"/>
          <w:color w:val="212121"/>
          <w:shd w:val="clear" w:color="auto" w:fill="FFFFFF"/>
        </w:rPr>
        <w:t>s</w:t>
      </w:r>
      <w:r w:rsidR="00202731">
        <w:rPr>
          <w:rFonts w:ascii="Times New Roman" w:hAnsi="Times New Roman" w:cs="Times New Roman"/>
          <w:color w:val="212121"/>
          <w:shd w:val="clear" w:color="auto" w:fill="FFFFFF"/>
        </w:rPr>
        <w:t xml:space="preserve"> </w:t>
      </w:r>
      <w:r w:rsidR="001356C0">
        <w:rPr>
          <w:rFonts w:ascii="Times New Roman" w:hAnsi="Times New Roman" w:cs="Times New Roman"/>
          <w:color w:val="212121"/>
          <w:shd w:val="clear" w:color="auto" w:fill="FFFFFF"/>
        </w:rPr>
        <w:t>to the</w:t>
      </w:r>
      <w:r w:rsidR="00202731">
        <w:rPr>
          <w:rFonts w:ascii="Times New Roman" w:hAnsi="Times New Roman" w:cs="Times New Roman"/>
          <w:color w:val="212121"/>
          <w:shd w:val="clear" w:color="auto" w:fill="FFFFFF"/>
        </w:rPr>
        <w:t xml:space="preserve"> visit</w:t>
      </w:r>
      <w:r w:rsidRPr="00B3776F">
        <w:rPr>
          <w:rFonts w:ascii="Times New Roman" w:hAnsi="Times New Roman" w:cs="Times New Roman"/>
          <w:color w:val="212121"/>
          <w:shd w:val="clear" w:color="auto" w:fill="FFFFFF"/>
        </w:rPr>
        <w:t xml:space="preserve">, but will be kept blinded by the research team as to whether their patients have been assigned to the control group or intervention group. </w:t>
      </w:r>
      <w:r w:rsidR="00715FEF">
        <w:rPr>
          <w:rFonts w:ascii="Times New Roman" w:hAnsi="Times New Roman" w:cs="Times New Roman"/>
          <w:color w:val="212121"/>
          <w:shd w:val="clear" w:color="auto" w:fill="FFFFFF"/>
        </w:rPr>
        <w:t xml:space="preserve">Physicians will conduct the encounter </w:t>
      </w:r>
      <w:r w:rsidR="009779F8">
        <w:rPr>
          <w:rFonts w:ascii="Times New Roman" w:hAnsi="Times New Roman" w:cs="Times New Roman"/>
          <w:color w:val="212121"/>
          <w:shd w:val="clear" w:color="auto" w:fill="FFFFFF"/>
        </w:rPr>
        <w:t xml:space="preserve">per standard </w:t>
      </w:r>
      <w:r w:rsidR="001356C0">
        <w:rPr>
          <w:rFonts w:ascii="Times New Roman" w:hAnsi="Times New Roman" w:cs="Times New Roman"/>
          <w:color w:val="212121"/>
          <w:shd w:val="clear" w:color="auto" w:fill="FFFFFF"/>
        </w:rPr>
        <w:t xml:space="preserve">of </w:t>
      </w:r>
      <w:r w:rsidR="009779F8">
        <w:rPr>
          <w:rFonts w:ascii="Times New Roman" w:hAnsi="Times New Roman" w:cs="Times New Roman"/>
          <w:color w:val="212121"/>
          <w:shd w:val="clear" w:color="auto" w:fill="FFFFFF"/>
        </w:rPr>
        <w:t>care.</w:t>
      </w:r>
    </w:p>
    <w:p w14:paraId="05292A96" w14:textId="77777777" w:rsidR="00276830" w:rsidRPr="00B3776F" w:rsidRDefault="00276830" w:rsidP="00BD10A3">
      <w:pPr>
        <w:widowControl w:val="0"/>
        <w:rPr>
          <w:rFonts w:ascii="Times New Roman" w:hAnsi="Times New Roman" w:cs="Times New Roman"/>
          <w:color w:val="212121"/>
          <w:shd w:val="clear" w:color="auto" w:fill="FFFFFF"/>
        </w:rPr>
      </w:pPr>
    </w:p>
    <w:p w14:paraId="175361F6" w14:textId="77777777" w:rsidR="00E669D6" w:rsidRPr="00B3776F" w:rsidRDefault="009874AB" w:rsidP="008248A6">
      <w:pPr>
        <w:pStyle w:val="Heading2"/>
        <w:rPr>
          <w:shd w:val="clear" w:color="auto" w:fill="FFFFFF"/>
        </w:rPr>
      </w:pPr>
      <w:bookmarkStart w:id="41" w:name="_Toc367448"/>
      <w:r w:rsidRPr="00B3776F">
        <w:rPr>
          <w:shd w:val="clear" w:color="auto" w:fill="FFFFFF"/>
        </w:rPr>
        <w:t>F6. Blinding</w:t>
      </w:r>
      <w:bookmarkEnd w:id="41"/>
    </w:p>
    <w:p w14:paraId="74E1C6F2" w14:textId="77777777" w:rsidR="00E669D6" w:rsidRPr="00B3776F" w:rsidRDefault="00E669D6" w:rsidP="00BD10A3">
      <w:pPr>
        <w:widowControl w:val="0"/>
        <w:rPr>
          <w:rFonts w:ascii="Times New Roman" w:hAnsi="Times New Roman" w:cs="Times New Roman"/>
          <w:color w:val="212121"/>
          <w:shd w:val="clear" w:color="auto" w:fill="FFFFFF"/>
        </w:rPr>
      </w:pPr>
    </w:p>
    <w:p w14:paraId="149A350B" w14:textId="77777777" w:rsidR="00E669D6" w:rsidRPr="00B3776F"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 xml:space="preserve">Given the study design and intervention, it is not possible to ensure the blinding of patients and physicians. However, we will attempt to address the limitations resulting from a lack of blinding: </w:t>
      </w:r>
    </w:p>
    <w:p w14:paraId="7AF195AC" w14:textId="5C3EA9C9" w:rsidR="00D42CB0" w:rsidRPr="00B3776F" w:rsidRDefault="009874AB" w:rsidP="00BD10A3">
      <w:pPr>
        <w:pStyle w:val="ListParagraph"/>
        <w:widowControl w:val="0"/>
        <w:numPr>
          <w:ilvl w:val="0"/>
          <w:numId w:val="1"/>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P</w:t>
      </w:r>
      <w:r w:rsidR="00E669D6" w:rsidRPr="00B3776F">
        <w:rPr>
          <w:rFonts w:ascii="Times New Roman" w:hAnsi="Times New Roman" w:cs="Times New Roman"/>
          <w:color w:val="212121"/>
          <w:shd w:val="clear" w:color="auto" w:fill="FFFFFF"/>
        </w:rPr>
        <w:t>atients and the physicians will be informed</w:t>
      </w:r>
      <w:r w:rsidRPr="00B3776F">
        <w:rPr>
          <w:rFonts w:ascii="Times New Roman" w:hAnsi="Times New Roman" w:cs="Times New Roman"/>
          <w:color w:val="212121"/>
          <w:shd w:val="clear" w:color="auto" w:fill="FFFFFF"/>
        </w:rPr>
        <w:t xml:space="preserve"> of</w:t>
      </w:r>
      <w:r w:rsidR="00E669D6" w:rsidRPr="00B3776F">
        <w:rPr>
          <w:rFonts w:ascii="Times New Roman" w:hAnsi="Times New Roman" w:cs="Times New Roman"/>
          <w:color w:val="212121"/>
          <w:shd w:val="clear" w:color="auto" w:fill="FFFFFF"/>
        </w:rPr>
        <w:t xml:space="preserve"> the study protocol, but </w:t>
      </w:r>
      <w:r w:rsidRPr="00B3776F">
        <w:rPr>
          <w:rFonts w:ascii="Times New Roman" w:hAnsi="Times New Roman" w:cs="Times New Roman"/>
          <w:color w:val="212121"/>
          <w:shd w:val="clear" w:color="auto" w:fill="FFFFFF"/>
        </w:rPr>
        <w:t xml:space="preserve">will not be provided </w:t>
      </w:r>
      <w:r w:rsidR="00E669D6" w:rsidRPr="00B3776F">
        <w:rPr>
          <w:rFonts w:ascii="Times New Roman" w:hAnsi="Times New Roman" w:cs="Times New Roman"/>
          <w:color w:val="212121"/>
          <w:shd w:val="clear" w:color="auto" w:fill="FFFFFF"/>
        </w:rPr>
        <w:t xml:space="preserve">accurate information about the specific primary outcome (i.e. comparison between </w:t>
      </w:r>
      <w:r w:rsidRPr="00B3776F">
        <w:rPr>
          <w:rFonts w:ascii="Times New Roman" w:hAnsi="Times New Roman" w:cs="Times New Roman"/>
          <w:color w:val="212121"/>
          <w:shd w:val="clear" w:color="auto" w:fill="FFFFFF"/>
        </w:rPr>
        <w:t>IBD&amp;me</w:t>
      </w:r>
      <w:r w:rsidR="00E669D6" w:rsidRPr="00B3776F">
        <w:rPr>
          <w:rFonts w:ascii="Times New Roman" w:hAnsi="Times New Roman" w:cs="Times New Roman"/>
          <w:color w:val="212121"/>
          <w:shd w:val="clear" w:color="auto" w:fill="FFFFFF"/>
        </w:rPr>
        <w:t xml:space="preserve"> and </w:t>
      </w:r>
      <w:r w:rsidRPr="00B3776F">
        <w:rPr>
          <w:rFonts w:ascii="Times New Roman" w:hAnsi="Times New Roman" w:cs="Times New Roman"/>
          <w:color w:val="212121"/>
          <w:shd w:val="clear" w:color="auto" w:fill="FFFFFF"/>
        </w:rPr>
        <w:t xml:space="preserve">the </w:t>
      </w:r>
      <w:r w:rsidR="00E669D6" w:rsidRPr="00B3776F">
        <w:rPr>
          <w:rFonts w:ascii="Times New Roman" w:hAnsi="Times New Roman" w:cs="Times New Roman"/>
          <w:color w:val="212121"/>
          <w:shd w:val="clear" w:color="auto" w:fill="FFFFFF"/>
        </w:rPr>
        <w:t>CCF</w:t>
      </w:r>
      <w:r w:rsidRPr="00B3776F">
        <w:rPr>
          <w:rFonts w:ascii="Times New Roman" w:hAnsi="Times New Roman" w:cs="Times New Roman"/>
          <w:color w:val="212121"/>
          <w:shd w:val="clear" w:color="auto" w:fill="FFFFFF"/>
        </w:rPr>
        <w:t xml:space="preserve"> resource).</w:t>
      </w:r>
      <w:r w:rsidR="00715FEF">
        <w:rPr>
          <w:rFonts w:ascii="Times New Roman" w:hAnsi="Times New Roman" w:cs="Times New Roman"/>
          <w:color w:val="212121"/>
          <w:shd w:val="clear" w:color="auto" w:fill="FFFFFF"/>
        </w:rPr>
        <w:t xml:space="preserve"> </w:t>
      </w:r>
      <w:r w:rsidR="0082147C">
        <w:rPr>
          <w:rFonts w:ascii="Times New Roman" w:hAnsi="Times New Roman" w:cs="Times New Roman"/>
          <w:color w:val="212121"/>
          <w:shd w:val="clear" w:color="auto" w:fill="FFFFFF"/>
        </w:rPr>
        <w:t>The</w:t>
      </w:r>
      <w:r w:rsidR="00715FEF">
        <w:rPr>
          <w:rFonts w:ascii="Times New Roman" w:hAnsi="Times New Roman" w:cs="Times New Roman"/>
          <w:color w:val="212121"/>
          <w:shd w:val="clear" w:color="auto" w:fill="FFFFFF"/>
        </w:rPr>
        <w:t xml:space="preserve"> informed consent document will keep </w:t>
      </w:r>
      <w:r w:rsidR="00715FEF">
        <w:rPr>
          <w:rFonts w:ascii="Times New Roman" w:hAnsi="Times New Roman" w:cs="Times New Roman"/>
          <w:color w:val="212121"/>
          <w:shd w:val="clear" w:color="auto" w:fill="FFFFFF"/>
        </w:rPr>
        <w:lastRenderedPageBreak/>
        <w:t>participants blind to the study goals.</w:t>
      </w:r>
    </w:p>
    <w:p w14:paraId="2107EDE8" w14:textId="77777777" w:rsidR="00D42CB0" w:rsidRPr="00B3776F" w:rsidRDefault="009874AB" w:rsidP="00BD10A3">
      <w:pPr>
        <w:pStyle w:val="ListParagraph"/>
        <w:widowControl w:val="0"/>
        <w:numPr>
          <w:ilvl w:val="0"/>
          <w:numId w:val="1"/>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P</w:t>
      </w:r>
      <w:r w:rsidR="00E669D6" w:rsidRPr="00B3776F">
        <w:rPr>
          <w:rFonts w:ascii="Times New Roman" w:hAnsi="Times New Roman" w:cs="Times New Roman"/>
          <w:color w:val="212121"/>
          <w:shd w:val="clear" w:color="auto" w:fill="FFFFFF"/>
        </w:rPr>
        <w:t>hysicians will be kept blinded of the patient’s assignmen</w:t>
      </w:r>
      <w:r w:rsidRPr="00B3776F">
        <w:rPr>
          <w:rFonts w:ascii="Times New Roman" w:hAnsi="Times New Roman" w:cs="Times New Roman"/>
          <w:color w:val="212121"/>
          <w:shd w:val="clear" w:color="auto" w:fill="FFFFFF"/>
        </w:rPr>
        <w:t>t group until the clinic visit.</w:t>
      </w:r>
    </w:p>
    <w:p w14:paraId="483EB206" w14:textId="77777777" w:rsidR="00661769" w:rsidRPr="0090774E" w:rsidRDefault="009874AB" w:rsidP="00BD10A3">
      <w:pPr>
        <w:pStyle w:val="ListParagraph"/>
        <w:widowControl w:val="0"/>
        <w:numPr>
          <w:ilvl w:val="0"/>
          <w:numId w:val="1"/>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D</w:t>
      </w:r>
      <w:r w:rsidR="00E669D6" w:rsidRPr="00B3776F">
        <w:rPr>
          <w:rFonts w:ascii="Times New Roman" w:hAnsi="Times New Roman" w:cs="Times New Roman"/>
          <w:color w:val="212121"/>
          <w:shd w:val="clear" w:color="auto" w:fill="FFFFFF"/>
        </w:rPr>
        <w:t>ata will be collect</w:t>
      </w:r>
      <w:r w:rsidR="0090774E">
        <w:rPr>
          <w:rFonts w:ascii="Times New Roman" w:hAnsi="Times New Roman" w:cs="Times New Roman"/>
          <w:color w:val="212121"/>
          <w:shd w:val="clear" w:color="auto" w:fill="FFFFFF"/>
        </w:rPr>
        <w:t>ed by an independent researcher.</w:t>
      </w:r>
      <w:r w:rsidRPr="00B3776F">
        <w:rPr>
          <w:rFonts w:ascii="Times New Roman" w:hAnsi="Times New Roman" w:cs="Times New Roman"/>
          <w:color w:val="212121"/>
          <w:shd w:val="clear" w:color="auto" w:fill="FFFFFF"/>
        </w:rPr>
        <w:t xml:space="preserve"> </w:t>
      </w:r>
      <w:r w:rsidR="0090774E">
        <w:rPr>
          <w:rFonts w:ascii="Times New Roman" w:hAnsi="Times New Roman" w:cs="Times New Roman"/>
          <w:color w:val="212121"/>
          <w:shd w:val="clear" w:color="auto" w:fill="FFFFFF"/>
        </w:rPr>
        <w:t>S</w:t>
      </w:r>
      <w:r w:rsidRPr="00B3776F">
        <w:rPr>
          <w:rFonts w:ascii="Times New Roman" w:hAnsi="Times New Roman" w:cs="Times New Roman"/>
          <w:color w:val="212121"/>
          <w:shd w:val="clear" w:color="auto" w:fill="FFFFFF"/>
        </w:rPr>
        <w:t xml:space="preserve">tudy investigators </w:t>
      </w:r>
      <w:r w:rsidR="0090774E">
        <w:rPr>
          <w:rFonts w:ascii="Times New Roman" w:hAnsi="Times New Roman" w:cs="Times New Roman"/>
          <w:color w:val="212121"/>
          <w:shd w:val="clear" w:color="auto" w:fill="FFFFFF"/>
        </w:rPr>
        <w:t>and</w:t>
      </w:r>
      <w:r w:rsidR="00E669D6" w:rsidRPr="00B3776F">
        <w:rPr>
          <w:rFonts w:ascii="Times New Roman" w:hAnsi="Times New Roman" w:cs="Times New Roman"/>
          <w:color w:val="212121"/>
          <w:shd w:val="clear" w:color="auto" w:fill="FFFFFF"/>
        </w:rPr>
        <w:t xml:space="preserve"> the data analys</w:t>
      </w:r>
      <w:r w:rsidR="0090774E">
        <w:rPr>
          <w:rFonts w:ascii="Times New Roman" w:hAnsi="Times New Roman" w:cs="Times New Roman"/>
          <w:color w:val="212121"/>
          <w:shd w:val="clear" w:color="auto" w:fill="FFFFFF"/>
        </w:rPr>
        <w:t xml:space="preserve">t will remain blinded until all </w:t>
      </w:r>
      <w:r w:rsidR="00E669D6" w:rsidRPr="00B3776F">
        <w:rPr>
          <w:rFonts w:ascii="Times New Roman" w:hAnsi="Times New Roman" w:cs="Times New Roman"/>
          <w:color w:val="212121"/>
          <w:shd w:val="clear" w:color="auto" w:fill="FFFFFF"/>
        </w:rPr>
        <w:t xml:space="preserve">follow-up data </w:t>
      </w:r>
      <w:r w:rsidRPr="00B3776F">
        <w:rPr>
          <w:rFonts w:ascii="Times New Roman" w:hAnsi="Times New Roman" w:cs="Times New Roman"/>
          <w:color w:val="212121"/>
          <w:shd w:val="clear" w:color="auto" w:fill="FFFFFF"/>
        </w:rPr>
        <w:t>is</w:t>
      </w:r>
      <w:r w:rsidR="00E669D6" w:rsidRPr="00B3776F">
        <w:rPr>
          <w:rFonts w:ascii="Times New Roman" w:hAnsi="Times New Roman" w:cs="Times New Roman"/>
          <w:color w:val="212121"/>
          <w:shd w:val="clear" w:color="auto" w:fill="FFFFFF"/>
        </w:rPr>
        <w:t xml:space="preserve"> obtained and</w:t>
      </w:r>
      <w:r w:rsidRPr="00B3776F">
        <w:rPr>
          <w:rFonts w:ascii="Times New Roman" w:hAnsi="Times New Roman" w:cs="Times New Roman"/>
          <w:color w:val="212121"/>
          <w:shd w:val="clear" w:color="auto" w:fill="FFFFFF"/>
        </w:rPr>
        <w:t xml:space="preserve"> the primary analysis is finalized.</w:t>
      </w:r>
      <w:r w:rsidRPr="0090774E">
        <w:rPr>
          <w:rFonts w:ascii="Times New Roman" w:hAnsi="Times New Roman" w:cs="Times New Roman"/>
          <w:color w:val="212121"/>
          <w:shd w:val="clear" w:color="auto" w:fill="FFFFFF"/>
        </w:rPr>
        <w:br w:type="page"/>
      </w:r>
    </w:p>
    <w:p w14:paraId="28407ABB" w14:textId="77777777" w:rsidR="00661769" w:rsidRPr="00B3776F" w:rsidRDefault="009874AB" w:rsidP="00F77489">
      <w:pPr>
        <w:pStyle w:val="Heading1"/>
      </w:pPr>
      <w:bookmarkStart w:id="42" w:name="_Toc367449"/>
      <w:r w:rsidRPr="00B3776F">
        <w:lastRenderedPageBreak/>
        <w:t>G. Data Collection</w:t>
      </w:r>
      <w:bookmarkEnd w:id="42"/>
    </w:p>
    <w:p w14:paraId="4CB116A6" w14:textId="77777777" w:rsidR="00661769" w:rsidRPr="00B3776F" w:rsidRDefault="00A11935" w:rsidP="00BD10A3">
      <w:pPr>
        <w:rPr>
          <w:rFonts w:ascii="Times New Roman" w:hAnsi="Times New Roman" w:cs="Times New Roman"/>
          <w:b/>
        </w:rPr>
      </w:pPr>
      <w:r>
        <w:rPr>
          <w:rFonts w:ascii="Times New Roman" w:hAnsi="Times New Roman" w:cs="Times New Roman"/>
          <w:b/>
          <w:noProof/>
        </w:rPr>
        <w:pict w14:anchorId="256816E0">
          <v:rect id="_x0000_i1045" alt="" style="width:468pt;height:.05pt;mso-width-percent:0;mso-height-percent:0;mso-width-percent:0;mso-height-percent:0" o:hralign="center" o:hrstd="t" o:hr="t" fillcolor="#a0a0a0" stroked="f"/>
        </w:pict>
      </w:r>
    </w:p>
    <w:p w14:paraId="40BEB96B" w14:textId="77777777" w:rsidR="00661769" w:rsidRPr="00B3776F" w:rsidRDefault="00661769" w:rsidP="00BD10A3">
      <w:pPr>
        <w:widowControl w:val="0"/>
        <w:rPr>
          <w:rFonts w:ascii="Times New Roman" w:hAnsi="Times New Roman" w:cs="Times New Roman"/>
          <w:b/>
          <w:color w:val="212121"/>
          <w:shd w:val="clear" w:color="auto" w:fill="FFFFFF"/>
        </w:rPr>
      </w:pPr>
    </w:p>
    <w:p w14:paraId="6FDC12EA" w14:textId="77777777" w:rsidR="00661769" w:rsidRPr="00B3776F"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There will be data collected at the time of inclusion in the study,</w:t>
      </w:r>
      <w:r w:rsidR="00280466" w:rsidRPr="00B3776F">
        <w:rPr>
          <w:rFonts w:ascii="Times New Roman" w:hAnsi="Times New Roman" w:cs="Times New Roman"/>
          <w:color w:val="212121"/>
          <w:shd w:val="clear" w:color="auto" w:fill="FFFFFF"/>
        </w:rPr>
        <w:t xml:space="preserve"> and then at follow-up one day after the clinic visit </w:t>
      </w:r>
      <w:r w:rsidRPr="00B3776F">
        <w:rPr>
          <w:rFonts w:ascii="Times New Roman" w:hAnsi="Times New Roman" w:cs="Times New Roman"/>
          <w:color w:val="212121"/>
          <w:shd w:val="clear" w:color="auto" w:fill="FFFFFF"/>
        </w:rPr>
        <w:t xml:space="preserve">and </w:t>
      </w:r>
      <w:r w:rsidR="00280466" w:rsidRPr="00B3776F">
        <w:rPr>
          <w:rFonts w:ascii="Times New Roman" w:hAnsi="Times New Roman" w:cs="Times New Roman"/>
          <w:color w:val="212121"/>
          <w:shd w:val="clear" w:color="auto" w:fill="FFFFFF"/>
        </w:rPr>
        <w:t>two months after the visit</w:t>
      </w:r>
      <w:r w:rsidRPr="00B3776F">
        <w:rPr>
          <w:rFonts w:ascii="Times New Roman" w:hAnsi="Times New Roman" w:cs="Times New Roman"/>
          <w:color w:val="212121"/>
          <w:shd w:val="clear" w:color="auto" w:fill="FFFFFF"/>
        </w:rPr>
        <w:t>.</w:t>
      </w:r>
    </w:p>
    <w:p w14:paraId="68CE7B10" w14:textId="77777777" w:rsidR="00661769" w:rsidRPr="00B3776F" w:rsidRDefault="00661769" w:rsidP="00BD10A3">
      <w:pPr>
        <w:widowControl w:val="0"/>
        <w:rPr>
          <w:rFonts w:ascii="Times New Roman" w:hAnsi="Times New Roman" w:cs="Times New Roman"/>
          <w:color w:val="212121"/>
          <w:shd w:val="clear" w:color="auto" w:fill="FFFFFF"/>
        </w:rPr>
      </w:pPr>
    </w:p>
    <w:p w14:paraId="54540FEB" w14:textId="77777777" w:rsidR="00661769" w:rsidRPr="00B3776F" w:rsidRDefault="009874AB" w:rsidP="008248A6">
      <w:pPr>
        <w:pStyle w:val="Heading2"/>
        <w:rPr>
          <w:shd w:val="clear" w:color="auto" w:fill="FFFFFF"/>
        </w:rPr>
      </w:pPr>
      <w:bookmarkStart w:id="43" w:name="_Toc367450"/>
      <w:r w:rsidRPr="00B3776F">
        <w:rPr>
          <w:shd w:val="clear" w:color="auto" w:fill="FFFFFF"/>
        </w:rPr>
        <w:t>G1. Patient questionnaires</w:t>
      </w:r>
      <w:bookmarkEnd w:id="43"/>
    </w:p>
    <w:p w14:paraId="37F394EC" w14:textId="77777777" w:rsidR="00661769" w:rsidRPr="00B3776F" w:rsidRDefault="00661769" w:rsidP="00BD10A3">
      <w:pPr>
        <w:widowControl w:val="0"/>
        <w:rPr>
          <w:rFonts w:ascii="Times New Roman" w:hAnsi="Times New Roman" w:cs="Times New Roman"/>
          <w:b/>
          <w:color w:val="212121"/>
          <w:shd w:val="clear" w:color="auto" w:fill="FFFFFF"/>
        </w:rPr>
      </w:pPr>
    </w:p>
    <w:p w14:paraId="16A4E074" w14:textId="77777777" w:rsidR="00280466" w:rsidRPr="00B3776F" w:rsidRDefault="009874AB" w:rsidP="00BD10A3">
      <w:pPr>
        <w:widowControl w:val="0"/>
        <w:rPr>
          <w:rFonts w:ascii="Times New Roman" w:hAnsi="Times New Roman" w:cs="Times New Roman"/>
          <w:i/>
          <w:color w:val="212121"/>
          <w:shd w:val="clear" w:color="auto" w:fill="FFFFFF"/>
        </w:rPr>
      </w:pPr>
      <w:r w:rsidRPr="00B3776F">
        <w:rPr>
          <w:rFonts w:ascii="Times New Roman" w:hAnsi="Times New Roman" w:cs="Times New Roman"/>
          <w:i/>
          <w:color w:val="212121"/>
          <w:shd w:val="clear" w:color="auto" w:fill="FFFFFF"/>
        </w:rPr>
        <w:t>Upon inclusion in study</w:t>
      </w:r>
    </w:p>
    <w:p w14:paraId="4E4376E4" w14:textId="77777777" w:rsidR="00280466" w:rsidRPr="00B3776F" w:rsidRDefault="00280466" w:rsidP="00BD10A3">
      <w:pPr>
        <w:widowControl w:val="0"/>
        <w:rPr>
          <w:rFonts w:ascii="Times New Roman" w:hAnsi="Times New Roman" w:cs="Times New Roman"/>
          <w:color w:val="212121"/>
          <w:u w:val="single"/>
          <w:shd w:val="clear" w:color="auto" w:fill="FFFFFF"/>
        </w:rPr>
      </w:pPr>
    </w:p>
    <w:p w14:paraId="0D34DDE0" w14:textId="77777777" w:rsidR="00661769" w:rsidRPr="00B3776F"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Covariate data</w:t>
      </w:r>
      <w:r w:rsidR="007A67C3" w:rsidRPr="00B3776F">
        <w:rPr>
          <w:rFonts w:ascii="Times New Roman" w:hAnsi="Times New Roman" w:cs="Times New Roman"/>
          <w:color w:val="212121"/>
          <w:shd w:val="clear" w:color="auto" w:fill="FFFFFF"/>
        </w:rPr>
        <w:t xml:space="preserve"> (see Appendix </w:t>
      </w:r>
      <w:r w:rsidR="00207CED">
        <w:rPr>
          <w:rFonts w:ascii="Times New Roman" w:hAnsi="Times New Roman" w:cs="Times New Roman"/>
          <w:color w:val="212121"/>
          <w:shd w:val="clear" w:color="auto" w:fill="FFFFFF"/>
        </w:rPr>
        <w:t>10</w:t>
      </w:r>
      <w:r w:rsidR="007A67C3" w:rsidRPr="00B3776F">
        <w:rPr>
          <w:rFonts w:ascii="Times New Roman" w:hAnsi="Times New Roman" w:cs="Times New Roman"/>
          <w:color w:val="212121"/>
          <w:shd w:val="clear" w:color="auto" w:fill="FFFFFF"/>
        </w:rPr>
        <w:t>)</w:t>
      </w:r>
      <w:r w:rsidRPr="00B3776F">
        <w:rPr>
          <w:rFonts w:ascii="Times New Roman" w:hAnsi="Times New Roman" w:cs="Times New Roman"/>
          <w:color w:val="212121"/>
          <w:shd w:val="clear" w:color="auto" w:fill="FFFFFF"/>
        </w:rPr>
        <w:t>:</w:t>
      </w:r>
    </w:p>
    <w:p w14:paraId="40309412" w14:textId="77777777" w:rsidR="00661769" w:rsidRPr="00B3776F" w:rsidRDefault="009874AB" w:rsidP="00D61C7E">
      <w:pPr>
        <w:widowControl w:val="0"/>
        <w:numPr>
          <w:ilvl w:val="0"/>
          <w:numId w:val="9"/>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Patient demographics, including age, gender, race and ethnicity, education, marital status, employment status, income, etc.</w:t>
      </w:r>
    </w:p>
    <w:p w14:paraId="22AD4B23" w14:textId="77777777" w:rsidR="00661769" w:rsidRPr="00B3776F" w:rsidRDefault="009874AB" w:rsidP="00D61C7E">
      <w:pPr>
        <w:widowControl w:val="0"/>
        <w:numPr>
          <w:ilvl w:val="0"/>
          <w:numId w:val="9"/>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 xml:space="preserve">Symptoms experienced in the past 30 days, </w:t>
      </w:r>
      <w:r w:rsidR="00B15DB5">
        <w:rPr>
          <w:rFonts w:ascii="Times New Roman" w:hAnsi="Times New Roman" w:cs="Times New Roman"/>
          <w:color w:val="212121"/>
          <w:shd w:val="clear" w:color="auto" w:fill="FFFFFF"/>
        </w:rPr>
        <w:t>IBD-Control</w:t>
      </w:r>
      <w:r w:rsidR="00B15DB5" w:rsidRPr="00B3776F">
        <w:rPr>
          <w:rFonts w:ascii="Times New Roman" w:hAnsi="Times New Roman" w:cs="Times New Roman"/>
          <w:color w:val="212121"/>
          <w:shd w:val="clear" w:color="auto" w:fill="FFFFFF"/>
        </w:rPr>
        <w:t xml:space="preserve"> </w:t>
      </w:r>
      <w:r w:rsidRPr="00B3776F">
        <w:rPr>
          <w:rFonts w:ascii="Times New Roman" w:hAnsi="Times New Roman" w:cs="Times New Roman"/>
          <w:color w:val="212121"/>
          <w:shd w:val="clear" w:color="auto" w:fill="FFFFFF"/>
        </w:rPr>
        <w:t>results, and current and prior IBD therapy use</w:t>
      </w:r>
    </w:p>
    <w:p w14:paraId="6D2833F6" w14:textId="77777777" w:rsidR="00661769" w:rsidRPr="00B3776F" w:rsidRDefault="00661769" w:rsidP="00BD10A3">
      <w:pPr>
        <w:widowControl w:val="0"/>
        <w:rPr>
          <w:rFonts w:ascii="Times New Roman" w:hAnsi="Times New Roman" w:cs="Times New Roman"/>
          <w:color w:val="212121"/>
          <w:shd w:val="clear" w:color="auto" w:fill="FFFFFF"/>
        </w:rPr>
      </w:pPr>
    </w:p>
    <w:p w14:paraId="3A5E51B0" w14:textId="77777777" w:rsidR="00661769" w:rsidRPr="00B3776F"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 xml:space="preserve">The </w:t>
      </w:r>
      <w:r w:rsidR="00A46D35">
        <w:rPr>
          <w:rFonts w:ascii="Times New Roman" w:hAnsi="Times New Roman" w:cs="Times New Roman"/>
          <w:color w:val="212121"/>
          <w:shd w:val="clear" w:color="auto" w:fill="FFFFFF"/>
        </w:rPr>
        <w:t>screening</w:t>
      </w:r>
      <w:r w:rsidRPr="00B3776F">
        <w:rPr>
          <w:rFonts w:ascii="Times New Roman" w:hAnsi="Times New Roman" w:cs="Times New Roman"/>
          <w:color w:val="212121"/>
          <w:shd w:val="clear" w:color="auto" w:fill="FFFFFF"/>
        </w:rPr>
        <w:t xml:space="preserve"> </w:t>
      </w:r>
      <w:r w:rsidR="00A46D35">
        <w:rPr>
          <w:rFonts w:ascii="Times New Roman" w:hAnsi="Times New Roman" w:cs="Times New Roman"/>
          <w:color w:val="212121"/>
          <w:shd w:val="clear" w:color="auto" w:fill="FFFFFF"/>
        </w:rPr>
        <w:t xml:space="preserve">and baseline </w:t>
      </w:r>
      <w:r w:rsidRPr="00B3776F">
        <w:rPr>
          <w:rFonts w:ascii="Times New Roman" w:hAnsi="Times New Roman" w:cs="Times New Roman"/>
          <w:color w:val="212121"/>
          <w:shd w:val="clear" w:color="auto" w:fill="FFFFFF"/>
        </w:rPr>
        <w:t>questionnaire</w:t>
      </w:r>
      <w:r w:rsidR="00A46D35">
        <w:rPr>
          <w:rFonts w:ascii="Times New Roman" w:hAnsi="Times New Roman" w:cs="Times New Roman"/>
          <w:color w:val="212121"/>
          <w:shd w:val="clear" w:color="auto" w:fill="FFFFFF"/>
        </w:rPr>
        <w:t>s</w:t>
      </w:r>
      <w:r w:rsidRPr="00B3776F">
        <w:rPr>
          <w:rFonts w:ascii="Times New Roman" w:hAnsi="Times New Roman" w:cs="Times New Roman"/>
          <w:color w:val="212121"/>
          <w:shd w:val="clear" w:color="auto" w:fill="FFFFFF"/>
        </w:rPr>
        <w:t xml:space="preserve"> will take about </w:t>
      </w:r>
      <w:r w:rsidR="00A46D35">
        <w:rPr>
          <w:rFonts w:ascii="Times New Roman" w:hAnsi="Times New Roman" w:cs="Times New Roman"/>
          <w:color w:val="212121"/>
          <w:shd w:val="clear" w:color="auto" w:fill="FFFFFF"/>
        </w:rPr>
        <w:t xml:space="preserve">5 and </w:t>
      </w:r>
      <w:r w:rsidR="005F2890">
        <w:rPr>
          <w:rFonts w:ascii="Times New Roman" w:hAnsi="Times New Roman" w:cs="Times New Roman"/>
          <w:color w:val="212121"/>
          <w:shd w:val="clear" w:color="auto" w:fill="FFFFFF"/>
        </w:rPr>
        <w:t>10</w:t>
      </w:r>
      <w:r w:rsidRPr="00B3776F">
        <w:rPr>
          <w:rFonts w:ascii="Times New Roman" w:hAnsi="Times New Roman" w:cs="Times New Roman"/>
          <w:color w:val="212121"/>
          <w:shd w:val="clear" w:color="auto" w:fill="FFFFFF"/>
        </w:rPr>
        <w:t xml:space="preserve"> minutes to complete</w:t>
      </w:r>
      <w:r w:rsidR="00A46D35">
        <w:rPr>
          <w:rFonts w:ascii="Times New Roman" w:hAnsi="Times New Roman" w:cs="Times New Roman"/>
          <w:color w:val="212121"/>
          <w:shd w:val="clear" w:color="auto" w:fill="FFFFFF"/>
        </w:rPr>
        <w:t>, respectively</w:t>
      </w:r>
      <w:r w:rsidRPr="00B3776F">
        <w:rPr>
          <w:rFonts w:ascii="Times New Roman" w:hAnsi="Times New Roman" w:cs="Times New Roman"/>
          <w:color w:val="212121"/>
          <w:shd w:val="clear" w:color="auto" w:fill="FFFFFF"/>
        </w:rPr>
        <w:t>.</w:t>
      </w:r>
    </w:p>
    <w:p w14:paraId="4F70A760" w14:textId="77777777" w:rsidR="00661769" w:rsidRPr="00B3776F" w:rsidRDefault="00661769" w:rsidP="00BD10A3">
      <w:pPr>
        <w:widowControl w:val="0"/>
        <w:rPr>
          <w:rFonts w:ascii="Times New Roman" w:hAnsi="Times New Roman" w:cs="Times New Roman"/>
          <w:color w:val="212121"/>
          <w:shd w:val="clear" w:color="auto" w:fill="FFFFFF"/>
        </w:rPr>
      </w:pPr>
    </w:p>
    <w:p w14:paraId="2FD1F0EE" w14:textId="77777777" w:rsidR="005732E9" w:rsidRPr="00B3776F" w:rsidRDefault="009874AB" w:rsidP="00BD10A3">
      <w:pPr>
        <w:widowControl w:val="0"/>
        <w:rPr>
          <w:rFonts w:ascii="Times New Roman" w:hAnsi="Times New Roman" w:cs="Times New Roman"/>
          <w:i/>
          <w:color w:val="212121"/>
          <w:shd w:val="clear" w:color="auto" w:fill="FFFFFF"/>
        </w:rPr>
      </w:pPr>
      <w:r w:rsidRPr="00B3776F">
        <w:rPr>
          <w:rFonts w:ascii="Times New Roman" w:hAnsi="Times New Roman" w:cs="Times New Roman"/>
          <w:i/>
          <w:color w:val="212121"/>
          <w:shd w:val="clear" w:color="auto" w:fill="FFFFFF"/>
        </w:rPr>
        <w:t>One day post-visit</w:t>
      </w:r>
    </w:p>
    <w:p w14:paraId="2414B93F" w14:textId="77777777" w:rsidR="005732E9" w:rsidRPr="00B3776F" w:rsidRDefault="005732E9" w:rsidP="00BD10A3">
      <w:pPr>
        <w:widowControl w:val="0"/>
        <w:rPr>
          <w:rFonts w:ascii="Times New Roman" w:hAnsi="Times New Roman" w:cs="Times New Roman"/>
          <w:color w:val="212121"/>
          <w:u w:val="single"/>
          <w:shd w:val="clear" w:color="auto" w:fill="FFFFFF"/>
        </w:rPr>
      </w:pPr>
    </w:p>
    <w:p w14:paraId="4A13771C" w14:textId="77777777" w:rsidR="00661769" w:rsidRPr="00B3776F"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Patients will be sent an email by research staff to complete</w:t>
      </w:r>
      <w:r w:rsidR="00E508B6" w:rsidRPr="00B3776F">
        <w:rPr>
          <w:rFonts w:ascii="Times New Roman" w:hAnsi="Times New Roman" w:cs="Times New Roman"/>
          <w:color w:val="212121"/>
          <w:shd w:val="clear" w:color="auto" w:fill="FFFFFF"/>
        </w:rPr>
        <w:t xml:space="preserve"> a survey </w:t>
      </w:r>
      <w:r w:rsidR="00C26845">
        <w:rPr>
          <w:rFonts w:ascii="Times New Roman" w:hAnsi="Times New Roman" w:cs="Times New Roman"/>
          <w:color w:val="212121"/>
          <w:shd w:val="clear" w:color="auto" w:fill="FFFFFF"/>
        </w:rPr>
        <w:t xml:space="preserve">in REDCap </w:t>
      </w:r>
      <w:r w:rsidR="00E508B6" w:rsidRPr="00B3776F">
        <w:rPr>
          <w:rFonts w:ascii="Times New Roman" w:hAnsi="Times New Roman" w:cs="Times New Roman"/>
          <w:color w:val="212121"/>
          <w:shd w:val="clear" w:color="auto" w:fill="FFFFFF"/>
        </w:rPr>
        <w:t>with</w:t>
      </w:r>
      <w:r w:rsidRPr="00B3776F">
        <w:rPr>
          <w:rFonts w:ascii="Times New Roman" w:hAnsi="Times New Roman" w:cs="Times New Roman"/>
          <w:color w:val="212121"/>
          <w:shd w:val="clear" w:color="auto" w:fill="FFFFFF"/>
        </w:rPr>
        <w:t xml:space="preserve"> the SDM-Q-9 (</w:t>
      </w:r>
      <w:r w:rsidR="00280466" w:rsidRPr="00B3776F">
        <w:rPr>
          <w:rFonts w:ascii="Times New Roman" w:hAnsi="Times New Roman" w:cs="Times New Roman"/>
          <w:color w:val="212121"/>
          <w:shd w:val="clear" w:color="auto" w:fill="FFFFFF"/>
        </w:rPr>
        <w:t xml:space="preserve">see </w:t>
      </w:r>
      <w:r w:rsidR="007A67C3" w:rsidRPr="00B3776F">
        <w:rPr>
          <w:rFonts w:ascii="Times New Roman" w:hAnsi="Times New Roman" w:cs="Times New Roman"/>
          <w:color w:val="212121"/>
          <w:shd w:val="clear" w:color="auto" w:fill="FFFFFF"/>
        </w:rPr>
        <w:t>Appendix 4</w:t>
      </w:r>
      <w:r w:rsidRPr="00B3776F">
        <w:rPr>
          <w:rFonts w:ascii="Times New Roman" w:hAnsi="Times New Roman" w:cs="Times New Roman"/>
          <w:color w:val="212121"/>
          <w:shd w:val="clear" w:color="auto" w:fill="FFFFFF"/>
        </w:rPr>
        <w:t>)</w:t>
      </w:r>
      <w:r w:rsidR="005F2890">
        <w:rPr>
          <w:rFonts w:ascii="Times New Roman" w:hAnsi="Times New Roman" w:cs="Times New Roman"/>
          <w:color w:val="212121"/>
          <w:shd w:val="clear" w:color="auto" w:fill="FFFFFF"/>
        </w:rPr>
        <w:t xml:space="preserve">, </w:t>
      </w:r>
      <w:r w:rsidR="00207CED">
        <w:rPr>
          <w:rFonts w:ascii="Times New Roman" w:hAnsi="Times New Roman" w:cs="Times New Roman"/>
          <w:color w:val="212121"/>
          <w:shd w:val="clear" w:color="auto" w:fill="FFFFFF"/>
        </w:rPr>
        <w:t xml:space="preserve">DCS (see Appendix 5), </w:t>
      </w:r>
      <w:r w:rsidRPr="00B3776F">
        <w:rPr>
          <w:rFonts w:ascii="Times New Roman" w:hAnsi="Times New Roman" w:cs="Times New Roman"/>
          <w:color w:val="212121"/>
          <w:shd w:val="clear" w:color="auto" w:fill="FFFFFF"/>
        </w:rPr>
        <w:t>PSQ-18 (</w:t>
      </w:r>
      <w:r w:rsidR="00280466" w:rsidRPr="00B3776F">
        <w:rPr>
          <w:rFonts w:ascii="Times New Roman" w:hAnsi="Times New Roman" w:cs="Times New Roman"/>
          <w:color w:val="212121"/>
          <w:shd w:val="clear" w:color="auto" w:fill="FFFFFF"/>
        </w:rPr>
        <w:t xml:space="preserve">see </w:t>
      </w:r>
      <w:r w:rsidR="007A67C3" w:rsidRPr="00B3776F">
        <w:rPr>
          <w:rFonts w:ascii="Times New Roman" w:hAnsi="Times New Roman" w:cs="Times New Roman"/>
          <w:color w:val="212121"/>
          <w:shd w:val="clear" w:color="auto" w:fill="FFFFFF"/>
        </w:rPr>
        <w:t xml:space="preserve">Appendix </w:t>
      </w:r>
      <w:r w:rsidR="00207CED">
        <w:rPr>
          <w:rFonts w:ascii="Times New Roman" w:hAnsi="Times New Roman" w:cs="Times New Roman"/>
          <w:color w:val="212121"/>
          <w:shd w:val="clear" w:color="auto" w:fill="FFFFFF"/>
        </w:rPr>
        <w:t>6</w:t>
      </w:r>
      <w:r w:rsidR="00280466" w:rsidRPr="00B3776F">
        <w:rPr>
          <w:rFonts w:ascii="Times New Roman" w:hAnsi="Times New Roman" w:cs="Times New Roman"/>
          <w:color w:val="212121"/>
          <w:shd w:val="clear" w:color="auto" w:fill="FFFFFF"/>
        </w:rPr>
        <w:t>)</w:t>
      </w:r>
      <w:r w:rsidR="005F2890">
        <w:rPr>
          <w:rFonts w:ascii="Times New Roman" w:hAnsi="Times New Roman" w:cs="Times New Roman"/>
          <w:color w:val="212121"/>
          <w:shd w:val="clear" w:color="auto" w:fill="FFFFFF"/>
        </w:rPr>
        <w:t xml:space="preserve">, </w:t>
      </w:r>
      <w:r w:rsidR="00C26845">
        <w:rPr>
          <w:rFonts w:ascii="Times New Roman" w:hAnsi="Times New Roman" w:cs="Times New Roman"/>
          <w:color w:val="212121"/>
          <w:shd w:val="clear" w:color="auto" w:fill="FFFFFF"/>
        </w:rPr>
        <w:t>and</w:t>
      </w:r>
      <w:r w:rsidR="005F2890">
        <w:rPr>
          <w:rFonts w:ascii="Times New Roman" w:hAnsi="Times New Roman" w:cs="Times New Roman"/>
          <w:color w:val="212121"/>
          <w:shd w:val="clear" w:color="auto" w:fill="FFFFFF"/>
        </w:rPr>
        <w:t xml:space="preserve"> questions </w:t>
      </w:r>
      <w:r w:rsidR="00C26845">
        <w:rPr>
          <w:rFonts w:ascii="Times New Roman" w:hAnsi="Times New Roman" w:cs="Times New Roman"/>
          <w:color w:val="212121"/>
          <w:shd w:val="clear" w:color="auto" w:fill="FFFFFF"/>
        </w:rPr>
        <w:t xml:space="preserve">about their use of other educational resources (see Appendix </w:t>
      </w:r>
      <w:r w:rsidR="00207CED">
        <w:rPr>
          <w:rFonts w:ascii="Times New Roman" w:hAnsi="Times New Roman" w:cs="Times New Roman"/>
          <w:color w:val="212121"/>
          <w:shd w:val="clear" w:color="auto" w:fill="FFFFFF"/>
        </w:rPr>
        <w:t>11</w:t>
      </w:r>
      <w:r w:rsidR="00C26845">
        <w:rPr>
          <w:rFonts w:ascii="Times New Roman" w:hAnsi="Times New Roman" w:cs="Times New Roman"/>
          <w:color w:val="212121"/>
          <w:shd w:val="clear" w:color="auto" w:fill="FFFFFF"/>
        </w:rPr>
        <w:t>)</w:t>
      </w:r>
      <w:r w:rsidR="00280466" w:rsidRPr="00B3776F">
        <w:rPr>
          <w:rFonts w:ascii="Times New Roman" w:hAnsi="Times New Roman" w:cs="Times New Roman"/>
          <w:color w:val="212121"/>
          <w:shd w:val="clear" w:color="auto" w:fill="FFFFFF"/>
        </w:rPr>
        <w:t xml:space="preserve">. This follow-up </w:t>
      </w:r>
      <w:r w:rsidRPr="00B3776F">
        <w:rPr>
          <w:rFonts w:ascii="Times New Roman" w:hAnsi="Times New Roman" w:cs="Times New Roman"/>
          <w:color w:val="212121"/>
          <w:shd w:val="clear" w:color="auto" w:fill="FFFFFF"/>
        </w:rPr>
        <w:t xml:space="preserve">questionnaire </w:t>
      </w:r>
      <w:r w:rsidR="00280466" w:rsidRPr="00B3776F">
        <w:rPr>
          <w:rFonts w:ascii="Times New Roman" w:hAnsi="Times New Roman" w:cs="Times New Roman"/>
          <w:color w:val="212121"/>
          <w:shd w:val="clear" w:color="auto" w:fill="FFFFFF"/>
        </w:rPr>
        <w:t>will take about</w:t>
      </w:r>
      <w:r w:rsidRPr="00B3776F">
        <w:rPr>
          <w:rFonts w:ascii="Times New Roman" w:hAnsi="Times New Roman" w:cs="Times New Roman"/>
          <w:color w:val="212121"/>
          <w:shd w:val="clear" w:color="auto" w:fill="FFFFFF"/>
        </w:rPr>
        <w:t xml:space="preserve"> 15 minutes</w:t>
      </w:r>
      <w:r w:rsidR="00280466" w:rsidRPr="00B3776F">
        <w:rPr>
          <w:rFonts w:ascii="Times New Roman" w:hAnsi="Times New Roman" w:cs="Times New Roman"/>
          <w:color w:val="212121"/>
          <w:shd w:val="clear" w:color="auto" w:fill="FFFFFF"/>
        </w:rPr>
        <w:t xml:space="preserve"> to complete</w:t>
      </w:r>
      <w:r w:rsidRPr="00B3776F">
        <w:rPr>
          <w:rFonts w:ascii="Times New Roman" w:hAnsi="Times New Roman" w:cs="Times New Roman"/>
          <w:color w:val="212121"/>
          <w:shd w:val="clear" w:color="auto" w:fill="FFFFFF"/>
        </w:rPr>
        <w:t>.</w:t>
      </w:r>
    </w:p>
    <w:p w14:paraId="67CD431D" w14:textId="77777777" w:rsidR="00661769" w:rsidRPr="00B3776F" w:rsidRDefault="00661769" w:rsidP="00BD10A3">
      <w:pPr>
        <w:widowControl w:val="0"/>
        <w:rPr>
          <w:rFonts w:ascii="Times New Roman" w:hAnsi="Times New Roman" w:cs="Times New Roman"/>
          <w:color w:val="212121"/>
          <w:shd w:val="clear" w:color="auto" w:fill="FFFFFF"/>
        </w:rPr>
      </w:pPr>
    </w:p>
    <w:p w14:paraId="4894967D" w14:textId="77777777" w:rsidR="00661769" w:rsidRPr="00B3776F" w:rsidRDefault="009874AB" w:rsidP="00BD10A3">
      <w:pPr>
        <w:widowControl w:val="0"/>
        <w:rPr>
          <w:rFonts w:ascii="Times New Roman" w:hAnsi="Times New Roman" w:cs="Times New Roman"/>
          <w:i/>
          <w:color w:val="212121"/>
          <w:shd w:val="clear" w:color="auto" w:fill="FFFFFF"/>
        </w:rPr>
      </w:pPr>
      <w:r w:rsidRPr="00B3776F">
        <w:rPr>
          <w:rFonts w:ascii="Times New Roman" w:hAnsi="Times New Roman" w:cs="Times New Roman"/>
          <w:i/>
          <w:color w:val="212121"/>
          <w:shd w:val="clear" w:color="auto" w:fill="FFFFFF"/>
        </w:rPr>
        <w:t>Two months post-visit</w:t>
      </w:r>
    </w:p>
    <w:p w14:paraId="075E02EB" w14:textId="77777777" w:rsidR="005732E9" w:rsidRPr="00B3776F" w:rsidRDefault="005732E9" w:rsidP="00BD10A3">
      <w:pPr>
        <w:widowControl w:val="0"/>
        <w:rPr>
          <w:rFonts w:ascii="Times New Roman" w:hAnsi="Times New Roman" w:cs="Times New Roman"/>
          <w:color w:val="212121"/>
          <w:shd w:val="clear" w:color="auto" w:fill="FFFFFF"/>
        </w:rPr>
      </w:pPr>
    </w:p>
    <w:p w14:paraId="3CA2AC1E" w14:textId="77777777" w:rsidR="00661769" w:rsidRPr="00B3776F"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 xml:space="preserve">Patients will be sent an email by research staff to </w:t>
      </w:r>
      <w:r w:rsidR="00E508B6" w:rsidRPr="00B3776F">
        <w:rPr>
          <w:rFonts w:ascii="Times New Roman" w:hAnsi="Times New Roman" w:cs="Times New Roman"/>
          <w:color w:val="212121"/>
          <w:shd w:val="clear" w:color="auto" w:fill="FFFFFF"/>
        </w:rPr>
        <w:t>complete a survey on</w:t>
      </w:r>
      <w:r w:rsidRPr="00B3776F">
        <w:rPr>
          <w:rFonts w:ascii="Times New Roman" w:hAnsi="Times New Roman" w:cs="Times New Roman"/>
          <w:color w:val="212121"/>
          <w:shd w:val="clear" w:color="auto" w:fill="FFFFFF"/>
        </w:rPr>
        <w:t xml:space="preserve"> changes in treatment and clinical outcomes, including </w:t>
      </w:r>
      <w:r w:rsidR="00317E35">
        <w:rPr>
          <w:rFonts w:ascii="Times New Roman" w:hAnsi="Times New Roman" w:cs="Times New Roman"/>
          <w:color w:val="212121"/>
          <w:shd w:val="clear" w:color="auto" w:fill="FFFFFF"/>
        </w:rPr>
        <w:t xml:space="preserve">disease control and </w:t>
      </w:r>
      <w:r w:rsidR="005F2890">
        <w:rPr>
          <w:rFonts w:ascii="Times New Roman" w:hAnsi="Times New Roman" w:cs="Times New Roman"/>
          <w:color w:val="212121"/>
          <w:shd w:val="clear" w:color="auto" w:fill="FFFFFF"/>
        </w:rPr>
        <w:t xml:space="preserve">IBD-related </w:t>
      </w:r>
      <w:r w:rsidR="00317E35">
        <w:rPr>
          <w:rFonts w:ascii="Times New Roman" w:hAnsi="Times New Roman" w:cs="Times New Roman"/>
          <w:color w:val="212121"/>
          <w:shd w:val="clear" w:color="auto" w:fill="FFFFFF"/>
        </w:rPr>
        <w:t xml:space="preserve">QoL </w:t>
      </w:r>
      <w:r w:rsidR="006F4230">
        <w:rPr>
          <w:rFonts w:ascii="Times New Roman" w:hAnsi="Times New Roman" w:cs="Times New Roman"/>
          <w:color w:val="212121"/>
          <w:shd w:val="clear" w:color="auto" w:fill="FFFFFF"/>
        </w:rPr>
        <w:t xml:space="preserve">(see Appendix </w:t>
      </w:r>
      <w:r w:rsidR="00207CED">
        <w:rPr>
          <w:rFonts w:ascii="Times New Roman" w:hAnsi="Times New Roman" w:cs="Times New Roman"/>
          <w:color w:val="212121"/>
          <w:shd w:val="clear" w:color="auto" w:fill="FFFFFF"/>
        </w:rPr>
        <w:t>12</w:t>
      </w:r>
      <w:r w:rsidR="006F4230">
        <w:rPr>
          <w:rFonts w:ascii="Times New Roman" w:hAnsi="Times New Roman" w:cs="Times New Roman"/>
          <w:color w:val="212121"/>
          <w:shd w:val="clear" w:color="auto" w:fill="FFFFFF"/>
        </w:rPr>
        <w:t>)</w:t>
      </w:r>
      <w:r w:rsidRPr="00B3776F">
        <w:rPr>
          <w:rFonts w:ascii="Times New Roman" w:hAnsi="Times New Roman" w:cs="Times New Roman"/>
          <w:color w:val="212121"/>
          <w:shd w:val="clear" w:color="auto" w:fill="FFFFFF"/>
        </w:rPr>
        <w:t xml:space="preserve">. This follow-up questionnaire will take about </w:t>
      </w:r>
      <w:r w:rsidR="00A46D35">
        <w:rPr>
          <w:rFonts w:ascii="Times New Roman" w:hAnsi="Times New Roman" w:cs="Times New Roman"/>
          <w:color w:val="212121"/>
          <w:shd w:val="clear" w:color="auto" w:fill="FFFFFF"/>
        </w:rPr>
        <w:t>5</w:t>
      </w:r>
      <w:r w:rsidRPr="00B3776F">
        <w:rPr>
          <w:rFonts w:ascii="Times New Roman" w:hAnsi="Times New Roman" w:cs="Times New Roman"/>
          <w:color w:val="212121"/>
          <w:shd w:val="clear" w:color="auto" w:fill="FFFFFF"/>
        </w:rPr>
        <w:t xml:space="preserve"> minutes to complete.</w:t>
      </w:r>
    </w:p>
    <w:p w14:paraId="47B1BDF6" w14:textId="77777777" w:rsidR="00661769" w:rsidRPr="00B3776F" w:rsidRDefault="00661769" w:rsidP="00BD10A3">
      <w:pPr>
        <w:widowControl w:val="0"/>
        <w:rPr>
          <w:rFonts w:ascii="Times New Roman" w:hAnsi="Times New Roman" w:cs="Times New Roman"/>
          <w:color w:val="212121"/>
          <w:shd w:val="clear" w:color="auto" w:fill="FFFFFF"/>
        </w:rPr>
      </w:pPr>
      <w:bookmarkStart w:id="44" w:name="_Toc442485149"/>
      <w:bookmarkStart w:id="45" w:name="_Toc442485152"/>
      <w:bookmarkEnd w:id="44"/>
      <w:bookmarkEnd w:id="45"/>
    </w:p>
    <w:p w14:paraId="08D14FA7" w14:textId="77777777" w:rsidR="00661769" w:rsidRPr="00B3776F" w:rsidRDefault="009874AB" w:rsidP="00BD10A3">
      <w:pPr>
        <w:rPr>
          <w:rFonts w:ascii="Times New Roman" w:hAnsi="Times New Roman" w:cs="Times New Roman"/>
          <w:b/>
          <w:color w:val="212121"/>
          <w:shd w:val="clear" w:color="auto" w:fill="FFFFFF"/>
        </w:rPr>
      </w:pPr>
      <w:bookmarkStart w:id="46" w:name="_Toc442485153"/>
      <w:bookmarkStart w:id="47" w:name="_Toc511228284"/>
      <w:bookmarkEnd w:id="46"/>
      <w:r w:rsidRPr="00B3776F">
        <w:rPr>
          <w:rFonts w:ascii="Times New Roman" w:hAnsi="Times New Roman" w:cs="Times New Roman"/>
          <w:b/>
          <w:color w:val="212121"/>
          <w:shd w:val="clear" w:color="auto" w:fill="FFFFFF"/>
        </w:rPr>
        <w:br w:type="page"/>
      </w:r>
    </w:p>
    <w:p w14:paraId="60E95F81" w14:textId="77777777" w:rsidR="00661769" w:rsidRPr="00B3776F" w:rsidRDefault="009874AB" w:rsidP="00F77489">
      <w:pPr>
        <w:pStyle w:val="Heading1"/>
        <w:rPr>
          <w:shd w:val="clear" w:color="auto" w:fill="FFFFFF"/>
        </w:rPr>
      </w:pPr>
      <w:bookmarkStart w:id="48" w:name="_Toc367451"/>
      <w:r w:rsidRPr="00B3776F">
        <w:rPr>
          <w:shd w:val="clear" w:color="auto" w:fill="FFFFFF"/>
        </w:rPr>
        <w:lastRenderedPageBreak/>
        <w:t>H. Statistical Analys</w:t>
      </w:r>
      <w:bookmarkEnd w:id="47"/>
      <w:r w:rsidRPr="00B3776F">
        <w:rPr>
          <w:shd w:val="clear" w:color="auto" w:fill="FFFFFF"/>
        </w:rPr>
        <w:t>es</w:t>
      </w:r>
      <w:bookmarkEnd w:id="48"/>
    </w:p>
    <w:p w14:paraId="7401CDA6" w14:textId="77777777" w:rsidR="00661769" w:rsidRPr="00B3776F" w:rsidRDefault="00A11935" w:rsidP="00BD10A3">
      <w:pPr>
        <w:widowControl w:val="0"/>
        <w:rPr>
          <w:rFonts w:ascii="Times New Roman" w:hAnsi="Times New Roman" w:cs="Times New Roman"/>
          <w:color w:val="212121"/>
          <w:shd w:val="clear" w:color="auto" w:fill="FFFFFF"/>
        </w:rPr>
      </w:pPr>
      <w:r>
        <w:rPr>
          <w:rFonts w:ascii="Times New Roman" w:hAnsi="Times New Roman" w:cs="Times New Roman"/>
          <w:noProof/>
          <w:color w:val="212121"/>
        </w:rPr>
        <w:pict w14:anchorId="57C174E2">
          <v:rect id="_x0000_i1044" alt="" style="width:468pt;height:.05pt;mso-width-percent:0;mso-height-percent:0;mso-width-percent:0;mso-height-percent:0" o:hralign="center" o:hrstd="t" o:hr="t" fillcolor="#a0a0a0" stroked="f"/>
        </w:pict>
      </w:r>
    </w:p>
    <w:p w14:paraId="043B47D4" w14:textId="77777777" w:rsidR="00661769" w:rsidRPr="00B3776F" w:rsidRDefault="00661769" w:rsidP="00BD10A3">
      <w:pPr>
        <w:widowControl w:val="0"/>
        <w:rPr>
          <w:rFonts w:ascii="Times New Roman" w:hAnsi="Times New Roman" w:cs="Times New Roman"/>
          <w:color w:val="212121"/>
          <w:shd w:val="clear" w:color="auto" w:fill="FFFFFF"/>
        </w:rPr>
      </w:pPr>
    </w:p>
    <w:p w14:paraId="713F407E" w14:textId="77777777" w:rsidR="00661769" w:rsidRPr="00B3776F" w:rsidRDefault="009874AB" w:rsidP="008248A6">
      <w:pPr>
        <w:pStyle w:val="Heading2"/>
        <w:rPr>
          <w:shd w:val="clear" w:color="auto" w:fill="FFFFFF"/>
        </w:rPr>
      </w:pPr>
      <w:bookmarkStart w:id="49" w:name="_Toc442485130"/>
      <w:bookmarkStart w:id="50" w:name="_Toc511228285"/>
      <w:bookmarkStart w:id="51" w:name="_Toc367452"/>
      <w:r w:rsidRPr="00B3776F">
        <w:rPr>
          <w:shd w:val="clear" w:color="auto" w:fill="FFFFFF"/>
        </w:rPr>
        <w:t>H1. Sample size</w:t>
      </w:r>
      <w:bookmarkEnd w:id="49"/>
      <w:bookmarkEnd w:id="50"/>
      <w:bookmarkEnd w:id="51"/>
      <w:r w:rsidRPr="00B3776F">
        <w:rPr>
          <w:shd w:val="clear" w:color="auto" w:fill="FFFFFF"/>
        </w:rPr>
        <w:t xml:space="preserve"> </w:t>
      </w:r>
    </w:p>
    <w:p w14:paraId="229A0F9F" w14:textId="77777777" w:rsidR="00661769" w:rsidRPr="00B3776F" w:rsidRDefault="00661769" w:rsidP="00BD10A3">
      <w:pPr>
        <w:widowControl w:val="0"/>
        <w:rPr>
          <w:rFonts w:ascii="Times New Roman" w:hAnsi="Times New Roman" w:cs="Times New Roman"/>
          <w:color w:val="212121"/>
          <w:shd w:val="clear" w:color="auto" w:fill="FFFFFF"/>
          <w:lang w:val="en"/>
        </w:rPr>
      </w:pPr>
    </w:p>
    <w:p w14:paraId="0B560555" w14:textId="77777777" w:rsidR="00661769" w:rsidRPr="00B3776F"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lang w:val="en"/>
        </w:rPr>
        <w:t>There is no data available in the literature regarding the minimally clinically important difference on the SDM-Q</w:t>
      </w:r>
      <w:r w:rsidR="00A46D35">
        <w:rPr>
          <w:rFonts w:ascii="Times New Roman" w:hAnsi="Times New Roman" w:cs="Times New Roman"/>
          <w:color w:val="212121"/>
          <w:shd w:val="clear" w:color="auto" w:fill="FFFFFF"/>
          <w:lang w:val="en"/>
        </w:rPr>
        <w:t>-</w:t>
      </w:r>
      <w:r w:rsidRPr="00B3776F">
        <w:rPr>
          <w:rFonts w:ascii="Times New Roman" w:hAnsi="Times New Roman" w:cs="Times New Roman"/>
          <w:color w:val="212121"/>
          <w:shd w:val="clear" w:color="auto" w:fill="FFFFFF"/>
          <w:lang w:val="en"/>
        </w:rPr>
        <w:t xml:space="preserve">9 scale, but </w:t>
      </w:r>
      <w:r w:rsidR="00585429" w:rsidRPr="00B3776F">
        <w:rPr>
          <w:rFonts w:ascii="Times New Roman" w:hAnsi="Times New Roman" w:cs="Times New Roman"/>
          <w:color w:val="212121"/>
          <w:shd w:val="clear" w:color="auto" w:fill="FFFFFF"/>
        </w:rPr>
        <w:t>a half standard-</w:t>
      </w:r>
      <w:r w:rsidRPr="00B3776F">
        <w:rPr>
          <w:rFonts w:ascii="Times New Roman" w:hAnsi="Times New Roman" w:cs="Times New Roman"/>
          <w:color w:val="212121"/>
          <w:shd w:val="clear" w:color="auto" w:fill="FFFFFF"/>
        </w:rPr>
        <w:t>deviation difference generally correlates with the minimally clinically important difference.</w:t>
      </w:r>
    </w:p>
    <w:p w14:paraId="7E1734B0" w14:textId="77777777" w:rsidR="00661769" w:rsidRPr="00B3776F" w:rsidRDefault="00661769" w:rsidP="00BD10A3">
      <w:pPr>
        <w:widowControl w:val="0"/>
        <w:rPr>
          <w:rFonts w:ascii="Times New Roman" w:hAnsi="Times New Roman" w:cs="Times New Roman"/>
          <w:color w:val="212121"/>
          <w:shd w:val="clear" w:color="auto" w:fill="FFFFFF"/>
        </w:rPr>
      </w:pPr>
    </w:p>
    <w:p w14:paraId="5B4D4796" w14:textId="77777777" w:rsidR="00661769" w:rsidRPr="00B3776F"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It is therefore necessary to randomize 64 patients in each arm in order to achieve a moderate ef</w:t>
      </w:r>
      <w:r w:rsidR="00585429" w:rsidRPr="00B3776F">
        <w:rPr>
          <w:rFonts w:ascii="Times New Roman" w:hAnsi="Times New Roman" w:cs="Times New Roman"/>
          <w:color w:val="212121"/>
          <w:shd w:val="clear" w:color="auto" w:fill="FFFFFF"/>
        </w:rPr>
        <w:t>fect size of 0.5 (half standard-</w:t>
      </w:r>
      <w:r w:rsidRPr="00B3776F">
        <w:rPr>
          <w:rFonts w:ascii="Times New Roman" w:hAnsi="Times New Roman" w:cs="Times New Roman"/>
          <w:color w:val="212121"/>
          <w:shd w:val="clear" w:color="auto" w:fill="FFFFFF"/>
        </w:rPr>
        <w:t>deviation difference) in mean SDM-Q</w:t>
      </w:r>
      <w:r w:rsidR="00A46D35">
        <w:rPr>
          <w:rFonts w:ascii="Times New Roman" w:hAnsi="Times New Roman" w:cs="Times New Roman"/>
          <w:color w:val="212121"/>
          <w:shd w:val="clear" w:color="auto" w:fill="FFFFFF"/>
        </w:rPr>
        <w:t>-</w:t>
      </w:r>
      <w:r w:rsidRPr="00B3776F">
        <w:rPr>
          <w:rFonts w:ascii="Times New Roman" w:hAnsi="Times New Roman" w:cs="Times New Roman"/>
          <w:color w:val="212121"/>
          <w:shd w:val="clear" w:color="auto" w:fill="FFFFFF"/>
        </w:rPr>
        <w:t xml:space="preserve">9 scores between </w:t>
      </w:r>
      <w:r w:rsidR="00585429" w:rsidRPr="00B3776F">
        <w:rPr>
          <w:rFonts w:ascii="Times New Roman" w:hAnsi="Times New Roman" w:cs="Times New Roman"/>
          <w:color w:val="212121"/>
          <w:shd w:val="clear" w:color="auto" w:fill="FFFFFF"/>
        </w:rPr>
        <w:t xml:space="preserve">groups (alpha risk of 5% and </w:t>
      </w:r>
      <w:r w:rsidRPr="00B3776F">
        <w:rPr>
          <w:rFonts w:ascii="Times New Roman" w:hAnsi="Times New Roman" w:cs="Times New Roman"/>
          <w:color w:val="212121"/>
          <w:shd w:val="clear" w:color="auto" w:fill="FFFFFF"/>
        </w:rPr>
        <w:t>power of 80%).</w:t>
      </w:r>
      <w:r w:rsidRPr="00B3776F">
        <w:rPr>
          <w:rFonts w:ascii="Times New Roman" w:hAnsi="Times New Roman" w:cs="Times New Roman"/>
          <w:color w:val="212121"/>
          <w:shd w:val="clear" w:color="auto" w:fill="FFFFFF"/>
          <w:lang w:val="en"/>
        </w:rPr>
        <w:t xml:space="preserve"> </w:t>
      </w:r>
      <w:r w:rsidR="001B0534">
        <w:rPr>
          <w:rFonts w:ascii="Times New Roman" w:hAnsi="Times New Roman" w:cs="Times New Roman"/>
          <w:color w:val="212121"/>
          <w:shd w:val="clear" w:color="auto" w:fill="FFFFFF"/>
          <w:lang w:val="en"/>
        </w:rPr>
        <w:t xml:space="preserve">Considering a dropout rate of 15%, the </w:t>
      </w:r>
      <w:r w:rsidR="00F13908">
        <w:rPr>
          <w:rFonts w:ascii="Times New Roman" w:hAnsi="Times New Roman" w:cs="Times New Roman"/>
          <w:color w:val="212121"/>
          <w:shd w:val="clear" w:color="auto" w:fill="FFFFFF"/>
        </w:rPr>
        <w:t>adjusted sample size will be 152 patients, or 76 patients in each arm.</w:t>
      </w:r>
    </w:p>
    <w:p w14:paraId="3EC024E0" w14:textId="77777777" w:rsidR="00661769" w:rsidRPr="00B3776F" w:rsidRDefault="00661769" w:rsidP="00BD10A3">
      <w:pPr>
        <w:widowControl w:val="0"/>
        <w:rPr>
          <w:rFonts w:ascii="Times New Roman" w:hAnsi="Times New Roman" w:cs="Times New Roman"/>
          <w:color w:val="212121"/>
          <w:shd w:val="clear" w:color="auto" w:fill="FFFFFF"/>
        </w:rPr>
      </w:pPr>
    </w:p>
    <w:p w14:paraId="6C5387FA" w14:textId="77777777" w:rsidR="00661769" w:rsidRPr="00B3776F" w:rsidRDefault="009874AB" w:rsidP="008248A6">
      <w:pPr>
        <w:pStyle w:val="Heading2"/>
        <w:rPr>
          <w:shd w:val="clear" w:color="auto" w:fill="FFFFFF"/>
        </w:rPr>
      </w:pPr>
      <w:bookmarkStart w:id="52" w:name="_Toc367453"/>
      <w:r w:rsidRPr="00B3776F">
        <w:rPr>
          <w:shd w:val="clear" w:color="auto" w:fill="FFFFFF"/>
        </w:rPr>
        <w:t>H2. Analyses</w:t>
      </w:r>
      <w:bookmarkEnd w:id="52"/>
    </w:p>
    <w:p w14:paraId="5B948385" w14:textId="77777777" w:rsidR="00661769" w:rsidRPr="00B3776F" w:rsidRDefault="00661769" w:rsidP="00BD10A3">
      <w:pPr>
        <w:widowControl w:val="0"/>
        <w:rPr>
          <w:rFonts w:ascii="Times New Roman" w:hAnsi="Times New Roman" w:cs="Times New Roman"/>
          <w:b/>
          <w:color w:val="212121"/>
          <w:shd w:val="clear" w:color="auto" w:fill="FFFFFF"/>
        </w:rPr>
      </w:pPr>
    </w:p>
    <w:p w14:paraId="6B866F56" w14:textId="77777777" w:rsidR="00661769" w:rsidRPr="00B3776F"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 xml:space="preserve">Standard statistical techniques will be used to describe the characteristics of patients in both groups, and </w:t>
      </w:r>
      <w:r w:rsidR="00585429" w:rsidRPr="00B3776F">
        <w:rPr>
          <w:rFonts w:ascii="Times New Roman" w:hAnsi="Times New Roman" w:cs="Times New Roman"/>
          <w:color w:val="212121"/>
          <w:shd w:val="clear" w:color="auto" w:fill="FFFFFF"/>
        </w:rPr>
        <w:t xml:space="preserve">a </w:t>
      </w:r>
      <w:r w:rsidRPr="00B3776F">
        <w:rPr>
          <w:rFonts w:ascii="Times New Roman" w:hAnsi="Times New Roman" w:cs="Times New Roman"/>
          <w:color w:val="212121"/>
          <w:shd w:val="clear" w:color="auto" w:fill="FFFFFF"/>
        </w:rPr>
        <w:t xml:space="preserve">CONSORT flow diagram will be shown to explain the </w:t>
      </w:r>
      <w:r w:rsidR="00585429" w:rsidRPr="00B3776F">
        <w:rPr>
          <w:rFonts w:ascii="Times New Roman" w:hAnsi="Times New Roman" w:cs="Times New Roman"/>
          <w:color w:val="212121"/>
          <w:shd w:val="clear" w:color="auto" w:fill="FFFFFF"/>
        </w:rPr>
        <w:t>trial and findings</w:t>
      </w:r>
      <w:r w:rsidRPr="00B3776F">
        <w:rPr>
          <w:rFonts w:ascii="Times New Roman" w:hAnsi="Times New Roman" w:cs="Times New Roman"/>
          <w:color w:val="212121"/>
          <w:shd w:val="clear" w:color="auto" w:fill="FFFFFF"/>
        </w:rPr>
        <w:t xml:space="preserve"> (19).</w:t>
      </w:r>
    </w:p>
    <w:p w14:paraId="1F6A3745" w14:textId="77777777" w:rsidR="00661769" w:rsidRPr="00B3776F" w:rsidRDefault="00661769" w:rsidP="00BD10A3">
      <w:pPr>
        <w:widowControl w:val="0"/>
        <w:rPr>
          <w:rFonts w:ascii="Times New Roman" w:hAnsi="Times New Roman" w:cs="Times New Roman"/>
          <w:b/>
          <w:color w:val="212121"/>
          <w:shd w:val="clear" w:color="auto" w:fill="FFFFFF"/>
        </w:rPr>
      </w:pPr>
    </w:p>
    <w:p w14:paraId="48D723D0" w14:textId="77777777" w:rsidR="00BA3A7F" w:rsidRPr="00284E68"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 xml:space="preserve">All analyses will be conducted from an intention-to-treat perspective. </w:t>
      </w:r>
      <w:r w:rsidR="00585429" w:rsidRPr="00B3776F">
        <w:rPr>
          <w:rFonts w:ascii="Times New Roman" w:hAnsi="Times New Roman" w:cs="Times New Roman"/>
          <w:color w:val="212121"/>
          <w:shd w:val="clear" w:color="auto" w:fill="FFFFFF"/>
        </w:rPr>
        <w:t xml:space="preserve">Since this is </w:t>
      </w:r>
      <w:r w:rsidRPr="00B3776F">
        <w:rPr>
          <w:rFonts w:ascii="Times New Roman" w:hAnsi="Times New Roman" w:cs="Times New Roman"/>
          <w:color w:val="212121"/>
          <w:shd w:val="clear" w:color="auto" w:fill="FFFFFF"/>
        </w:rPr>
        <w:t xml:space="preserve">a pragmatic trial, we will track </w:t>
      </w:r>
      <w:r w:rsidR="00585429" w:rsidRPr="00B3776F">
        <w:rPr>
          <w:rFonts w:ascii="Times New Roman" w:hAnsi="Times New Roman" w:cs="Times New Roman"/>
          <w:color w:val="212121"/>
          <w:shd w:val="clear" w:color="auto" w:fill="FFFFFF"/>
        </w:rPr>
        <w:t>all patients who enroll using the</w:t>
      </w:r>
      <w:r w:rsidRPr="00B3776F">
        <w:rPr>
          <w:rFonts w:ascii="Times New Roman" w:hAnsi="Times New Roman" w:cs="Times New Roman"/>
          <w:color w:val="212121"/>
          <w:shd w:val="clear" w:color="auto" w:fill="FFFFFF"/>
        </w:rPr>
        <w:t xml:space="preserve"> intention-to-treat pri</w:t>
      </w:r>
      <w:r w:rsidR="00585429" w:rsidRPr="00B3776F">
        <w:rPr>
          <w:rFonts w:ascii="Times New Roman" w:hAnsi="Times New Roman" w:cs="Times New Roman"/>
          <w:color w:val="212121"/>
          <w:shd w:val="clear" w:color="auto" w:fill="FFFFFF"/>
        </w:rPr>
        <w:t>nciple</w:t>
      </w:r>
      <w:r w:rsidRPr="00B3776F">
        <w:rPr>
          <w:rFonts w:ascii="Times New Roman" w:hAnsi="Times New Roman" w:cs="Times New Roman"/>
          <w:color w:val="212121"/>
          <w:shd w:val="clear" w:color="auto" w:fill="FFFFFF"/>
        </w:rPr>
        <w:t xml:space="preserve">, including those who decide not to use the </w:t>
      </w:r>
      <w:r w:rsidR="00AB4EAF" w:rsidRPr="00B3776F">
        <w:rPr>
          <w:rFonts w:ascii="Times New Roman" w:hAnsi="Times New Roman" w:cs="Times New Roman"/>
          <w:color w:val="212121"/>
          <w:shd w:val="clear" w:color="auto" w:fill="FFFFFF"/>
        </w:rPr>
        <w:t>web</w:t>
      </w:r>
      <w:r w:rsidRPr="00B3776F">
        <w:rPr>
          <w:rFonts w:ascii="Times New Roman" w:hAnsi="Times New Roman" w:cs="Times New Roman"/>
          <w:color w:val="212121"/>
          <w:shd w:val="clear" w:color="auto" w:fill="FFFFFF"/>
        </w:rPr>
        <w:t>site</w:t>
      </w:r>
      <w:r w:rsidR="00AB4EAF" w:rsidRPr="00B3776F">
        <w:rPr>
          <w:rFonts w:ascii="Times New Roman" w:hAnsi="Times New Roman" w:cs="Times New Roman"/>
          <w:color w:val="212121"/>
          <w:shd w:val="clear" w:color="auto" w:fill="FFFFFF"/>
        </w:rPr>
        <w:t xml:space="preserve"> and</w:t>
      </w:r>
      <w:r w:rsidRPr="00B3776F">
        <w:rPr>
          <w:rFonts w:ascii="Times New Roman" w:hAnsi="Times New Roman" w:cs="Times New Roman"/>
          <w:color w:val="212121"/>
          <w:shd w:val="clear" w:color="auto" w:fill="FFFFFF"/>
        </w:rPr>
        <w:t xml:space="preserve"> those who do not bring their report with them to the visit. As a secondary </w:t>
      </w:r>
      <w:r w:rsidRPr="00284E68">
        <w:rPr>
          <w:rFonts w:ascii="Times New Roman" w:hAnsi="Times New Roman" w:cs="Times New Roman"/>
          <w:color w:val="212121"/>
          <w:shd w:val="clear" w:color="auto" w:fill="FFFFFF"/>
        </w:rPr>
        <w:t>analysis, we will also evaluate per-protocol subjects, focusing on</w:t>
      </w:r>
      <w:r w:rsidR="0035209E" w:rsidRPr="00284E68">
        <w:rPr>
          <w:rFonts w:ascii="Times New Roman" w:hAnsi="Times New Roman" w:cs="Times New Roman"/>
          <w:color w:val="212121"/>
          <w:shd w:val="clear" w:color="auto" w:fill="FFFFFF"/>
        </w:rPr>
        <w:t xml:space="preserve"> those who</w:t>
      </w:r>
      <w:r w:rsidRPr="00284E68">
        <w:rPr>
          <w:rFonts w:ascii="Times New Roman" w:hAnsi="Times New Roman" w:cs="Times New Roman"/>
          <w:color w:val="212121"/>
          <w:shd w:val="clear" w:color="auto" w:fill="FFFFFF"/>
        </w:rPr>
        <w:t xml:space="preserve"> brought the report to their appointment. </w:t>
      </w:r>
    </w:p>
    <w:p w14:paraId="0085C2ED" w14:textId="77777777" w:rsidR="00BA3A7F" w:rsidRPr="00284E68" w:rsidRDefault="00BA3A7F" w:rsidP="00BD10A3">
      <w:pPr>
        <w:widowControl w:val="0"/>
        <w:rPr>
          <w:rFonts w:ascii="Times New Roman" w:hAnsi="Times New Roman" w:cs="Times New Roman"/>
          <w:color w:val="212121"/>
          <w:shd w:val="clear" w:color="auto" w:fill="FFFFFF"/>
        </w:rPr>
      </w:pPr>
    </w:p>
    <w:p w14:paraId="2693A1D7" w14:textId="77777777" w:rsidR="00661769" w:rsidRPr="00B3776F" w:rsidRDefault="009874AB" w:rsidP="00BD10A3">
      <w:pPr>
        <w:widowControl w:val="0"/>
        <w:rPr>
          <w:rFonts w:ascii="Times New Roman" w:hAnsi="Times New Roman" w:cs="Times New Roman"/>
          <w:color w:val="212121"/>
          <w:shd w:val="clear" w:color="auto" w:fill="FFFFFF"/>
        </w:rPr>
      </w:pPr>
      <w:r w:rsidRPr="003652BA">
        <w:rPr>
          <w:rFonts w:ascii="Times New Roman" w:hAnsi="Times New Roman" w:cs="Times New Roman"/>
          <w:color w:val="212121"/>
          <w:shd w:val="clear" w:color="auto" w:fill="FFFFFF"/>
        </w:rPr>
        <w:t xml:space="preserve">As previously mentioned, participants will have three opportunities to revise the date of their clinic visit in the case of a missed or rescheduled appointment. </w:t>
      </w:r>
      <w:r w:rsidR="00A46D35">
        <w:rPr>
          <w:rFonts w:ascii="Times New Roman" w:hAnsi="Times New Roman" w:cs="Times New Roman"/>
          <w:color w:val="212121"/>
          <w:shd w:val="clear" w:color="auto" w:fill="FFFFFF"/>
        </w:rPr>
        <w:t>IBD Qorus p</w:t>
      </w:r>
      <w:r w:rsidR="00D311B5" w:rsidRPr="00D311B5">
        <w:rPr>
          <w:rFonts w:ascii="Times New Roman" w:hAnsi="Times New Roman" w:cs="Times New Roman"/>
          <w:color w:val="212121"/>
          <w:shd w:val="clear" w:color="auto" w:fill="FFFFFF"/>
        </w:rPr>
        <w:t>articipants whose vis</w:t>
      </w:r>
      <w:r w:rsidR="00A46D35">
        <w:rPr>
          <w:rFonts w:ascii="Times New Roman" w:hAnsi="Times New Roman" w:cs="Times New Roman"/>
          <w:color w:val="212121"/>
          <w:shd w:val="clear" w:color="auto" w:fill="FFFFFF"/>
        </w:rPr>
        <w:t xml:space="preserve">it </w:t>
      </w:r>
      <w:r w:rsidR="00D311B5">
        <w:rPr>
          <w:rFonts w:ascii="Times New Roman" w:hAnsi="Times New Roman" w:cs="Times New Roman"/>
          <w:color w:val="212121"/>
          <w:shd w:val="clear" w:color="auto" w:fill="FFFFFF"/>
        </w:rPr>
        <w:t xml:space="preserve">occurred </w:t>
      </w:r>
      <w:r w:rsidR="00C354EF">
        <w:rPr>
          <w:rFonts w:ascii="Times New Roman" w:hAnsi="Times New Roman" w:cs="Times New Roman"/>
          <w:color w:val="212121"/>
          <w:shd w:val="clear" w:color="auto" w:fill="FFFFFF"/>
        </w:rPr>
        <w:t xml:space="preserve">prior to receipt of study instructions </w:t>
      </w:r>
      <w:r w:rsidR="00D311B5">
        <w:rPr>
          <w:rFonts w:ascii="Times New Roman" w:hAnsi="Times New Roman" w:cs="Times New Roman"/>
          <w:color w:val="212121"/>
          <w:shd w:val="clear" w:color="auto" w:fill="FFFFFF"/>
        </w:rPr>
        <w:t xml:space="preserve">will </w:t>
      </w:r>
      <w:r w:rsidR="00D311B5" w:rsidRPr="00D311B5">
        <w:rPr>
          <w:rFonts w:ascii="Times New Roman" w:hAnsi="Times New Roman" w:cs="Times New Roman"/>
          <w:color w:val="212121"/>
          <w:shd w:val="clear" w:color="auto" w:fill="FFFFFF"/>
        </w:rPr>
        <w:t>be given t</w:t>
      </w:r>
      <w:r w:rsidR="002C0B8E">
        <w:rPr>
          <w:rFonts w:ascii="Times New Roman" w:hAnsi="Times New Roman" w:cs="Times New Roman"/>
          <w:color w:val="212121"/>
          <w:shd w:val="clear" w:color="auto" w:fill="FFFFFF"/>
        </w:rPr>
        <w:t xml:space="preserve">he opportunity to complete the </w:t>
      </w:r>
      <w:r w:rsidR="00D311B5" w:rsidRPr="00D311B5">
        <w:rPr>
          <w:rFonts w:ascii="Times New Roman" w:hAnsi="Times New Roman" w:cs="Times New Roman"/>
          <w:color w:val="212121"/>
          <w:shd w:val="clear" w:color="auto" w:fill="FFFFFF"/>
        </w:rPr>
        <w:t>primary and secondary outcomes and will be analyzed according to the intention-to-treat principle. Participants w</w:t>
      </w:r>
      <w:r w:rsidR="00D311B5">
        <w:rPr>
          <w:rFonts w:ascii="Times New Roman" w:hAnsi="Times New Roman" w:cs="Times New Roman"/>
          <w:color w:val="212121"/>
          <w:shd w:val="clear" w:color="auto" w:fill="FFFFFF"/>
        </w:rPr>
        <w:t xml:space="preserve">hose visits have been canceled </w:t>
      </w:r>
      <w:r w:rsidR="00D311B5" w:rsidRPr="00D311B5">
        <w:rPr>
          <w:rFonts w:ascii="Times New Roman" w:hAnsi="Times New Roman" w:cs="Times New Roman"/>
          <w:color w:val="212121"/>
          <w:shd w:val="clear" w:color="auto" w:fill="FFFFFF"/>
        </w:rPr>
        <w:t>will not be included in the analysis, as they will no longer meet the eligibility criteria and will not be able to complete the follow-up questionnaires; these subjects will not receive compensation tied to completion of those questionnaires.</w:t>
      </w:r>
    </w:p>
    <w:p w14:paraId="08B4813D" w14:textId="77777777" w:rsidR="00661769" w:rsidRPr="00B3776F" w:rsidRDefault="00661769" w:rsidP="00BD10A3">
      <w:pPr>
        <w:widowControl w:val="0"/>
        <w:rPr>
          <w:rFonts w:ascii="Times New Roman" w:hAnsi="Times New Roman" w:cs="Times New Roman"/>
          <w:color w:val="212121"/>
          <w:shd w:val="clear" w:color="auto" w:fill="FFFFFF"/>
        </w:rPr>
      </w:pPr>
    </w:p>
    <w:p w14:paraId="0FCEAEC2" w14:textId="77777777" w:rsidR="00661769" w:rsidRPr="00B3776F" w:rsidRDefault="009874AB" w:rsidP="00BD10A3">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The following statistical analysis will be performed on both groups:</w:t>
      </w:r>
    </w:p>
    <w:p w14:paraId="0712FD0B" w14:textId="77777777" w:rsidR="00661769" w:rsidRPr="00B3776F" w:rsidRDefault="009874AB" w:rsidP="00BD10A3">
      <w:pPr>
        <w:widowControl w:val="0"/>
        <w:numPr>
          <w:ilvl w:val="0"/>
          <w:numId w:val="3"/>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Quantitative data will be expressed as mean ± s</w:t>
      </w:r>
      <w:r w:rsidR="00AB4EAF" w:rsidRPr="00B3776F">
        <w:rPr>
          <w:rFonts w:ascii="Times New Roman" w:hAnsi="Times New Roman" w:cs="Times New Roman"/>
          <w:color w:val="212121"/>
          <w:shd w:val="clear" w:color="auto" w:fill="FFFFFF"/>
        </w:rPr>
        <w:t xml:space="preserve">tandard type or median with </w:t>
      </w:r>
      <w:r w:rsidRPr="00B3776F">
        <w:rPr>
          <w:rFonts w:ascii="Times New Roman" w:hAnsi="Times New Roman" w:cs="Times New Roman"/>
          <w:color w:val="212121"/>
          <w:shd w:val="clear" w:color="auto" w:fill="FFFFFF"/>
        </w:rPr>
        <w:t xml:space="preserve">interquartile range, and </w:t>
      </w:r>
      <w:r w:rsidR="000E290F">
        <w:rPr>
          <w:rFonts w:ascii="Times New Roman" w:hAnsi="Times New Roman" w:cs="Times New Roman"/>
          <w:color w:val="212121"/>
          <w:shd w:val="clear" w:color="auto" w:fill="FFFFFF"/>
        </w:rPr>
        <w:t>categorical variables as counts and frequencies.</w:t>
      </w:r>
    </w:p>
    <w:p w14:paraId="7E823F6F" w14:textId="77777777" w:rsidR="00661769" w:rsidRPr="00B3776F" w:rsidRDefault="009874AB" w:rsidP="00BD10A3">
      <w:pPr>
        <w:widowControl w:val="0"/>
        <w:numPr>
          <w:ilvl w:val="0"/>
          <w:numId w:val="3"/>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Percentage comparisons will be made using Chi-square tests or Pearson tests, or if necessary, using Fisher exact tests.</w:t>
      </w:r>
    </w:p>
    <w:p w14:paraId="65C882DD" w14:textId="77777777" w:rsidR="00AB4EAF" w:rsidRPr="00B3776F" w:rsidRDefault="009874AB" w:rsidP="00BD10A3">
      <w:pPr>
        <w:widowControl w:val="0"/>
        <w:numPr>
          <w:ilvl w:val="0"/>
          <w:numId w:val="3"/>
        </w:numPr>
        <w:rPr>
          <w:rFonts w:ascii="Times New Roman" w:hAnsi="Times New Roman" w:cs="Times New Roman"/>
          <w:color w:val="212121"/>
          <w:shd w:val="clear" w:color="auto" w:fill="FFFFFF"/>
        </w:rPr>
      </w:pPr>
      <w:r w:rsidRPr="00B3776F">
        <w:rPr>
          <w:rFonts w:ascii="Times New Roman" w:hAnsi="Times New Roman" w:cs="Times New Roman"/>
        </w:rPr>
        <w:t xml:space="preserve">Student’s t-tests, or – if necessary – Wilcoxon tests, will be used to assess for significant differences in </w:t>
      </w:r>
      <w:r w:rsidR="00C354EF">
        <w:rPr>
          <w:rFonts w:ascii="Times New Roman" w:hAnsi="Times New Roman" w:cs="Times New Roman"/>
        </w:rPr>
        <w:t xml:space="preserve">DCS, </w:t>
      </w:r>
      <w:r w:rsidRPr="00B3776F">
        <w:rPr>
          <w:rFonts w:ascii="Times New Roman" w:hAnsi="Times New Roman" w:cs="Times New Roman"/>
        </w:rPr>
        <w:t>SDM-Q-9</w:t>
      </w:r>
      <w:r w:rsidR="00C354EF">
        <w:rPr>
          <w:rFonts w:ascii="Times New Roman" w:hAnsi="Times New Roman" w:cs="Times New Roman"/>
        </w:rPr>
        <w:t>,</w:t>
      </w:r>
      <w:r w:rsidRPr="00B3776F">
        <w:rPr>
          <w:rFonts w:ascii="Times New Roman" w:hAnsi="Times New Roman" w:cs="Times New Roman"/>
        </w:rPr>
        <w:t xml:space="preserve"> and PSQ-18 scores between the IBD&amp;me and standardized education groups</w:t>
      </w:r>
      <w:r w:rsidRPr="00B3776F">
        <w:rPr>
          <w:rFonts w:ascii="Times New Roman" w:hAnsi="Times New Roman" w:cs="Times New Roman"/>
          <w:color w:val="212121"/>
          <w:shd w:val="clear" w:color="auto" w:fill="FFFFFF"/>
        </w:rPr>
        <w:t>.</w:t>
      </w:r>
    </w:p>
    <w:p w14:paraId="58515258" w14:textId="77777777" w:rsidR="00661769" w:rsidRDefault="009874AB" w:rsidP="00BD10A3">
      <w:pPr>
        <w:pStyle w:val="ListParagraph"/>
        <w:widowControl w:val="0"/>
        <w:numPr>
          <w:ilvl w:val="0"/>
          <w:numId w:val="3"/>
        </w:numPr>
        <w:rPr>
          <w:rFonts w:ascii="Times New Roman" w:hAnsi="Times New Roman" w:cs="Times New Roman"/>
          <w:color w:val="212121"/>
          <w:shd w:val="clear" w:color="auto" w:fill="FFFFFF"/>
        </w:rPr>
      </w:pPr>
      <w:r w:rsidRPr="00B3776F">
        <w:rPr>
          <w:rFonts w:ascii="Times New Roman" w:hAnsi="Times New Roman" w:cs="Times New Roman"/>
        </w:rPr>
        <w:t xml:space="preserve">Multivariable linear regression will be performed to identify patient characteristics (age, sex, race and ethnicity, education level, etc.), </w:t>
      </w:r>
      <w:r w:rsidR="00F840F4">
        <w:rPr>
          <w:rFonts w:ascii="Times New Roman" w:hAnsi="Times New Roman" w:cs="Times New Roman"/>
        </w:rPr>
        <w:t xml:space="preserve">recruitment </w:t>
      </w:r>
      <w:r w:rsidR="0035209E">
        <w:rPr>
          <w:rFonts w:ascii="Times New Roman" w:hAnsi="Times New Roman" w:cs="Times New Roman"/>
        </w:rPr>
        <w:t>site (</w:t>
      </w:r>
      <w:r w:rsidR="00F840F4">
        <w:rPr>
          <w:rFonts w:ascii="Times New Roman" w:hAnsi="Times New Roman" w:cs="Times New Roman"/>
        </w:rPr>
        <w:t>Cedars-Sinai Medical Center vs. IBD Qorus</w:t>
      </w:r>
      <w:r w:rsidRPr="00B3776F">
        <w:rPr>
          <w:rFonts w:ascii="Times New Roman" w:hAnsi="Times New Roman" w:cs="Times New Roman"/>
        </w:rPr>
        <w:t xml:space="preserve">), and process characteristics (IBD&amp;me vs. education material comparator) that are independent predictors of higher SDM-Q-9 scores. </w:t>
      </w:r>
    </w:p>
    <w:p w14:paraId="42D0CFB0" w14:textId="77777777" w:rsidR="00E90005" w:rsidRPr="00E90005" w:rsidRDefault="009874AB" w:rsidP="00E90005">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lang w:val="en" w:eastAsia="en-US"/>
        </w:rPr>
      </w:pPr>
      <w:r>
        <w:rPr>
          <w:rFonts w:ascii="Times New Roman" w:eastAsia="Times New Roman" w:hAnsi="Times New Roman" w:cs="Times New Roman"/>
          <w:color w:val="000000" w:themeColor="text1"/>
          <w:lang w:val="en" w:eastAsia="en-US"/>
        </w:rPr>
        <w:lastRenderedPageBreak/>
        <w:t>F</w:t>
      </w:r>
      <w:r w:rsidRPr="00B3776F">
        <w:rPr>
          <w:rFonts w:ascii="Times New Roman" w:eastAsia="Times New Roman" w:hAnsi="Times New Roman" w:cs="Times New Roman"/>
          <w:color w:val="000000" w:themeColor="text1"/>
          <w:lang w:val="en" w:eastAsia="en-US"/>
        </w:rPr>
        <w:t>o</w:t>
      </w:r>
      <w:r>
        <w:rPr>
          <w:rFonts w:ascii="Times New Roman" w:eastAsia="Times New Roman" w:hAnsi="Times New Roman" w:cs="Times New Roman"/>
          <w:color w:val="000000" w:themeColor="text1"/>
          <w:lang w:val="en" w:eastAsia="en-US"/>
        </w:rPr>
        <w:t xml:space="preserve">r those </w:t>
      </w:r>
      <w:r w:rsidR="00217D6D">
        <w:rPr>
          <w:rFonts w:ascii="Times New Roman" w:eastAsia="Times New Roman" w:hAnsi="Times New Roman" w:cs="Times New Roman"/>
          <w:color w:val="000000" w:themeColor="text1"/>
          <w:lang w:val="en" w:eastAsia="en-US"/>
        </w:rPr>
        <w:t xml:space="preserve">with </w:t>
      </w:r>
      <w:r w:rsidR="00217D6D" w:rsidRPr="00217D6D">
        <w:rPr>
          <w:rFonts w:ascii="Times New Roman" w:eastAsia="Times New Roman" w:hAnsi="Times New Roman" w:cs="Times New Roman"/>
          <w:iCs/>
          <w:color w:val="000000" w:themeColor="text1"/>
          <w:lang w:eastAsia="en-US"/>
        </w:rPr>
        <w:t xml:space="preserve">up to two missing items </w:t>
      </w:r>
      <w:r w:rsidR="00217D6D">
        <w:rPr>
          <w:rFonts w:ascii="Times New Roman" w:eastAsia="Times New Roman" w:hAnsi="Times New Roman" w:cs="Times New Roman"/>
          <w:iCs/>
          <w:color w:val="000000" w:themeColor="text1"/>
          <w:lang w:eastAsia="en-US"/>
        </w:rPr>
        <w:t xml:space="preserve">for the primary outcome (i.e., SDM-Q-9), we will </w:t>
      </w:r>
      <w:r w:rsidR="00217D6D" w:rsidRPr="00217D6D">
        <w:rPr>
          <w:rFonts w:ascii="Times New Roman" w:eastAsia="Times New Roman" w:hAnsi="Times New Roman" w:cs="Times New Roman"/>
          <w:iCs/>
          <w:color w:val="000000" w:themeColor="text1"/>
          <w:lang w:eastAsia="en-US"/>
        </w:rPr>
        <w:t xml:space="preserve">impute using the mean of the items that were filled out to calculate the raw score. No total score </w:t>
      </w:r>
      <w:r w:rsidR="00217D6D">
        <w:rPr>
          <w:rFonts w:ascii="Times New Roman" w:eastAsia="Times New Roman" w:hAnsi="Times New Roman" w:cs="Times New Roman"/>
          <w:iCs/>
          <w:color w:val="000000" w:themeColor="text1"/>
          <w:lang w:eastAsia="en-US"/>
        </w:rPr>
        <w:t>will be</w:t>
      </w:r>
      <w:r w:rsidR="00217D6D" w:rsidRPr="00217D6D">
        <w:rPr>
          <w:rFonts w:ascii="Times New Roman" w:eastAsia="Times New Roman" w:hAnsi="Times New Roman" w:cs="Times New Roman"/>
          <w:iCs/>
          <w:color w:val="000000" w:themeColor="text1"/>
          <w:lang w:eastAsia="en-US"/>
        </w:rPr>
        <w:t xml:space="preserve"> calculated if more than two items </w:t>
      </w:r>
      <w:r w:rsidR="00217D6D">
        <w:rPr>
          <w:rFonts w:ascii="Times New Roman" w:eastAsia="Times New Roman" w:hAnsi="Times New Roman" w:cs="Times New Roman"/>
          <w:iCs/>
          <w:color w:val="000000" w:themeColor="text1"/>
          <w:lang w:eastAsia="en-US"/>
        </w:rPr>
        <w:t xml:space="preserve">are </w:t>
      </w:r>
      <w:r w:rsidR="00217D6D" w:rsidRPr="00217D6D">
        <w:rPr>
          <w:rFonts w:ascii="Times New Roman" w:eastAsia="Times New Roman" w:hAnsi="Times New Roman" w:cs="Times New Roman"/>
          <w:iCs/>
          <w:color w:val="000000" w:themeColor="text1"/>
          <w:lang w:eastAsia="en-US"/>
        </w:rPr>
        <w:t>missing</w:t>
      </w:r>
      <w:r w:rsidR="00217D6D">
        <w:rPr>
          <w:rFonts w:ascii="Times New Roman" w:eastAsia="Times New Roman" w:hAnsi="Times New Roman" w:cs="Times New Roman"/>
          <w:color w:val="000000" w:themeColor="text1"/>
          <w:lang w:val="en" w:eastAsia="en-US"/>
        </w:rPr>
        <w:t>.</w:t>
      </w:r>
    </w:p>
    <w:p w14:paraId="5FBC64FB" w14:textId="77777777" w:rsidR="00BD10A3" w:rsidRPr="00B3776F" w:rsidRDefault="009874AB" w:rsidP="00BD10A3">
      <w:pPr>
        <w:widowControl w:val="0"/>
        <w:numPr>
          <w:ilvl w:val="0"/>
          <w:numId w:val="3"/>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All tests of hypotheses will b</w:t>
      </w:r>
      <w:r w:rsidR="00AB4EAF" w:rsidRPr="00B3776F">
        <w:rPr>
          <w:rFonts w:ascii="Times New Roman" w:hAnsi="Times New Roman" w:cs="Times New Roman"/>
          <w:color w:val="212121"/>
          <w:shd w:val="clear" w:color="auto" w:fill="FFFFFF"/>
        </w:rPr>
        <w:t xml:space="preserve">e two-sided, at </w:t>
      </w:r>
      <w:r w:rsidRPr="00B3776F">
        <w:rPr>
          <w:rFonts w:ascii="Times New Roman" w:hAnsi="Times New Roman" w:cs="Times New Roman"/>
          <w:color w:val="212121"/>
          <w:shd w:val="clear" w:color="auto" w:fill="FFFFFF"/>
        </w:rPr>
        <w:t xml:space="preserve">a significance level of 0.05. Calculations will be done using </w:t>
      </w:r>
      <w:r w:rsidR="009441ED" w:rsidRPr="00B3776F">
        <w:rPr>
          <w:rFonts w:ascii="Times New Roman" w:hAnsi="Times New Roman" w:cs="Times New Roman"/>
          <w:color w:val="212121"/>
          <w:shd w:val="clear" w:color="auto" w:fill="FFFFFF"/>
        </w:rPr>
        <w:t>R,</w:t>
      </w:r>
      <w:r w:rsidRPr="00B3776F">
        <w:rPr>
          <w:rFonts w:ascii="Times New Roman" w:hAnsi="Times New Roman" w:cs="Times New Roman"/>
          <w:color w:val="212121"/>
          <w:shd w:val="clear" w:color="auto" w:fill="FFFFFF"/>
        </w:rPr>
        <w:t xml:space="preserve"> version 3.3.1.</w:t>
      </w:r>
    </w:p>
    <w:p w14:paraId="597AED6A" w14:textId="77777777" w:rsidR="00BD10A3" w:rsidRPr="00B3776F" w:rsidRDefault="009874AB" w:rsidP="00BD10A3">
      <w:p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br w:type="page"/>
      </w:r>
      <w:bookmarkStart w:id="53" w:name="_Toc511228287"/>
    </w:p>
    <w:p w14:paraId="5BF2DB7D" w14:textId="77777777" w:rsidR="00BD10A3" w:rsidRPr="00B3776F" w:rsidRDefault="009874AB" w:rsidP="00F77489">
      <w:pPr>
        <w:pStyle w:val="Heading1"/>
        <w:rPr>
          <w:shd w:val="clear" w:color="auto" w:fill="FFFFFF"/>
        </w:rPr>
      </w:pPr>
      <w:bookmarkStart w:id="54" w:name="_Toc367454"/>
      <w:r w:rsidRPr="00B3776F">
        <w:rPr>
          <w:shd w:val="clear" w:color="auto" w:fill="FFFFFF"/>
        </w:rPr>
        <w:lastRenderedPageBreak/>
        <w:t>I. Study Workflow and Logistics</w:t>
      </w:r>
      <w:bookmarkEnd w:id="54"/>
    </w:p>
    <w:p w14:paraId="0EDB3E67" w14:textId="77777777" w:rsidR="00BD10A3" w:rsidRPr="00B3776F" w:rsidRDefault="00A11935" w:rsidP="00BD10A3">
      <w:pPr>
        <w:widowControl w:val="0"/>
        <w:rPr>
          <w:rFonts w:ascii="Times New Roman" w:hAnsi="Times New Roman" w:cs="Times New Roman"/>
          <w:color w:val="212121"/>
          <w:shd w:val="clear" w:color="auto" w:fill="FFFFFF"/>
        </w:rPr>
      </w:pPr>
      <w:r>
        <w:rPr>
          <w:rFonts w:ascii="Times New Roman" w:hAnsi="Times New Roman" w:cs="Times New Roman"/>
          <w:noProof/>
          <w:color w:val="212121"/>
        </w:rPr>
        <w:pict w14:anchorId="7F561A6F">
          <v:rect id="_x0000_i1043" alt="" style="width:468pt;height:.05pt;mso-width-percent:0;mso-height-percent:0;mso-width-percent:0;mso-height-percent:0" o:hralign="center" o:hrstd="t" o:hr="t" fillcolor="#a0a0a0" stroked="f"/>
        </w:pict>
      </w:r>
    </w:p>
    <w:p w14:paraId="0BF5AFCA" w14:textId="77777777" w:rsidR="00BD10A3" w:rsidRPr="00B3776F" w:rsidRDefault="00BD10A3" w:rsidP="00BD10A3">
      <w:pPr>
        <w:widowControl w:val="0"/>
        <w:rPr>
          <w:rFonts w:ascii="Times New Roman" w:hAnsi="Times New Roman" w:cs="Times New Roman"/>
          <w:color w:val="212121"/>
          <w:shd w:val="clear" w:color="auto" w:fill="FFFFFF"/>
        </w:rPr>
      </w:pPr>
    </w:p>
    <w:p w14:paraId="6B659EF7" w14:textId="77777777" w:rsidR="00BD10A3" w:rsidRPr="00B3776F" w:rsidRDefault="009874AB" w:rsidP="008248A6">
      <w:pPr>
        <w:pStyle w:val="Heading2"/>
        <w:rPr>
          <w:rStyle w:val="ListLabel2"/>
          <w:b w:val="0"/>
          <w:color w:val="212121"/>
          <w:shd w:val="clear" w:color="auto" w:fill="FFFFFF"/>
        </w:rPr>
      </w:pPr>
      <w:bookmarkStart w:id="55" w:name="_Toc367455"/>
      <w:r w:rsidRPr="00B3776F">
        <w:rPr>
          <w:rStyle w:val="ListLabel2"/>
        </w:rPr>
        <w:t>I1. Preselection of subjects</w:t>
      </w:r>
      <w:bookmarkEnd w:id="53"/>
      <w:bookmarkEnd w:id="55"/>
    </w:p>
    <w:p w14:paraId="3490479E" w14:textId="77777777" w:rsidR="00BD10A3" w:rsidRPr="00B3776F" w:rsidRDefault="00BD10A3" w:rsidP="00F77489">
      <w:pPr>
        <w:pStyle w:val="Heading2"/>
      </w:pPr>
      <w:bookmarkStart w:id="56" w:name="_Toc442485157"/>
      <w:bookmarkEnd w:id="56"/>
    </w:p>
    <w:p w14:paraId="1E1842CE" w14:textId="77777777" w:rsidR="00BD10A3" w:rsidRPr="00B3776F" w:rsidRDefault="009874AB" w:rsidP="00BD10A3">
      <w:pPr>
        <w:spacing w:line="276" w:lineRule="auto"/>
        <w:rPr>
          <w:rFonts w:ascii="Times New Roman" w:hAnsi="Times New Roman" w:cs="Times New Roman"/>
        </w:rPr>
      </w:pPr>
      <w:r w:rsidRPr="00B3776F">
        <w:rPr>
          <w:rFonts w:ascii="Times New Roman" w:hAnsi="Times New Roman" w:cs="Times New Roman"/>
        </w:rPr>
        <w:t>All</w:t>
      </w:r>
      <w:r w:rsidRPr="00B3776F">
        <w:rPr>
          <w:rFonts w:ascii="Times New Roman" w:hAnsi="Times New Roman" w:cs="Times New Roman"/>
          <w:spacing w:val="-3"/>
        </w:rPr>
        <w:t xml:space="preserve"> </w:t>
      </w:r>
      <w:r w:rsidRPr="00B3776F">
        <w:rPr>
          <w:rFonts w:ascii="Times New Roman" w:hAnsi="Times New Roman" w:cs="Times New Roman"/>
        </w:rPr>
        <w:t>patients</w:t>
      </w:r>
      <w:r w:rsidRPr="00B3776F">
        <w:rPr>
          <w:rFonts w:ascii="Times New Roman" w:hAnsi="Times New Roman" w:cs="Times New Roman"/>
          <w:spacing w:val="-2"/>
        </w:rPr>
        <w:t xml:space="preserve"> </w:t>
      </w:r>
      <w:r w:rsidRPr="00B3776F">
        <w:rPr>
          <w:rFonts w:ascii="Times New Roman" w:hAnsi="Times New Roman" w:cs="Times New Roman"/>
        </w:rPr>
        <w:t>who</w:t>
      </w:r>
      <w:r w:rsidRPr="00B3776F">
        <w:rPr>
          <w:rFonts w:ascii="Times New Roman" w:hAnsi="Times New Roman" w:cs="Times New Roman"/>
          <w:spacing w:val="-2"/>
        </w:rPr>
        <w:t xml:space="preserve"> </w:t>
      </w:r>
      <w:r w:rsidRPr="00B3776F">
        <w:rPr>
          <w:rFonts w:ascii="Times New Roman" w:hAnsi="Times New Roman" w:cs="Times New Roman"/>
        </w:rPr>
        <w:t>sign the</w:t>
      </w:r>
      <w:r w:rsidRPr="00B3776F">
        <w:rPr>
          <w:rFonts w:ascii="Times New Roman" w:hAnsi="Times New Roman" w:cs="Times New Roman"/>
          <w:spacing w:val="-3"/>
        </w:rPr>
        <w:t xml:space="preserve"> </w:t>
      </w:r>
      <w:r w:rsidRPr="00B3776F">
        <w:rPr>
          <w:rFonts w:ascii="Times New Roman" w:hAnsi="Times New Roman" w:cs="Times New Roman"/>
        </w:rPr>
        <w:t>informed</w:t>
      </w:r>
      <w:r w:rsidRPr="00B3776F">
        <w:rPr>
          <w:rFonts w:ascii="Times New Roman" w:hAnsi="Times New Roman" w:cs="Times New Roman"/>
          <w:spacing w:val="-2"/>
        </w:rPr>
        <w:t xml:space="preserve"> </w:t>
      </w:r>
      <w:r w:rsidRPr="00B3776F">
        <w:rPr>
          <w:rFonts w:ascii="Times New Roman" w:hAnsi="Times New Roman" w:cs="Times New Roman"/>
        </w:rPr>
        <w:t>consent</w:t>
      </w:r>
      <w:r w:rsidRPr="00B3776F">
        <w:rPr>
          <w:rFonts w:ascii="Times New Roman" w:hAnsi="Times New Roman" w:cs="Times New Roman"/>
          <w:spacing w:val="-2"/>
        </w:rPr>
        <w:t xml:space="preserve"> form </w:t>
      </w:r>
      <w:r w:rsidRPr="00B3776F">
        <w:rPr>
          <w:rFonts w:ascii="Times New Roman" w:hAnsi="Times New Roman" w:cs="Times New Roman"/>
        </w:rPr>
        <w:t>will</w:t>
      </w:r>
      <w:r w:rsidRPr="00B3776F">
        <w:rPr>
          <w:rFonts w:ascii="Times New Roman" w:hAnsi="Times New Roman" w:cs="Times New Roman"/>
          <w:spacing w:val="-3"/>
        </w:rPr>
        <w:t xml:space="preserve"> </w:t>
      </w:r>
      <w:r w:rsidRPr="00B3776F">
        <w:rPr>
          <w:rFonts w:ascii="Times New Roman" w:hAnsi="Times New Roman" w:cs="Times New Roman"/>
        </w:rPr>
        <w:t>be</w:t>
      </w:r>
      <w:r w:rsidRPr="00B3776F">
        <w:rPr>
          <w:rFonts w:ascii="Times New Roman" w:hAnsi="Times New Roman" w:cs="Times New Roman"/>
          <w:spacing w:val="-2"/>
        </w:rPr>
        <w:t xml:space="preserve"> </w:t>
      </w:r>
      <w:r w:rsidRPr="00B3776F">
        <w:rPr>
          <w:rFonts w:ascii="Times New Roman" w:hAnsi="Times New Roman" w:cs="Times New Roman"/>
        </w:rPr>
        <w:t>assigned</w:t>
      </w:r>
      <w:r w:rsidRPr="00B3776F">
        <w:rPr>
          <w:rFonts w:ascii="Times New Roman" w:hAnsi="Times New Roman" w:cs="Times New Roman"/>
          <w:spacing w:val="-2"/>
        </w:rPr>
        <w:t xml:space="preserve"> </w:t>
      </w:r>
      <w:r w:rsidRPr="00B3776F">
        <w:rPr>
          <w:rFonts w:ascii="Times New Roman" w:hAnsi="Times New Roman" w:cs="Times New Roman"/>
        </w:rPr>
        <w:t>a</w:t>
      </w:r>
      <w:r w:rsidRPr="00B3776F">
        <w:rPr>
          <w:rFonts w:ascii="Times New Roman" w:hAnsi="Times New Roman" w:cs="Times New Roman"/>
          <w:spacing w:val="-3"/>
        </w:rPr>
        <w:t xml:space="preserve"> </w:t>
      </w:r>
      <w:r w:rsidRPr="00B3776F">
        <w:rPr>
          <w:rFonts w:ascii="Times New Roman" w:hAnsi="Times New Roman" w:cs="Times New Roman"/>
        </w:rPr>
        <w:t>subject</w:t>
      </w:r>
      <w:r w:rsidRPr="00B3776F">
        <w:rPr>
          <w:rFonts w:ascii="Times New Roman" w:hAnsi="Times New Roman" w:cs="Times New Roman"/>
          <w:spacing w:val="-3"/>
        </w:rPr>
        <w:t xml:space="preserve"> </w:t>
      </w:r>
      <w:r w:rsidRPr="00B3776F">
        <w:rPr>
          <w:rFonts w:ascii="Times New Roman" w:hAnsi="Times New Roman" w:cs="Times New Roman"/>
        </w:rPr>
        <w:t>number</w:t>
      </w:r>
      <w:r w:rsidRPr="00B3776F">
        <w:rPr>
          <w:rFonts w:ascii="Times New Roman" w:hAnsi="Times New Roman" w:cs="Times New Roman"/>
          <w:spacing w:val="-2"/>
        </w:rPr>
        <w:t xml:space="preserve"> </w:t>
      </w:r>
      <w:r w:rsidRPr="00B3776F">
        <w:rPr>
          <w:rFonts w:ascii="Times New Roman" w:hAnsi="Times New Roman" w:cs="Times New Roman"/>
        </w:rPr>
        <w:t>sequentially</w:t>
      </w:r>
      <w:r w:rsidRPr="00B3776F">
        <w:rPr>
          <w:rFonts w:ascii="Times New Roman" w:hAnsi="Times New Roman" w:cs="Times New Roman"/>
          <w:spacing w:val="-3"/>
        </w:rPr>
        <w:t xml:space="preserve"> </w:t>
      </w:r>
      <w:r w:rsidRPr="00B3776F">
        <w:rPr>
          <w:rFonts w:ascii="Times New Roman" w:hAnsi="Times New Roman" w:cs="Times New Roman"/>
        </w:rPr>
        <w:t>by</w:t>
      </w:r>
      <w:r w:rsidRPr="00B3776F">
        <w:rPr>
          <w:rFonts w:ascii="Times New Roman" w:hAnsi="Times New Roman" w:cs="Times New Roman"/>
          <w:spacing w:val="-2"/>
        </w:rPr>
        <w:t xml:space="preserve"> </w:t>
      </w:r>
      <w:r w:rsidRPr="00B3776F">
        <w:rPr>
          <w:rFonts w:ascii="Times New Roman" w:hAnsi="Times New Roman" w:cs="Times New Roman"/>
        </w:rPr>
        <w:t>date</w:t>
      </w:r>
      <w:r w:rsidRPr="00B3776F">
        <w:rPr>
          <w:rFonts w:ascii="Times New Roman" w:hAnsi="Times New Roman" w:cs="Times New Roman"/>
          <w:spacing w:val="-2"/>
        </w:rPr>
        <w:t xml:space="preserve"> </w:t>
      </w:r>
      <w:r w:rsidRPr="00B3776F">
        <w:rPr>
          <w:rFonts w:ascii="Times New Roman" w:hAnsi="Times New Roman" w:cs="Times New Roman"/>
        </w:rPr>
        <w:t>of</w:t>
      </w:r>
      <w:r w:rsidRPr="00B3776F">
        <w:rPr>
          <w:rFonts w:ascii="Times New Roman" w:hAnsi="Times New Roman" w:cs="Times New Roman"/>
          <w:spacing w:val="-2"/>
        </w:rPr>
        <w:t xml:space="preserve"> </w:t>
      </w:r>
      <w:r w:rsidRPr="00B3776F">
        <w:rPr>
          <w:rFonts w:ascii="Times New Roman" w:hAnsi="Times New Roman" w:cs="Times New Roman"/>
        </w:rPr>
        <w:t>consent. Subjects will be identified by a code as follows:</w:t>
      </w:r>
    </w:p>
    <w:p w14:paraId="23C79A7A" w14:textId="77777777" w:rsidR="00BD10A3" w:rsidRPr="00B3776F" w:rsidRDefault="009874AB" w:rsidP="00D61C7E">
      <w:pPr>
        <w:pStyle w:val="ListParagraph"/>
        <w:numPr>
          <w:ilvl w:val="0"/>
          <w:numId w:val="11"/>
        </w:numPr>
        <w:spacing w:line="276" w:lineRule="auto"/>
        <w:rPr>
          <w:rFonts w:ascii="Times New Roman" w:hAnsi="Times New Roman" w:cs="Times New Roman"/>
        </w:rPr>
      </w:pPr>
      <w:r w:rsidRPr="00B3776F">
        <w:rPr>
          <w:rFonts w:ascii="Times New Roman" w:hAnsi="Times New Roman" w:cs="Times New Roman"/>
        </w:rPr>
        <w:t>Number of study inclusion (3 digits)</w:t>
      </w:r>
    </w:p>
    <w:p w14:paraId="3B7DF24B" w14:textId="77777777" w:rsidR="00BD10A3" w:rsidRPr="00B3776F" w:rsidRDefault="00BD10A3" w:rsidP="00BD10A3">
      <w:pPr>
        <w:spacing w:line="276" w:lineRule="auto"/>
        <w:rPr>
          <w:rFonts w:ascii="Times New Roman" w:hAnsi="Times New Roman" w:cs="Times New Roman"/>
        </w:rPr>
      </w:pPr>
    </w:p>
    <w:p w14:paraId="69C4F505" w14:textId="77777777" w:rsidR="00BD10A3" w:rsidRPr="00B3776F" w:rsidRDefault="009874AB" w:rsidP="00BD10A3">
      <w:pPr>
        <w:spacing w:line="276" w:lineRule="auto"/>
        <w:rPr>
          <w:rFonts w:ascii="Times New Roman" w:hAnsi="Times New Roman" w:cs="Times New Roman"/>
        </w:rPr>
      </w:pPr>
      <w:r w:rsidRPr="00B3776F">
        <w:rPr>
          <w:rFonts w:ascii="Times New Roman" w:hAnsi="Times New Roman" w:cs="Times New Roman"/>
        </w:rPr>
        <w:t>For example, the second patient enrolled at the first site would be assigned the code 002. Patients who do not pass the screening phase will be listed as screen failures on the master list of consented patients.</w:t>
      </w:r>
    </w:p>
    <w:p w14:paraId="43F8AF7C" w14:textId="77777777" w:rsidR="00BD10A3" w:rsidRPr="00B3776F" w:rsidRDefault="00BD10A3" w:rsidP="00BD10A3">
      <w:pPr>
        <w:widowControl w:val="0"/>
        <w:rPr>
          <w:rFonts w:ascii="Times New Roman" w:hAnsi="Times New Roman" w:cs="Times New Roman"/>
          <w:color w:val="000000"/>
        </w:rPr>
      </w:pPr>
    </w:p>
    <w:p w14:paraId="36710CC0" w14:textId="77777777" w:rsidR="00BD10A3" w:rsidRPr="008248A6" w:rsidRDefault="009874AB" w:rsidP="008248A6">
      <w:pPr>
        <w:pStyle w:val="Heading2"/>
        <w:rPr>
          <w:rStyle w:val="ListLabel2"/>
        </w:rPr>
      </w:pPr>
      <w:bookmarkStart w:id="57" w:name="_Toc442485158"/>
      <w:bookmarkStart w:id="58" w:name="_Toc511228289"/>
      <w:bookmarkStart w:id="59" w:name="_Toc512008329"/>
      <w:bookmarkStart w:id="60" w:name="_Toc367456"/>
      <w:bookmarkEnd w:id="57"/>
      <w:r w:rsidRPr="008248A6">
        <w:rPr>
          <w:rStyle w:val="ListLabel2"/>
        </w:rPr>
        <w:t>I2. Follow-up</w:t>
      </w:r>
      <w:bookmarkEnd w:id="58"/>
      <w:bookmarkEnd w:id="59"/>
      <w:bookmarkEnd w:id="60"/>
    </w:p>
    <w:p w14:paraId="2A030063" w14:textId="77777777" w:rsidR="00BD10A3" w:rsidRPr="00B3776F" w:rsidRDefault="00BD10A3" w:rsidP="00BD10A3">
      <w:pPr>
        <w:widowControl w:val="0"/>
        <w:rPr>
          <w:rFonts w:ascii="Times New Roman" w:hAnsi="Times New Roman" w:cs="Times New Roman"/>
          <w:b/>
          <w:color w:val="000000"/>
        </w:rPr>
      </w:pPr>
    </w:p>
    <w:p w14:paraId="50329940" w14:textId="77777777" w:rsidR="00BD10A3" w:rsidRPr="00B3776F" w:rsidRDefault="009874AB" w:rsidP="00BD10A3">
      <w:pPr>
        <w:widowControl w:val="0"/>
        <w:rPr>
          <w:rFonts w:ascii="Times New Roman" w:hAnsi="Times New Roman" w:cs="Times New Roman"/>
          <w:color w:val="212121"/>
          <w:shd w:val="clear" w:color="auto" w:fill="FFFFFF"/>
        </w:rPr>
      </w:pPr>
      <w:r w:rsidRPr="00B3776F">
        <w:rPr>
          <w:rFonts w:ascii="Times New Roman" w:eastAsia="Times New Roman" w:hAnsi="Times New Roman" w:cs="Times New Roman"/>
          <w:color w:val="212121"/>
          <w:lang w:val="en" w:eastAsia="en-US"/>
        </w:rPr>
        <w:t>We will send subjects email reminders and contact them by phone as needed to complete the follow-up questionnaires.</w:t>
      </w:r>
    </w:p>
    <w:p w14:paraId="402E0A6F" w14:textId="77777777" w:rsidR="00BD10A3" w:rsidRPr="00B3776F" w:rsidRDefault="00BD10A3" w:rsidP="00BD10A3">
      <w:pPr>
        <w:widowControl w:val="0"/>
        <w:rPr>
          <w:rFonts w:ascii="Times New Roman" w:hAnsi="Times New Roman" w:cs="Times New Roman"/>
          <w:color w:val="000000"/>
        </w:rPr>
      </w:pPr>
    </w:p>
    <w:p w14:paraId="41532A87" w14:textId="77777777" w:rsidR="00BD10A3" w:rsidRPr="008248A6" w:rsidRDefault="009874AB" w:rsidP="008248A6">
      <w:pPr>
        <w:pStyle w:val="Heading2"/>
        <w:rPr>
          <w:rStyle w:val="ListLabel2"/>
        </w:rPr>
      </w:pPr>
      <w:bookmarkStart w:id="61" w:name="_Toc442485159"/>
      <w:bookmarkStart w:id="62" w:name="_Toc511228290"/>
      <w:bookmarkStart w:id="63" w:name="_Toc512008330"/>
      <w:bookmarkStart w:id="64" w:name="_Toc367457"/>
      <w:r w:rsidRPr="008248A6">
        <w:rPr>
          <w:rStyle w:val="ListLabel2"/>
        </w:rPr>
        <w:t>I3. Cal</w:t>
      </w:r>
      <w:bookmarkEnd w:id="61"/>
      <w:r w:rsidRPr="008248A6">
        <w:rPr>
          <w:rStyle w:val="ListLabel2"/>
        </w:rPr>
        <w:t>endar</w:t>
      </w:r>
      <w:bookmarkEnd w:id="62"/>
      <w:bookmarkEnd w:id="63"/>
      <w:bookmarkEnd w:id="64"/>
    </w:p>
    <w:p w14:paraId="2E934D98" w14:textId="77777777" w:rsidR="00BD10A3" w:rsidRPr="00B3776F" w:rsidRDefault="00BD10A3" w:rsidP="00BD10A3">
      <w:pPr>
        <w:widowControl w:val="0"/>
        <w:rPr>
          <w:rFonts w:ascii="Times New Roman" w:hAnsi="Times New Roman" w:cs="Times New Roman"/>
          <w:b/>
          <w:color w:val="000000"/>
        </w:rPr>
      </w:pPr>
    </w:p>
    <w:p w14:paraId="64147DCF" w14:textId="77777777" w:rsidR="00BD10A3" w:rsidRPr="00B3776F" w:rsidRDefault="009874AB" w:rsidP="00BD10A3">
      <w:pPr>
        <w:widowControl w:val="0"/>
        <w:spacing w:line="276" w:lineRule="auto"/>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 xml:space="preserve">The study will last 15 months in total, </w:t>
      </w:r>
      <w:r w:rsidRPr="00E90005">
        <w:rPr>
          <w:rFonts w:ascii="Times New Roman" w:hAnsi="Times New Roman" w:cs="Times New Roman"/>
          <w:color w:val="212121"/>
          <w:shd w:val="clear" w:color="auto" w:fill="FFFFFF"/>
        </w:rPr>
        <w:t xml:space="preserve">with a </w:t>
      </w:r>
      <w:r w:rsidR="00D84B87">
        <w:rPr>
          <w:rFonts w:ascii="Times New Roman" w:hAnsi="Times New Roman" w:cs="Times New Roman"/>
          <w:color w:val="212121"/>
          <w:shd w:val="clear" w:color="auto" w:fill="FFFFFF"/>
        </w:rPr>
        <w:t>six</w:t>
      </w:r>
      <w:r w:rsidRPr="00E90005">
        <w:rPr>
          <w:rFonts w:ascii="Times New Roman" w:hAnsi="Times New Roman" w:cs="Times New Roman"/>
          <w:color w:val="212121"/>
          <w:shd w:val="clear" w:color="auto" w:fill="FFFFFF"/>
        </w:rPr>
        <w:t>-mon</w:t>
      </w:r>
      <w:r w:rsidR="00E36D05" w:rsidRPr="00E90005">
        <w:rPr>
          <w:rFonts w:ascii="Times New Roman" w:hAnsi="Times New Roman" w:cs="Times New Roman"/>
          <w:color w:val="212121"/>
          <w:shd w:val="clear" w:color="auto" w:fill="FFFFFF"/>
        </w:rPr>
        <w:t xml:space="preserve">th period of </w:t>
      </w:r>
      <w:r w:rsidR="00E90005" w:rsidRPr="00E90005">
        <w:rPr>
          <w:rFonts w:ascii="Times New Roman" w:hAnsi="Times New Roman" w:cs="Times New Roman"/>
          <w:color w:val="212121"/>
          <w:shd w:val="clear" w:color="auto" w:fill="FFFFFF"/>
        </w:rPr>
        <w:t>subject recruitment</w:t>
      </w:r>
      <w:r w:rsidR="002B5F2C">
        <w:rPr>
          <w:rFonts w:ascii="Times New Roman" w:hAnsi="Times New Roman" w:cs="Times New Roman"/>
          <w:color w:val="212121"/>
          <w:shd w:val="clear" w:color="auto" w:fill="FFFFFF"/>
        </w:rPr>
        <w:t xml:space="preserve"> and two</w:t>
      </w:r>
      <w:r w:rsidRPr="00B3776F">
        <w:rPr>
          <w:rFonts w:ascii="Times New Roman" w:hAnsi="Times New Roman" w:cs="Times New Roman"/>
          <w:color w:val="212121"/>
          <w:shd w:val="clear" w:color="auto" w:fill="FFFFFF"/>
        </w:rPr>
        <w:t xml:space="preserve">-month follow-up per subject. </w:t>
      </w:r>
    </w:p>
    <w:p w14:paraId="012B53E2" w14:textId="77777777" w:rsidR="00BD10A3" w:rsidRPr="00B3776F" w:rsidRDefault="00BD10A3" w:rsidP="00BD10A3">
      <w:pPr>
        <w:widowControl w:val="0"/>
        <w:spacing w:line="276" w:lineRule="auto"/>
        <w:rPr>
          <w:rFonts w:ascii="Times New Roman" w:hAnsi="Times New Roman" w:cs="Times New Roman"/>
          <w:color w:val="212121"/>
          <w:shd w:val="clear" w:color="auto" w:fill="FFFFFF"/>
        </w:rPr>
      </w:pPr>
    </w:p>
    <w:tbl>
      <w:tblPr>
        <w:tblStyle w:val="TableGrid"/>
        <w:tblW w:w="9321" w:type="dxa"/>
        <w:tblLayout w:type="fixed"/>
        <w:tblLook w:val="04A0" w:firstRow="1" w:lastRow="0" w:firstColumn="1" w:lastColumn="0" w:noHBand="0" w:noVBand="1"/>
      </w:tblPr>
      <w:tblGrid>
        <w:gridCol w:w="1893"/>
        <w:gridCol w:w="495"/>
        <w:gridCol w:w="495"/>
        <w:gridCol w:w="495"/>
        <w:gridCol w:w="495"/>
        <w:gridCol w:w="495"/>
        <w:gridCol w:w="495"/>
        <w:gridCol w:w="495"/>
        <w:gridCol w:w="495"/>
        <w:gridCol w:w="495"/>
        <w:gridCol w:w="495"/>
        <w:gridCol w:w="495"/>
        <w:gridCol w:w="495"/>
        <w:gridCol w:w="495"/>
        <w:gridCol w:w="495"/>
        <w:gridCol w:w="498"/>
      </w:tblGrid>
      <w:tr w:rsidR="001239CA" w14:paraId="0DA4FF73" w14:textId="77777777" w:rsidTr="00814CB9">
        <w:trPr>
          <w:trHeight w:val="19"/>
        </w:trPr>
        <w:tc>
          <w:tcPr>
            <w:tcW w:w="1893" w:type="dxa"/>
            <w:vMerge w:val="restart"/>
          </w:tcPr>
          <w:p w14:paraId="763DA4DE" w14:textId="77777777" w:rsidR="00E36D05" w:rsidRPr="00E90005" w:rsidRDefault="00E36D05" w:rsidP="00BD10A3">
            <w:pPr>
              <w:widowControl w:val="0"/>
              <w:spacing w:line="276" w:lineRule="auto"/>
              <w:rPr>
                <w:rFonts w:ascii="Times New Roman" w:hAnsi="Times New Roman" w:cs="Times New Roman"/>
                <w:color w:val="212121"/>
                <w:szCs w:val="20"/>
                <w:highlight w:val="white"/>
              </w:rPr>
            </w:pPr>
          </w:p>
        </w:tc>
        <w:tc>
          <w:tcPr>
            <w:tcW w:w="7428" w:type="dxa"/>
            <w:gridSpan w:val="15"/>
            <w:shd w:val="clear" w:color="auto" w:fill="D9D9D9" w:themeFill="background1" w:themeFillShade="D9"/>
            <w:vAlign w:val="center"/>
          </w:tcPr>
          <w:p w14:paraId="35EAD974" w14:textId="77777777" w:rsidR="00E36D05" w:rsidRPr="00E90005" w:rsidRDefault="009874AB" w:rsidP="00E36D05">
            <w:pPr>
              <w:widowControl w:val="0"/>
              <w:spacing w:line="276" w:lineRule="auto"/>
              <w:jc w:val="center"/>
              <w:rPr>
                <w:rFonts w:ascii="Times New Roman" w:hAnsi="Times New Roman" w:cs="Times New Roman"/>
                <w:b/>
                <w:color w:val="212121"/>
                <w:szCs w:val="20"/>
              </w:rPr>
            </w:pPr>
            <w:r w:rsidRPr="00E90005">
              <w:rPr>
                <w:rFonts w:ascii="Times New Roman" w:hAnsi="Times New Roman" w:cs="Times New Roman"/>
                <w:b/>
                <w:color w:val="212121"/>
                <w:szCs w:val="20"/>
              </w:rPr>
              <w:t>Month</w:t>
            </w:r>
          </w:p>
        </w:tc>
      </w:tr>
      <w:tr w:rsidR="001239CA" w14:paraId="28DCBBB2" w14:textId="77777777" w:rsidTr="00814CB9">
        <w:trPr>
          <w:trHeight w:val="19"/>
        </w:trPr>
        <w:tc>
          <w:tcPr>
            <w:tcW w:w="1893" w:type="dxa"/>
            <w:vMerge/>
          </w:tcPr>
          <w:p w14:paraId="0DE89D1F" w14:textId="77777777" w:rsidR="00E36D05" w:rsidRPr="00E90005" w:rsidRDefault="00E36D05"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vAlign w:val="center"/>
          </w:tcPr>
          <w:p w14:paraId="2FE06689" w14:textId="77777777" w:rsidR="00E36D05" w:rsidRPr="00E90005" w:rsidRDefault="009874AB" w:rsidP="00E36D05">
            <w:pPr>
              <w:widowControl w:val="0"/>
              <w:spacing w:line="276" w:lineRule="auto"/>
              <w:jc w:val="center"/>
              <w:rPr>
                <w:rFonts w:ascii="Times New Roman" w:hAnsi="Times New Roman" w:cs="Times New Roman"/>
                <w:b/>
                <w:color w:val="212121"/>
                <w:szCs w:val="20"/>
              </w:rPr>
            </w:pPr>
            <w:r w:rsidRPr="00E90005">
              <w:rPr>
                <w:rFonts w:ascii="Times New Roman" w:hAnsi="Times New Roman" w:cs="Times New Roman"/>
                <w:b/>
                <w:color w:val="212121"/>
                <w:szCs w:val="20"/>
              </w:rPr>
              <w:t>1</w:t>
            </w:r>
          </w:p>
        </w:tc>
        <w:tc>
          <w:tcPr>
            <w:tcW w:w="495" w:type="dxa"/>
            <w:shd w:val="clear" w:color="auto" w:fill="D9D9D9" w:themeFill="background1" w:themeFillShade="D9"/>
            <w:vAlign w:val="center"/>
          </w:tcPr>
          <w:p w14:paraId="4ECA590E" w14:textId="77777777" w:rsidR="00E36D05" w:rsidRPr="00E90005" w:rsidRDefault="009874AB" w:rsidP="00E36D05">
            <w:pPr>
              <w:widowControl w:val="0"/>
              <w:spacing w:line="276" w:lineRule="auto"/>
              <w:jc w:val="center"/>
              <w:rPr>
                <w:rFonts w:ascii="Times New Roman" w:hAnsi="Times New Roman" w:cs="Times New Roman"/>
                <w:b/>
                <w:color w:val="212121"/>
                <w:szCs w:val="20"/>
              </w:rPr>
            </w:pPr>
            <w:r w:rsidRPr="00E90005">
              <w:rPr>
                <w:rFonts w:ascii="Times New Roman" w:hAnsi="Times New Roman" w:cs="Times New Roman"/>
                <w:b/>
                <w:color w:val="212121"/>
                <w:szCs w:val="20"/>
              </w:rPr>
              <w:t>2</w:t>
            </w:r>
          </w:p>
        </w:tc>
        <w:tc>
          <w:tcPr>
            <w:tcW w:w="495" w:type="dxa"/>
            <w:shd w:val="clear" w:color="auto" w:fill="D9D9D9" w:themeFill="background1" w:themeFillShade="D9"/>
            <w:vAlign w:val="center"/>
          </w:tcPr>
          <w:p w14:paraId="43C74C45" w14:textId="77777777" w:rsidR="00E36D05" w:rsidRPr="00E90005" w:rsidRDefault="009874AB" w:rsidP="00E36D05">
            <w:pPr>
              <w:widowControl w:val="0"/>
              <w:spacing w:line="276" w:lineRule="auto"/>
              <w:jc w:val="center"/>
              <w:rPr>
                <w:rFonts w:ascii="Times New Roman" w:hAnsi="Times New Roman" w:cs="Times New Roman"/>
                <w:b/>
                <w:color w:val="212121"/>
                <w:szCs w:val="20"/>
              </w:rPr>
            </w:pPr>
            <w:r w:rsidRPr="00E90005">
              <w:rPr>
                <w:rFonts w:ascii="Times New Roman" w:hAnsi="Times New Roman" w:cs="Times New Roman"/>
                <w:b/>
                <w:color w:val="212121"/>
                <w:szCs w:val="20"/>
              </w:rPr>
              <w:t>3</w:t>
            </w:r>
          </w:p>
        </w:tc>
        <w:tc>
          <w:tcPr>
            <w:tcW w:w="495" w:type="dxa"/>
            <w:shd w:val="clear" w:color="auto" w:fill="D9D9D9" w:themeFill="background1" w:themeFillShade="D9"/>
            <w:vAlign w:val="center"/>
          </w:tcPr>
          <w:p w14:paraId="4FC5D945" w14:textId="77777777" w:rsidR="00E36D05" w:rsidRPr="00E90005" w:rsidRDefault="009874AB" w:rsidP="00E36D05">
            <w:pPr>
              <w:widowControl w:val="0"/>
              <w:spacing w:line="276" w:lineRule="auto"/>
              <w:jc w:val="center"/>
              <w:rPr>
                <w:rFonts w:ascii="Times New Roman" w:hAnsi="Times New Roman" w:cs="Times New Roman"/>
                <w:b/>
                <w:color w:val="212121"/>
                <w:szCs w:val="20"/>
              </w:rPr>
            </w:pPr>
            <w:r w:rsidRPr="00E90005">
              <w:rPr>
                <w:rFonts w:ascii="Times New Roman" w:hAnsi="Times New Roman" w:cs="Times New Roman"/>
                <w:b/>
                <w:color w:val="212121"/>
                <w:szCs w:val="20"/>
              </w:rPr>
              <w:t>4</w:t>
            </w:r>
          </w:p>
        </w:tc>
        <w:tc>
          <w:tcPr>
            <w:tcW w:w="495" w:type="dxa"/>
            <w:shd w:val="clear" w:color="auto" w:fill="D9D9D9" w:themeFill="background1" w:themeFillShade="D9"/>
            <w:vAlign w:val="center"/>
          </w:tcPr>
          <w:p w14:paraId="742CFC9D" w14:textId="77777777" w:rsidR="00E36D05" w:rsidRPr="00E90005" w:rsidRDefault="009874AB" w:rsidP="00E36D05">
            <w:pPr>
              <w:widowControl w:val="0"/>
              <w:spacing w:line="276" w:lineRule="auto"/>
              <w:jc w:val="center"/>
              <w:rPr>
                <w:rFonts w:ascii="Times New Roman" w:hAnsi="Times New Roman" w:cs="Times New Roman"/>
                <w:b/>
                <w:color w:val="212121"/>
                <w:szCs w:val="20"/>
              </w:rPr>
            </w:pPr>
            <w:r w:rsidRPr="00E90005">
              <w:rPr>
                <w:rFonts w:ascii="Times New Roman" w:hAnsi="Times New Roman" w:cs="Times New Roman"/>
                <w:b/>
                <w:color w:val="212121"/>
                <w:szCs w:val="20"/>
              </w:rPr>
              <w:t>5</w:t>
            </w:r>
          </w:p>
        </w:tc>
        <w:tc>
          <w:tcPr>
            <w:tcW w:w="495" w:type="dxa"/>
            <w:shd w:val="clear" w:color="auto" w:fill="D9D9D9" w:themeFill="background1" w:themeFillShade="D9"/>
            <w:vAlign w:val="center"/>
          </w:tcPr>
          <w:p w14:paraId="7CE3F6FC" w14:textId="77777777" w:rsidR="00E36D05" w:rsidRPr="00E90005" w:rsidRDefault="009874AB" w:rsidP="00E36D05">
            <w:pPr>
              <w:widowControl w:val="0"/>
              <w:spacing w:line="276" w:lineRule="auto"/>
              <w:jc w:val="center"/>
              <w:rPr>
                <w:rFonts w:ascii="Times New Roman" w:hAnsi="Times New Roman" w:cs="Times New Roman"/>
                <w:b/>
                <w:color w:val="212121"/>
                <w:szCs w:val="20"/>
              </w:rPr>
            </w:pPr>
            <w:r w:rsidRPr="00E90005">
              <w:rPr>
                <w:rFonts w:ascii="Times New Roman" w:hAnsi="Times New Roman" w:cs="Times New Roman"/>
                <w:b/>
                <w:color w:val="212121"/>
                <w:szCs w:val="20"/>
              </w:rPr>
              <w:t>6</w:t>
            </w:r>
          </w:p>
        </w:tc>
        <w:tc>
          <w:tcPr>
            <w:tcW w:w="495" w:type="dxa"/>
            <w:shd w:val="clear" w:color="auto" w:fill="D9D9D9" w:themeFill="background1" w:themeFillShade="D9"/>
            <w:vAlign w:val="center"/>
          </w:tcPr>
          <w:p w14:paraId="50872DBD" w14:textId="77777777" w:rsidR="00E36D05" w:rsidRPr="00E90005" w:rsidRDefault="009874AB" w:rsidP="00E36D05">
            <w:pPr>
              <w:widowControl w:val="0"/>
              <w:spacing w:line="276" w:lineRule="auto"/>
              <w:jc w:val="center"/>
              <w:rPr>
                <w:rFonts w:ascii="Times New Roman" w:hAnsi="Times New Roman" w:cs="Times New Roman"/>
                <w:b/>
                <w:color w:val="212121"/>
                <w:szCs w:val="20"/>
              </w:rPr>
            </w:pPr>
            <w:r w:rsidRPr="00E90005">
              <w:rPr>
                <w:rFonts w:ascii="Times New Roman" w:hAnsi="Times New Roman" w:cs="Times New Roman"/>
                <w:b/>
                <w:color w:val="212121"/>
                <w:szCs w:val="20"/>
              </w:rPr>
              <w:t>7</w:t>
            </w:r>
          </w:p>
        </w:tc>
        <w:tc>
          <w:tcPr>
            <w:tcW w:w="495" w:type="dxa"/>
            <w:shd w:val="clear" w:color="auto" w:fill="D9D9D9" w:themeFill="background1" w:themeFillShade="D9"/>
            <w:vAlign w:val="center"/>
          </w:tcPr>
          <w:p w14:paraId="6CF27FCD" w14:textId="77777777" w:rsidR="00E36D05" w:rsidRPr="00E90005" w:rsidRDefault="009874AB" w:rsidP="00E36D05">
            <w:pPr>
              <w:widowControl w:val="0"/>
              <w:spacing w:line="276" w:lineRule="auto"/>
              <w:jc w:val="center"/>
              <w:rPr>
                <w:rFonts w:ascii="Times New Roman" w:hAnsi="Times New Roman" w:cs="Times New Roman"/>
                <w:b/>
                <w:color w:val="212121"/>
                <w:szCs w:val="20"/>
              </w:rPr>
            </w:pPr>
            <w:r w:rsidRPr="00E90005">
              <w:rPr>
                <w:rFonts w:ascii="Times New Roman" w:hAnsi="Times New Roman" w:cs="Times New Roman"/>
                <w:b/>
                <w:color w:val="212121"/>
                <w:szCs w:val="20"/>
              </w:rPr>
              <w:t>8</w:t>
            </w:r>
          </w:p>
        </w:tc>
        <w:tc>
          <w:tcPr>
            <w:tcW w:w="495" w:type="dxa"/>
            <w:shd w:val="clear" w:color="auto" w:fill="D9D9D9" w:themeFill="background1" w:themeFillShade="D9"/>
            <w:vAlign w:val="center"/>
          </w:tcPr>
          <w:p w14:paraId="2E1DDB01" w14:textId="77777777" w:rsidR="00E36D05" w:rsidRPr="00E90005" w:rsidRDefault="009874AB" w:rsidP="00E36D05">
            <w:pPr>
              <w:widowControl w:val="0"/>
              <w:spacing w:line="276" w:lineRule="auto"/>
              <w:jc w:val="center"/>
              <w:rPr>
                <w:rFonts w:ascii="Times New Roman" w:hAnsi="Times New Roman" w:cs="Times New Roman"/>
                <w:b/>
                <w:color w:val="212121"/>
                <w:szCs w:val="20"/>
              </w:rPr>
            </w:pPr>
            <w:r w:rsidRPr="00E90005">
              <w:rPr>
                <w:rFonts w:ascii="Times New Roman" w:hAnsi="Times New Roman" w:cs="Times New Roman"/>
                <w:b/>
                <w:color w:val="212121"/>
                <w:szCs w:val="20"/>
              </w:rPr>
              <w:t>9</w:t>
            </w:r>
          </w:p>
        </w:tc>
        <w:tc>
          <w:tcPr>
            <w:tcW w:w="495" w:type="dxa"/>
            <w:shd w:val="clear" w:color="auto" w:fill="D9D9D9" w:themeFill="background1" w:themeFillShade="D9"/>
            <w:vAlign w:val="center"/>
          </w:tcPr>
          <w:p w14:paraId="4A676ED5" w14:textId="77777777" w:rsidR="00E36D05" w:rsidRPr="00E90005" w:rsidRDefault="009874AB" w:rsidP="00E36D05">
            <w:pPr>
              <w:widowControl w:val="0"/>
              <w:spacing w:line="276" w:lineRule="auto"/>
              <w:jc w:val="center"/>
              <w:rPr>
                <w:rFonts w:ascii="Times New Roman" w:hAnsi="Times New Roman" w:cs="Times New Roman"/>
                <w:b/>
                <w:color w:val="212121"/>
                <w:szCs w:val="20"/>
              </w:rPr>
            </w:pPr>
            <w:r w:rsidRPr="00E90005">
              <w:rPr>
                <w:rFonts w:ascii="Times New Roman" w:hAnsi="Times New Roman" w:cs="Times New Roman"/>
                <w:b/>
                <w:color w:val="212121"/>
                <w:szCs w:val="20"/>
              </w:rPr>
              <w:t>10</w:t>
            </w:r>
          </w:p>
        </w:tc>
        <w:tc>
          <w:tcPr>
            <w:tcW w:w="495" w:type="dxa"/>
            <w:shd w:val="clear" w:color="auto" w:fill="D9D9D9" w:themeFill="background1" w:themeFillShade="D9"/>
            <w:vAlign w:val="center"/>
          </w:tcPr>
          <w:p w14:paraId="7D13C76E" w14:textId="77777777" w:rsidR="00E36D05" w:rsidRPr="00E90005" w:rsidRDefault="009874AB" w:rsidP="00E36D05">
            <w:pPr>
              <w:widowControl w:val="0"/>
              <w:spacing w:line="276" w:lineRule="auto"/>
              <w:jc w:val="center"/>
              <w:rPr>
                <w:rFonts w:ascii="Times New Roman" w:hAnsi="Times New Roman" w:cs="Times New Roman"/>
                <w:b/>
                <w:color w:val="212121"/>
                <w:szCs w:val="20"/>
              </w:rPr>
            </w:pPr>
            <w:r w:rsidRPr="00E90005">
              <w:rPr>
                <w:rFonts w:ascii="Times New Roman" w:hAnsi="Times New Roman" w:cs="Times New Roman"/>
                <w:b/>
                <w:color w:val="212121"/>
                <w:szCs w:val="20"/>
              </w:rPr>
              <w:t>11</w:t>
            </w:r>
          </w:p>
        </w:tc>
        <w:tc>
          <w:tcPr>
            <w:tcW w:w="495" w:type="dxa"/>
            <w:shd w:val="clear" w:color="auto" w:fill="D9D9D9" w:themeFill="background1" w:themeFillShade="D9"/>
            <w:vAlign w:val="center"/>
          </w:tcPr>
          <w:p w14:paraId="7AD6AFEF" w14:textId="77777777" w:rsidR="00E36D05" w:rsidRPr="00E90005" w:rsidRDefault="009874AB" w:rsidP="00E36D05">
            <w:pPr>
              <w:widowControl w:val="0"/>
              <w:spacing w:line="276" w:lineRule="auto"/>
              <w:jc w:val="center"/>
              <w:rPr>
                <w:rFonts w:ascii="Times New Roman" w:hAnsi="Times New Roman" w:cs="Times New Roman"/>
                <w:b/>
                <w:color w:val="212121"/>
                <w:szCs w:val="20"/>
              </w:rPr>
            </w:pPr>
            <w:r w:rsidRPr="00E90005">
              <w:rPr>
                <w:rFonts w:ascii="Times New Roman" w:hAnsi="Times New Roman" w:cs="Times New Roman"/>
                <w:b/>
                <w:color w:val="212121"/>
                <w:szCs w:val="20"/>
              </w:rPr>
              <w:t>12</w:t>
            </w:r>
          </w:p>
        </w:tc>
        <w:tc>
          <w:tcPr>
            <w:tcW w:w="495" w:type="dxa"/>
            <w:shd w:val="clear" w:color="auto" w:fill="D9D9D9" w:themeFill="background1" w:themeFillShade="D9"/>
            <w:vAlign w:val="center"/>
          </w:tcPr>
          <w:p w14:paraId="19285019" w14:textId="77777777" w:rsidR="00E36D05" w:rsidRPr="00E90005" w:rsidRDefault="009874AB" w:rsidP="00E36D05">
            <w:pPr>
              <w:widowControl w:val="0"/>
              <w:spacing w:line="276" w:lineRule="auto"/>
              <w:jc w:val="center"/>
              <w:rPr>
                <w:rFonts w:ascii="Times New Roman" w:hAnsi="Times New Roman" w:cs="Times New Roman"/>
                <w:b/>
                <w:color w:val="212121"/>
                <w:szCs w:val="20"/>
              </w:rPr>
            </w:pPr>
            <w:r w:rsidRPr="00E90005">
              <w:rPr>
                <w:rFonts w:ascii="Times New Roman" w:hAnsi="Times New Roman" w:cs="Times New Roman"/>
                <w:b/>
                <w:color w:val="212121"/>
                <w:szCs w:val="20"/>
              </w:rPr>
              <w:t>13</w:t>
            </w:r>
          </w:p>
        </w:tc>
        <w:tc>
          <w:tcPr>
            <w:tcW w:w="495" w:type="dxa"/>
            <w:shd w:val="clear" w:color="auto" w:fill="D9D9D9" w:themeFill="background1" w:themeFillShade="D9"/>
            <w:vAlign w:val="center"/>
          </w:tcPr>
          <w:p w14:paraId="3A9594B1" w14:textId="77777777" w:rsidR="00E36D05" w:rsidRPr="00E90005" w:rsidRDefault="009874AB" w:rsidP="00E36D05">
            <w:pPr>
              <w:widowControl w:val="0"/>
              <w:spacing w:line="276" w:lineRule="auto"/>
              <w:jc w:val="center"/>
              <w:rPr>
                <w:rFonts w:ascii="Times New Roman" w:hAnsi="Times New Roman" w:cs="Times New Roman"/>
                <w:b/>
                <w:color w:val="212121"/>
                <w:szCs w:val="20"/>
              </w:rPr>
            </w:pPr>
            <w:r w:rsidRPr="00E90005">
              <w:rPr>
                <w:rFonts w:ascii="Times New Roman" w:hAnsi="Times New Roman" w:cs="Times New Roman"/>
                <w:b/>
                <w:color w:val="212121"/>
                <w:szCs w:val="20"/>
              </w:rPr>
              <w:t>14</w:t>
            </w:r>
          </w:p>
        </w:tc>
        <w:tc>
          <w:tcPr>
            <w:tcW w:w="496" w:type="dxa"/>
            <w:shd w:val="clear" w:color="auto" w:fill="D9D9D9" w:themeFill="background1" w:themeFillShade="D9"/>
            <w:vAlign w:val="center"/>
          </w:tcPr>
          <w:p w14:paraId="17761A54" w14:textId="77777777" w:rsidR="00E36D05" w:rsidRPr="00E90005" w:rsidRDefault="009874AB" w:rsidP="00E36D05">
            <w:pPr>
              <w:widowControl w:val="0"/>
              <w:spacing w:line="276" w:lineRule="auto"/>
              <w:jc w:val="center"/>
              <w:rPr>
                <w:rFonts w:ascii="Times New Roman" w:hAnsi="Times New Roman" w:cs="Times New Roman"/>
                <w:b/>
                <w:color w:val="212121"/>
                <w:szCs w:val="20"/>
              </w:rPr>
            </w:pPr>
            <w:r w:rsidRPr="00E90005">
              <w:rPr>
                <w:rFonts w:ascii="Times New Roman" w:hAnsi="Times New Roman" w:cs="Times New Roman"/>
                <w:b/>
                <w:color w:val="212121"/>
                <w:szCs w:val="20"/>
              </w:rPr>
              <w:t>15</w:t>
            </w:r>
          </w:p>
        </w:tc>
      </w:tr>
      <w:tr w:rsidR="001239CA" w14:paraId="53958A94" w14:textId="77777777" w:rsidTr="00814CB9">
        <w:trPr>
          <w:trHeight w:val="19"/>
        </w:trPr>
        <w:tc>
          <w:tcPr>
            <w:tcW w:w="1893" w:type="dxa"/>
            <w:vAlign w:val="center"/>
          </w:tcPr>
          <w:p w14:paraId="37195177" w14:textId="77777777" w:rsidR="00BD10A3" w:rsidRPr="002B5F2C" w:rsidRDefault="009874AB" w:rsidP="00E36D05">
            <w:pPr>
              <w:widowControl w:val="0"/>
              <w:spacing w:line="276" w:lineRule="auto"/>
              <w:rPr>
                <w:rFonts w:ascii="Times New Roman" w:hAnsi="Times New Roman" w:cs="Times New Roman"/>
                <w:color w:val="212121"/>
                <w:szCs w:val="20"/>
                <w:highlight w:val="white"/>
              </w:rPr>
            </w:pPr>
            <w:r w:rsidRPr="002B5F2C">
              <w:rPr>
                <w:rFonts w:ascii="Times New Roman" w:hAnsi="Times New Roman" w:cs="Times New Roman"/>
                <w:color w:val="212121"/>
                <w:szCs w:val="20"/>
                <w:highlight w:val="white"/>
              </w:rPr>
              <w:t>IRB submission</w:t>
            </w:r>
          </w:p>
          <w:p w14:paraId="615705BD" w14:textId="77777777" w:rsidR="00BD10A3" w:rsidRPr="002B5F2C" w:rsidRDefault="009874AB" w:rsidP="00E36D05">
            <w:pPr>
              <w:widowControl w:val="0"/>
              <w:spacing w:line="276" w:lineRule="auto"/>
              <w:rPr>
                <w:rFonts w:ascii="Times New Roman" w:hAnsi="Times New Roman" w:cs="Times New Roman"/>
                <w:color w:val="212121"/>
                <w:szCs w:val="20"/>
                <w:highlight w:val="white"/>
              </w:rPr>
            </w:pPr>
            <w:r w:rsidRPr="002B5F2C">
              <w:rPr>
                <w:rFonts w:ascii="Times New Roman" w:hAnsi="Times New Roman" w:cs="Times New Roman"/>
                <w:color w:val="212121"/>
                <w:szCs w:val="20"/>
                <w:highlight w:val="white"/>
              </w:rPr>
              <w:t>and approval</w:t>
            </w:r>
          </w:p>
        </w:tc>
        <w:tc>
          <w:tcPr>
            <w:tcW w:w="495" w:type="dxa"/>
            <w:shd w:val="clear" w:color="auto" w:fill="D9D9D9" w:themeFill="background1" w:themeFillShade="D9"/>
          </w:tcPr>
          <w:p w14:paraId="628416C0"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p w14:paraId="00699D98"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6ECF7B86"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28C2C370"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52D05602"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1D807F05"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659592B2"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36299320"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73FE1202"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7505B954"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77A3CD37"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6204A101"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66A17E19"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5C6F8402"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3D283564"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6" w:type="dxa"/>
          </w:tcPr>
          <w:p w14:paraId="4A95100C"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r>
      <w:tr w:rsidR="001239CA" w14:paraId="1108D0F0" w14:textId="77777777" w:rsidTr="00814CB9">
        <w:trPr>
          <w:trHeight w:val="19"/>
        </w:trPr>
        <w:tc>
          <w:tcPr>
            <w:tcW w:w="1893" w:type="dxa"/>
            <w:vAlign w:val="center"/>
          </w:tcPr>
          <w:p w14:paraId="2AF23106" w14:textId="77777777" w:rsidR="00BD10A3" w:rsidRPr="002B5F2C" w:rsidRDefault="009874AB" w:rsidP="00E36D05">
            <w:pPr>
              <w:widowControl w:val="0"/>
              <w:spacing w:line="276" w:lineRule="auto"/>
              <w:rPr>
                <w:rFonts w:ascii="Times New Roman" w:hAnsi="Times New Roman" w:cs="Times New Roman"/>
                <w:color w:val="212121"/>
                <w:szCs w:val="20"/>
                <w:highlight w:val="white"/>
              </w:rPr>
            </w:pPr>
            <w:r w:rsidRPr="002B5F2C">
              <w:rPr>
                <w:rFonts w:ascii="Times New Roman" w:hAnsi="Times New Roman" w:cs="Times New Roman"/>
                <w:color w:val="212121"/>
                <w:szCs w:val="20"/>
                <w:highlight w:val="white"/>
              </w:rPr>
              <w:t>Develop study materials</w:t>
            </w:r>
          </w:p>
        </w:tc>
        <w:tc>
          <w:tcPr>
            <w:tcW w:w="495" w:type="dxa"/>
            <w:shd w:val="clear" w:color="auto" w:fill="D9D9D9" w:themeFill="background1" w:themeFillShade="D9"/>
          </w:tcPr>
          <w:p w14:paraId="284F842E"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0D8E99C1"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p w14:paraId="32AD27B4"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37D8ECC6"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p w14:paraId="18002D3E"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FFFFFF" w:themeFill="background1"/>
          </w:tcPr>
          <w:p w14:paraId="59D457AC"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p w14:paraId="42344B82"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6B4194E3"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4DF9C06D"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0157E819"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246FBA09"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6D40B286"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660DC06B"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389BA329"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45CF3103"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3898271E"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40217A5F"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6" w:type="dxa"/>
          </w:tcPr>
          <w:p w14:paraId="5F606B7F"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r>
      <w:tr w:rsidR="001239CA" w14:paraId="1B15B363" w14:textId="77777777" w:rsidTr="003652BA">
        <w:trPr>
          <w:trHeight w:val="19"/>
        </w:trPr>
        <w:tc>
          <w:tcPr>
            <w:tcW w:w="1893" w:type="dxa"/>
            <w:vAlign w:val="center"/>
          </w:tcPr>
          <w:p w14:paraId="1A444CF3" w14:textId="77777777" w:rsidR="00BD10A3" w:rsidRPr="002B5F2C" w:rsidRDefault="009874AB" w:rsidP="00E36D05">
            <w:pPr>
              <w:widowControl w:val="0"/>
              <w:spacing w:line="276" w:lineRule="auto"/>
              <w:rPr>
                <w:rFonts w:ascii="Times New Roman" w:hAnsi="Times New Roman" w:cs="Times New Roman"/>
                <w:color w:val="212121"/>
                <w:szCs w:val="20"/>
                <w:highlight w:val="white"/>
              </w:rPr>
            </w:pPr>
            <w:r w:rsidRPr="002B5F2C">
              <w:rPr>
                <w:rFonts w:ascii="Times New Roman" w:hAnsi="Times New Roman" w:cs="Times New Roman"/>
                <w:color w:val="212121"/>
                <w:szCs w:val="20"/>
                <w:highlight w:val="white"/>
              </w:rPr>
              <w:t>Recruit patients and follow-up email</w:t>
            </w:r>
          </w:p>
        </w:tc>
        <w:tc>
          <w:tcPr>
            <w:tcW w:w="495" w:type="dxa"/>
          </w:tcPr>
          <w:p w14:paraId="4948BDE0"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06A90BAD"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1E31A266"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712FDF85"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549EE18F"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6E4008AF"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299A0455"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14A4F3F1"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172F2DD5"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07FE1096"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BDBDB" w:themeFill="accent3" w:themeFillTint="66"/>
          </w:tcPr>
          <w:p w14:paraId="38CEF38E" w14:textId="77777777" w:rsidR="00BD10A3" w:rsidRPr="003652BA" w:rsidRDefault="00BD10A3" w:rsidP="00BD10A3">
            <w:pPr>
              <w:widowControl w:val="0"/>
              <w:spacing w:line="276" w:lineRule="auto"/>
              <w:rPr>
                <w:rFonts w:ascii="Times New Roman" w:hAnsi="Times New Roman" w:cs="Times New Roman"/>
                <w:color w:val="A5A5A5" w:themeColor="accent3"/>
                <w:szCs w:val="20"/>
                <w:highlight w:val="white"/>
              </w:rPr>
            </w:pPr>
          </w:p>
        </w:tc>
        <w:tc>
          <w:tcPr>
            <w:tcW w:w="495" w:type="dxa"/>
          </w:tcPr>
          <w:p w14:paraId="766256BD"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35A68DCB"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519A6569"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6" w:type="dxa"/>
          </w:tcPr>
          <w:p w14:paraId="2B313D9E"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r>
      <w:tr w:rsidR="001239CA" w14:paraId="48B393C1" w14:textId="77777777" w:rsidTr="00814CB9">
        <w:trPr>
          <w:trHeight w:val="19"/>
        </w:trPr>
        <w:tc>
          <w:tcPr>
            <w:tcW w:w="1893" w:type="dxa"/>
            <w:vAlign w:val="center"/>
          </w:tcPr>
          <w:p w14:paraId="2A8FA067" w14:textId="77777777" w:rsidR="00BD10A3" w:rsidRPr="002B5F2C" w:rsidRDefault="009874AB" w:rsidP="00E36D05">
            <w:pPr>
              <w:widowControl w:val="0"/>
              <w:spacing w:line="276" w:lineRule="auto"/>
              <w:rPr>
                <w:rFonts w:ascii="Times New Roman" w:hAnsi="Times New Roman" w:cs="Times New Roman"/>
                <w:color w:val="212121"/>
                <w:szCs w:val="20"/>
                <w:highlight w:val="white"/>
              </w:rPr>
            </w:pPr>
            <w:r w:rsidRPr="002B5F2C">
              <w:rPr>
                <w:rFonts w:ascii="Times New Roman" w:hAnsi="Times New Roman" w:cs="Times New Roman"/>
                <w:color w:val="212121"/>
                <w:szCs w:val="20"/>
                <w:highlight w:val="white"/>
              </w:rPr>
              <w:t>Data collection and analyses</w:t>
            </w:r>
          </w:p>
        </w:tc>
        <w:tc>
          <w:tcPr>
            <w:tcW w:w="495" w:type="dxa"/>
          </w:tcPr>
          <w:p w14:paraId="6309552D"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78157D4E"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6B7510FE"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0519E3A0"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4D3E34A3"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66761DF0"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5C678063"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09B54E01"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0B7E2F65"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02ECDD8F"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53FC5C56" w14:textId="77777777" w:rsidR="00BD10A3" w:rsidRPr="003652BA" w:rsidRDefault="00BD10A3" w:rsidP="00BD10A3">
            <w:pPr>
              <w:widowControl w:val="0"/>
              <w:spacing w:line="276" w:lineRule="auto"/>
              <w:rPr>
                <w:rFonts w:ascii="Times New Roman" w:hAnsi="Times New Roman" w:cs="Times New Roman"/>
                <w:color w:val="A5A5A5" w:themeColor="accent3"/>
                <w:szCs w:val="20"/>
                <w:highlight w:val="white"/>
              </w:rPr>
            </w:pPr>
          </w:p>
        </w:tc>
        <w:tc>
          <w:tcPr>
            <w:tcW w:w="495" w:type="dxa"/>
            <w:shd w:val="clear" w:color="auto" w:fill="D9D9D9" w:themeFill="background1" w:themeFillShade="D9"/>
          </w:tcPr>
          <w:p w14:paraId="136F4197"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2E33E904"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187F09E9"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6" w:type="dxa"/>
          </w:tcPr>
          <w:p w14:paraId="5CABDFBF"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r>
      <w:tr w:rsidR="001239CA" w14:paraId="1B4E5DC3" w14:textId="77777777" w:rsidTr="00814CB9">
        <w:trPr>
          <w:trHeight w:val="19"/>
        </w:trPr>
        <w:tc>
          <w:tcPr>
            <w:tcW w:w="1893" w:type="dxa"/>
            <w:vAlign w:val="center"/>
          </w:tcPr>
          <w:p w14:paraId="2C382623" w14:textId="77777777" w:rsidR="00BD10A3" w:rsidRPr="002B5F2C" w:rsidRDefault="009874AB" w:rsidP="00E36D05">
            <w:pPr>
              <w:widowControl w:val="0"/>
              <w:spacing w:line="276" w:lineRule="auto"/>
              <w:rPr>
                <w:rFonts w:ascii="Times New Roman" w:hAnsi="Times New Roman" w:cs="Times New Roman"/>
                <w:color w:val="212121"/>
                <w:szCs w:val="20"/>
                <w:highlight w:val="white"/>
              </w:rPr>
            </w:pPr>
            <w:r w:rsidRPr="002B5F2C">
              <w:rPr>
                <w:rFonts w:ascii="Times New Roman" w:hAnsi="Times New Roman" w:cs="Times New Roman"/>
                <w:color w:val="212121"/>
                <w:szCs w:val="20"/>
                <w:highlight w:val="white"/>
              </w:rPr>
              <w:t>Prepare and submit manuscript</w:t>
            </w:r>
          </w:p>
        </w:tc>
        <w:tc>
          <w:tcPr>
            <w:tcW w:w="495" w:type="dxa"/>
          </w:tcPr>
          <w:p w14:paraId="011BCA16"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22245867"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676039EA"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719AAAD2"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55983685"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4B706C73"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32FD5357"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3B730919"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4730CB6A"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35F8785A"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tcPr>
          <w:p w14:paraId="182DDC2E"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FFFFFF" w:themeFill="background1"/>
          </w:tcPr>
          <w:p w14:paraId="32648F21"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56D3A43A"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5" w:type="dxa"/>
            <w:shd w:val="clear" w:color="auto" w:fill="D9D9D9" w:themeFill="background1" w:themeFillShade="D9"/>
          </w:tcPr>
          <w:p w14:paraId="10502A9A"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c>
          <w:tcPr>
            <w:tcW w:w="496" w:type="dxa"/>
            <w:shd w:val="clear" w:color="auto" w:fill="D9D9D9" w:themeFill="background1" w:themeFillShade="D9"/>
          </w:tcPr>
          <w:p w14:paraId="6E7F0E24" w14:textId="77777777" w:rsidR="00BD10A3" w:rsidRPr="00E90005" w:rsidRDefault="00BD10A3" w:rsidP="00BD10A3">
            <w:pPr>
              <w:widowControl w:val="0"/>
              <w:spacing w:line="276" w:lineRule="auto"/>
              <w:rPr>
                <w:rFonts w:ascii="Times New Roman" w:hAnsi="Times New Roman" w:cs="Times New Roman"/>
                <w:color w:val="212121"/>
                <w:szCs w:val="20"/>
                <w:highlight w:val="white"/>
              </w:rPr>
            </w:pPr>
          </w:p>
        </w:tc>
      </w:tr>
    </w:tbl>
    <w:p w14:paraId="286FBDDC" w14:textId="77777777" w:rsidR="00E90005" w:rsidRDefault="00E90005" w:rsidP="00E900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hd w:val="clear" w:color="auto" w:fill="FFFFFF"/>
        </w:rPr>
      </w:pPr>
    </w:p>
    <w:p w14:paraId="61D3675A" w14:textId="77777777" w:rsidR="00D90A5C" w:rsidRPr="00E90005" w:rsidRDefault="00D90A5C" w:rsidP="00E900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lang w:val="en" w:eastAsia="en-US"/>
        </w:rPr>
      </w:pPr>
    </w:p>
    <w:p w14:paraId="0630DE03" w14:textId="77777777" w:rsidR="00BD10A3" w:rsidRPr="008248A6" w:rsidRDefault="009874AB" w:rsidP="008248A6">
      <w:pPr>
        <w:pStyle w:val="Heading2"/>
        <w:rPr>
          <w:rStyle w:val="ListLabel2"/>
        </w:rPr>
      </w:pPr>
      <w:bookmarkStart w:id="65" w:name="_Toc442485163"/>
      <w:bookmarkStart w:id="66" w:name="_Toc511228292"/>
      <w:bookmarkStart w:id="67" w:name="_Toc512008331"/>
      <w:bookmarkStart w:id="68" w:name="_Toc367458"/>
      <w:r w:rsidRPr="008248A6">
        <w:rPr>
          <w:rStyle w:val="ListLabel2"/>
        </w:rPr>
        <w:t>I4</w:t>
      </w:r>
      <w:r w:rsidR="00C6170C" w:rsidRPr="008248A6">
        <w:rPr>
          <w:rStyle w:val="ListLabel2"/>
        </w:rPr>
        <w:t xml:space="preserve">. </w:t>
      </w:r>
      <w:r w:rsidRPr="008248A6">
        <w:rPr>
          <w:rStyle w:val="ListLabel2"/>
        </w:rPr>
        <w:t>Stopping participation</w:t>
      </w:r>
      <w:bookmarkEnd w:id="65"/>
      <w:bookmarkEnd w:id="66"/>
      <w:bookmarkEnd w:id="67"/>
      <w:bookmarkEnd w:id="68"/>
    </w:p>
    <w:p w14:paraId="1BC1C54D" w14:textId="77777777" w:rsidR="00BD10A3" w:rsidRPr="00B3776F" w:rsidRDefault="00BD10A3" w:rsidP="00BD10A3">
      <w:pPr>
        <w:widowControl w:val="0"/>
        <w:rPr>
          <w:rFonts w:ascii="Times New Roman" w:hAnsi="Times New Roman" w:cs="Times New Roman"/>
          <w:color w:val="000000"/>
        </w:rPr>
      </w:pPr>
    </w:p>
    <w:p w14:paraId="73BAD4E4" w14:textId="77777777" w:rsidR="00BD10A3" w:rsidRPr="00B3776F" w:rsidRDefault="009874AB" w:rsidP="00BD10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212121"/>
          <w:lang w:val="en" w:eastAsia="en-US"/>
        </w:rPr>
      </w:pPr>
      <w:r w:rsidRPr="00B3776F">
        <w:rPr>
          <w:rFonts w:ascii="Times New Roman" w:eastAsia="Times New Roman" w:hAnsi="Times New Roman" w:cs="Times New Roman"/>
          <w:color w:val="212121"/>
          <w:lang w:val="en" w:eastAsia="en-US"/>
        </w:rPr>
        <w:t>Participation in the study will be interrupted in the following circumstances:</w:t>
      </w:r>
    </w:p>
    <w:p w14:paraId="61861853" w14:textId="77777777" w:rsidR="00BD10A3" w:rsidRPr="00B3776F" w:rsidRDefault="009874AB" w:rsidP="00D61C7E">
      <w:pPr>
        <w:pStyle w:val="ListParagraph"/>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212121"/>
          <w:lang w:val="en" w:eastAsia="en-US"/>
        </w:rPr>
      </w:pPr>
      <w:r w:rsidRPr="00B3776F">
        <w:rPr>
          <w:rFonts w:ascii="Times New Roman" w:eastAsia="Times New Roman" w:hAnsi="Times New Roman" w:cs="Times New Roman"/>
          <w:color w:val="212121"/>
          <w:lang w:val="en" w:eastAsia="en-US"/>
        </w:rPr>
        <w:t xml:space="preserve">Withdrawal of consent at the request of </w:t>
      </w:r>
      <w:r w:rsidR="00E36D05" w:rsidRPr="00B3776F">
        <w:rPr>
          <w:rFonts w:ascii="Times New Roman" w:eastAsia="Times New Roman" w:hAnsi="Times New Roman" w:cs="Times New Roman"/>
          <w:color w:val="212121"/>
          <w:lang w:val="en" w:eastAsia="en-US"/>
        </w:rPr>
        <w:t>the subject</w:t>
      </w:r>
    </w:p>
    <w:p w14:paraId="70601EC3" w14:textId="77777777" w:rsidR="00BD10A3" w:rsidRPr="00B3776F" w:rsidRDefault="009874AB" w:rsidP="00D61C7E">
      <w:pPr>
        <w:pStyle w:val="ListParagraph"/>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212121"/>
          <w:lang w:val="en" w:eastAsia="en-US"/>
        </w:rPr>
      </w:pPr>
      <w:r w:rsidRPr="00B3776F">
        <w:rPr>
          <w:rFonts w:ascii="Times New Roman" w:eastAsia="Times New Roman" w:hAnsi="Times New Roman" w:cs="Times New Roman"/>
          <w:color w:val="212121"/>
          <w:lang w:val="en" w:eastAsia="en-US"/>
        </w:rPr>
        <w:t>Death</w:t>
      </w:r>
      <w:r w:rsidR="00E36D05" w:rsidRPr="00B3776F">
        <w:rPr>
          <w:rFonts w:ascii="Times New Roman" w:eastAsia="Times New Roman" w:hAnsi="Times New Roman" w:cs="Times New Roman"/>
          <w:color w:val="212121"/>
          <w:lang w:val="en" w:eastAsia="en-US"/>
        </w:rPr>
        <w:t xml:space="preserve"> of the subject</w:t>
      </w:r>
    </w:p>
    <w:p w14:paraId="32890D49" w14:textId="77777777" w:rsidR="00BD10A3" w:rsidRPr="00B3776F" w:rsidRDefault="00BD10A3" w:rsidP="002B5F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212121"/>
          <w:lang w:val="en" w:eastAsia="en-US"/>
        </w:rPr>
      </w:pPr>
    </w:p>
    <w:p w14:paraId="4ECF7978" w14:textId="77777777" w:rsidR="00BD10A3" w:rsidRPr="00B3776F" w:rsidRDefault="009874AB" w:rsidP="00BD10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212121"/>
          <w:lang w:val="en" w:eastAsia="en-US"/>
        </w:rPr>
      </w:pPr>
      <w:r w:rsidRPr="00B3776F">
        <w:rPr>
          <w:rFonts w:ascii="Times New Roman" w:eastAsia="Times New Roman" w:hAnsi="Times New Roman" w:cs="Times New Roman"/>
          <w:color w:val="212121"/>
          <w:lang w:val="en" w:eastAsia="en-US"/>
        </w:rPr>
        <w:lastRenderedPageBreak/>
        <w:t>The appearance of a criterion of exclusion over the course of the study is not a criterion for stopping the study.</w:t>
      </w:r>
    </w:p>
    <w:p w14:paraId="0873C32B" w14:textId="77777777" w:rsidR="00BD10A3" w:rsidRPr="00B3776F" w:rsidRDefault="00BD10A3" w:rsidP="00BD10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212121"/>
          <w:lang w:val="en" w:eastAsia="en-US"/>
        </w:rPr>
      </w:pPr>
    </w:p>
    <w:p w14:paraId="5C13028A" w14:textId="77777777" w:rsidR="00BD10A3" w:rsidRPr="008248A6" w:rsidRDefault="009874AB" w:rsidP="008248A6">
      <w:pPr>
        <w:pStyle w:val="Heading2"/>
        <w:rPr>
          <w:rStyle w:val="ListLabel2"/>
        </w:rPr>
      </w:pPr>
      <w:bookmarkStart w:id="69" w:name="_Toc511228293"/>
      <w:bookmarkStart w:id="70" w:name="_Toc512008332"/>
      <w:bookmarkStart w:id="71" w:name="_Toc367459"/>
      <w:r w:rsidRPr="008248A6">
        <w:rPr>
          <w:rStyle w:val="ListLabel2"/>
        </w:rPr>
        <w:t>I5</w:t>
      </w:r>
      <w:r w:rsidR="00C6170C" w:rsidRPr="008248A6">
        <w:rPr>
          <w:rStyle w:val="ListLabel2"/>
        </w:rPr>
        <w:t>. P</w:t>
      </w:r>
      <w:r w:rsidRPr="008248A6">
        <w:rPr>
          <w:rStyle w:val="ListLabel2"/>
        </w:rPr>
        <w:t>rotocol</w:t>
      </w:r>
      <w:bookmarkEnd w:id="69"/>
      <w:r w:rsidR="00C6170C" w:rsidRPr="008248A6">
        <w:rPr>
          <w:rStyle w:val="ListLabel2"/>
        </w:rPr>
        <w:t xml:space="preserve"> amendments</w:t>
      </w:r>
      <w:bookmarkEnd w:id="70"/>
      <w:bookmarkEnd w:id="71"/>
    </w:p>
    <w:p w14:paraId="605551A1" w14:textId="77777777" w:rsidR="00BD10A3" w:rsidRPr="00B3776F" w:rsidRDefault="00BD10A3" w:rsidP="00F77489">
      <w:pPr>
        <w:pStyle w:val="BodyText"/>
      </w:pPr>
    </w:p>
    <w:p w14:paraId="4429841A" w14:textId="77777777" w:rsidR="00CC4508" w:rsidRPr="00B3776F" w:rsidRDefault="009874AB" w:rsidP="00BD10A3">
      <w:pPr>
        <w:widowControl w:val="0"/>
        <w:rPr>
          <w:rFonts w:ascii="Times New Roman" w:hAnsi="Times New Roman" w:cs="Times New Roman"/>
        </w:rPr>
      </w:pPr>
      <w:r w:rsidRPr="00B3776F">
        <w:rPr>
          <w:rFonts w:ascii="Times New Roman" w:hAnsi="Times New Roman" w:cs="Times New Roman"/>
        </w:rPr>
        <w:t>Should</w:t>
      </w:r>
      <w:r w:rsidRPr="00B3776F">
        <w:rPr>
          <w:rFonts w:ascii="Times New Roman" w:hAnsi="Times New Roman" w:cs="Times New Roman"/>
          <w:spacing w:val="-3"/>
        </w:rPr>
        <w:t xml:space="preserve"> </w:t>
      </w:r>
      <w:r w:rsidRPr="00B3776F">
        <w:rPr>
          <w:rFonts w:ascii="Times New Roman" w:hAnsi="Times New Roman" w:cs="Times New Roman"/>
        </w:rPr>
        <w:t>amendments</w:t>
      </w:r>
      <w:r w:rsidRPr="00B3776F">
        <w:rPr>
          <w:rFonts w:ascii="Times New Roman" w:hAnsi="Times New Roman" w:cs="Times New Roman"/>
          <w:spacing w:val="-3"/>
        </w:rPr>
        <w:t xml:space="preserve"> </w:t>
      </w:r>
      <w:r w:rsidRPr="00B3776F">
        <w:rPr>
          <w:rFonts w:ascii="Times New Roman" w:hAnsi="Times New Roman" w:cs="Times New Roman"/>
        </w:rPr>
        <w:t>to</w:t>
      </w:r>
      <w:r w:rsidRPr="00B3776F">
        <w:rPr>
          <w:rFonts w:ascii="Times New Roman" w:hAnsi="Times New Roman" w:cs="Times New Roman"/>
          <w:spacing w:val="-3"/>
        </w:rPr>
        <w:t xml:space="preserve"> </w:t>
      </w:r>
      <w:r w:rsidRPr="00B3776F">
        <w:rPr>
          <w:rFonts w:ascii="Times New Roman" w:hAnsi="Times New Roman" w:cs="Times New Roman"/>
        </w:rPr>
        <w:t>the</w:t>
      </w:r>
      <w:r w:rsidRPr="00B3776F">
        <w:rPr>
          <w:rFonts w:ascii="Times New Roman" w:hAnsi="Times New Roman" w:cs="Times New Roman"/>
          <w:spacing w:val="-2"/>
        </w:rPr>
        <w:t xml:space="preserve"> </w:t>
      </w:r>
      <w:r w:rsidRPr="00B3776F">
        <w:rPr>
          <w:rFonts w:ascii="Times New Roman" w:hAnsi="Times New Roman" w:cs="Times New Roman"/>
        </w:rPr>
        <w:t>protocol</w:t>
      </w:r>
      <w:r w:rsidRPr="00B3776F">
        <w:rPr>
          <w:rFonts w:ascii="Times New Roman" w:hAnsi="Times New Roman" w:cs="Times New Roman"/>
          <w:spacing w:val="-3"/>
        </w:rPr>
        <w:t xml:space="preserve"> </w:t>
      </w:r>
      <w:r w:rsidRPr="00B3776F">
        <w:rPr>
          <w:rFonts w:ascii="Times New Roman" w:hAnsi="Times New Roman" w:cs="Times New Roman"/>
        </w:rPr>
        <w:t>be</w:t>
      </w:r>
      <w:r w:rsidRPr="00B3776F">
        <w:rPr>
          <w:rFonts w:ascii="Times New Roman" w:hAnsi="Times New Roman" w:cs="Times New Roman"/>
          <w:spacing w:val="-3"/>
        </w:rPr>
        <w:t xml:space="preserve"> </w:t>
      </w:r>
      <w:r w:rsidRPr="00B3776F">
        <w:rPr>
          <w:rFonts w:ascii="Times New Roman" w:hAnsi="Times New Roman" w:cs="Times New Roman"/>
        </w:rPr>
        <w:t>required,</w:t>
      </w:r>
      <w:r w:rsidRPr="00B3776F">
        <w:rPr>
          <w:rFonts w:ascii="Times New Roman" w:hAnsi="Times New Roman" w:cs="Times New Roman"/>
          <w:spacing w:val="-3"/>
        </w:rPr>
        <w:t xml:space="preserve"> </w:t>
      </w:r>
      <w:r w:rsidRPr="00B3776F">
        <w:rPr>
          <w:rFonts w:ascii="Times New Roman" w:hAnsi="Times New Roman" w:cs="Times New Roman"/>
        </w:rPr>
        <w:t>the</w:t>
      </w:r>
      <w:r w:rsidRPr="00B3776F">
        <w:rPr>
          <w:rFonts w:ascii="Times New Roman" w:hAnsi="Times New Roman" w:cs="Times New Roman"/>
          <w:spacing w:val="-2"/>
        </w:rPr>
        <w:t xml:space="preserve"> </w:t>
      </w:r>
      <w:r w:rsidRPr="00B3776F">
        <w:rPr>
          <w:rFonts w:ascii="Times New Roman" w:hAnsi="Times New Roman" w:cs="Times New Roman"/>
        </w:rPr>
        <w:t>amendments</w:t>
      </w:r>
      <w:r w:rsidRPr="00B3776F">
        <w:rPr>
          <w:rFonts w:ascii="Times New Roman" w:hAnsi="Times New Roman" w:cs="Times New Roman"/>
          <w:spacing w:val="-3"/>
        </w:rPr>
        <w:t xml:space="preserve"> </w:t>
      </w:r>
      <w:r w:rsidRPr="00B3776F">
        <w:rPr>
          <w:rFonts w:ascii="Times New Roman" w:hAnsi="Times New Roman" w:cs="Times New Roman"/>
        </w:rPr>
        <w:t>will</w:t>
      </w:r>
      <w:r w:rsidRPr="00B3776F">
        <w:rPr>
          <w:rFonts w:ascii="Times New Roman" w:hAnsi="Times New Roman" w:cs="Times New Roman"/>
          <w:spacing w:val="-3"/>
        </w:rPr>
        <w:t xml:space="preserve"> </w:t>
      </w:r>
      <w:r w:rsidRPr="00B3776F">
        <w:rPr>
          <w:rFonts w:ascii="Times New Roman" w:hAnsi="Times New Roman" w:cs="Times New Roman"/>
        </w:rPr>
        <w:t>be</w:t>
      </w:r>
      <w:r w:rsidRPr="00B3776F">
        <w:rPr>
          <w:rFonts w:ascii="Times New Roman" w:hAnsi="Times New Roman" w:cs="Times New Roman"/>
          <w:spacing w:val="-3"/>
        </w:rPr>
        <w:t xml:space="preserve"> </w:t>
      </w:r>
      <w:r w:rsidRPr="00B3776F">
        <w:rPr>
          <w:rFonts w:ascii="Times New Roman" w:hAnsi="Times New Roman" w:cs="Times New Roman"/>
        </w:rPr>
        <w:t>originated</w:t>
      </w:r>
      <w:r w:rsidRPr="00B3776F">
        <w:rPr>
          <w:rFonts w:ascii="Times New Roman" w:hAnsi="Times New Roman" w:cs="Times New Roman"/>
          <w:spacing w:val="-2"/>
        </w:rPr>
        <w:t xml:space="preserve"> </w:t>
      </w:r>
      <w:r w:rsidRPr="00B3776F">
        <w:rPr>
          <w:rFonts w:ascii="Times New Roman" w:hAnsi="Times New Roman" w:cs="Times New Roman"/>
        </w:rPr>
        <w:t>and documented</w:t>
      </w:r>
      <w:r w:rsidRPr="00B3776F">
        <w:rPr>
          <w:rFonts w:ascii="Times New Roman" w:hAnsi="Times New Roman" w:cs="Times New Roman"/>
          <w:spacing w:val="-3"/>
        </w:rPr>
        <w:t xml:space="preserve"> </w:t>
      </w:r>
      <w:r w:rsidRPr="00B3776F">
        <w:rPr>
          <w:rFonts w:ascii="Times New Roman" w:hAnsi="Times New Roman" w:cs="Times New Roman"/>
        </w:rPr>
        <w:t>by</w:t>
      </w:r>
      <w:r w:rsidRPr="00B3776F">
        <w:rPr>
          <w:rFonts w:ascii="Times New Roman" w:hAnsi="Times New Roman" w:cs="Times New Roman"/>
          <w:spacing w:val="-2"/>
        </w:rPr>
        <w:t xml:space="preserve"> </w:t>
      </w:r>
      <w:r w:rsidRPr="00B3776F">
        <w:rPr>
          <w:rFonts w:ascii="Times New Roman" w:hAnsi="Times New Roman" w:cs="Times New Roman"/>
        </w:rPr>
        <w:t>the</w:t>
      </w:r>
      <w:r w:rsidRPr="00B3776F">
        <w:rPr>
          <w:rFonts w:ascii="Times New Roman" w:hAnsi="Times New Roman" w:cs="Times New Roman"/>
          <w:spacing w:val="-3"/>
        </w:rPr>
        <w:t xml:space="preserve"> </w:t>
      </w:r>
      <w:r w:rsidRPr="00B3776F">
        <w:rPr>
          <w:rFonts w:ascii="Times New Roman" w:hAnsi="Times New Roman" w:cs="Times New Roman"/>
        </w:rPr>
        <w:t>Principal</w:t>
      </w:r>
      <w:r w:rsidRPr="00B3776F">
        <w:rPr>
          <w:rFonts w:ascii="Times New Roman" w:hAnsi="Times New Roman" w:cs="Times New Roman"/>
          <w:spacing w:val="-2"/>
        </w:rPr>
        <w:t xml:space="preserve"> </w:t>
      </w:r>
      <w:r w:rsidRPr="00B3776F">
        <w:rPr>
          <w:rFonts w:ascii="Times New Roman" w:hAnsi="Times New Roman" w:cs="Times New Roman"/>
        </w:rPr>
        <w:t>Investigator.</w:t>
      </w:r>
      <w:r w:rsidRPr="00B3776F">
        <w:rPr>
          <w:rFonts w:ascii="Times New Roman" w:hAnsi="Times New Roman" w:cs="Times New Roman"/>
          <w:spacing w:val="-2"/>
        </w:rPr>
        <w:t xml:space="preserve"> </w:t>
      </w:r>
      <w:r w:rsidRPr="00B3776F">
        <w:rPr>
          <w:rFonts w:ascii="Times New Roman" w:hAnsi="Times New Roman" w:cs="Times New Roman"/>
        </w:rPr>
        <w:t>It</w:t>
      </w:r>
      <w:r w:rsidRPr="00B3776F">
        <w:rPr>
          <w:rFonts w:ascii="Times New Roman" w:hAnsi="Times New Roman" w:cs="Times New Roman"/>
          <w:spacing w:val="-3"/>
        </w:rPr>
        <w:t xml:space="preserve"> </w:t>
      </w:r>
      <w:r w:rsidRPr="00B3776F">
        <w:rPr>
          <w:rFonts w:ascii="Times New Roman" w:hAnsi="Times New Roman" w:cs="Times New Roman"/>
        </w:rPr>
        <w:t>should</w:t>
      </w:r>
      <w:r w:rsidRPr="00B3776F">
        <w:rPr>
          <w:rFonts w:ascii="Times New Roman" w:hAnsi="Times New Roman" w:cs="Times New Roman"/>
          <w:spacing w:val="-2"/>
        </w:rPr>
        <w:t xml:space="preserve"> </w:t>
      </w:r>
      <w:r w:rsidRPr="00B3776F">
        <w:rPr>
          <w:rFonts w:ascii="Times New Roman" w:hAnsi="Times New Roman" w:cs="Times New Roman"/>
        </w:rPr>
        <w:t>also</w:t>
      </w:r>
      <w:r w:rsidRPr="00B3776F">
        <w:rPr>
          <w:rFonts w:ascii="Times New Roman" w:hAnsi="Times New Roman" w:cs="Times New Roman"/>
          <w:spacing w:val="-3"/>
        </w:rPr>
        <w:t xml:space="preserve"> </w:t>
      </w:r>
      <w:r w:rsidRPr="00B3776F">
        <w:rPr>
          <w:rFonts w:ascii="Times New Roman" w:hAnsi="Times New Roman" w:cs="Times New Roman"/>
        </w:rPr>
        <w:t>be</w:t>
      </w:r>
      <w:r w:rsidRPr="00B3776F">
        <w:rPr>
          <w:rFonts w:ascii="Times New Roman" w:hAnsi="Times New Roman" w:cs="Times New Roman"/>
          <w:spacing w:val="-2"/>
        </w:rPr>
        <w:t xml:space="preserve"> </w:t>
      </w:r>
      <w:r w:rsidRPr="00B3776F">
        <w:rPr>
          <w:rFonts w:ascii="Times New Roman" w:hAnsi="Times New Roman" w:cs="Times New Roman"/>
        </w:rPr>
        <w:t>noted</w:t>
      </w:r>
      <w:r w:rsidRPr="00B3776F">
        <w:rPr>
          <w:rFonts w:ascii="Times New Roman" w:hAnsi="Times New Roman" w:cs="Times New Roman"/>
          <w:spacing w:val="-2"/>
        </w:rPr>
        <w:t xml:space="preserve"> </w:t>
      </w:r>
      <w:r w:rsidRPr="00B3776F">
        <w:rPr>
          <w:rFonts w:ascii="Times New Roman" w:hAnsi="Times New Roman" w:cs="Times New Roman"/>
        </w:rPr>
        <w:t>that</w:t>
      </w:r>
      <w:r w:rsidRPr="00B3776F">
        <w:rPr>
          <w:rFonts w:ascii="Times New Roman" w:hAnsi="Times New Roman" w:cs="Times New Roman"/>
          <w:spacing w:val="-3"/>
        </w:rPr>
        <w:t xml:space="preserve"> </w:t>
      </w:r>
      <w:r w:rsidRPr="00B3776F">
        <w:rPr>
          <w:rFonts w:ascii="Times New Roman" w:hAnsi="Times New Roman" w:cs="Times New Roman"/>
        </w:rPr>
        <w:t>when</w:t>
      </w:r>
      <w:r w:rsidRPr="00B3776F">
        <w:rPr>
          <w:rFonts w:ascii="Times New Roman" w:hAnsi="Times New Roman" w:cs="Times New Roman"/>
          <w:spacing w:val="-2"/>
        </w:rPr>
        <w:t xml:space="preserve"> </w:t>
      </w:r>
      <w:r w:rsidRPr="00B3776F">
        <w:rPr>
          <w:rFonts w:ascii="Times New Roman" w:hAnsi="Times New Roman" w:cs="Times New Roman"/>
        </w:rPr>
        <w:t>an</w:t>
      </w:r>
      <w:r w:rsidRPr="00B3776F">
        <w:rPr>
          <w:rFonts w:ascii="Times New Roman" w:hAnsi="Times New Roman" w:cs="Times New Roman"/>
          <w:spacing w:val="-2"/>
        </w:rPr>
        <w:t xml:space="preserve"> </w:t>
      </w:r>
      <w:r w:rsidRPr="00B3776F">
        <w:rPr>
          <w:rFonts w:ascii="Times New Roman" w:hAnsi="Times New Roman" w:cs="Times New Roman"/>
        </w:rPr>
        <w:t>amendment</w:t>
      </w:r>
      <w:r w:rsidRPr="00B3776F">
        <w:rPr>
          <w:rFonts w:ascii="Times New Roman" w:hAnsi="Times New Roman" w:cs="Times New Roman"/>
          <w:spacing w:val="-3"/>
        </w:rPr>
        <w:t xml:space="preserve"> </w:t>
      </w:r>
      <w:r w:rsidRPr="00B3776F">
        <w:rPr>
          <w:rFonts w:ascii="Times New Roman" w:hAnsi="Times New Roman" w:cs="Times New Roman"/>
        </w:rPr>
        <w:t>to the</w:t>
      </w:r>
      <w:r w:rsidRPr="00B3776F">
        <w:rPr>
          <w:rFonts w:ascii="Times New Roman" w:hAnsi="Times New Roman" w:cs="Times New Roman"/>
          <w:spacing w:val="-2"/>
        </w:rPr>
        <w:t xml:space="preserve"> </w:t>
      </w:r>
      <w:r w:rsidRPr="00B3776F">
        <w:rPr>
          <w:rFonts w:ascii="Times New Roman" w:hAnsi="Times New Roman" w:cs="Times New Roman"/>
        </w:rPr>
        <w:t>protocol</w:t>
      </w:r>
      <w:r w:rsidRPr="00B3776F">
        <w:rPr>
          <w:rFonts w:ascii="Times New Roman" w:hAnsi="Times New Roman" w:cs="Times New Roman"/>
          <w:spacing w:val="-2"/>
        </w:rPr>
        <w:t xml:space="preserve"> </w:t>
      </w:r>
      <w:r w:rsidRPr="00B3776F">
        <w:rPr>
          <w:rFonts w:ascii="Times New Roman" w:hAnsi="Times New Roman" w:cs="Times New Roman"/>
        </w:rPr>
        <w:t>substantially</w:t>
      </w:r>
      <w:r w:rsidRPr="00B3776F">
        <w:rPr>
          <w:rFonts w:ascii="Times New Roman" w:hAnsi="Times New Roman" w:cs="Times New Roman"/>
          <w:spacing w:val="-2"/>
        </w:rPr>
        <w:t xml:space="preserve"> </w:t>
      </w:r>
      <w:r w:rsidRPr="00B3776F">
        <w:rPr>
          <w:rFonts w:ascii="Times New Roman" w:hAnsi="Times New Roman" w:cs="Times New Roman"/>
        </w:rPr>
        <w:t>alters</w:t>
      </w:r>
      <w:r w:rsidRPr="00B3776F">
        <w:rPr>
          <w:rFonts w:ascii="Times New Roman" w:hAnsi="Times New Roman" w:cs="Times New Roman"/>
          <w:spacing w:val="-1"/>
        </w:rPr>
        <w:t xml:space="preserve"> </w:t>
      </w:r>
      <w:r w:rsidRPr="00B3776F">
        <w:rPr>
          <w:rFonts w:ascii="Times New Roman" w:hAnsi="Times New Roman" w:cs="Times New Roman"/>
        </w:rPr>
        <w:t>the</w:t>
      </w:r>
      <w:r w:rsidRPr="00B3776F">
        <w:rPr>
          <w:rFonts w:ascii="Times New Roman" w:hAnsi="Times New Roman" w:cs="Times New Roman"/>
          <w:spacing w:val="-2"/>
        </w:rPr>
        <w:t xml:space="preserve"> </w:t>
      </w:r>
      <w:r w:rsidRPr="00B3776F">
        <w:rPr>
          <w:rFonts w:ascii="Times New Roman" w:hAnsi="Times New Roman" w:cs="Times New Roman"/>
        </w:rPr>
        <w:t>study</w:t>
      </w:r>
      <w:r w:rsidRPr="00B3776F">
        <w:rPr>
          <w:rFonts w:ascii="Times New Roman" w:hAnsi="Times New Roman" w:cs="Times New Roman"/>
          <w:spacing w:val="-2"/>
        </w:rPr>
        <w:t xml:space="preserve"> </w:t>
      </w:r>
      <w:r w:rsidRPr="00B3776F">
        <w:rPr>
          <w:rFonts w:ascii="Times New Roman" w:hAnsi="Times New Roman" w:cs="Times New Roman"/>
        </w:rPr>
        <w:t>design</w:t>
      </w:r>
      <w:r w:rsidRPr="00B3776F">
        <w:rPr>
          <w:rFonts w:ascii="Times New Roman" w:hAnsi="Times New Roman" w:cs="Times New Roman"/>
          <w:spacing w:val="-1"/>
        </w:rPr>
        <w:t xml:space="preserve"> </w:t>
      </w:r>
      <w:r w:rsidRPr="00B3776F">
        <w:rPr>
          <w:rFonts w:ascii="Times New Roman" w:hAnsi="Times New Roman" w:cs="Times New Roman"/>
        </w:rPr>
        <w:t>or</w:t>
      </w:r>
      <w:r w:rsidRPr="00B3776F">
        <w:rPr>
          <w:rFonts w:ascii="Times New Roman" w:hAnsi="Times New Roman" w:cs="Times New Roman"/>
          <w:spacing w:val="-2"/>
        </w:rPr>
        <w:t xml:space="preserve"> </w:t>
      </w:r>
      <w:r w:rsidRPr="00B3776F">
        <w:rPr>
          <w:rFonts w:ascii="Times New Roman" w:hAnsi="Times New Roman" w:cs="Times New Roman"/>
        </w:rPr>
        <w:t>the</w:t>
      </w:r>
      <w:r w:rsidRPr="00B3776F">
        <w:rPr>
          <w:rFonts w:ascii="Times New Roman" w:hAnsi="Times New Roman" w:cs="Times New Roman"/>
          <w:spacing w:val="-2"/>
        </w:rPr>
        <w:t xml:space="preserve"> </w:t>
      </w:r>
      <w:r w:rsidRPr="00B3776F">
        <w:rPr>
          <w:rFonts w:ascii="Times New Roman" w:hAnsi="Times New Roman" w:cs="Times New Roman"/>
        </w:rPr>
        <w:t>potential</w:t>
      </w:r>
      <w:r w:rsidRPr="00B3776F">
        <w:rPr>
          <w:rFonts w:ascii="Times New Roman" w:hAnsi="Times New Roman" w:cs="Times New Roman"/>
          <w:spacing w:val="-2"/>
        </w:rPr>
        <w:t xml:space="preserve"> </w:t>
      </w:r>
      <w:r w:rsidRPr="00B3776F">
        <w:rPr>
          <w:rFonts w:ascii="Times New Roman" w:hAnsi="Times New Roman" w:cs="Times New Roman"/>
        </w:rPr>
        <w:t>risk</w:t>
      </w:r>
      <w:r w:rsidRPr="00B3776F">
        <w:rPr>
          <w:rFonts w:ascii="Times New Roman" w:hAnsi="Times New Roman" w:cs="Times New Roman"/>
          <w:spacing w:val="-1"/>
        </w:rPr>
        <w:t xml:space="preserve"> </w:t>
      </w:r>
      <w:r w:rsidRPr="00B3776F">
        <w:rPr>
          <w:rFonts w:ascii="Times New Roman" w:hAnsi="Times New Roman" w:cs="Times New Roman"/>
        </w:rPr>
        <w:t>to</w:t>
      </w:r>
      <w:r w:rsidRPr="00B3776F">
        <w:rPr>
          <w:rFonts w:ascii="Times New Roman" w:hAnsi="Times New Roman" w:cs="Times New Roman"/>
          <w:spacing w:val="-2"/>
        </w:rPr>
        <w:t xml:space="preserve"> </w:t>
      </w:r>
      <w:r w:rsidRPr="00B3776F">
        <w:rPr>
          <w:rFonts w:ascii="Times New Roman" w:hAnsi="Times New Roman" w:cs="Times New Roman"/>
        </w:rPr>
        <w:t>the</w:t>
      </w:r>
      <w:r w:rsidRPr="00B3776F">
        <w:rPr>
          <w:rFonts w:ascii="Times New Roman" w:hAnsi="Times New Roman" w:cs="Times New Roman"/>
          <w:spacing w:val="-3"/>
        </w:rPr>
        <w:t xml:space="preserve"> </w:t>
      </w:r>
      <w:r w:rsidRPr="00B3776F">
        <w:rPr>
          <w:rFonts w:ascii="Times New Roman" w:hAnsi="Times New Roman" w:cs="Times New Roman"/>
        </w:rPr>
        <w:t>patient,</w:t>
      </w:r>
      <w:r w:rsidRPr="00B3776F">
        <w:rPr>
          <w:rFonts w:ascii="Times New Roman" w:hAnsi="Times New Roman" w:cs="Times New Roman"/>
          <w:spacing w:val="-1"/>
        </w:rPr>
        <w:t xml:space="preserve"> </w:t>
      </w:r>
      <w:r w:rsidRPr="00B3776F">
        <w:rPr>
          <w:rFonts w:ascii="Times New Roman" w:hAnsi="Times New Roman" w:cs="Times New Roman"/>
        </w:rPr>
        <w:t>a</w:t>
      </w:r>
      <w:r w:rsidRPr="00B3776F">
        <w:rPr>
          <w:rFonts w:ascii="Times New Roman" w:hAnsi="Times New Roman" w:cs="Times New Roman"/>
          <w:spacing w:val="-2"/>
        </w:rPr>
        <w:t xml:space="preserve"> </w:t>
      </w:r>
      <w:r w:rsidRPr="00B3776F">
        <w:rPr>
          <w:rFonts w:ascii="Times New Roman" w:hAnsi="Times New Roman" w:cs="Times New Roman"/>
        </w:rPr>
        <w:t>revised consent</w:t>
      </w:r>
      <w:r w:rsidRPr="00B3776F">
        <w:rPr>
          <w:rFonts w:ascii="Times New Roman" w:hAnsi="Times New Roman" w:cs="Times New Roman"/>
          <w:spacing w:val="-4"/>
        </w:rPr>
        <w:t xml:space="preserve"> </w:t>
      </w:r>
      <w:r w:rsidRPr="00B3776F">
        <w:rPr>
          <w:rFonts w:ascii="Times New Roman" w:hAnsi="Times New Roman" w:cs="Times New Roman"/>
        </w:rPr>
        <w:t>form</w:t>
      </w:r>
      <w:r w:rsidRPr="00B3776F">
        <w:rPr>
          <w:rFonts w:ascii="Times New Roman" w:hAnsi="Times New Roman" w:cs="Times New Roman"/>
          <w:spacing w:val="-4"/>
        </w:rPr>
        <w:t xml:space="preserve"> </w:t>
      </w:r>
      <w:r w:rsidRPr="00B3776F">
        <w:rPr>
          <w:rFonts w:ascii="Times New Roman" w:hAnsi="Times New Roman" w:cs="Times New Roman"/>
        </w:rPr>
        <w:t>might</w:t>
      </w:r>
      <w:r w:rsidRPr="00B3776F">
        <w:rPr>
          <w:rFonts w:ascii="Times New Roman" w:hAnsi="Times New Roman" w:cs="Times New Roman"/>
          <w:spacing w:val="-4"/>
        </w:rPr>
        <w:t xml:space="preserve"> </w:t>
      </w:r>
      <w:r w:rsidRPr="00B3776F">
        <w:rPr>
          <w:rFonts w:ascii="Times New Roman" w:hAnsi="Times New Roman" w:cs="Times New Roman"/>
        </w:rPr>
        <w:t>be</w:t>
      </w:r>
      <w:r w:rsidRPr="00B3776F">
        <w:rPr>
          <w:rFonts w:ascii="Times New Roman" w:hAnsi="Times New Roman" w:cs="Times New Roman"/>
          <w:spacing w:val="-3"/>
        </w:rPr>
        <w:t xml:space="preserve"> </w:t>
      </w:r>
      <w:r w:rsidRPr="00B3776F">
        <w:rPr>
          <w:rFonts w:ascii="Times New Roman" w:hAnsi="Times New Roman" w:cs="Times New Roman"/>
        </w:rPr>
        <w:t>required. The</w:t>
      </w:r>
      <w:r w:rsidRPr="00B3776F">
        <w:rPr>
          <w:rFonts w:ascii="Times New Roman" w:hAnsi="Times New Roman" w:cs="Times New Roman"/>
          <w:spacing w:val="-3"/>
        </w:rPr>
        <w:t xml:space="preserve"> </w:t>
      </w:r>
      <w:r w:rsidRPr="00B3776F">
        <w:rPr>
          <w:rFonts w:ascii="Times New Roman" w:hAnsi="Times New Roman" w:cs="Times New Roman"/>
        </w:rPr>
        <w:t>written</w:t>
      </w:r>
      <w:r w:rsidRPr="00B3776F">
        <w:rPr>
          <w:rFonts w:ascii="Times New Roman" w:hAnsi="Times New Roman" w:cs="Times New Roman"/>
          <w:spacing w:val="-3"/>
        </w:rPr>
        <w:t xml:space="preserve"> </w:t>
      </w:r>
      <w:r w:rsidRPr="00B3776F">
        <w:rPr>
          <w:rFonts w:ascii="Times New Roman" w:hAnsi="Times New Roman" w:cs="Times New Roman"/>
        </w:rPr>
        <w:t>amendment,</w:t>
      </w:r>
      <w:r w:rsidRPr="00B3776F">
        <w:rPr>
          <w:rFonts w:ascii="Times New Roman" w:hAnsi="Times New Roman" w:cs="Times New Roman"/>
          <w:spacing w:val="-3"/>
        </w:rPr>
        <w:t xml:space="preserve"> </w:t>
      </w:r>
      <w:r w:rsidRPr="00B3776F">
        <w:rPr>
          <w:rFonts w:ascii="Times New Roman" w:hAnsi="Times New Roman" w:cs="Times New Roman"/>
        </w:rPr>
        <w:t>and</w:t>
      </w:r>
      <w:r w:rsidRPr="00B3776F">
        <w:rPr>
          <w:rFonts w:ascii="Times New Roman" w:hAnsi="Times New Roman" w:cs="Times New Roman"/>
          <w:spacing w:val="-3"/>
        </w:rPr>
        <w:t xml:space="preserve"> </w:t>
      </w:r>
      <w:r w:rsidRPr="00B3776F">
        <w:rPr>
          <w:rFonts w:ascii="Times New Roman" w:hAnsi="Times New Roman" w:cs="Times New Roman"/>
        </w:rPr>
        <w:t>if</w:t>
      </w:r>
      <w:r w:rsidRPr="00B3776F">
        <w:rPr>
          <w:rFonts w:ascii="Times New Roman" w:hAnsi="Times New Roman" w:cs="Times New Roman"/>
          <w:spacing w:val="-3"/>
        </w:rPr>
        <w:t xml:space="preserve"> </w:t>
      </w:r>
      <w:r w:rsidRPr="00B3776F">
        <w:rPr>
          <w:rFonts w:ascii="Times New Roman" w:hAnsi="Times New Roman" w:cs="Times New Roman"/>
        </w:rPr>
        <w:t>required</w:t>
      </w:r>
      <w:r w:rsidRPr="00B3776F">
        <w:rPr>
          <w:rFonts w:ascii="Times New Roman" w:hAnsi="Times New Roman" w:cs="Times New Roman"/>
          <w:spacing w:val="-3"/>
        </w:rPr>
        <w:t xml:space="preserve"> </w:t>
      </w:r>
      <w:r w:rsidRPr="00B3776F">
        <w:rPr>
          <w:rFonts w:ascii="Times New Roman" w:hAnsi="Times New Roman" w:cs="Times New Roman"/>
        </w:rPr>
        <w:t>the</w:t>
      </w:r>
      <w:r w:rsidRPr="00B3776F">
        <w:rPr>
          <w:rFonts w:ascii="Times New Roman" w:hAnsi="Times New Roman" w:cs="Times New Roman"/>
          <w:spacing w:val="-2"/>
        </w:rPr>
        <w:t xml:space="preserve"> </w:t>
      </w:r>
      <w:r w:rsidRPr="00B3776F">
        <w:rPr>
          <w:rFonts w:ascii="Times New Roman" w:hAnsi="Times New Roman" w:cs="Times New Roman"/>
        </w:rPr>
        <w:t>amended</w:t>
      </w:r>
      <w:r w:rsidRPr="00B3776F">
        <w:rPr>
          <w:rFonts w:ascii="Times New Roman" w:hAnsi="Times New Roman" w:cs="Times New Roman"/>
          <w:spacing w:val="-3"/>
        </w:rPr>
        <w:t xml:space="preserve"> </w:t>
      </w:r>
      <w:r w:rsidRPr="00B3776F">
        <w:rPr>
          <w:rFonts w:ascii="Times New Roman" w:hAnsi="Times New Roman" w:cs="Times New Roman"/>
        </w:rPr>
        <w:t>consent</w:t>
      </w:r>
      <w:r w:rsidRPr="00B3776F">
        <w:rPr>
          <w:rFonts w:ascii="Times New Roman" w:hAnsi="Times New Roman" w:cs="Times New Roman"/>
          <w:spacing w:val="-3"/>
        </w:rPr>
        <w:t xml:space="preserve"> </w:t>
      </w:r>
      <w:r w:rsidRPr="00B3776F">
        <w:rPr>
          <w:rFonts w:ascii="Times New Roman" w:hAnsi="Times New Roman" w:cs="Times New Roman"/>
        </w:rPr>
        <w:t>form,</w:t>
      </w:r>
      <w:r w:rsidRPr="00B3776F">
        <w:rPr>
          <w:rFonts w:ascii="Times New Roman" w:hAnsi="Times New Roman" w:cs="Times New Roman"/>
          <w:spacing w:val="-3"/>
        </w:rPr>
        <w:t xml:space="preserve"> </w:t>
      </w:r>
      <w:r w:rsidRPr="00B3776F">
        <w:rPr>
          <w:rFonts w:ascii="Times New Roman" w:hAnsi="Times New Roman" w:cs="Times New Roman"/>
        </w:rPr>
        <w:t>must</w:t>
      </w:r>
      <w:r w:rsidRPr="00B3776F">
        <w:rPr>
          <w:rFonts w:ascii="Times New Roman" w:hAnsi="Times New Roman" w:cs="Times New Roman"/>
          <w:spacing w:val="-3"/>
        </w:rPr>
        <w:t xml:space="preserve"> </w:t>
      </w:r>
      <w:r w:rsidRPr="00B3776F">
        <w:rPr>
          <w:rFonts w:ascii="Times New Roman" w:hAnsi="Times New Roman" w:cs="Times New Roman"/>
        </w:rPr>
        <w:t>be</w:t>
      </w:r>
      <w:r w:rsidRPr="00B3776F">
        <w:rPr>
          <w:rFonts w:ascii="Times New Roman" w:hAnsi="Times New Roman" w:cs="Times New Roman"/>
          <w:spacing w:val="-3"/>
        </w:rPr>
        <w:t xml:space="preserve"> </w:t>
      </w:r>
      <w:r w:rsidRPr="00B3776F">
        <w:rPr>
          <w:rFonts w:ascii="Times New Roman" w:hAnsi="Times New Roman" w:cs="Times New Roman"/>
        </w:rPr>
        <w:t>sent</w:t>
      </w:r>
      <w:r w:rsidRPr="00B3776F">
        <w:rPr>
          <w:rFonts w:ascii="Times New Roman" w:hAnsi="Times New Roman" w:cs="Times New Roman"/>
          <w:spacing w:val="-3"/>
        </w:rPr>
        <w:t xml:space="preserve"> </w:t>
      </w:r>
      <w:r w:rsidRPr="00B3776F">
        <w:rPr>
          <w:rFonts w:ascii="Times New Roman" w:hAnsi="Times New Roman" w:cs="Times New Roman"/>
        </w:rPr>
        <w:t>to</w:t>
      </w:r>
      <w:r w:rsidRPr="00B3776F">
        <w:rPr>
          <w:rFonts w:ascii="Times New Roman" w:hAnsi="Times New Roman" w:cs="Times New Roman"/>
          <w:spacing w:val="-2"/>
        </w:rPr>
        <w:t xml:space="preserve"> </w:t>
      </w:r>
      <w:r w:rsidRPr="00B3776F">
        <w:rPr>
          <w:rFonts w:ascii="Times New Roman" w:hAnsi="Times New Roman" w:cs="Times New Roman"/>
        </w:rPr>
        <w:t>the</w:t>
      </w:r>
      <w:r w:rsidRPr="00B3776F">
        <w:rPr>
          <w:rFonts w:ascii="Times New Roman" w:hAnsi="Times New Roman" w:cs="Times New Roman"/>
          <w:spacing w:val="-3"/>
        </w:rPr>
        <w:t xml:space="preserve"> </w:t>
      </w:r>
      <w:r w:rsidRPr="00B3776F">
        <w:rPr>
          <w:rFonts w:ascii="Times New Roman" w:hAnsi="Times New Roman" w:cs="Times New Roman"/>
        </w:rPr>
        <w:t>IRB</w:t>
      </w:r>
      <w:r w:rsidRPr="00B3776F">
        <w:rPr>
          <w:rFonts w:ascii="Times New Roman" w:hAnsi="Times New Roman" w:cs="Times New Roman"/>
          <w:w w:val="99"/>
        </w:rPr>
        <w:t xml:space="preserve"> </w:t>
      </w:r>
      <w:r w:rsidRPr="00B3776F">
        <w:rPr>
          <w:rFonts w:ascii="Times New Roman" w:hAnsi="Times New Roman" w:cs="Times New Roman"/>
        </w:rPr>
        <w:t>for</w:t>
      </w:r>
      <w:r w:rsidRPr="00B3776F">
        <w:rPr>
          <w:rFonts w:ascii="Times New Roman" w:hAnsi="Times New Roman" w:cs="Times New Roman"/>
          <w:spacing w:val="-3"/>
        </w:rPr>
        <w:t xml:space="preserve"> </w:t>
      </w:r>
      <w:r w:rsidRPr="00B3776F">
        <w:rPr>
          <w:rFonts w:ascii="Times New Roman" w:hAnsi="Times New Roman" w:cs="Times New Roman"/>
        </w:rPr>
        <w:t>approval</w:t>
      </w:r>
      <w:r w:rsidRPr="00B3776F">
        <w:rPr>
          <w:rFonts w:ascii="Times New Roman" w:hAnsi="Times New Roman" w:cs="Times New Roman"/>
          <w:spacing w:val="-2"/>
        </w:rPr>
        <w:t xml:space="preserve"> </w:t>
      </w:r>
      <w:r w:rsidRPr="00B3776F">
        <w:rPr>
          <w:rFonts w:ascii="Times New Roman" w:hAnsi="Times New Roman" w:cs="Times New Roman"/>
        </w:rPr>
        <w:t>prior</w:t>
      </w:r>
      <w:r w:rsidRPr="00B3776F">
        <w:rPr>
          <w:rFonts w:ascii="Times New Roman" w:hAnsi="Times New Roman" w:cs="Times New Roman"/>
          <w:spacing w:val="-3"/>
        </w:rPr>
        <w:t xml:space="preserve"> </w:t>
      </w:r>
      <w:r w:rsidRPr="00B3776F">
        <w:rPr>
          <w:rFonts w:ascii="Times New Roman" w:hAnsi="Times New Roman" w:cs="Times New Roman"/>
        </w:rPr>
        <w:t>to</w:t>
      </w:r>
      <w:r w:rsidRPr="00B3776F">
        <w:rPr>
          <w:rFonts w:ascii="Times New Roman" w:hAnsi="Times New Roman" w:cs="Times New Roman"/>
          <w:spacing w:val="-2"/>
        </w:rPr>
        <w:t xml:space="preserve"> </w:t>
      </w:r>
      <w:r w:rsidRPr="00B3776F">
        <w:rPr>
          <w:rFonts w:ascii="Times New Roman" w:hAnsi="Times New Roman" w:cs="Times New Roman"/>
        </w:rPr>
        <w:t>implementation.</w:t>
      </w:r>
    </w:p>
    <w:p w14:paraId="07BDA188" w14:textId="77777777" w:rsidR="00873DED" w:rsidRPr="00B3776F" w:rsidRDefault="00873DED" w:rsidP="00873DED">
      <w:pPr>
        <w:widowControl w:val="0"/>
        <w:rPr>
          <w:rFonts w:ascii="Times New Roman" w:hAnsi="Times New Roman" w:cs="Times New Roman"/>
          <w:color w:val="212121"/>
          <w:shd w:val="clear" w:color="auto" w:fill="FFFFFF"/>
        </w:rPr>
      </w:pPr>
    </w:p>
    <w:p w14:paraId="10EA87D8" w14:textId="77777777" w:rsidR="00873DED" w:rsidRPr="00B3776F" w:rsidRDefault="00873DED" w:rsidP="00BD10A3">
      <w:pPr>
        <w:widowControl w:val="0"/>
        <w:rPr>
          <w:rFonts w:ascii="Times New Roman" w:hAnsi="Times New Roman" w:cs="Times New Roman"/>
        </w:rPr>
      </w:pPr>
    </w:p>
    <w:p w14:paraId="106A2E1B" w14:textId="77777777" w:rsidR="00CC4508" w:rsidRPr="00B3776F" w:rsidRDefault="009874AB">
      <w:pPr>
        <w:rPr>
          <w:rFonts w:ascii="Times New Roman" w:hAnsi="Times New Roman" w:cs="Times New Roman"/>
        </w:rPr>
      </w:pPr>
      <w:r w:rsidRPr="00B3776F">
        <w:rPr>
          <w:rFonts w:ascii="Times New Roman" w:hAnsi="Times New Roman" w:cs="Times New Roman"/>
        </w:rPr>
        <w:br w:type="page"/>
      </w:r>
    </w:p>
    <w:p w14:paraId="547783F8" w14:textId="77777777" w:rsidR="00CC4508" w:rsidRPr="00B3776F" w:rsidRDefault="009874AB" w:rsidP="00F77489">
      <w:pPr>
        <w:pStyle w:val="Heading1"/>
        <w:rPr>
          <w:shd w:val="clear" w:color="auto" w:fill="FFFFFF"/>
        </w:rPr>
      </w:pPr>
      <w:bookmarkStart w:id="72" w:name="_Toc367460"/>
      <w:r w:rsidRPr="00B3776F">
        <w:rPr>
          <w:shd w:val="clear" w:color="auto" w:fill="FFFFFF"/>
        </w:rPr>
        <w:lastRenderedPageBreak/>
        <w:t>J. Other</w:t>
      </w:r>
      <w:bookmarkEnd w:id="72"/>
    </w:p>
    <w:p w14:paraId="080EA9D9" w14:textId="77777777" w:rsidR="00CC4508" w:rsidRPr="00B3776F" w:rsidRDefault="00A11935" w:rsidP="00CC4508">
      <w:pPr>
        <w:widowControl w:val="0"/>
        <w:rPr>
          <w:rFonts w:ascii="Times New Roman" w:hAnsi="Times New Roman" w:cs="Times New Roman"/>
          <w:color w:val="212121"/>
          <w:shd w:val="clear" w:color="auto" w:fill="FFFFFF"/>
        </w:rPr>
      </w:pPr>
      <w:r>
        <w:rPr>
          <w:rFonts w:ascii="Times New Roman" w:hAnsi="Times New Roman" w:cs="Times New Roman"/>
          <w:noProof/>
          <w:color w:val="212121"/>
        </w:rPr>
        <w:pict w14:anchorId="371B4457">
          <v:rect id="_x0000_i1042" alt="" style="width:468pt;height:.05pt;mso-width-percent:0;mso-height-percent:0;mso-width-percent:0;mso-height-percent:0" o:hralign="center" o:hrstd="t" o:hr="t" fillcolor="#a0a0a0" stroked="f"/>
        </w:pict>
      </w:r>
    </w:p>
    <w:p w14:paraId="35969AC3" w14:textId="77777777" w:rsidR="00CC4508" w:rsidRPr="00B3776F" w:rsidRDefault="00CC4508" w:rsidP="00CC4508">
      <w:pPr>
        <w:widowControl w:val="0"/>
        <w:rPr>
          <w:rFonts w:ascii="Times New Roman" w:hAnsi="Times New Roman" w:cs="Times New Roman"/>
          <w:color w:val="212121"/>
          <w:shd w:val="clear" w:color="auto" w:fill="FFFFFF"/>
        </w:rPr>
      </w:pPr>
    </w:p>
    <w:p w14:paraId="6DBBF5C4" w14:textId="77777777" w:rsidR="00873DED" w:rsidRPr="00B3776F" w:rsidRDefault="009874AB" w:rsidP="008248A6">
      <w:pPr>
        <w:pStyle w:val="Heading2"/>
        <w:rPr>
          <w:shd w:val="clear" w:color="auto" w:fill="FFFFFF"/>
        </w:rPr>
      </w:pPr>
      <w:bookmarkStart w:id="73" w:name="_Toc367461"/>
      <w:r w:rsidRPr="00B3776F">
        <w:rPr>
          <w:shd w:val="clear" w:color="auto" w:fill="FFFFFF"/>
        </w:rPr>
        <w:t>J1. Adverse events</w:t>
      </w:r>
      <w:bookmarkEnd w:id="73"/>
    </w:p>
    <w:p w14:paraId="5ED0529E" w14:textId="77777777" w:rsidR="00873DED" w:rsidRPr="00B3776F" w:rsidRDefault="00873DED" w:rsidP="00873DED">
      <w:pPr>
        <w:widowControl w:val="0"/>
        <w:rPr>
          <w:rFonts w:ascii="Times New Roman" w:hAnsi="Times New Roman" w:cs="Times New Roman"/>
          <w:color w:val="212121"/>
          <w:shd w:val="clear" w:color="auto" w:fill="FFFFFF"/>
        </w:rPr>
      </w:pPr>
    </w:p>
    <w:p w14:paraId="78FE5F52" w14:textId="77777777" w:rsidR="00873DED" w:rsidRPr="00B3776F" w:rsidRDefault="009874AB" w:rsidP="00873DED">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There are no adverse events expected with the intervention.</w:t>
      </w:r>
    </w:p>
    <w:p w14:paraId="519BCA85" w14:textId="77777777" w:rsidR="00873DED" w:rsidRPr="00B3776F" w:rsidRDefault="00873DED" w:rsidP="00CC4508">
      <w:pPr>
        <w:widowControl w:val="0"/>
        <w:rPr>
          <w:rFonts w:ascii="Times New Roman" w:hAnsi="Times New Roman" w:cs="Times New Roman"/>
          <w:color w:val="212121"/>
          <w:shd w:val="clear" w:color="auto" w:fill="FFFFFF"/>
        </w:rPr>
      </w:pPr>
    </w:p>
    <w:p w14:paraId="60B5225C" w14:textId="77777777" w:rsidR="00873DED" w:rsidRPr="00B3776F" w:rsidRDefault="009874AB" w:rsidP="008248A6">
      <w:pPr>
        <w:pStyle w:val="Heading2"/>
        <w:rPr>
          <w:shd w:val="clear" w:color="auto" w:fill="FFFFFF"/>
        </w:rPr>
      </w:pPr>
      <w:bookmarkStart w:id="74" w:name="_Toc367462"/>
      <w:r w:rsidRPr="00B3776F">
        <w:rPr>
          <w:shd w:val="clear" w:color="auto" w:fill="FFFFFF"/>
        </w:rPr>
        <w:t>J2. Legal and ethical considerations</w:t>
      </w:r>
      <w:bookmarkEnd w:id="74"/>
    </w:p>
    <w:p w14:paraId="1FF41FA8" w14:textId="77777777" w:rsidR="00873DED" w:rsidRPr="00B3776F" w:rsidRDefault="00873DED" w:rsidP="00CC4508">
      <w:pPr>
        <w:widowControl w:val="0"/>
        <w:rPr>
          <w:rFonts w:ascii="Times New Roman" w:hAnsi="Times New Roman" w:cs="Times New Roman"/>
          <w:b/>
          <w:color w:val="212121"/>
          <w:shd w:val="clear" w:color="auto" w:fill="FFFFFF"/>
        </w:rPr>
      </w:pPr>
    </w:p>
    <w:p w14:paraId="736F29A6" w14:textId="77777777" w:rsidR="00CC4508" w:rsidRPr="00B3776F" w:rsidRDefault="009874AB" w:rsidP="00CC4508">
      <w:pPr>
        <w:widowControl w:val="0"/>
        <w:rPr>
          <w:rFonts w:ascii="Times New Roman" w:hAnsi="Times New Roman" w:cs="Times New Roman"/>
          <w:i/>
          <w:color w:val="212121"/>
          <w:shd w:val="clear" w:color="auto" w:fill="FFFFFF"/>
        </w:rPr>
      </w:pPr>
      <w:r w:rsidRPr="00B3776F">
        <w:rPr>
          <w:rFonts w:ascii="Times New Roman" w:hAnsi="Times New Roman" w:cs="Times New Roman"/>
          <w:i/>
          <w:color w:val="212121"/>
          <w:shd w:val="clear" w:color="auto" w:fill="FFFFFF"/>
        </w:rPr>
        <w:t>Informed consent</w:t>
      </w:r>
    </w:p>
    <w:p w14:paraId="0A9DB94C" w14:textId="77777777" w:rsidR="00CC4508" w:rsidRPr="00B3776F" w:rsidRDefault="00CC4508" w:rsidP="00CC4508">
      <w:pPr>
        <w:widowControl w:val="0"/>
        <w:rPr>
          <w:rFonts w:ascii="Times New Roman" w:hAnsi="Times New Roman" w:cs="Times New Roman"/>
          <w:color w:val="212121"/>
          <w:shd w:val="clear" w:color="auto" w:fill="FFFFFF"/>
        </w:rPr>
      </w:pPr>
    </w:p>
    <w:p w14:paraId="5FDA52FA" w14:textId="77777777" w:rsidR="00CC4508" w:rsidRPr="00B3776F" w:rsidRDefault="009874AB" w:rsidP="00CC4508">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 xml:space="preserve">Electronic </w:t>
      </w:r>
      <w:r w:rsidR="00873DED" w:rsidRPr="00B3776F">
        <w:rPr>
          <w:rFonts w:ascii="Times New Roman" w:hAnsi="Times New Roman" w:cs="Times New Roman"/>
          <w:color w:val="212121"/>
          <w:shd w:val="clear" w:color="auto" w:fill="FFFFFF"/>
        </w:rPr>
        <w:t xml:space="preserve">informed </w:t>
      </w:r>
      <w:r w:rsidRPr="00B3776F">
        <w:rPr>
          <w:rFonts w:ascii="Times New Roman" w:hAnsi="Times New Roman" w:cs="Times New Roman"/>
          <w:color w:val="212121"/>
          <w:shd w:val="clear" w:color="auto" w:fill="FFFFFF"/>
        </w:rPr>
        <w:t xml:space="preserve">consent shall be obtained before the implementation of any act needed for the research. </w:t>
      </w:r>
    </w:p>
    <w:p w14:paraId="55AE2DC4" w14:textId="77777777" w:rsidR="00CC4508" w:rsidRPr="00B3776F" w:rsidRDefault="00CC4508" w:rsidP="00CC4508">
      <w:pPr>
        <w:widowControl w:val="0"/>
        <w:rPr>
          <w:rFonts w:ascii="Times New Roman" w:hAnsi="Times New Roman" w:cs="Times New Roman"/>
          <w:color w:val="212121"/>
          <w:shd w:val="clear" w:color="auto" w:fill="FFFFFF"/>
        </w:rPr>
      </w:pPr>
    </w:p>
    <w:p w14:paraId="161E9617" w14:textId="77777777" w:rsidR="00CC4508" w:rsidRPr="00B3776F" w:rsidRDefault="009874AB" w:rsidP="00CC4508">
      <w:pPr>
        <w:widowControl w:val="0"/>
        <w:rPr>
          <w:rFonts w:ascii="Times New Roman" w:hAnsi="Times New Roman" w:cs="Times New Roman"/>
          <w:i/>
          <w:color w:val="212121"/>
          <w:shd w:val="clear" w:color="auto" w:fill="FFFFFF"/>
        </w:rPr>
      </w:pPr>
      <w:r w:rsidRPr="00B3776F">
        <w:rPr>
          <w:rFonts w:ascii="Times New Roman" w:hAnsi="Times New Roman" w:cs="Times New Roman"/>
          <w:i/>
          <w:color w:val="212121"/>
          <w:shd w:val="clear" w:color="auto" w:fill="FFFFFF"/>
        </w:rPr>
        <w:t xml:space="preserve">Final report of the research </w:t>
      </w:r>
    </w:p>
    <w:p w14:paraId="2E70BAB0" w14:textId="77777777" w:rsidR="00CC4508" w:rsidRPr="00B3776F" w:rsidRDefault="00CC4508" w:rsidP="00CC4508">
      <w:pPr>
        <w:widowControl w:val="0"/>
        <w:rPr>
          <w:rFonts w:ascii="Times New Roman" w:hAnsi="Times New Roman" w:cs="Times New Roman"/>
          <w:color w:val="212121"/>
          <w:shd w:val="clear" w:color="auto" w:fill="FFFFFF"/>
        </w:rPr>
      </w:pPr>
    </w:p>
    <w:p w14:paraId="35B6AC9B" w14:textId="77777777" w:rsidR="00CC4508" w:rsidRPr="00B3776F" w:rsidRDefault="009874AB" w:rsidP="00CC4508">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The final research report will be written under the responsibility of the coordinating investigator, statistician, and the research coordinator. Once a consensus has been obtained, the final version must be endorsed by the signature of each of the investigators and sent to the sponsor as soon as possible after the definitive end of the research. A written report according to the reference plan of a competent authority shall be transmitted to the competent authority and the IRB within a year, after the end of the research, understood as the last follow-up of the last subject included.</w:t>
      </w:r>
    </w:p>
    <w:p w14:paraId="3C0898C4" w14:textId="77777777" w:rsidR="00873DED" w:rsidRPr="00B3776F" w:rsidRDefault="00873DED">
      <w:pPr>
        <w:rPr>
          <w:rFonts w:ascii="Times New Roman" w:hAnsi="Times New Roman" w:cs="Times New Roman"/>
          <w:color w:val="212121"/>
          <w:shd w:val="clear" w:color="auto" w:fill="FFFFFF"/>
        </w:rPr>
      </w:pPr>
    </w:p>
    <w:p w14:paraId="30D9649B" w14:textId="77777777" w:rsidR="00CC4508" w:rsidRPr="00B3776F" w:rsidRDefault="009874AB" w:rsidP="008248A6">
      <w:pPr>
        <w:pStyle w:val="Heading2"/>
        <w:rPr>
          <w:shd w:val="clear" w:color="auto" w:fill="FFFFFF"/>
        </w:rPr>
      </w:pPr>
      <w:bookmarkStart w:id="75" w:name="_Toc367463"/>
      <w:r w:rsidRPr="00B3776F">
        <w:rPr>
          <w:shd w:val="clear" w:color="auto" w:fill="FFFFFF"/>
        </w:rPr>
        <w:t xml:space="preserve">J3. </w:t>
      </w:r>
      <w:r w:rsidR="00873DED" w:rsidRPr="00B3776F">
        <w:rPr>
          <w:shd w:val="clear" w:color="auto" w:fill="FFFFFF"/>
        </w:rPr>
        <w:t>Data processing and storage of documents and data</w:t>
      </w:r>
      <w:bookmarkEnd w:id="75"/>
    </w:p>
    <w:p w14:paraId="1EF55A23" w14:textId="77777777" w:rsidR="00CC4508" w:rsidRPr="00B3776F" w:rsidRDefault="00CC4508" w:rsidP="00CC4508">
      <w:pPr>
        <w:widowControl w:val="0"/>
        <w:rPr>
          <w:rFonts w:ascii="Times New Roman" w:hAnsi="Times New Roman" w:cs="Times New Roman"/>
          <w:color w:val="212121"/>
          <w:shd w:val="clear" w:color="auto" w:fill="FFFFFF"/>
        </w:rPr>
      </w:pPr>
    </w:p>
    <w:p w14:paraId="458FC3A9" w14:textId="77777777" w:rsidR="00CC4508" w:rsidRPr="00B3776F" w:rsidRDefault="009874AB" w:rsidP="00CC4508">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We will collect all data on REDCap, a secure web application for managing online surveys and databases.</w:t>
      </w:r>
    </w:p>
    <w:p w14:paraId="37520728" w14:textId="77777777" w:rsidR="00CC4508" w:rsidRPr="00B3776F" w:rsidRDefault="00CC4508" w:rsidP="00CC4508">
      <w:pPr>
        <w:widowControl w:val="0"/>
        <w:rPr>
          <w:rFonts w:ascii="Times New Roman" w:hAnsi="Times New Roman" w:cs="Times New Roman"/>
          <w:color w:val="212121"/>
          <w:shd w:val="clear" w:color="auto" w:fill="FFFFFF"/>
        </w:rPr>
      </w:pPr>
    </w:p>
    <w:p w14:paraId="60E95E6C" w14:textId="77777777" w:rsidR="00CC4508" w:rsidRPr="00B3776F" w:rsidRDefault="009874AB" w:rsidP="008248A6">
      <w:pPr>
        <w:pStyle w:val="Heading2"/>
        <w:rPr>
          <w:shd w:val="clear" w:color="auto" w:fill="FFFFFF"/>
        </w:rPr>
      </w:pPr>
      <w:bookmarkStart w:id="76" w:name="_Toc367464"/>
      <w:r w:rsidRPr="00B3776F">
        <w:rPr>
          <w:shd w:val="clear" w:color="auto" w:fill="FFFFFF"/>
        </w:rPr>
        <w:t xml:space="preserve">J4. </w:t>
      </w:r>
      <w:r w:rsidR="00873DED" w:rsidRPr="00B3776F">
        <w:rPr>
          <w:shd w:val="clear" w:color="auto" w:fill="FFFFFF"/>
        </w:rPr>
        <w:t>Financing and insurance</w:t>
      </w:r>
      <w:bookmarkEnd w:id="76"/>
      <w:r w:rsidR="00873DED" w:rsidRPr="00B3776F">
        <w:rPr>
          <w:shd w:val="clear" w:color="auto" w:fill="FFFFFF"/>
        </w:rPr>
        <w:t xml:space="preserve"> </w:t>
      </w:r>
    </w:p>
    <w:p w14:paraId="73D84DB7" w14:textId="77777777" w:rsidR="00CC4508" w:rsidRPr="00B3776F" w:rsidRDefault="00CC4508" w:rsidP="00CC4508">
      <w:pPr>
        <w:widowControl w:val="0"/>
        <w:rPr>
          <w:rFonts w:ascii="Times New Roman" w:hAnsi="Times New Roman" w:cs="Times New Roman"/>
          <w:color w:val="212121"/>
          <w:shd w:val="clear" w:color="auto" w:fill="FFFFFF"/>
        </w:rPr>
      </w:pPr>
    </w:p>
    <w:p w14:paraId="4C2A68AE" w14:textId="77777777" w:rsidR="00CC4508" w:rsidRPr="00B3776F" w:rsidRDefault="009874AB" w:rsidP="00CC4508">
      <w:pPr>
        <w:widowControl w:val="0"/>
        <w:rPr>
          <w:rFonts w:ascii="Times New Roman" w:hAnsi="Times New Roman" w:cs="Times New Roman"/>
          <w:i/>
          <w:color w:val="212121"/>
          <w:shd w:val="clear" w:color="auto" w:fill="FFFFFF"/>
        </w:rPr>
      </w:pPr>
      <w:r w:rsidRPr="00B3776F">
        <w:rPr>
          <w:rFonts w:ascii="Times New Roman" w:hAnsi="Times New Roman" w:cs="Times New Roman"/>
          <w:i/>
          <w:color w:val="212121"/>
          <w:shd w:val="clear" w:color="auto" w:fill="FFFFFF"/>
        </w:rPr>
        <w:t>Funding</w:t>
      </w:r>
    </w:p>
    <w:p w14:paraId="11FEB727" w14:textId="77777777" w:rsidR="00873DED" w:rsidRPr="00B3776F" w:rsidRDefault="00873DED" w:rsidP="00CC4508">
      <w:pPr>
        <w:widowControl w:val="0"/>
        <w:rPr>
          <w:rFonts w:ascii="Times New Roman" w:hAnsi="Times New Roman" w:cs="Times New Roman"/>
          <w:color w:val="212121"/>
          <w:shd w:val="clear" w:color="auto" w:fill="FFFFFF"/>
        </w:rPr>
      </w:pPr>
    </w:p>
    <w:p w14:paraId="73C501C5" w14:textId="77777777" w:rsidR="00CC4508" w:rsidRPr="00B3776F" w:rsidRDefault="009874AB" w:rsidP="00CC4508">
      <w:pPr>
        <w:widowControl w:val="0"/>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This study is funded by Pfizer (Grant ID 37998665).</w:t>
      </w:r>
    </w:p>
    <w:p w14:paraId="67E1E204" w14:textId="77777777" w:rsidR="00CC4508" w:rsidRPr="00B3776F" w:rsidRDefault="00CC4508" w:rsidP="00CC4508">
      <w:pPr>
        <w:widowControl w:val="0"/>
        <w:rPr>
          <w:rFonts w:ascii="Times New Roman" w:hAnsi="Times New Roman" w:cs="Times New Roman"/>
          <w:color w:val="212121"/>
          <w:shd w:val="clear" w:color="auto" w:fill="FFFFFF"/>
        </w:rPr>
      </w:pPr>
    </w:p>
    <w:p w14:paraId="5FA8B29B" w14:textId="77777777" w:rsidR="00873DED" w:rsidRPr="00B3776F" w:rsidRDefault="009874AB" w:rsidP="00CC4508">
      <w:pPr>
        <w:widowControl w:val="0"/>
        <w:rPr>
          <w:rFonts w:ascii="Times New Roman" w:hAnsi="Times New Roman" w:cs="Times New Roman"/>
          <w:i/>
          <w:color w:val="212121"/>
          <w:shd w:val="clear" w:color="auto" w:fill="FFFFFF"/>
        </w:rPr>
      </w:pPr>
      <w:r w:rsidRPr="00B3776F">
        <w:rPr>
          <w:rFonts w:ascii="Times New Roman" w:hAnsi="Times New Roman" w:cs="Times New Roman"/>
          <w:i/>
          <w:color w:val="212121"/>
          <w:shd w:val="clear" w:color="auto" w:fill="FFFFFF"/>
        </w:rPr>
        <w:t>Patient compensation</w:t>
      </w:r>
    </w:p>
    <w:p w14:paraId="65D8C783" w14:textId="77777777" w:rsidR="00873DED" w:rsidRPr="00B3776F" w:rsidRDefault="00873DED" w:rsidP="00CC4508">
      <w:pPr>
        <w:widowControl w:val="0"/>
        <w:rPr>
          <w:rFonts w:ascii="Times New Roman" w:hAnsi="Times New Roman" w:cs="Times New Roman"/>
          <w:color w:val="212121"/>
          <w:shd w:val="clear" w:color="auto" w:fill="FFFFFF"/>
        </w:rPr>
      </w:pPr>
    </w:p>
    <w:p w14:paraId="486AD950" w14:textId="6B047B01" w:rsidR="00873DED" w:rsidRPr="00B3776F" w:rsidRDefault="009874AB" w:rsidP="00202731">
      <w:pPr>
        <w:widowControl w:val="0"/>
        <w:rPr>
          <w:rFonts w:ascii="Times New Roman" w:hAnsi="Times New Roman" w:cs="Times New Roman"/>
          <w:i/>
          <w:color w:val="212121"/>
          <w:highlight w:val="yellow"/>
          <w:shd w:val="clear" w:color="auto" w:fill="FFFFFF"/>
        </w:rPr>
      </w:pPr>
      <w:r w:rsidRPr="00B3776F">
        <w:rPr>
          <w:rFonts w:ascii="Times New Roman" w:hAnsi="Times New Roman" w:cs="Times New Roman"/>
          <w:color w:val="212121"/>
          <w:shd w:val="clear" w:color="auto" w:fill="FFFFFF"/>
        </w:rPr>
        <w:t xml:space="preserve">Subject </w:t>
      </w:r>
      <w:r w:rsidR="00CC4508" w:rsidRPr="00B3776F">
        <w:rPr>
          <w:rFonts w:ascii="Times New Roman" w:hAnsi="Times New Roman" w:cs="Times New Roman"/>
          <w:color w:val="212121"/>
          <w:shd w:val="clear" w:color="auto" w:fill="FFFFFF"/>
        </w:rPr>
        <w:t>will be compensated $50 for participating in the study</w:t>
      </w:r>
      <w:r w:rsidRPr="00B3776F">
        <w:rPr>
          <w:rFonts w:ascii="Times New Roman" w:hAnsi="Times New Roman" w:cs="Times New Roman"/>
          <w:color w:val="212121"/>
          <w:shd w:val="clear" w:color="auto" w:fill="FFFFFF"/>
        </w:rPr>
        <w:t>, to be paid</w:t>
      </w:r>
      <w:r w:rsidR="007B1203">
        <w:rPr>
          <w:rFonts w:ascii="Times New Roman" w:hAnsi="Times New Roman" w:cs="Times New Roman"/>
          <w:color w:val="212121"/>
          <w:shd w:val="clear" w:color="auto" w:fill="FFFFFF"/>
        </w:rPr>
        <w:t xml:space="preserve"> </w:t>
      </w:r>
      <w:r w:rsidR="00635CCE">
        <w:rPr>
          <w:rFonts w:ascii="Times New Roman" w:hAnsi="Times New Roman" w:cs="Times New Roman"/>
          <w:color w:val="212121"/>
          <w:shd w:val="clear" w:color="auto" w:fill="FFFFFF"/>
        </w:rPr>
        <w:t xml:space="preserve">via Amazon gift cards </w:t>
      </w:r>
      <w:r w:rsidR="007B1203" w:rsidRPr="007B1203">
        <w:rPr>
          <w:rFonts w:ascii="Times New Roman" w:hAnsi="Times New Roman" w:cs="Times New Roman"/>
          <w:color w:val="212121"/>
          <w:shd w:val="clear" w:color="auto" w:fill="FFFFFF"/>
        </w:rPr>
        <w:t xml:space="preserve">in increments as follows: $10 concurrently with receipt of email instructions for visiting </w:t>
      </w:r>
      <w:r w:rsidR="007B1203">
        <w:rPr>
          <w:rFonts w:ascii="Times New Roman" w:hAnsi="Times New Roman" w:cs="Times New Roman"/>
          <w:color w:val="212121"/>
          <w:shd w:val="clear" w:color="auto" w:fill="FFFFFF"/>
        </w:rPr>
        <w:t>IBD&amp;me or CCF’s</w:t>
      </w:r>
      <w:r w:rsidR="007B1203" w:rsidRPr="007B1203">
        <w:rPr>
          <w:rFonts w:ascii="Times New Roman" w:hAnsi="Times New Roman" w:cs="Times New Roman"/>
          <w:color w:val="212121"/>
          <w:shd w:val="clear" w:color="auto" w:fill="FFFFFF"/>
        </w:rPr>
        <w:t xml:space="preserve"> online resource, $30 upon completi</w:t>
      </w:r>
      <w:r w:rsidR="0089222F">
        <w:rPr>
          <w:rFonts w:ascii="Times New Roman" w:hAnsi="Times New Roman" w:cs="Times New Roman"/>
          <w:color w:val="212121"/>
          <w:shd w:val="clear" w:color="auto" w:fill="FFFFFF"/>
        </w:rPr>
        <w:t>on of the first follow-up questionnaire</w:t>
      </w:r>
      <w:r w:rsidR="007B1203" w:rsidRPr="007B1203">
        <w:rPr>
          <w:rFonts w:ascii="Times New Roman" w:hAnsi="Times New Roman" w:cs="Times New Roman"/>
          <w:color w:val="212121"/>
          <w:shd w:val="clear" w:color="auto" w:fill="FFFFFF"/>
        </w:rPr>
        <w:t>, and $10 upon compl</w:t>
      </w:r>
      <w:r w:rsidR="0089222F">
        <w:rPr>
          <w:rFonts w:ascii="Times New Roman" w:hAnsi="Times New Roman" w:cs="Times New Roman"/>
          <w:color w:val="212121"/>
          <w:shd w:val="clear" w:color="auto" w:fill="FFFFFF"/>
        </w:rPr>
        <w:t>etion of the 2-month follow-up questionnaire</w:t>
      </w:r>
      <w:r w:rsidR="00CC4508" w:rsidRPr="00B3776F">
        <w:rPr>
          <w:rFonts w:ascii="Times New Roman" w:hAnsi="Times New Roman" w:cs="Times New Roman"/>
          <w:color w:val="212121"/>
          <w:shd w:val="clear" w:color="auto" w:fill="FFFFFF"/>
        </w:rPr>
        <w:t>.</w:t>
      </w:r>
      <w:r w:rsidRPr="00B3776F">
        <w:rPr>
          <w:rFonts w:ascii="Times New Roman" w:hAnsi="Times New Roman" w:cs="Times New Roman"/>
          <w:i/>
          <w:color w:val="212121"/>
          <w:highlight w:val="yellow"/>
          <w:shd w:val="clear" w:color="auto" w:fill="FFFFFF"/>
        </w:rPr>
        <w:br w:type="page"/>
      </w:r>
    </w:p>
    <w:p w14:paraId="461F9B0B" w14:textId="77777777" w:rsidR="00AB4EAF" w:rsidRPr="00B3776F" w:rsidRDefault="009874AB" w:rsidP="00F77489">
      <w:pPr>
        <w:pStyle w:val="Heading1"/>
        <w:rPr>
          <w:shd w:val="clear" w:color="auto" w:fill="FFFFFF"/>
        </w:rPr>
      </w:pPr>
      <w:bookmarkStart w:id="77" w:name="_Toc367465"/>
      <w:r w:rsidRPr="00B3776F">
        <w:rPr>
          <w:shd w:val="clear" w:color="auto" w:fill="FFFFFF"/>
        </w:rPr>
        <w:lastRenderedPageBreak/>
        <w:t>K. References</w:t>
      </w:r>
      <w:bookmarkEnd w:id="77"/>
    </w:p>
    <w:p w14:paraId="458BCBB0" w14:textId="77777777" w:rsidR="00873DED" w:rsidRPr="00B3776F" w:rsidRDefault="00A11935" w:rsidP="00CC4508">
      <w:pPr>
        <w:widowControl w:val="0"/>
        <w:rPr>
          <w:rFonts w:ascii="Times New Roman" w:hAnsi="Times New Roman" w:cs="Times New Roman"/>
          <w:color w:val="212121"/>
          <w:shd w:val="clear" w:color="auto" w:fill="FFFFFF"/>
        </w:rPr>
      </w:pPr>
      <w:r>
        <w:rPr>
          <w:rFonts w:ascii="Times New Roman" w:hAnsi="Times New Roman" w:cs="Times New Roman"/>
          <w:noProof/>
          <w:color w:val="212121"/>
        </w:rPr>
        <w:pict w14:anchorId="1A74454E">
          <v:rect id="_x0000_i1041" alt="" style="width:468pt;height:.05pt;mso-width-percent:0;mso-height-percent:0;mso-width-percent:0;mso-height-percent:0" o:hralign="center" o:hrstd="t" o:hr="t" fillcolor="#a0a0a0" stroked="f"/>
        </w:pict>
      </w:r>
    </w:p>
    <w:p w14:paraId="1F11FED9" w14:textId="77777777" w:rsidR="00873DED" w:rsidRPr="00B3776F" w:rsidRDefault="00873DED" w:rsidP="00873DED">
      <w:pPr>
        <w:widowControl w:val="0"/>
        <w:rPr>
          <w:rFonts w:ascii="Times New Roman" w:hAnsi="Times New Roman" w:cs="Times New Roman"/>
          <w:color w:val="212121"/>
          <w:shd w:val="clear" w:color="auto" w:fill="FFFFFF"/>
        </w:rPr>
      </w:pPr>
    </w:p>
    <w:p w14:paraId="106A917E"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Floyd DN, Langham S, Séverac HC, Levesque BG. The economic and quality-of-life burden of Crohn's disease in Europe and the United States, 2000 to 2013: a systematic review. Dig Dis Sci. 2015;60(2):299-312.</w:t>
      </w:r>
    </w:p>
    <w:p w14:paraId="635C4D43"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7E316A">
        <w:rPr>
          <w:rFonts w:ascii="Times New Roman" w:hAnsi="Times New Roman" w:cs="Times New Roman"/>
          <w:color w:val="212121"/>
          <w:shd w:val="clear" w:color="auto" w:fill="FFFFFF"/>
          <w:lang w:val="de-DE"/>
        </w:rPr>
        <w:t xml:space="preserve">Bernklev T, Jahnsen J, Schulz T, Sauar J, Lygren I, Henriksen M, et al. </w:t>
      </w:r>
      <w:r w:rsidRPr="00B3776F">
        <w:rPr>
          <w:rFonts w:ascii="Times New Roman" w:hAnsi="Times New Roman" w:cs="Times New Roman"/>
          <w:color w:val="212121"/>
          <w:shd w:val="clear" w:color="auto" w:fill="FFFFFF"/>
        </w:rPr>
        <w:t>Course of disease, drug treatment and health-related quality of life in patients with inflammatory bowel disease 5 years after initial diagnosis. Eur J Gastroenterol Hepatol. 2005;17(10):1037-45.</w:t>
      </w:r>
    </w:p>
    <w:p w14:paraId="670CEFE9"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Kornbluth A, Sachar DB, Gastroenterology PPCotACo. Ulcerative colitis practice guidelines in adults: American College Of Gastroenterology, Practice Parameters Committee. Am J Gastroenterol. 2010;105(3):501-23; quiz 24.</w:t>
      </w:r>
    </w:p>
    <w:p w14:paraId="765C9F0C"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7E316A">
        <w:rPr>
          <w:rFonts w:ascii="Times New Roman" w:hAnsi="Times New Roman" w:cs="Times New Roman"/>
          <w:color w:val="212121"/>
          <w:shd w:val="clear" w:color="auto" w:fill="FFFFFF"/>
          <w:lang w:val="de-DE"/>
        </w:rPr>
        <w:t xml:space="preserve">Lichtenstein GR, Hanauer SB, Sandborn WJ, Gastroenterology PPCoACo. </w:t>
      </w:r>
      <w:r w:rsidRPr="00B3776F">
        <w:rPr>
          <w:rFonts w:ascii="Times New Roman" w:hAnsi="Times New Roman" w:cs="Times New Roman"/>
          <w:color w:val="212121"/>
          <w:shd w:val="clear" w:color="auto" w:fill="FFFFFF"/>
        </w:rPr>
        <w:t>Management of Crohn's disease in adults. Am J Gastroenterol. 2009;104(2):465-83; quiz 4, 84.</w:t>
      </w:r>
    </w:p>
    <w:p w14:paraId="5A4E94A8"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Sandborn WJ, Su C, Panes J. Tofacitinib as Induction and Maintenance Therapy for Ulcerative Colitis. N Engl J Med. 2017;377(5):496-7.</w:t>
      </w:r>
    </w:p>
    <w:p w14:paraId="13A9D045"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Dassopoulos T, Cohen RD, Scherl EJ, Schwartz RM, Kosinski L, Regueiro MD. Ulcerative Colitis Care Pathway. Gastroenterology. 2015;149(1):238-45.</w:t>
      </w:r>
    </w:p>
    <w:p w14:paraId="74A7955F"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Danese S, Vuitton L, Peyrin-Biroulet L. Biologic agents for IBD: practical insights. Nat Rev Gastroenterol Hepatol. 2015;12(9):537-45.</w:t>
      </w:r>
    </w:p>
    <w:p w14:paraId="5C1A4117"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Dulai PS, Sandborn WJ. Next-Generation Therapeutics for Inflammatory Bowel Disease. Curr Gastroenterol Rep. 2016;18(9):51.</w:t>
      </w:r>
    </w:p>
    <w:p w14:paraId="763FF8A0"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Moćko P, Kawalec P, Pilc A. Safety profile of biologic drugs in the therapy of Crohn disease: A systematic review and network meta-analysis. Pharmacol Rep. 2016;68(6):1237-43.</w:t>
      </w:r>
    </w:p>
    <w:p w14:paraId="0F321A33"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Spatz ES, Elwyn G, Moulton BW, Volk RJ, Frosch DL. Shared decision making as part of value based care: New U.S. policies challenge our readiness. Z Evid Fortbild Qual Gesundhwes. 2017;123-124:104-8.</w:t>
      </w:r>
    </w:p>
    <w:p w14:paraId="1023C49D"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Beneficiary Engagement and Incentives:Shared Decision Making (SDM) Model | Center for Medicare &amp; Medicaid Innovation 2017 [https://innovation.cms.gov/initiatives/Beneficiary-Engagement-SDM/].</w:t>
      </w:r>
    </w:p>
    <w:p w14:paraId="473A6359"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8248A6">
        <w:rPr>
          <w:rFonts w:ascii="Times New Roman" w:hAnsi="Times New Roman" w:cs="Times New Roman"/>
          <w:color w:val="212121"/>
          <w:shd w:val="clear" w:color="auto" w:fill="FFFFFF"/>
          <w:lang w:val="fr-FR"/>
        </w:rPr>
        <w:t xml:space="preserve">Billioud V, Laharie D, Filippi J, Roblin X, Oussalah A, Chevaux JB, et al. </w:t>
      </w:r>
      <w:r w:rsidRPr="00B3776F">
        <w:rPr>
          <w:rFonts w:ascii="Times New Roman" w:hAnsi="Times New Roman" w:cs="Times New Roman"/>
          <w:color w:val="212121"/>
          <w:shd w:val="clear" w:color="auto" w:fill="FFFFFF"/>
        </w:rPr>
        <w:t>Adherence to adalimumab therapy in Crohn's disease: a French multicenter experience. Inflamm Bowel Dis. 2011;17(1):152-9.</w:t>
      </w:r>
    </w:p>
    <w:p w14:paraId="26021C88"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Carter CT, Leher H, Smith P, Smith DB, Waters HC. Impact of persistence with infliximab on hospitalizations in ulcerative colitis. Am J Manag Care. 2011;17(6):385-92.</w:t>
      </w:r>
    </w:p>
    <w:p w14:paraId="3A0D6705"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7E316A">
        <w:rPr>
          <w:rFonts w:ascii="Times New Roman" w:hAnsi="Times New Roman" w:cs="Times New Roman"/>
          <w:color w:val="212121"/>
          <w:shd w:val="clear" w:color="auto" w:fill="FFFFFF"/>
          <w:lang w:val="it-IT"/>
        </w:rPr>
        <w:t xml:space="preserve">Kane SV, Chao J, Mulani PM. </w:t>
      </w:r>
      <w:r w:rsidRPr="00B3776F">
        <w:rPr>
          <w:rFonts w:ascii="Times New Roman" w:hAnsi="Times New Roman" w:cs="Times New Roman"/>
          <w:color w:val="212121"/>
          <w:shd w:val="clear" w:color="auto" w:fill="FFFFFF"/>
        </w:rPr>
        <w:t>Adherence to infliximab maintenance therapy and health care utilization and costs by Crohn's disease patients. Adv Ther. 2009;26(10):936-46.</w:t>
      </w:r>
    </w:p>
    <w:p w14:paraId="2F360DF3"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Kane S, Huo D, Aikens J, Hanauer S. Medication nonadherence and the outcomes of patients with quiescent ulcerative colitis. Am J Med. 2003;114(1):39-43.</w:t>
      </w:r>
    </w:p>
    <w:p w14:paraId="47C1E2AB"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 xml:space="preserve">Almario CV, Keller MS, Chen M, Lasch K, Ursos L, Shklovskaya J, et al. Optimizing Selection of Biologics in Inflammatory Bowel Disease: Development of an Online </w:t>
      </w:r>
      <w:r w:rsidRPr="00B3776F">
        <w:rPr>
          <w:rFonts w:ascii="Times New Roman" w:hAnsi="Times New Roman" w:cs="Times New Roman"/>
          <w:color w:val="212121"/>
          <w:shd w:val="clear" w:color="auto" w:fill="FFFFFF"/>
        </w:rPr>
        <w:lastRenderedPageBreak/>
        <w:t>Patient Decision Aid Using Conjoint Analysis. Am J Gastroenterol. 2018;113(1):58-71.</w:t>
      </w:r>
    </w:p>
    <w:p w14:paraId="74218738"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Siegel CA, Lofland JH, Naim A, Gollins J, Walls DM, Rudder LE, et al. Novel Statistical Approach to Determine Inflammatory Bowel Disease: Patients' Perspectives on Shared Decision Making. Patient. 2016;9(1):79-89.</w:t>
      </w:r>
    </w:p>
    <w:p w14:paraId="454D6C06"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Siegel CA. Shared decision making in inflammatory bowel disease: helping patients understand the tradeoffs between treatment options. Gut. 2012;61(3):459-65.</w:t>
      </w:r>
    </w:p>
    <w:p w14:paraId="4636059C" w14:textId="77777777" w:rsidR="00873DED" w:rsidRPr="00B3776F" w:rsidRDefault="009874AB" w:rsidP="00D61C7E">
      <w:pPr>
        <w:pStyle w:val="ListParagraph"/>
        <w:widowControl w:val="0"/>
        <w:numPr>
          <w:ilvl w:val="0"/>
          <w:numId w:val="12"/>
        </w:num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t>Schulz KF, Altman DG, Moher D, Group C. CONSORT 2010 statement: updated guidelines for reporting parallel group randomised trials. BMJ. 2010;340:c332.</w:t>
      </w:r>
    </w:p>
    <w:p w14:paraId="21820CF0" w14:textId="77777777" w:rsidR="00FD7797" w:rsidRPr="00B3776F" w:rsidRDefault="009874AB">
      <w:pPr>
        <w:rPr>
          <w:rFonts w:ascii="Times New Roman" w:hAnsi="Times New Roman" w:cs="Times New Roman"/>
          <w:color w:val="212121"/>
          <w:shd w:val="clear" w:color="auto" w:fill="FFFFFF"/>
        </w:rPr>
      </w:pPr>
      <w:r w:rsidRPr="00B3776F">
        <w:rPr>
          <w:rFonts w:ascii="Times New Roman" w:hAnsi="Times New Roman" w:cs="Times New Roman"/>
          <w:color w:val="212121"/>
          <w:shd w:val="clear" w:color="auto" w:fill="FFFFFF"/>
        </w:rPr>
        <w:br w:type="page"/>
      </w:r>
    </w:p>
    <w:p w14:paraId="15370FCF" w14:textId="77777777" w:rsidR="00FD7797" w:rsidRPr="00B3776F" w:rsidRDefault="009874AB" w:rsidP="00F77489">
      <w:pPr>
        <w:pStyle w:val="Heading1"/>
        <w:rPr>
          <w:shd w:val="clear" w:color="auto" w:fill="FFFFFF"/>
        </w:rPr>
      </w:pPr>
      <w:bookmarkStart w:id="78" w:name="_Toc367466"/>
      <w:r w:rsidRPr="00B3776F">
        <w:rPr>
          <w:shd w:val="clear" w:color="auto" w:fill="FFFFFF"/>
        </w:rPr>
        <w:lastRenderedPageBreak/>
        <w:t>L. Supplementary Material</w:t>
      </w:r>
      <w:bookmarkEnd w:id="78"/>
    </w:p>
    <w:p w14:paraId="7C6629A6" w14:textId="77777777" w:rsidR="00FD7797" w:rsidRPr="00B3776F" w:rsidRDefault="00A11935" w:rsidP="00FD7797">
      <w:pPr>
        <w:widowControl w:val="0"/>
        <w:rPr>
          <w:rFonts w:ascii="Times New Roman" w:hAnsi="Times New Roman" w:cs="Times New Roman"/>
          <w:color w:val="212121"/>
          <w:shd w:val="clear" w:color="auto" w:fill="FFFFFF"/>
        </w:rPr>
      </w:pPr>
      <w:r>
        <w:rPr>
          <w:rFonts w:ascii="Times New Roman" w:hAnsi="Times New Roman" w:cs="Times New Roman"/>
          <w:noProof/>
          <w:color w:val="212121"/>
        </w:rPr>
        <w:pict w14:anchorId="0F685B0A">
          <v:rect id="_x0000_i1040" alt="" style="width:468pt;height:.05pt;mso-width-percent:0;mso-height-percent:0;mso-width-percent:0;mso-height-percent:0" o:hralign="center" o:hrstd="t" o:hr="t" fillcolor="#a0a0a0" stroked="f"/>
        </w:pict>
      </w:r>
    </w:p>
    <w:p w14:paraId="7658C102" w14:textId="77777777" w:rsidR="00FD7797" w:rsidRPr="00B3776F" w:rsidRDefault="00FD7797" w:rsidP="00FD7797">
      <w:pPr>
        <w:widowControl w:val="0"/>
        <w:rPr>
          <w:rFonts w:ascii="Times New Roman" w:hAnsi="Times New Roman" w:cs="Times New Roman"/>
          <w:color w:val="212121"/>
          <w:shd w:val="clear" w:color="auto" w:fill="FFFFFF"/>
        </w:rPr>
      </w:pPr>
    </w:p>
    <w:p w14:paraId="45F165BC" w14:textId="77777777" w:rsidR="00FD7797" w:rsidRPr="00B3776F" w:rsidRDefault="009874AB" w:rsidP="00FD7797">
      <w:pPr>
        <w:widowControl w:val="0"/>
        <w:rPr>
          <w:rFonts w:ascii="Times New Roman" w:hAnsi="Times New Roman" w:cs="Times New Roman"/>
          <w:color w:val="212121"/>
          <w:shd w:val="clear" w:color="auto" w:fill="FFFFFF"/>
        </w:rPr>
      </w:pPr>
      <w:r w:rsidRPr="00B3776F">
        <w:rPr>
          <w:rFonts w:ascii="Times New Roman" w:hAnsi="Times New Roman" w:cs="Times New Roman"/>
          <w:b/>
          <w:color w:val="212121"/>
          <w:shd w:val="clear" w:color="auto" w:fill="FFFFFF"/>
        </w:rPr>
        <w:t>Appendix 1.</w:t>
      </w:r>
      <w:r w:rsidRPr="00B3776F">
        <w:rPr>
          <w:rFonts w:ascii="Times New Roman" w:hAnsi="Times New Roman" w:cs="Times New Roman"/>
          <w:color w:val="212121"/>
          <w:shd w:val="clear" w:color="auto" w:fill="FFFFFF"/>
        </w:rPr>
        <w:t xml:space="preserve"> </w:t>
      </w:r>
      <w:r w:rsidR="00107544" w:rsidRPr="00B3776F">
        <w:rPr>
          <w:rFonts w:ascii="Times New Roman" w:hAnsi="Times New Roman" w:cs="Times New Roman"/>
          <w:color w:val="212121"/>
          <w:shd w:val="clear" w:color="auto" w:fill="FFFFFF"/>
        </w:rPr>
        <w:t>IBD&amp;me “Learn More” section</w:t>
      </w:r>
    </w:p>
    <w:p w14:paraId="58D8A873" w14:textId="77777777" w:rsidR="00FD7797" w:rsidRPr="00B3776F" w:rsidRDefault="00FD7797" w:rsidP="00FD7797">
      <w:pPr>
        <w:widowControl w:val="0"/>
        <w:rPr>
          <w:rFonts w:ascii="Times New Roman" w:hAnsi="Times New Roman" w:cs="Times New Roman"/>
          <w:color w:val="212121"/>
          <w:shd w:val="clear" w:color="auto" w:fill="FFFFFF"/>
        </w:rPr>
      </w:pPr>
    </w:p>
    <w:p w14:paraId="0AC324BD" w14:textId="77777777" w:rsidR="00FD7797" w:rsidRPr="00B3776F" w:rsidRDefault="009874AB" w:rsidP="00FD7797">
      <w:pPr>
        <w:widowControl w:val="0"/>
        <w:rPr>
          <w:rFonts w:ascii="Times New Roman" w:hAnsi="Times New Roman" w:cs="Times New Roman"/>
          <w:color w:val="212121"/>
          <w:shd w:val="clear" w:color="auto" w:fill="FFFFFF"/>
        </w:rPr>
      </w:pPr>
      <w:r w:rsidRPr="00B3776F">
        <w:rPr>
          <w:rFonts w:ascii="Times New Roman" w:hAnsi="Times New Roman" w:cs="Times New Roman"/>
          <w:b/>
          <w:color w:val="212121"/>
          <w:shd w:val="clear" w:color="auto" w:fill="FFFFFF"/>
        </w:rPr>
        <w:t>Appendix 2.</w:t>
      </w:r>
      <w:r w:rsidRPr="00B3776F">
        <w:rPr>
          <w:rFonts w:ascii="Times New Roman" w:hAnsi="Times New Roman" w:cs="Times New Roman"/>
          <w:color w:val="212121"/>
          <w:shd w:val="clear" w:color="auto" w:fill="FFFFFF"/>
        </w:rPr>
        <w:t xml:space="preserve"> </w:t>
      </w:r>
      <w:r w:rsidR="00107544" w:rsidRPr="00B3776F">
        <w:rPr>
          <w:rFonts w:ascii="Times New Roman" w:hAnsi="Times New Roman" w:cs="Times New Roman"/>
          <w:color w:val="212121"/>
          <w:shd w:val="clear" w:color="auto" w:fill="FFFFFF"/>
        </w:rPr>
        <w:t>IBD&amp;me Decision Tree</w:t>
      </w:r>
    </w:p>
    <w:p w14:paraId="7B651BC8" w14:textId="77777777" w:rsidR="00236118" w:rsidRPr="00B3776F" w:rsidRDefault="00236118" w:rsidP="00236118">
      <w:pPr>
        <w:widowControl w:val="0"/>
        <w:rPr>
          <w:rFonts w:ascii="Times New Roman" w:hAnsi="Times New Roman" w:cs="Times New Roman"/>
          <w:b/>
          <w:color w:val="212121"/>
          <w:shd w:val="clear" w:color="auto" w:fill="FFFFFF"/>
        </w:rPr>
      </w:pPr>
    </w:p>
    <w:p w14:paraId="70E7BF8A" w14:textId="77777777" w:rsidR="00236118" w:rsidRDefault="009874AB" w:rsidP="00FD7797">
      <w:pPr>
        <w:widowControl w:val="0"/>
        <w:rPr>
          <w:rFonts w:ascii="Times New Roman" w:hAnsi="Times New Roman" w:cs="Times New Roman"/>
          <w:color w:val="212121"/>
          <w:shd w:val="clear" w:color="auto" w:fill="FFFFFF"/>
        </w:rPr>
      </w:pPr>
      <w:r w:rsidRPr="00B3776F">
        <w:rPr>
          <w:rFonts w:ascii="Times New Roman" w:hAnsi="Times New Roman" w:cs="Times New Roman"/>
          <w:b/>
          <w:color w:val="212121"/>
          <w:shd w:val="clear" w:color="auto" w:fill="FFFFFF"/>
        </w:rPr>
        <w:t>Appendix 3.</w:t>
      </w:r>
      <w:r w:rsidRPr="00B3776F">
        <w:rPr>
          <w:rFonts w:ascii="Times New Roman" w:hAnsi="Times New Roman" w:cs="Times New Roman"/>
          <w:color w:val="212121"/>
          <w:shd w:val="clear" w:color="auto" w:fill="FFFFFF"/>
        </w:rPr>
        <w:t xml:space="preserve"> IBD&amp;me personalized report</w:t>
      </w:r>
    </w:p>
    <w:p w14:paraId="05AC02F4" w14:textId="77777777" w:rsidR="00C354EF" w:rsidRDefault="00C354EF" w:rsidP="00FD7797">
      <w:pPr>
        <w:widowControl w:val="0"/>
        <w:rPr>
          <w:rFonts w:ascii="Times New Roman" w:hAnsi="Times New Roman" w:cs="Times New Roman"/>
          <w:color w:val="212121"/>
          <w:shd w:val="clear" w:color="auto" w:fill="FFFFFF"/>
        </w:rPr>
      </w:pPr>
    </w:p>
    <w:p w14:paraId="32F9FAD2" w14:textId="77777777" w:rsidR="00C354EF" w:rsidRPr="00B3776F" w:rsidRDefault="009874AB" w:rsidP="00FD7797">
      <w:pPr>
        <w:widowControl w:val="0"/>
        <w:rPr>
          <w:rFonts w:ascii="Times New Roman" w:hAnsi="Times New Roman" w:cs="Times New Roman"/>
          <w:color w:val="212121"/>
          <w:shd w:val="clear" w:color="auto" w:fill="FFFFFF"/>
        </w:rPr>
      </w:pPr>
      <w:r w:rsidRPr="0067497C">
        <w:rPr>
          <w:rFonts w:ascii="Times New Roman" w:hAnsi="Times New Roman" w:cs="Times New Roman"/>
          <w:b/>
          <w:color w:val="212121"/>
          <w:shd w:val="clear" w:color="auto" w:fill="FFFFFF"/>
        </w:rPr>
        <w:t>Appendix 4.</w:t>
      </w:r>
      <w:r>
        <w:rPr>
          <w:rFonts w:ascii="Times New Roman" w:hAnsi="Times New Roman" w:cs="Times New Roman"/>
          <w:color w:val="212121"/>
          <w:shd w:val="clear" w:color="auto" w:fill="FFFFFF"/>
        </w:rPr>
        <w:t xml:space="preserve"> </w:t>
      </w:r>
      <w:r w:rsidR="00207CED" w:rsidRPr="00B3776F">
        <w:rPr>
          <w:rFonts w:ascii="Times New Roman" w:hAnsi="Times New Roman" w:cs="Times New Roman"/>
          <w:color w:val="212121"/>
          <w:shd w:val="clear" w:color="auto" w:fill="FFFFFF"/>
        </w:rPr>
        <w:t>9-item Shared Decision Making Questionnaire (SDM Q-9)</w:t>
      </w:r>
    </w:p>
    <w:p w14:paraId="3B181C43" w14:textId="77777777" w:rsidR="00FD7797" w:rsidRPr="00B3776F" w:rsidRDefault="00FD7797" w:rsidP="00FD7797">
      <w:pPr>
        <w:widowControl w:val="0"/>
        <w:rPr>
          <w:rFonts w:ascii="Times New Roman" w:hAnsi="Times New Roman" w:cs="Times New Roman"/>
          <w:color w:val="212121"/>
          <w:shd w:val="clear" w:color="auto" w:fill="FFFFFF"/>
        </w:rPr>
      </w:pPr>
    </w:p>
    <w:p w14:paraId="2701053E" w14:textId="77777777" w:rsidR="00FD7797" w:rsidRPr="00B3776F" w:rsidRDefault="009874AB" w:rsidP="00FD7797">
      <w:pPr>
        <w:widowControl w:val="0"/>
        <w:rPr>
          <w:rFonts w:ascii="Times New Roman" w:hAnsi="Times New Roman" w:cs="Times New Roman"/>
          <w:color w:val="212121"/>
          <w:shd w:val="clear" w:color="auto" w:fill="FFFFFF"/>
        </w:rPr>
      </w:pPr>
      <w:r w:rsidRPr="00B3776F">
        <w:rPr>
          <w:rFonts w:ascii="Times New Roman" w:hAnsi="Times New Roman" w:cs="Times New Roman"/>
          <w:b/>
          <w:color w:val="212121"/>
          <w:shd w:val="clear" w:color="auto" w:fill="FFFFFF"/>
        </w:rPr>
        <w:t xml:space="preserve">Appendix </w:t>
      </w:r>
      <w:r w:rsidR="00C354EF">
        <w:rPr>
          <w:rFonts w:ascii="Times New Roman" w:hAnsi="Times New Roman" w:cs="Times New Roman"/>
          <w:b/>
          <w:color w:val="212121"/>
          <w:shd w:val="clear" w:color="auto" w:fill="FFFFFF"/>
        </w:rPr>
        <w:t>5</w:t>
      </w:r>
      <w:r w:rsidRPr="00B3776F">
        <w:rPr>
          <w:rFonts w:ascii="Times New Roman" w:hAnsi="Times New Roman" w:cs="Times New Roman"/>
          <w:b/>
          <w:color w:val="212121"/>
          <w:shd w:val="clear" w:color="auto" w:fill="FFFFFF"/>
        </w:rPr>
        <w:t>.</w:t>
      </w:r>
      <w:r w:rsidRPr="00B3776F">
        <w:rPr>
          <w:rFonts w:ascii="Times New Roman" w:hAnsi="Times New Roman" w:cs="Times New Roman"/>
          <w:color w:val="212121"/>
          <w:shd w:val="clear" w:color="auto" w:fill="FFFFFF"/>
        </w:rPr>
        <w:t xml:space="preserve"> </w:t>
      </w:r>
      <w:r w:rsidR="00207CED">
        <w:rPr>
          <w:rFonts w:ascii="Times New Roman" w:hAnsi="Times New Roman" w:cs="Times New Roman"/>
          <w:color w:val="212121"/>
          <w:shd w:val="clear" w:color="auto" w:fill="FFFFFF"/>
        </w:rPr>
        <w:t>Decisional Conflict Scale (DCS)</w:t>
      </w:r>
    </w:p>
    <w:p w14:paraId="6D32D943" w14:textId="77777777" w:rsidR="00FD7797" w:rsidRPr="00B3776F" w:rsidRDefault="00FD7797" w:rsidP="00FD7797">
      <w:pPr>
        <w:widowControl w:val="0"/>
        <w:rPr>
          <w:rFonts w:ascii="Times New Roman" w:hAnsi="Times New Roman" w:cs="Times New Roman"/>
          <w:color w:val="212121"/>
          <w:shd w:val="clear" w:color="auto" w:fill="FFFFFF"/>
        </w:rPr>
      </w:pPr>
    </w:p>
    <w:p w14:paraId="52C5D2F4" w14:textId="77777777" w:rsidR="00FD7797" w:rsidRPr="008248A6" w:rsidRDefault="009874AB" w:rsidP="00FD7797">
      <w:pPr>
        <w:widowControl w:val="0"/>
        <w:rPr>
          <w:rFonts w:ascii="Times New Roman" w:hAnsi="Times New Roman" w:cs="Times New Roman"/>
          <w:color w:val="212121"/>
          <w:shd w:val="clear" w:color="auto" w:fill="FFFFFF"/>
          <w:lang w:val="fr-FR"/>
        </w:rPr>
      </w:pPr>
      <w:r w:rsidRPr="008248A6">
        <w:rPr>
          <w:rFonts w:ascii="Times New Roman" w:hAnsi="Times New Roman" w:cs="Times New Roman"/>
          <w:b/>
          <w:color w:val="212121"/>
          <w:shd w:val="clear" w:color="auto" w:fill="FFFFFF"/>
          <w:lang w:val="fr-FR"/>
        </w:rPr>
        <w:t xml:space="preserve">Appendix </w:t>
      </w:r>
      <w:r w:rsidR="00C354EF">
        <w:rPr>
          <w:rFonts w:ascii="Times New Roman" w:hAnsi="Times New Roman" w:cs="Times New Roman"/>
          <w:b/>
          <w:color w:val="212121"/>
          <w:shd w:val="clear" w:color="auto" w:fill="FFFFFF"/>
          <w:lang w:val="fr-FR"/>
        </w:rPr>
        <w:t>6</w:t>
      </w:r>
      <w:r w:rsidRPr="008248A6">
        <w:rPr>
          <w:rFonts w:ascii="Times New Roman" w:hAnsi="Times New Roman" w:cs="Times New Roman"/>
          <w:b/>
          <w:color w:val="212121"/>
          <w:shd w:val="clear" w:color="auto" w:fill="FFFFFF"/>
          <w:lang w:val="fr-FR"/>
        </w:rPr>
        <w:t>.</w:t>
      </w:r>
      <w:r w:rsidRPr="008248A6">
        <w:rPr>
          <w:rFonts w:ascii="Times New Roman" w:hAnsi="Times New Roman" w:cs="Times New Roman"/>
          <w:color w:val="212121"/>
          <w:shd w:val="clear" w:color="auto" w:fill="FFFFFF"/>
          <w:lang w:val="fr-FR"/>
        </w:rPr>
        <w:t xml:space="preserve"> </w:t>
      </w:r>
      <w:r w:rsidR="00107544" w:rsidRPr="008248A6">
        <w:rPr>
          <w:rFonts w:ascii="Times New Roman" w:hAnsi="Times New Roman" w:cs="Times New Roman"/>
          <w:color w:val="212121"/>
          <w:shd w:val="clear" w:color="auto" w:fill="FFFFFF"/>
          <w:lang w:val="fr-FR"/>
        </w:rPr>
        <w:t>Short-Form Patient Satisfaction Questionnaire (PSQ-18)</w:t>
      </w:r>
    </w:p>
    <w:p w14:paraId="0A3ABEF9" w14:textId="77777777" w:rsidR="00FD7797" w:rsidRPr="008248A6" w:rsidRDefault="00FD7797" w:rsidP="00FD7797">
      <w:pPr>
        <w:widowControl w:val="0"/>
        <w:rPr>
          <w:rFonts w:ascii="Times New Roman" w:hAnsi="Times New Roman" w:cs="Times New Roman"/>
          <w:color w:val="212121"/>
          <w:shd w:val="clear" w:color="auto" w:fill="FFFFFF"/>
          <w:lang w:val="fr-FR"/>
        </w:rPr>
      </w:pPr>
    </w:p>
    <w:p w14:paraId="0ABD1241" w14:textId="77777777" w:rsidR="007956FA" w:rsidRDefault="009874AB" w:rsidP="00122760">
      <w:pPr>
        <w:widowControl w:val="0"/>
        <w:rPr>
          <w:rFonts w:ascii="Times New Roman" w:hAnsi="Times New Roman" w:cs="Times New Roman"/>
          <w:color w:val="212121"/>
          <w:shd w:val="clear" w:color="auto" w:fill="FFFFFF"/>
          <w:lang w:val="fr-FR"/>
        </w:rPr>
      </w:pPr>
      <w:r>
        <w:rPr>
          <w:rFonts w:ascii="Times New Roman" w:hAnsi="Times New Roman" w:cs="Times New Roman"/>
          <w:b/>
          <w:color w:val="212121"/>
          <w:shd w:val="clear" w:color="auto" w:fill="FFFFFF"/>
          <w:lang w:val="fr-FR"/>
        </w:rPr>
        <w:t xml:space="preserve">Appendix </w:t>
      </w:r>
      <w:r w:rsidR="00C354EF">
        <w:rPr>
          <w:rFonts w:ascii="Times New Roman" w:hAnsi="Times New Roman" w:cs="Times New Roman"/>
          <w:b/>
          <w:color w:val="212121"/>
          <w:shd w:val="clear" w:color="auto" w:fill="FFFFFF"/>
          <w:lang w:val="fr-FR"/>
        </w:rPr>
        <w:t>7</w:t>
      </w:r>
      <w:r w:rsidRPr="008248A6">
        <w:rPr>
          <w:rFonts w:ascii="Times New Roman" w:hAnsi="Times New Roman" w:cs="Times New Roman"/>
          <w:b/>
          <w:color w:val="212121"/>
          <w:shd w:val="clear" w:color="auto" w:fill="FFFFFF"/>
          <w:lang w:val="fr-FR"/>
        </w:rPr>
        <w:t>.</w:t>
      </w:r>
      <w:r w:rsidRPr="008248A6">
        <w:rPr>
          <w:rFonts w:ascii="Times New Roman" w:hAnsi="Times New Roman" w:cs="Times New Roman"/>
          <w:color w:val="212121"/>
          <w:shd w:val="clear" w:color="auto" w:fill="FFFFFF"/>
          <w:lang w:val="fr-FR"/>
        </w:rPr>
        <w:t xml:space="preserve"> </w:t>
      </w:r>
      <w:r>
        <w:rPr>
          <w:rFonts w:ascii="Times New Roman" w:hAnsi="Times New Roman" w:cs="Times New Roman"/>
          <w:color w:val="212121"/>
          <w:shd w:val="clear" w:color="auto" w:fill="FFFFFF"/>
          <w:lang w:val="fr-FR"/>
        </w:rPr>
        <w:t>IBD-Control</w:t>
      </w:r>
      <w:r w:rsidR="00575980">
        <w:rPr>
          <w:rFonts w:ascii="Times New Roman" w:hAnsi="Times New Roman" w:cs="Times New Roman"/>
          <w:color w:val="212121"/>
          <w:shd w:val="clear" w:color="auto" w:fill="FFFFFF"/>
          <w:lang w:val="fr-FR"/>
        </w:rPr>
        <w:t xml:space="preserve"> questionnaire</w:t>
      </w:r>
    </w:p>
    <w:p w14:paraId="1271F925" w14:textId="77777777" w:rsidR="007956FA" w:rsidRDefault="007956FA" w:rsidP="00122760">
      <w:pPr>
        <w:widowControl w:val="0"/>
        <w:rPr>
          <w:rFonts w:ascii="Times New Roman" w:hAnsi="Times New Roman" w:cs="Times New Roman"/>
          <w:color w:val="212121"/>
          <w:shd w:val="clear" w:color="auto" w:fill="FFFFFF"/>
          <w:lang w:val="fr-FR"/>
        </w:rPr>
      </w:pPr>
    </w:p>
    <w:p w14:paraId="396FB664" w14:textId="77777777" w:rsidR="00122760" w:rsidRDefault="009874AB" w:rsidP="00122760">
      <w:pPr>
        <w:widowControl w:val="0"/>
        <w:rPr>
          <w:rFonts w:ascii="Times New Roman" w:hAnsi="Times New Roman" w:cs="Times New Roman"/>
          <w:color w:val="212121"/>
          <w:shd w:val="clear" w:color="auto" w:fill="FFFFFF"/>
          <w:lang w:val="fr-FR"/>
        </w:rPr>
      </w:pPr>
      <w:r>
        <w:rPr>
          <w:rFonts w:ascii="Times New Roman" w:hAnsi="Times New Roman" w:cs="Times New Roman"/>
          <w:b/>
          <w:color w:val="212121"/>
          <w:shd w:val="clear" w:color="auto" w:fill="FFFFFF"/>
          <w:lang w:val="fr-FR"/>
        </w:rPr>
        <w:t xml:space="preserve">Appendix </w:t>
      </w:r>
      <w:r w:rsidR="00C354EF">
        <w:rPr>
          <w:rFonts w:ascii="Times New Roman" w:hAnsi="Times New Roman" w:cs="Times New Roman"/>
          <w:b/>
          <w:color w:val="212121"/>
          <w:shd w:val="clear" w:color="auto" w:fill="FFFFFF"/>
          <w:lang w:val="fr-FR"/>
        </w:rPr>
        <w:t>8</w:t>
      </w:r>
      <w:r w:rsidRPr="008248A6">
        <w:rPr>
          <w:rFonts w:ascii="Times New Roman" w:hAnsi="Times New Roman" w:cs="Times New Roman"/>
          <w:b/>
          <w:color w:val="212121"/>
          <w:shd w:val="clear" w:color="auto" w:fill="FFFFFF"/>
          <w:lang w:val="fr-FR"/>
        </w:rPr>
        <w:t>.</w:t>
      </w:r>
      <w:r w:rsidRPr="008248A6">
        <w:rPr>
          <w:rFonts w:ascii="Times New Roman" w:hAnsi="Times New Roman" w:cs="Times New Roman"/>
          <w:color w:val="212121"/>
          <w:shd w:val="clear" w:color="auto" w:fill="FFFFFF"/>
          <w:lang w:val="fr-FR"/>
        </w:rPr>
        <w:t xml:space="preserve"> Screening questionnaire</w:t>
      </w:r>
    </w:p>
    <w:p w14:paraId="0DB4EBC7" w14:textId="77777777" w:rsidR="00FD7797" w:rsidRPr="008248A6" w:rsidRDefault="00FD7797" w:rsidP="00FD7797">
      <w:pPr>
        <w:widowControl w:val="0"/>
        <w:rPr>
          <w:rFonts w:ascii="Times New Roman" w:hAnsi="Times New Roman" w:cs="Times New Roman"/>
          <w:color w:val="212121"/>
          <w:shd w:val="clear" w:color="auto" w:fill="FFFFFF"/>
          <w:lang w:val="fr-FR"/>
        </w:rPr>
      </w:pPr>
    </w:p>
    <w:p w14:paraId="70C5F5C6" w14:textId="77777777" w:rsidR="00FD7797" w:rsidRPr="008248A6" w:rsidRDefault="009874AB" w:rsidP="00FD7797">
      <w:pPr>
        <w:widowControl w:val="0"/>
        <w:rPr>
          <w:rFonts w:ascii="Times New Roman" w:hAnsi="Times New Roman" w:cs="Times New Roman"/>
          <w:color w:val="212121"/>
          <w:shd w:val="clear" w:color="auto" w:fill="FFFFFF"/>
          <w:lang w:val="fr-FR"/>
        </w:rPr>
      </w:pPr>
      <w:r w:rsidRPr="008248A6">
        <w:rPr>
          <w:rFonts w:ascii="Times New Roman" w:hAnsi="Times New Roman" w:cs="Times New Roman"/>
          <w:b/>
          <w:color w:val="212121"/>
          <w:shd w:val="clear" w:color="auto" w:fill="FFFFFF"/>
          <w:lang w:val="fr-FR"/>
        </w:rPr>
        <w:t xml:space="preserve">Appendix </w:t>
      </w:r>
      <w:r w:rsidR="00C354EF">
        <w:rPr>
          <w:rFonts w:ascii="Times New Roman" w:hAnsi="Times New Roman" w:cs="Times New Roman"/>
          <w:b/>
          <w:color w:val="212121"/>
          <w:shd w:val="clear" w:color="auto" w:fill="FFFFFF"/>
          <w:lang w:val="fr-FR"/>
        </w:rPr>
        <w:t>9</w:t>
      </w:r>
      <w:r w:rsidRPr="008248A6">
        <w:rPr>
          <w:rFonts w:ascii="Times New Roman" w:hAnsi="Times New Roman" w:cs="Times New Roman"/>
          <w:b/>
          <w:color w:val="212121"/>
          <w:shd w:val="clear" w:color="auto" w:fill="FFFFFF"/>
          <w:lang w:val="fr-FR"/>
        </w:rPr>
        <w:t>.</w:t>
      </w:r>
      <w:r w:rsidRPr="008248A6">
        <w:rPr>
          <w:rFonts w:ascii="Times New Roman" w:hAnsi="Times New Roman" w:cs="Times New Roman"/>
          <w:color w:val="212121"/>
          <w:shd w:val="clear" w:color="auto" w:fill="FFFFFF"/>
          <w:lang w:val="fr-FR"/>
        </w:rPr>
        <w:t xml:space="preserve"> </w:t>
      </w:r>
      <w:r w:rsidR="00107544" w:rsidRPr="008248A6">
        <w:rPr>
          <w:rFonts w:ascii="Times New Roman" w:hAnsi="Times New Roman" w:cs="Times New Roman"/>
          <w:color w:val="212121"/>
          <w:shd w:val="clear" w:color="auto" w:fill="FFFFFF"/>
          <w:lang w:val="fr-FR"/>
        </w:rPr>
        <w:t>Crohn’s &amp; Colitis Foundation online resource</w:t>
      </w:r>
    </w:p>
    <w:p w14:paraId="7572ADE1" w14:textId="77777777" w:rsidR="00FD7797" w:rsidRPr="008248A6" w:rsidRDefault="00FD7797" w:rsidP="00FD7797">
      <w:pPr>
        <w:widowControl w:val="0"/>
        <w:rPr>
          <w:rFonts w:ascii="Times New Roman" w:hAnsi="Times New Roman" w:cs="Times New Roman"/>
          <w:color w:val="212121"/>
          <w:shd w:val="clear" w:color="auto" w:fill="FFFFFF"/>
          <w:lang w:val="fr-FR"/>
        </w:rPr>
      </w:pPr>
    </w:p>
    <w:p w14:paraId="4B8581CE" w14:textId="77777777" w:rsidR="00DD57C4" w:rsidRPr="008248A6" w:rsidRDefault="009874AB" w:rsidP="00FD7797">
      <w:pPr>
        <w:widowControl w:val="0"/>
        <w:rPr>
          <w:rFonts w:ascii="Times New Roman" w:hAnsi="Times New Roman" w:cs="Times New Roman"/>
          <w:color w:val="212121"/>
          <w:shd w:val="clear" w:color="auto" w:fill="FFFFFF"/>
          <w:lang w:val="fr-FR"/>
        </w:rPr>
      </w:pPr>
      <w:r w:rsidRPr="008248A6">
        <w:rPr>
          <w:rFonts w:ascii="Times New Roman" w:hAnsi="Times New Roman" w:cs="Times New Roman"/>
          <w:b/>
          <w:color w:val="212121"/>
          <w:shd w:val="clear" w:color="auto" w:fill="FFFFFF"/>
          <w:lang w:val="fr-FR"/>
        </w:rPr>
        <w:t>Appendix</w:t>
      </w:r>
      <w:r w:rsidR="007A67C3" w:rsidRPr="008248A6">
        <w:rPr>
          <w:rFonts w:ascii="Times New Roman" w:hAnsi="Times New Roman" w:cs="Times New Roman"/>
          <w:b/>
          <w:color w:val="212121"/>
          <w:shd w:val="clear" w:color="auto" w:fill="FFFFFF"/>
          <w:lang w:val="fr-FR"/>
        </w:rPr>
        <w:t xml:space="preserve"> </w:t>
      </w:r>
      <w:r w:rsidR="00C354EF">
        <w:rPr>
          <w:rFonts w:ascii="Times New Roman" w:hAnsi="Times New Roman" w:cs="Times New Roman"/>
          <w:b/>
          <w:color w:val="212121"/>
          <w:shd w:val="clear" w:color="auto" w:fill="FFFFFF"/>
          <w:lang w:val="fr-FR"/>
        </w:rPr>
        <w:t>10</w:t>
      </w:r>
      <w:r w:rsidRPr="008248A6">
        <w:rPr>
          <w:rFonts w:ascii="Times New Roman" w:hAnsi="Times New Roman" w:cs="Times New Roman"/>
          <w:b/>
          <w:color w:val="212121"/>
          <w:shd w:val="clear" w:color="auto" w:fill="FFFFFF"/>
          <w:lang w:val="fr-FR"/>
        </w:rPr>
        <w:t>.</w:t>
      </w:r>
      <w:r w:rsidRPr="008248A6">
        <w:rPr>
          <w:rFonts w:ascii="Times New Roman" w:hAnsi="Times New Roman" w:cs="Times New Roman"/>
          <w:color w:val="212121"/>
          <w:shd w:val="clear" w:color="auto" w:fill="FFFFFF"/>
          <w:lang w:val="fr-FR"/>
        </w:rPr>
        <w:t xml:space="preserve"> </w:t>
      </w:r>
      <w:r w:rsidR="00A83424" w:rsidRPr="008248A6">
        <w:rPr>
          <w:rFonts w:ascii="Times New Roman" w:hAnsi="Times New Roman" w:cs="Times New Roman"/>
          <w:color w:val="212121"/>
          <w:shd w:val="clear" w:color="auto" w:fill="FFFFFF"/>
          <w:lang w:val="fr-FR"/>
        </w:rPr>
        <w:t>Baseline questionnaire</w:t>
      </w:r>
    </w:p>
    <w:p w14:paraId="5BD1996C" w14:textId="77777777" w:rsidR="00BF4079" w:rsidRDefault="00BF4079">
      <w:pPr>
        <w:rPr>
          <w:rFonts w:ascii="Times New Roman" w:hAnsi="Times New Roman" w:cs="Times New Roman"/>
          <w:color w:val="212121"/>
          <w:shd w:val="clear" w:color="auto" w:fill="FFFFFF"/>
          <w:lang w:val="fr-FR"/>
        </w:rPr>
      </w:pPr>
    </w:p>
    <w:p w14:paraId="12F7990E" w14:textId="77777777" w:rsidR="00BF4079" w:rsidRPr="008248A6" w:rsidRDefault="009874AB" w:rsidP="00BF4079">
      <w:pPr>
        <w:widowControl w:val="0"/>
        <w:rPr>
          <w:rFonts w:ascii="Times New Roman" w:hAnsi="Times New Roman" w:cs="Times New Roman"/>
          <w:color w:val="212121"/>
          <w:shd w:val="clear" w:color="auto" w:fill="FFFFFF"/>
          <w:lang w:val="fr-FR"/>
        </w:rPr>
      </w:pPr>
      <w:r w:rsidRPr="008248A6">
        <w:rPr>
          <w:rFonts w:ascii="Times New Roman" w:hAnsi="Times New Roman" w:cs="Times New Roman"/>
          <w:b/>
          <w:color w:val="212121"/>
          <w:shd w:val="clear" w:color="auto" w:fill="FFFFFF"/>
          <w:lang w:val="fr-FR"/>
        </w:rPr>
        <w:t xml:space="preserve">Appendix </w:t>
      </w:r>
      <w:r w:rsidR="00C354EF">
        <w:rPr>
          <w:rFonts w:ascii="Times New Roman" w:hAnsi="Times New Roman" w:cs="Times New Roman"/>
          <w:b/>
          <w:color w:val="212121"/>
          <w:shd w:val="clear" w:color="auto" w:fill="FFFFFF"/>
          <w:lang w:val="fr-FR"/>
        </w:rPr>
        <w:t>11</w:t>
      </w:r>
      <w:r w:rsidRPr="008248A6">
        <w:rPr>
          <w:rFonts w:ascii="Times New Roman" w:hAnsi="Times New Roman" w:cs="Times New Roman"/>
          <w:b/>
          <w:color w:val="212121"/>
          <w:shd w:val="clear" w:color="auto" w:fill="FFFFFF"/>
          <w:lang w:val="fr-FR"/>
        </w:rPr>
        <w:t>.</w:t>
      </w:r>
      <w:r w:rsidRPr="008248A6">
        <w:rPr>
          <w:rFonts w:ascii="Times New Roman" w:hAnsi="Times New Roman" w:cs="Times New Roman"/>
          <w:color w:val="212121"/>
          <w:shd w:val="clear" w:color="auto" w:fill="FFFFFF"/>
          <w:lang w:val="fr-FR"/>
        </w:rPr>
        <w:t xml:space="preserve"> </w:t>
      </w:r>
      <w:r>
        <w:rPr>
          <w:rFonts w:ascii="Times New Roman" w:hAnsi="Times New Roman" w:cs="Times New Roman"/>
          <w:color w:val="212121"/>
          <w:shd w:val="clear" w:color="auto" w:fill="FFFFFF"/>
          <w:lang w:val="fr-FR"/>
        </w:rPr>
        <w:t xml:space="preserve">First follow-up </w:t>
      </w:r>
      <w:r w:rsidRPr="008248A6">
        <w:rPr>
          <w:rFonts w:ascii="Times New Roman" w:hAnsi="Times New Roman" w:cs="Times New Roman"/>
          <w:color w:val="212121"/>
          <w:shd w:val="clear" w:color="auto" w:fill="FFFFFF"/>
          <w:lang w:val="fr-FR"/>
        </w:rPr>
        <w:t>questionnaire</w:t>
      </w:r>
    </w:p>
    <w:p w14:paraId="3FB7793D" w14:textId="77777777" w:rsidR="00BF4079" w:rsidRDefault="00BF4079">
      <w:pPr>
        <w:rPr>
          <w:rFonts w:ascii="Times New Roman" w:hAnsi="Times New Roman" w:cs="Times New Roman"/>
          <w:color w:val="212121"/>
          <w:shd w:val="clear" w:color="auto" w:fill="FFFFFF"/>
          <w:lang w:val="fr-FR"/>
        </w:rPr>
      </w:pPr>
    </w:p>
    <w:p w14:paraId="7CB2FA1D" w14:textId="77777777" w:rsidR="00DD57C4" w:rsidRPr="008248A6" w:rsidRDefault="009874AB" w:rsidP="00BF4079">
      <w:pPr>
        <w:widowControl w:val="0"/>
        <w:rPr>
          <w:rFonts w:ascii="Times New Roman" w:hAnsi="Times New Roman" w:cs="Times New Roman"/>
          <w:color w:val="212121"/>
          <w:shd w:val="clear" w:color="auto" w:fill="FFFFFF"/>
          <w:lang w:val="fr-FR"/>
        </w:rPr>
      </w:pPr>
      <w:r w:rsidRPr="008248A6">
        <w:rPr>
          <w:rFonts w:ascii="Times New Roman" w:hAnsi="Times New Roman" w:cs="Times New Roman"/>
          <w:b/>
          <w:color w:val="212121"/>
          <w:shd w:val="clear" w:color="auto" w:fill="FFFFFF"/>
          <w:lang w:val="fr-FR"/>
        </w:rPr>
        <w:t xml:space="preserve">Appendix </w:t>
      </w:r>
      <w:r w:rsidR="00C354EF">
        <w:rPr>
          <w:rFonts w:ascii="Times New Roman" w:hAnsi="Times New Roman" w:cs="Times New Roman"/>
          <w:b/>
          <w:color w:val="212121"/>
          <w:shd w:val="clear" w:color="auto" w:fill="FFFFFF"/>
          <w:lang w:val="fr-FR"/>
        </w:rPr>
        <w:t>12</w:t>
      </w:r>
      <w:r w:rsidRPr="008248A6">
        <w:rPr>
          <w:rFonts w:ascii="Times New Roman" w:hAnsi="Times New Roman" w:cs="Times New Roman"/>
          <w:b/>
          <w:color w:val="212121"/>
          <w:shd w:val="clear" w:color="auto" w:fill="FFFFFF"/>
          <w:lang w:val="fr-FR"/>
        </w:rPr>
        <w:t>.</w:t>
      </w:r>
      <w:r w:rsidRPr="008248A6">
        <w:rPr>
          <w:rFonts w:ascii="Times New Roman" w:hAnsi="Times New Roman" w:cs="Times New Roman"/>
          <w:color w:val="212121"/>
          <w:shd w:val="clear" w:color="auto" w:fill="FFFFFF"/>
          <w:lang w:val="fr-FR"/>
        </w:rPr>
        <w:t xml:space="preserve"> </w:t>
      </w:r>
      <w:r>
        <w:rPr>
          <w:rFonts w:ascii="Times New Roman" w:hAnsi="Times New Roman" w:cs="Times New Roman"/>
          <w:color w:val="212121"/>
          <w:shd w:val="clear" w:color="auto" w:fill="FFFFFF"/>
          <w:lang w:val="fr-FR"/>
        </w:rPr>
        <w:t>Second follow-up</w:t>
      </w:r>
      <w:r w:rsidRPr="008248A6">
        <w:rPr>
          <w:rFonts w:ascii="Times New Roman" w:hAnsi="Times New Roman" w:cs="Times New Roman"/>
          <w:color w:val="212121"/>
          <w:shd w:val="clear" w:color="auto" w:fill="FFFFFF"/>
          <w:lang w:val="fr-FR"/>
        </w:rPr>
        <w:t xml:space="preserve"> questionnaire</w:t>
      </w:r>
      <w:r w:rsidRPr="008248A6">
        <w:rPr>
          <w:rFonts w:ascii="Times New Roman" w:hAnsi="Times New Roman" w:cs="Times New Roman"/>
          <w:color w:val="212121"/>
          <w:shd w:val="clear" w:color="auto" w:fill="FFFFFF"/>
          <w:lang w:val="fr-FR"/>
        </w:rPr>
        <w:br w:type="page"/>
      </w:r>
    </w:p>
    <w:p w14:paraId="79322C62" w14:textId="77777777" w:rsidR="00C6170C" w:rsidRPr="00582FB1" w:rsidRDefault="009874AB" w:rsidP="008248A6">
      <w:pPr>
        <w:pStyle w:val="Heading2"/>
        <w:rPr>
          <w:shd w:val="clear" w:color="auto" w:fill="FFFFFF"/>
        </w:rPr>
      </w:pPr>
      <w:bookmarkStart w:id="79" w:name="_Toc367467"/>
      <w:r w:rsidRPr="00582FB1">
        <w:rPr>
          <w:shd w:val="clear" w:color="auto" w:fill="FFFFFF"/>
        </w:rPr>
        <w:lastRenderedPageBreak/>
        <w:t>Appendix 1: IBD&amp;me “Learn More” section</w:t>
      </w:r>
      <w:bookmarkEnd w:id="79"/>
    </w:p>
    <w:p w14:paraId="14DDA391" w14:textId="77777777" w:rsidR="00C6170C" w:rsidRPr="00B3776F" w:rsidRDefault="00A11935" w:rsidP="00C6170C">
      <w:pPr>
        <w:widowControl w:val="0"/>
        <w:rPr>
          <w:rFonts w:ascii="Times New Roman" w:hAnsi="Times New Roman" w:cs="Times New Roman"/>
          <w:b/>
          <w:color w:val="212121"/>
          <w:shd w:val="clear" w:color="auto" w:fill="FFFFFF"/>
        </w:rPr>
      </w:pPr>
      <w:r>
        <w:rPr>
          <w:rFonts w:ascii="Times New Roman" w:hAnsi="Times New Roman" w:cs="Times New Roman"/>
          <w:b/>
          <w:noProof/>
          <w:color w:val="212121"/>
        </w:rPr>
        <w:pict w14:anchorId="1C2869D3">
          <v:rect id="_x0000_i1039" alt="" style="width:468pt;height:.05pt;mso-width-percent:0;mso-height-percent:0;mso-width-percent:0;mso-height-percent:0" o:hralign="center" o:hrstd="t" o:hr="t" fillcolor="#a0a0a0" stroked="f"/>
        </w:pict>
      </w:r>
    </w:p>
    <w:p w14:paraId="15D89DD0" w14:textId="77777777" w:rsidR="00C6170C" w:rsidRPr="00B3776F" w:rsidRDefault="009874AB" w:rsidP="00C6170C">
      <w:pPr>
        <w:widowControl w:val="0"/>
        <w:rPr>
          <w:rFonts w:ascii="Times New Roman" w:hAnsi="Times New Roman" w:cs="Times New Roman"/>
          <w:b/>
          <w:color w:val="212121"/>
          <w:shd w:val="clear" w:color="auto" w:fill="FFFFFF"/>
        </w:rPr>
      </w:pPr>
      <w:r w:rsidRPr="00B3776F">
        <w:rPr>
          <w:rFonts w:ascii="Times New Roman" w:hAnsi="Times New Roman" w:cs="Times New Roman"/>
          <w:b/>
          <w:color w:val="212121"/>
          <w:shd w:val="clear" w:color="auto" w:fill="FFFFFF"/>
        </w:rPr>
        <w:softHyphen/>
      </w:r>
    </w:p>
    <w:p w14:paraId="322AE784" w14:textId="77777777" w:rsidR="00C6170C" w:rsidRPr="00B3776F" w:rsidRDefault="009874AB" w:rsidP="00C6170C">
      <w:pPr>
        <w:rPr>
          <w:rFonts w:ascii="Times New Roman" w:hAnsi="Times New Roman" w:cs="Times New Roman"/>
          <w:lang w:eastAsia="ja-JP"/>
        </w:rPr>
      </w:pPr>
      <w:r w:rsidRPr="00B3776F">
        <w:rPr>
          <w:rFonts w:ascii="Times New Roman" w:hAnsi="Times New Roman" w:cs="Times New Roman"/>
          <w:lang w:eastAsia="ja-JP"/>
        </w:rPr>
        <w:t xml:space="preserve">In </w:t>
      </w:r>
      <w:r w:rsidR="00493041" w:rsidRPr="00B3776F">
        <w:rPr>
          <w:rFonts w:ascii="Times New Roman" w:hAnsi="Times New Roman" w:cs="Times New Roman"/>
          <w:lang w:eastAsia="ja-JP"/>
        </w:rPr>
        <w:t>the “Learn More”</w:t>
      </w:r>
      <w:r w:rsidRPr="00B3776F">
        <w:rPr>
          <w:rFonts w:ascii="Times New Roman" w:hAnsi="Times New Roman" w:cs="Times New Roman"/>
          <w:lang w:eastAsia="ja-JP"/>
        </w:rPr>
        <w:t xml:space="preserve"> section, patients learn about important terms and concepts related to biologics. </w:t>
      </w:r>
      <w:r w:rsidR="00493041" w:rsidRPr="00B3776F">
        <w:rPr>
          <w:rFonts w:ascii="Times New Roman" w:hAnsi="Times New Roman" w:cs="Times New Roman"/>
          <w:lang w:eastAsia="ja-JP"/>
        </w:rPr>
        <w:t xml:space="preserve">The page below shows the </w:t>
      </w:r>
      <w:r w:rsidRPr="00B3776F">
        <w:rPr>
          <w:rFonts w:ascii="Times New Roman" w:hAnsi="Times New Roman" w:cs="Times New Roman"/>
          <w:lang w:eastAsia="ja-JP"/>
        </w:rPr>
        <w:t>clinically available biologic therapies and their mechanisms of action.</w:t>
      </w:r>
    </w:p>
    <w:p w14:paraId="33007A36" w14:textId="77777777" w:rsidR="00493041" w:rsidRPr="00B3776F" w:rsidRDefault="00493041" w:rsidP="00C6170C">
      <w:pPr>
        <w:rPr>
          <w:rFonts w:ascii="Times New Roman" w:hAnsi="Times New Roman" w:cs="Times New Roman"/>
          <w:lang w:eastAsia="ja-JP"/>
        </w:rPr>
      </w:pPr>
    </w:p>
    <w:p w14:paraId="345D397E" w14:textId="77777777" w:rsidR="00493041" w:rsidRPr="00B3776F" w:rsidRDefault="009874AB" w:rsidP="00C6170C">
      <w:pPr>
        <w:rPr>
          <w:rFonts w:ascii="Times New Roman" w:hAnsi="Times New Roman" w:cs="Times New Roman"/>
          <w:lang w:eastAsia="ja-JP"/>
        </w:rPr>
      </w:pPr>
      <w:r w:rsidRPr="00B3776F">
        <w:rPr>
          <w:rFonts w:ascii="Times New Roman" w:hAnsi="Times New Roman" w:cs="Times New Roman"/>
          <w:noProof/>
          <w:lang w:val="fr-FR" w:eastAsia="fr-FR"/>
        </w:rPr>
        <w:drawing>
          <wp:inline distT="0" distB="0" distL="0" distR="0" wp14:anchorId="3B311990" wp14:editId="65AE7404">
            <wp:extent cx="5733104" cy="3262999"/>
            <wp:effectExtent l="12700" t="12700" r="7620"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9574" name="5.png"/>
                    <pic:cNvPicPr/>
                  </pic:nvPicPr>
                  <pic:blipFill>
                    <a:blip r:embed="rId7" cstate="print">
                      <a:extLst>
                        <a:ext uri="{28A0092B-C50C-407E-A947-70E740481C1C}">
                          <a14:useLocalDpi xmlns:a14="http://schemas.microsoft.com/office/drawing/2010/main" val="0"/>
                        </a:ext>
                      </a:extLst>
                    </a:blip>
                    <a:srcRect l="3505" t="12128"/>
                    <a:stretch>
                      <a:fillRect/>
                    </a:stretch>
                  </pic:blipFill>
                  <pic:spPr bwMode="auto">
                    <a:xfrm>
                      <a:off x="0" y="0"/>
                      <a:ext cx="5733415" cy="3263176"/>
                    </a:xfrm>
                    <a:prstGeom prst="rect">
                      <a:avLst/>
                    </a:prstGeom>
                    <a:ln>
                      <a:solidFill>
                        <a:schemeClr val="accent3"/>
                      </a:solidFill>
                    </a:ln>
                    <a:extLst>
                      <a:ext uri="{53640926-AAD7-44D8-BBD7-CCE9431645EC}">
                        <a14:shadowObscured xmlns:a14="http://schemas.microsoft.com/office/drawing/2010/main"/>
                      </a:ext>
                    </a:extLst>
                  </pic:spPr>
                </pic:pic>
              </a:graphicData>
            </a:graphic>
          </wp:inline>
        </w:drawing>
      </w:r>
    </w:p>
    <w:p w14:paraId="7773625F" w14:textId="77777777" w:rsidR="00C6170C" w:rsidRPr="00B3776F" w:rsidRDefault="00C6170C" w:rsidP="00C6170C">
      <w:pPr>
        <w:rPr>
          <w:rFonts w:ascii="Times New Roman" w:hAnsi="Times New Roman" w:cs="Times New Roman"/>
        </w:rPr>
      </w:pPr>
    </w:p>
    <w:p w14:paraId="2091E148" w14:textId="77777777" w:rsidR="00C6170C" w:rsidRPr="00B3776F" w:rsidRDefault="00C6170C" w:rsidP="00C6170C">
      <w:pPr>
        <w:rPr>
          <w:rFonts w:ascii="Times New Roman" w:hAnsi="Times New Roman" w:cs="Times New Roman"/>
        </w:rPr>
      </w:pPr>
    </w:p>
    <w:p w14:paraId="177C49EC" w14:textId="77777777" w:rsidR="00C6170C" w:rsidRPr="00B3776F" w:rsidRDefault="00C6170C" w:rsidP="00C6170C">
      <w:pPr>
        <w:rPr>
          <w:rFonts w:ascii="Times New Roman" w:hAnsi="Times New Roman" w:cs="Times New Roman"/>
        </w:rPr>
      </w:pPr>
    </w:p>
    <w:p w14:paraId="162C9025" w14:textId="77777777" w:rsidR="00C6170C" w:rsidRPr="00B3776F" w:rsidRDefault="00C6170C" w:rsidP="00C6170C">
      <w:pPr>
        <w:rPr>
          <w:rFonts w:ascii="Times New Roman" w:hAnsi="Times New Roman" w:cs="Times New Roman"/>
        </w:rPr>
      </w:pPr>
    </w:p>
    <w:p w14:paraId="46A291C4" w14:textId="77777777" w:rsidR="00C6170C" w:rsidRPr="00B3776F" w:rsidRDefault="00C6170C" w:rsidP="00C6170C">
      <w:pPr>
        <w:rPr>
          <w:rFonts w:ascii="Times New Roman" w:hAnsi="Times New Roman" w:cs="Times New Roman"/>
        </w:rPr>
      </w:pPr>
    </w:p>
    <w:p w14:paraId="65BEDA20" w14:textId="77777777" w:rsidR="00C6170C" w:rsidRPr="00B3776F" w:rsidRDefault="009874AB" w:rsidP="00C6170C">
      <w:pPr>
        <w:rPr>
          <w:rFonts w:ascii="Times New Roman" w:hAnsi="Times New Roman" w:cs="Times New Roman"/>
          <w:b/>
          <w:lang w:eastAsia="ja-JP"/>
        </w:rPr>
      </w:pPr>
      <w:r w:rsidRPr="00B3776F">
        <w:rPr>
          <w:rFonts w:ascii="Times New Roman" w:hAnsi="Times New Roman" w:cs="Times New Roman"/>
          <w:b/>
          <w:lang w:eastAsia="ja-JP"/>
        </w:rPr>
        <w:br w:type="page"/>
      </w:r>
    </w:p>
    <w:p w14:paraId="65C2FA3B" w14:textId="77777777" w:rsidR="00C6170C" w:rsidRPr="00B3776F" w:rsidRDefault="009874AB" w:rsidP="008248A6">
      <w:pPr>
        <w:pStyle w:val="Heading2"/>
        <w:rPr>
          <w:shd w:val="clear" w:color="auto" w:fill="FFFFFF"/>
        </w:rPr>
      </w:pPr>
      <w:bookmarkStart w:id="80" w:name="_Toc367468"/>
      <w:r w:rsidRPr="00B3776F">
        <w:rPr>
          <w:shd w:val="clear" w:color="auto" w:fill="FFFFFF"/>
        </w:rPr>
        <w:lastRenderedPageBreak/>
        <w:t>Appendix 2: IBD&amp;me Decision Tree</w:t>
      </w:r>
      <w:bookmarkEnd w:id="80"/>
    </w:p>
    <w:p w14:paraId="040685E6" w14:textId="77777777" w:rsidR="00C6170C" w:rsidRPr="00B3776F" w:rsidRDefault="00A11935" w:rsidP="00C6170C">
      <w:pPr>
        <w:widowControl w:val="0"/>
        <w:rPr>
          <w:rFonts w:ascii="Times New Roman" w:hAnsi="Times New Roman" w:cs="Times New Roman"/>
          <w:b/>
          <w:color w:val="212121"/>
          <w:shd w:val="clear" w:color="auto" w:fill="FFFFFF"/>
        </w:rPr>
      </w:pPr>
      <w:r>
        <w:rPr>
          <w:rFonts w:ascii="Times New Roman" w:hAnsi="Times New Roman" w:cs="Times New Roman"/>
          <w:b/>
          <w:noProof/>
          <w:color w:val="212121"/>
        </w:rPr>
        <w:pict w14:anchorId="0C07FAF3">
          <v:rect id="_x0000_i1038" alt="" style="width:468pt;height:.05pt;mso-width-percent:0;mso-height-percent:0;mso-width-percent:0;mso-height-percent:0" o:hralign="center" o:hrstd="t" o:hr="t" fillcolor="#a0a0a0" stroked="f"/>
        </w:pict>
      </w:r>
    </w:p>
    <w:p w14:paraId="094B8194" w14:textId="77777777" w:rsidR="00C6170C" w:rsidRPr="00B3776F" w:rsidRDefault="009874AB" w:rsidP="00C6170C">
      <w:pPr>
        <w:widowControl w:val="0"/>
        <w:rPr>
          <w:rFonts w:ascii="Times New Roman" w:hAnsi="Times New Roman" w:cs="Times New Roman"/>
          <w:b/>
          <w:color w:val="212121"/>
          <w:shd w:val="clear" w:color="auto" w:fill="FFFFFF"/>
        </w:rPr>
      </w:pPr>
      <w:r w:rsidRPr="00B3776F">
        <w:rPr>
          <w:rFonts w:ascii="Times New Roman" w:hAnsi="Times New Roman" w:cs="Times New Roman"/>
          <w:b/>
          <w:color w:val="212121"/>
          <w:shd w:val="clear" w:color="auto" w:fill="FFFFFF"/>
        </w:rPr>
        <w:softHyphen/>
      </w:r>
    </w:p>
    <w:p w14:paraId="30B6C702" w14:textId="77777777" w:rsidR="00C6170C" w:rsidRPr="00B3776F" w:rsidRDefault="009874AB" w:rsidP="00C6170C">
      <w:pPr>
        <w:rPr>
          <w:rFonts w:ascii="Times New Roman" w:hAnsi="Times New Roman" w:cs="Times New Roman"/>
          <w:lang w:eastAsia="ja-JP"/>
        </w:rPr>
      </w:pPr>
      <w:r w:rsidRPr="00B3776F">
        <w:rPr>
          <w:rFonts w:ascii="Times New Roman" w:hAnsi="Times New Roman" w:cs="Times New Roman"/>
          <w:lang w:eastAsia="ja-JP"/>
        </w:rPr>
        <w:t xml:space="preserve">The Decision Tree </w:t>
      </w:r>
      <w:r w:rsidR="00276C1B" w:rsidRPr="00B3776F">
        <w:rPr>
          <w:rFonts w:ascii="Times New Roman" w:hAnsi="Times New Roman" w:cs="Times New Roman"/>
          <w:lang w:eastAsia="ja-JP"/>
        </w:rPr>
        <w:t xml:space="preserve">shows patients </w:t>
      </w:r>
      <w:r w:rsidR="00276C1B" w:rsidRPr="00B3776F">
        <w:rPr>
          <w:rFonts w:ascii="Times New Roman" w:hAnsi="Times New Roman" w:cs="Times New Roman"/>
        </w:rPr>
        <w:t xml:space="preserve">side-by-side comparisons of biologic medication attributes and asks respondents to select the preferred profile. </w:t>
      </w:r>
      <w:r w:rsidRPr="00B3776F">
        <w:rPr>
          <w:rFonts w:ascii="Times New Roman" w:hAnsi="Times New Roman" w:cs="Times New Roman"/>
          <w:lang w:eastAsia="ja-JP"/>
        </w:rPr>
        <w:t>In the example below, a patient must weigh frequency of administration and risk of lymphoma.</w:t>
      </w:r>
    </w:p>
    <w:p w14:paraId="6EFD7310" w14:textId="77777777" w:rsidR="00C6170C" w:rsidRPr="00B3776F" w:rsidRDefault="00C6170C" w:rsidP="00C6170C">
      <w:pPr>
        <w:rPr>
          <w:rFonts w:ascii="Times New Roman" w:hAnsi="Times New Roman" w:cs="Times New Roman"/>
          <w:b/>
          <w:lang w:eastAsia="ja-JP"/>
        </w:rPr>
      </w:pPr>
    </w:p>
    <w:p w14:paraId="0C3416C4" w14:textId="77777777" w:rsidR="00493041" w:rsidRPr="00B3776F" w:rsidRDefault="009874AB" w:rsidP="00C6170C">
      <w:pPr>
        <w:rPr>
          <w:rFonts w:ascii="Times New Roman" w:hAnsi="Times New Roman" w:cs="Times New Roman"/>
          <w:b/>
          <w:lang w:eastAsia="ja-JP"/>
        </w:rPr>
      </w:pPr>
      <w:r w:rsidRPr="00B3776F">
        <w:rPr>
          <w:rFonts w:ascii="Times New Roman" w:hAnsi="Times New Roman" w:cs="Times New Roman"/>
          <w:b/>
          <w:noProof/>
          <w:lang w:val="fr-FR" w:eastAsia="fr-FR"/>
        </w:rPr>
        <w:drawing>
          <wp:inline distT="0" distB="0" distL="0" distR="0" wp14:anchorId="1C36C395" wp14:editId="7BF9FA7A">
            <wp:extent cx="5942238" cy="3271338"/>
            <wp:effectExtent l="12700" t="12700" r="1460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73581" name="Screen Shot 2018-04-20 at 3.56.24 PM.png"/>
                    <pic:cNvPicPr/>
                  </pic:nvPicPr>
                  <pic:blipFill>
                    <a:blip r:embed="rId8" cstate="print">
                      <a:extLst>
                        <a:ext uri="{28A0092B-C50C-407E-A947-70E740481C1C}">
                          <a14:useLocalDpi xmlns:a14="http://schemas.microsoft.com/office/drawing/2010/main" val="0"/>
                        </a:ext>
                      </a:extLst>
                    </a:blip>
                    <a:srcRect l="3578" t="15068" b="-1"/>
                    <a:stretch>
                      <a:fillRect/>
                    </a:stretch>
                  </pic:blipFill>
                  <pic:spPr bwMode="auto">
                    <a:xfrm>
                      <a:off x="0" y="0"/>
                      <a:ext cx="5943600" cy="3272088"/>
                    </a:xfrm>
                    <a:prstGeom prst="rect">
                      <a:avLst/>
                    </a:prstGeom>
                    <a:ln>
                      <a:solidFill>
                        <a:schemeClr val="accent3"/>
                      </a:solidFill>
                    </a:ln>
                    <a:extLst>
                      <a:ext uri="{53640926-AAD7-44D8-BBD7-CCE9431645EC}">
                        <a14:shadowObscured xmlns:a14="http://schemas.microsoft.com/office/drawing/2010/main"/>
                      </a:ext>
                    </a:extLst>
                  </pic:spPr>
                </pic:pic>
              </a:graphicData>
            </a:graphic>
          </wp:inline>
        </w:drawing>
      </w:r>
    </w:p>
    <w:p w14:paraId="455A0AAF" w14:textId="77777777" w:rsidR="00493041" w:rsidRPr="00B3776F" w:rsidRDefault="00493041" w:rsidP="00C6170C">
      <w:pPr>
        <w:rPr>
          <w:rFonts w:ascii="Times New Roman" w:hAnsi="Times New Roman" w:cs="Times New Roman"/>
          <w:b/>
          <w:lang w:eastAsia="ja-JP"/>
        </w:rPr>
      </w:pPr>
    </w:p>
    <w:p w14:paraId="2A58BF3B" w14:textId="77777777" w:rsidR="00C6170C" w:rsidRPr="00B3776F" w:rsidRDefault="00C6170C" w:rsidP="00C6170C">
      <w:pPr>
        <w:rPr>
          <w:rFonts w:ascii="Times New Roman" w:hAnsi="Times New Roman" w:cs="Times New Roman"/>
          <w:b/>
          <w:lang w:eastAsia="ja-JP"/>
        </w:rPr>
      </w:pPr>
    </w:p>
    <w:p w14:paraId="29AD043D" w14:textId="77777777" w:rsidR="00C6170C" w:rsidRPr="00B3776F" w:rsidRDefault="00C6170C" w:rsidP="00C6170C">
      <w:pPr>
        <w:rPr>
          <w:rFonts w:ascii="Times New Roman" w:hAnsi="Times New Roman" w:cs="Times New Roman"/>
          <w:b/>
          <w:lang w:eastAsia="ja-JP"/>
        </w:rPr>
      </w:pPr>
    </w:p>
    <w:p w14:paraId="6D886EC6" w14:textId="77777777" w:rsidR="00C6170C" w:rsidRPr="00B3776F" w:rsidRDefault="00C6170C" w:rsidP="00C6170C">
      <w:pPr>
        <w:rPr>
          <w:rFonts w:ascii="Times New Roman" w:hAnsi="Times New Roman" w:cs="Times New Roman"/>
          <w:b/>
          <w:lang w:eastAsia="ja-JP"/>
        </w:rPr>
      </w:pPr>
    </w:p>
    <w:p w14:paraId="260EA13C" w14:textId="77777777" w:rsidR="00C6170C" w:rsidRPr="00B3776F" w:rsidRDefault="009874AB" w:rsidP="00C6170C">
      <w:pPr>
        <w:rPr>
          <w:rFonts w:ascii="Times New Roman" w:hAnsi="Times New Roman" w:cs="Times New Roman"/>
          <w:b/>
          <w:lang w:eastAsia="ja-JP"/>
        </w:rPr>
      </w:pPr>
      <w:r w:rsidRPr="00B3776F">
        <w:rPr>
          <w:rFonts w:ascii="Times New Roman" w:hAnsi="Times New Roman" w:cs="Times New Roman"/>
          <w:b/>
          <w:lang w:eastAsia="ja-JP"/>
        </w:rPr>
        <w:br w:type="page"/>
      </w:r>
    </w:p>
    <w:p w14:paraId="1A4C45A7" w14:textId="77777777" w:rsidR="00493041" w:rsidRPr="00B3776F" w:rsidRDefault="009874AB" w:rsidP="008248A6">
      <w:pPr>
        <w:pStyle w:val="Heading2"/>
        <w:rPr>
          <w:shd w:val="clear" w:color="auto" w:fill="FFFFFF"/>
        </w:rPr>
      </w:pPr>
      <w:bookmarkStart w:id="81" w:name="_Toc367469"/>
      <w:r w:rsidRPr="00B3776F">
        <w:rPr>
          <w:shd w:val="clear" w:color="auto" w:fill="FFFFFF"/>
        </w:rPr>
        <w:lastRenderedPageBreak/>
        <w:t>Appendix 3: IBD&amp;me personalized report</w:t>
      </w:r>
      <w:bookmarkEnd w:id="81"/>
    </w:p>
    <w:p w14:paraId="7B18DCC0" w14:textId="77777777" w:rsidR="00493041" w:rsidRPr="00B3776F" w:rsidRDefault="00A11935" w:rsidP="00493041">
      <w:pPr>
        <w:widowControl w:val="0"/>
        <w:rPr>
          <w:rFonts w:ascii="Times New Roman" w:hAnsi="Times New Roman" w:cs="Times New Roman"/>
          <w:b/>
          <w:color w:val="212121"/>
          <w:shd w:val="clear" w:color="auto" w:fill="FFFFFF"/>
        </w:rPr>
      </w:pPr>
      <w:r>
        <w:rPr>
          <w:rFonts w:ascii="Times New Roman" w:hAnsi="Times New Roman" w:cs="Times New Roman"/>
          <w:b/>
          <w:noProof/>
          <w:color w:val="212121"/>
        </w:rPr>
        <w:pict w14:anchorId="0A659B00">
          <v:rect id="_x0000_i1037" alt="" style="width:468pt;height:.05pt;mso-width-percent:0;mso-height-percent:0;mso-width-percent:0;mso-height-percent:0" o:hralign="center" o:hrstd="t" o:hr="t" fillcolor="#a0a0a0" stroked="f"/>
        </w:pict>
      </w:r>
    </w:p>
    <w:p w14:paraId="03D99DBA" w14:textId="77777777" w:rsidR="00493041" w:rsidRPr="00B3776F" w:rsidRDefault="009874AB" w:rsidP="00493041">
      <w:pPr>
        <w:widowControl w:val="0"/>
        <w:rPr>
          <w:rFonts w:ascii="Times New Roman" w:hAnsi="Times New Roman" w:cs="Times New Roman"/>
          <w:b/>
          <w:color w:val="212121"/>
          <w:shd w:val="clear" w:color="auto" w:fill="FFFFFF"/>
        </w:rPr>
      </w:pPr>
      <w:r w:rsidRPr="00B3776F">
        <w:rPr>
          <w:rFonts w:ascii="Times New Roman" w:hAnsi="Times New Roman" w:cs="Times New Roman"/>
          <w:b/>
          <w:color w:val="212121"/>
          <w:shd w:val="clear" w:color="auto" w:fill="FFFFFF"/>
        </w:rPr>
        <w:softHyphen/>
      </w:r>
    </w:p>
    <w:p w14:paraId="4E84924E" w14:textId="77777777" w:rsidR="00C6170C" w:rsidRPr="00B3776F" w:rsidRDefault="009874AB" w:rsidP="00C6170C">
      <w:pPr>
        <w:rPr>
          <w:rFonts w:ascii="Times New Roman" w:hAnsi="Times New Roman" w:cs="Times New Roman"/>
          <w:lang w:eastAsia="ja-JP"/>
        </w:rPr>
      </w:pPr>
      <w:r w:rsidRPr="00B3776F">
        <w:rPr>
          <w:rFonts w:ascii="Times New Roman" w:hAnsi="Times New Roman" w:cs="Times New Roman"/>
          <w:lang w:eastAsia="ja-JP"/>
        </w:rPr>
        <w:t xml:space="preserve">The </w:t>
      </w:r>
      <w:r w:rsidR="00493041" w:rsidRPr="00B3776F">
        <w:rPr>
          <w:rFonts w:ascii="Times New Roman" w:hAnsi="Times New Roman" w:cs="Times New Roman"/>
          <w:lang w:eastAsia="ja-JP"/>
        </w:rPr>
        <w:t xml:space="preserve">personalized </w:t>
      </w:r>
      <w:r w:rsidRPr="00B3776F">
        <w:rPr>
          <w:rFonts w:ascii="Times New Roman" w:hAnsi="Times New Roman" w:cs="Times New Roman"/>
          <w:lang w:eastAsia="ja-JP"/>
        </w:rPr>
        <w:t xml:space="preserve">report </w:t>
      </w:r>
      <w:r w:rsidR="00EB69EF" w:rsidRPr="00B3776F">
        <w:rPr>
          <w:rFonts w:ascii="Times New Roman" w:hAnsi="Times New Roman" w:cs="Times New Roman"/>
          <w:lang w:eastAsia="ja-JP"/>
        </w:rPr>
        <w:t>shows biologic medication attributes rank-ordered by their importance to the patient during the decision-making process.</w:t>
      </w:r>
    </w:p>
    <w:p w14:paraId="4EED9AD8" w14:textId="77777777" w:rsidR="00C6170C" w:rsidRPr="00B3776F" w:rsidRDefault="00C6170C" w:rsidP="00C6170C">
      <w:pPr>
        <w:rPr>
          <w:rFonts w:ascii="Times New Roman" w:hAnsi="Times New Roman" w:cs="Times New Roman"/>
        </w:rPr>
      </w:pPr>
    </w:p>
    <w:p w14:paraId="0C5A2883" w14:textId="77777777" w:rsidR="00C6170C" w:rsidRPr="00B3776F" w:rsidRDefault="009874AB">
      <w:pPr>
        <w:rPr>
          <w:rFonts w:ascii="Times New Roman" w:hAnsi="Times New Roman" w:cs="Times New Roman"/>
          <w:b/>
          <w:color w:val="212121"/>
          <w:shd w:val="clear" w:color="auto" w:fill="FFFFFF"/>
        </w:rPr>
      </w:pPr>
      <w:r w:rsidRPr="00B3776F">
        <w:rPr>
          <w:rFonts w:ascii="Times New Roman" w:hAnsi="Times New Roman" w:cs="Times New Roman"/>
          <w:b/>
          <w:noProof/>
          <w:color w:val="212121"/>
          <w:shd w:val="clear" w:color="auto" w:fill="FFFFFF"/>
          <w:lang w:val="fr-FR" w:eastAsia="fr-FR"/>
        </w:rPr>
        <w:drawing>
          <wp:inline distT="0" distB="0" distL="0" distR="0" wp14:anchorId="0153A30E" wp14:editId="00A2F7CD">
            <wp:extent cx="5943600" cy="3395762"/>
            <wp:effectExtent l="12700" t="12700" r="1270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39108" name="18.png"/>
                    <pic:cNvPicPr/>
                  </pic:nvPicPr>
                  <pic:blipFill>
                    <a:blip r:embed="rId9" cstate="print">
                      <a:extLst>
                        <a:ext uri="{28A0092B-C50C-407E-A947-70E740481C1C}">
                          <a14:useLocalDpi xmlns:a14="http://schemas.microsoft.com/office/drawing/2010/main" val="0"/>
                        </a:ext>
                      </a:extLst>
                    </a:blip>
                    <a:srcRect l="3757" t="12021"/>
                    <a:stretch>
                      <a:fillRect/>
                    </a:stretch>
                  </pic:blipFill>
                  <pic:spPr bwMode="auto">
                    <a:xfrm>
                      <a:off x="0" y="0"/>
                      <a:ext cx="5943600" cy="3395762"/>
                    </a:xfrm>
                    <a:prstGeom prst="rect">
                      <a:avLst/>
                    </a:prstGeom>
                    <a:ln>
                      <a:solidFill>
                        <a:schemeClr val="accent3"/>
                      </a:solidFill>
                    </a:ln>
                    <a:extLst>
                      <a:ext uri="{53640926-AAD7-44D8-BBD7-CCE9431645EC}">
                        <a14:shadowObscured xmlns:a14="http://schemas.microsoft.com/office/drawing/2010/main"/>
                      </a:ext>
                    </a:extLst>
                  </pic:spPr>
                </pic:pic>
              </a:graphicData>
            </a:graphic>
          </wp:inline>
        </w:drawing>
      </w:r>
      <w:r w:rsidRPr="00B3776F">
        <w:rPr>
          <w:rFonts w:ascii="Times New Roman" w:hAnsi="Times New Roman" w:cs="Times New Roman"/>
          <w:b/>
          <w:color w:val="212121"/>
          <w:shd w:val="clear" w:color="auto" w:fill="FFFFFF"/>
        </w:rPr>
        <w:br w:type="page"/>
      </w:r>
    </w:p>
    <w:p w14:paraId="79D0ED79" w14:textId="77777777" w:rsidR="00873DED" w:rsidRPr="00B3776F" w:rsidRDefault="009874AB" w:rsidP="008248A6">
      <w:pPr>
        <w:pStyle w:val="Heading2"/>
        <w:rPr>
          <w:shd w:val="clear" w:color="auto" w:fill="FFFFFF"/>
        </w:rPr>
      </w:pPr>
      <w:bookmarkStart w:id="82" w:name="_Toc367470"/>
      <w:r w:rsidRPr="00B3776F">
        <w:rPr>
          <w:shd w:val="clear" w:color="auto" w:fill="FFFFFF"/>
        </w:rPr>
        <w:lastRenderedPageBreak/>
        <w:t>Appendix 4</w:t>
      </w:r>
      <w:r w:rsidR="00DD57C4" w:rsidRPr="00B3776F">
        <w:rPr>
          <w:shd w:val="clear" w:color="auto" w:fill="FFFFFF"/>
        </w:rPr>
        <w:t>: SDM Q-9</w:t>
      </w:r>
      <w:bookmarkEnd w:id="82"/>
    </w:p>
    <w:p w14:paraId="5F332A86" w14:textId="77777777" w:rsidR="00DD57C4" w:rsidRPr="00B3776F" w:rsidRDefault="00A11935" w:rsidP="00FD7797">
      <w:pPr>
        <w:widowControl w:val="0"/>
        <w:rPr>
          <w:rFonts w:ascii="Times New Roman" w:hAnsi="Times New Roman" w:cs="Times New Roman"/>
          <w:b/>
          <w:color w:val="212121"/>
          <w:shd w:val="clear" w:color="auto" w:fill="FFFFFF"/>
        </w:rPr>
      </w:pPr>
      <w:r>
        <w:rPr>
          <w:rFonts w:ascii="Times New Roman" w:hAnsi="Times New Roman" w:cs="Times New Roman"/>
          <w:b/>
          <w:noProof/>
          <w:color w:val="212121"/>
        </w:rPr>
        <w:pict w14:anchorId="50452E67">
          <v:rect id="_x0000_i1036" alt="" style="width:468pt;height:.05pt;mso-width-percent:0;mso-height-percent:0;mso-width-percent:0;mso-height-percent:0" o:hralign="center" o:hrstd="t" o:hr="t" fillcolor="#a0a0a0" stroked="f"/>
        </w:pict>
      </w:r>
    </w:p>
    <w:p w14:paraId="48F3425A" w14:textId="77777777" w:rsidR="00DD57C4" w:rsidRDefault="009874AB" w:rsidP="00FD7797">
      <w:pPr>
        <w:widowControl w:val="0"/>
        <w:rPr>
          <w:rFonts w:ascii="Times New Roman" w:hAnsi="Times New Roman" w:cs="Times New Roman"/>
          <w:b/>
          <w:color w:val="212121"/>
          <w:shd w:val="clear" w:color="auto" w:fill="FFFFFF"/>
        </w:rPr>
      </w:pPr>
      <w:r w:rsidRPr="00B3776F">
        <w:rPr>
          <w:rFonts w:ascii="Times New Roman" w:hAnsi="Times New Roman" w:cs="Times New Roman"/>
          <w:b/>
          <w:color w:val="212121"/>
          <w:shd w:val="clear" w:color="auto" w:fill="FFFFFF"/>
        </w:rPr>
        <w:softHyphen/>
      </w:r>
      <w:r w:rsidRPr="00B3776F">
        <w:rPr>
          <w:rFonts w:ascii="Times New Roman" w:hAnsi="Times New Roman" w:cs="Times New Roman"/>
          <w:b/>
          <w:color w:val="212121"/>
          <w:shd w:val="clear" w:color="auto" w:fill="FFFFFF"/>
        </w:rPr>
        <w:softHyphen/>
      </w:r>
    </w:p>
    <w:p w14:paraId="37455136" w14:textId="77777777" w:rsidR="000F2013" w:rsidRPr="00FA2FFC" w:rsidRDefault="009874AB" w:rsidP="000F2013">
      <w:pPr>
        <w:rPr>
          <w:rFonts w:ascii="Times New Roman" w:hAnsi="Times New Roman" w:cs="Times New Roman"/>
          <w:lang w:eastAsia="ja-JP"/>
        </w:rPr>
      </w:pPr>
      <w:r>
        <w:rPr>
          <w:rFonts w:ascii="Times New Roman" w:hAnsi="Times New Roman" w:cs="Times New Roman"/>
          <w:lang w:eastAsia="ja-JP"/>
        </w:rPr>
        <w:t>Nine statements related to the decision-making during your visit with your IBD doctor are listed below. For each statement, please indicate how much you agree or disagree.</w:t>
      </w:r>
    </w:p>
    <w:p w14:paraId="79494846" w14:textId="77777777" w:rsidR="000F2013" w:rsidRDefault="000F2013" w:rsidP="000F2013">
      <w:pPr>
        <w:rPr>
          <w:rFonts w:ascii="Times New Roman" w:hAnsi="Times New Roman" w:cs="Times New Roman"/>
        </w:rPr>
      </w:pPr>
    </w:p>
    <w:p w14:paraId="0B66A676" w14:textId="77777777" w:rsidR="000F2013" w:rsidRPr="00B3776F" w:rsidRDefault="009874AB" w:rsidP="00FD7797">
      <w:pPr>
        <w:widowControl w:val="0"/>
        <w:rPr>
          <w:rFonts w:ascii="Times New Roman" w:hAnsi="Times New Roman" w:cs="Times New Roman"/>
          <w:b/>
          <w:color w:val="212121"/>
          <w:shd w:val="clear" w:color="auto" w:fill="FFFFFF"/>
        </w:rPr>
      </w:pPr>
      <w:r>
        <w:rPr>
          <w:noProof/>
        </w:rPr>
        <w:drawing>
          <wp:inline distT="0" distB="0" distL="0" distR="0" wp14:anchorId="06B4C39B" wp14:editId="5FC0C2BB">
            <wp:extent cx="5943600" cy="4364990"/>
            <wp:effectExtent l="0" t="0" r="0" b="0"/>
            <wp:docPr id="2" name="Picture 2" descr="C:\Users\chenmix\Desktop\Screen Shot 2018-07-26 at 1.35.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03528" name="Picture 2" descr="C:\Users\chenmix\Desktop\Screen Shot 2018-07-26 at 1.35.28 PM.png"/>
                    <pic:cNvPicPr>
                      <a:picLocks noChangeAspect="1" noChangeArrowheads="1"/>
                    </pic:cNvPicPr>
                  </pic:nvPicPr>
                  <pic:blipFill>
                    <a:blip r:embed="rId10">
                      <a:extLst>
                        <a:ext uri="{28A0092B-C50C-407E-A947-70E740481C1C}">
                          <a14:useLocalDpi xmlns:a14="http://schemas.microsoft.com/office/drawing/2010/main" val="0"/>
                        </a:ext>
                      </a:extLst>
                    </a:blip>
                    <a:srcRect l="2724" t="2586" r="1923" b="3234"/>
                    <a:stretch>
                      <a:fillRect/>
                    </a:stretch>
                  </pic:blipFill>
                  <pic:spPr bwMode="auto">
                    <a:xfrm>
                      <a:off x="0" y="0"/>
                      <a:ext cx="5943600" cy="4364990"/>
                    </a:xfrm>
                    <a:prstGeom prst="rect">
                      <a:avLst/>
                    </a:prstGeom>
                    <a:noFill/>
                    <a:ln>
                      <a:noFill/>
                    </a:ln>
                    <a:extLst>
                      <a:ext uri="{53640926-AAD7-44D8-BBD7-CCE9431645EC}">
                        <a14:shadowObscured xmlns:a14="http://schemas.microsoft.com/office/drawing/2010/main"/>
                      </a:ext>
                    </a:extLst>
                  </pic:spPr>
                </pic:pic>
              </a:graphicData>
            </a:graphic>
          </wp:inline>
        </w:drawing>
      </w:r>
    </w:p>
    <w:p w14:paraId="7C0CA83F" w14:textId="77777777" w:rsidR="00DD57C4" w:rsidRPr="00B3776F" w:rsidRDefault="00DD57C4" w:rsidP="00FF3440">
      <w:pPr>
        <w:widowControl w:val="0"/>
        <w:jc w:val="center"/>
        <w:rPr>
          <w:rFonts w:ascii="Times New Roman" w:hAnsi="Times New Roman" w:cs="Times New Roman"/>
          <w:b/>
          <w:color w:val="212121"/>
          <w:shd w:val="clear" w:color="auto" w:fill="FFFFFF"/>
        </w:rPr>
      </w:pPr>
    </w:p>
    <w:p w14:paraId="0C9F7F9C" w14:textId="77777777" w:rsidR="00E074E6" w:rsidRPr="00B3776F" w:rsidRDefault="009874AB">
      <w:pPr>
        <w:rPr>
          <w:rFonts w:ascii="Times New Roman" w:hAnsi="Times New Roman" w:cs="Times New Roman"/>
          <w:b/>
          <w:color w:val="212121"/>
          <w:shd w:val="clear" w:color="auto" w:fill="FFFFFF"/>
        </w:rPr>
      </w:pPr>
      <w:r w:rsidRPr="00B3776F">
        <w:rPr>
          <w:rFonts w:ascii="Times New Roman" w:hAnsi="Times New Roman" w:cs="Times New Roman"/>
          <w:b/>
          <w:color w:val="212121"/>
          <w:shd w:val="clear" w:color="auto" w:fill="FFFFFF"/>
        </w:rPr>
        <w:br w:type="page"/>
      </w:r>
    </w:p>
    <w:p w14:paraId="5DEF4DED" w14:textId="77777777" w:rsidR="00E977B4" w:rsidRPr="00B3776F" w:rsidRDefault="009874AB" w:rsidP="00E977B4">
      <w:pPr>
        <w:pStyle w:val="Heading2"/>
        <w:rPr>
          <w:shd w:val="clear" w:color="auto" w:fill="FFFFFF"/>
        </w:rPr>
      </w:pPr>
      <w:bookmarkStart w:id="83" w:name="_Toc367471"/>
      <w:r w:rsidRPr="00B3776F">
        <w:rPr>
          <w:shd w:val="clear" w:color="auto" w:fill="FFFFFF"/>
        </w:rPr>
        <w:lastRenderedPageBreak/>
        <w:t xml:space="preserve">Appendix 5: </w:t>
      </w:r>
      <w:r>
        <w:rPr>
          <w:shd w:val="clear" w:color="auto" w:fill="FFFFFF"/>
        </w:rPr>
        <w:t>DCS</w:t>
      </w:r>
      <w:bookmarkEnd w:id="83"/>
    </w:p>
    <w:p w14:paraId="408D5729" w14:textId="77777777" w:rsidR="00E977B4" w:rsidRPr="00B3776F" w:rsidRDefault="00A11935" w:rsidP="00E977B4">
      <w:pPr>
        <w:widowControl w:val="0"/>
        <w:rPr>
          <w:rFonts w:ascii="Times New Roman" w:hAnsi="Times New Roman" w:cs="Times New Roman"/>
          <w:b/>
          <w:color w:val="212121"/>
          <w:shd w:val="clear" w:color="auto" w:fill="FFFFFF"/>
        </w:rPr>
      </w:pPr>
      <w:r>
        <w:rPr>
          <w:rFonts w:ascii="Times New Roman" w:hAnsi="Times New Roman" w:cs="Times New Roman"/>
          <w:b/>
          <w:noProof/>
          <w:color w:val="212121"/>
        </w:rPr>
        <w:pict w14:anchorId="7F6E1882">
          <v:rect id="_x0000_i1035" alt="" style="width:468pt;height:.05pt;mso-width-percent:0;mso-height-percent:0;mso-width-percent:0;mso-height-percent:0" o:hralign="center" o:hrstd="t" o:hr="t" fillcolor="#a0a0a0" stroked="f"/>
        </w:pict>
      </w:r>
    </w:p>
    <w:p w14:paraId="0955A67A" w14:textId="77777777" w:rsidR="00E977B4" w:rsidRDefault="009874AB" w:rsidP="00E977B4">
      <w:pPr>
        <w:widowControl w:val="0"/>
        <w:rPr>
          <w:rFonts w:ascii="Times New Roman" w:hAnsi="Times New Roman" w:cs="Times New Roman"/>
          <w:b/>
          <w:color w:val="212121"/>
          <w:shd w:val="clear" w:color="auto" w:fill="FFFFFF"/>
        </w:rPr>
      </w:pPr>
      <w:r w:rsidRPr="00B3776F">
        <w:rPr>
          <w:rFonts w:ascii="Times New Roman" w:hAnsi="Times New Roman" w:cs="Times New Roman"/>
          <w:b/>
          <w:color w:val="212121"/>
          <w:shd w:val="clear" w:color="auto" w:fill="FFFFFF"/>
        </w:rPr>
        <w:softHyphen/>
      </w:r>
      <w:r w:rsidRPr="00B3776F">
        <w:rPr>
          <w:rFonts w:ascii="Times New Roman" w:hAnsi="Times New Roman" w:cs="Times New Roman"/>
          <w:b/>
          <w:color w:val="212121"/>
          <w:shd w:val="clear" w:color="auto" w:fill="FFFFFF"/>
        </w:rPr>
        <w:softHyphen/>
      </w:r>
      <w:r w:rsidRPr="00331CA4">
        <w:rPr>
          <w:rFonts w:ascii="Times New Roman" w:hAnsi="Times New Roman" w:cs="Times New Roman"/>
          <w:b/>
          <w:color w:val="212121"/>
          <w:shd w:val="clear" w:color="auto" w:fill="FFFFFF"/>
        </w:rPr>
        <w:t xml:space="preserve"> </w:t>
      </w:r>
    </w:p>
    <w:p w14:paraId="35E03CFC" w14:textId="77777777" w:rsidR="00A33151" w:rsidRPr="00300084" w:rsidRDefault="009874AB" w:rsidP="00A33151">
      <w:pPr>
        <w:widowControl w:val="0"/>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Considering the different biologic treatment options, please answer the following questions:</w:t>
      </w:r>
    </w:p>
    <w:p w14:paraId="76905EE5" w14:textId="77777777" w:rsidR="00A33151" w:rsidRDefault="00A33151" w:rsidP="00A33151">
      <w:pPr>
        <w:widowControl w:val="0"/>
        <w:rPr>
          <w:rFonts w:ascii="Times New Roman" w:hAnsi="Times New Roman" w:cs="Times New Roman"/>
          <w:b/>
          <w:color w:val="212121"/>
          <w:shd w:val="clear" w:color="auto" w:fill="FFFFFF"/>
        </w:rPr>
      </w:pPr>
    </w:p>
    <w:p w14:paraId="1B955EBF" w14:textId="77777777" w:rsidR="00A33151" w:rsidRPr="00840963" w:rsidRDefault="009874AB" w:rsidP="00A33151">
      <w:pPr>
        <w:pStyle w:val="ListParagraph"/>
        <w:widowControl w:val="0"/>
        <w:numPr>
          <w:ilvl w:val="0"/>
          <w:numId w:val="39"/>
        </w:num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I know which biologic options are available to me.</w:t>
      </w:r>
    </w:p>
    <w:p w14:paraId="4C607A10"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agree</w:t>
      </w:r>
    </w:p>
    <w:p w14:paraId="2C3785E4"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Agree</w:t>
      </w:r>
    </w:p>
    <w:p w14:paraId="691839A4"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Uncertain</w:t>
      </w:r>
    </w:p>
    <w:p w14:paraId="61684329"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Disagree</w:t>
      </w:r>
    </w:p>
    <w:p w14:paraId="77E55C06"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disagree</w:t>
      </w:r>
    </w:p>
    <w:p w14:paraId="3508541B" w14:textId="77777777" w:rsidR="00A33151" w:rsidRDefault="00A33151">
      <w:pPr>
        <w:rPr>
          <w:shd w:val="clear" w:color="auto" w:fill="FFFFFF"/>
        </w:rPr>
      </w:pPr>
    </w:p>
    <w:p w14:paraId="1B8F6874" w14:textId="77777777" w:rsidR="00A33151" w:rsidRPr="00840963" w:rsidRDefault="009874AB" w:rsidP="00A33151">
      <w:pPr>
        <w:pStyle w:val="ListParagraph"/>
        <w:widowControl w:val="0"/>
        <w:numPr>
          <w:ilvl w:val="0"/>
          <w:numId w:val="39"/>
        </w:num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I know the benefits of each biologic option.</w:t>
      </w:r>
    </w:p>
    <w:p w14:paraId="67A6D90B"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agree</w:t>
      </w:r>
    </w:p>
    <w:p w14:paraId="06E16FF7"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Agree</w:t>
      </w:r>
    </w:p>
    <w:p w14:paraId="1190F89A"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Uncertain</w:t>
      </w:r>
    </w:p>
    <w:p w14:paraId="019DE352"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Disagree</w:t>
      </w:r>
    </w:p>
    <w:p w14:paraId="21267D2F" w14:textId="77777777" w:rsidR="00A33151"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disagree</w:t>
      </w:r>
    </w:p>
    <w:p w14:paraId="5C9D36FC" w14:textId="77777777" w:rsidR="00A33151" w:rsidRPr="00840963" w:rsidRDefault="00A33151" w:rsidP="0067497C">
      <w:pPr>
        <w:pStyle w:val="ListParagraph"/>
        <w:widowControl w:val="0"/>
        <w:ind w:left="1440"/>
        <w:rPr>
          <w:rFonts w:ascii="Times New Roman" w:hAnsi="Times New Roman" w:cs="Times New Roman"/>
          <w:color w:val="212121"/>
          <w:shd w:val="clear" w:color="auto" w:fill="FFFFFF"/>
        </w:rPr>
      </w:pPr>
    </w:p>
    <w:p w14:paraId="16534EC2" w14:textId="77777777" w:rsidR="00A33151" w:rsidRPr="00840963" w:rsidRDefault="009874AB" w:rsidP="00A33151">
      <w:pPr>
        <w:pStyle w:val="ListParagraph"/>
        <w:widowControl w:val="0"/>
        <w:numPr>
          <w:ilvl w:val="0"/>
          <w:numId w:val="39"/>
        </w:num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I know the risks and side effects of each biologic option.</w:t>
      </w:r>
    </w:p>
    <w:p w14:paraId="1501252C"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agree</w:t>
      </w:r>
    </w:p>
    <w:p w14:paraId="67FBC167"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Agree</w:t>
      </w:r>
    </w:p>
    <w:p w14:paraId="40378401"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Uncertain</w:t>
      </w:r>
    </w:p>
    <w:p w14:paraId="2CCFF04F"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Disagree</w:t>
      </w:r>
    </w:p>
    <w:p w14:paraId="4042C74A" w14:textId="77777777" w:rsidR="00A33151"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disagree</w:t>
      </w:r>
    </w:p>
    <w:p w14:paraId="5CE42B63" w14:textId="77777777" w:rsidR="00A33151" w:rsidRPr="00840963" w:rsidRDefault="00A33151" w:rsidP="0067497C">
      <w:pPr>
        <w:pStyle w:val="ListParagraph"/>
        <w:widowControl w:val="0"/>
        <w:ind w:left="1440"/>
        <w:rPr>
          <w:rFonts w:ascii="Times New Roman" w:hAnsi="Times New Roman" w:cs="Times New Roman"/>
          <w:color w:val="212121"/>
          <w:shd w:val="clear" w:color="auto" w:fill="FFFFFF"/>
        </w:rPr>
      </w:pPr>
    </w:p>
    <w:p w14:paraId="38615613" w14:textId="77777777" w:rsidR="00A33151" w:rsidRPr="00840963" w:rsidRDefault="009874AB" w:rsidP="00A33151">
      <w:pPr>
        <w:pStyle w:val="ListParagraph"/>
        <w:widowControl w:val="0"/>
        <w:numPr>
          <w:ilvl w:val="0"/>
          <w:numId w:val="39"/>
        </w:num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I am clear about which benefits of biologics matter most to me.</w:t>
      </w:r>
    </w:p>
    <w:p w14:paraId="092FD9F8"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agree</w:t>
      </w:r>
    </w:p>
    <w:p w14:paraId="0BC9A204"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Agree</w:t>
      </w:r>
    </w:p>
    <w:p w14:paraId="5159194B"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Uncertain</w:t>
      </w:r>
    </w:p>
    <w:p w14:paraId="622C21AB"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Disagree</w:t>
      </w:r>
    </w:p>
    <w:p w14:paraId="52148BA4"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disagree</w:t>
      </w:r>
    </w:p>
    <w:p w14:paraId="793DE958" w14:textId="77777777" w:rsidR="00A33151" w:rsidRDefault="00A33151">
      <w:pPr>
        <w:rPr>
          <w:shd w:val="clear" w:color="auto" w:fill="FFFFFF"/>
        </w:rPr>
      </w:pPr>
    </w:p>
    <w:p w14:paraId="572DBBD8" w14:textId="77777777" w:rsidR="00A33151" w:rsidRPr="00840963" w:rsidRDefault="009874AB" w:rsidP="00A33151">
      <w:pPr>
        <w:pStyle w:val="ListParagraph"/>
        <w:widowControl w:val="0"/>
        <w:numPr>
          <w:ilvl w:val="0"/>
          <w:numId w:val="39"/>
        </w:num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I am clear about which risks and side effects of biologics matter most to me.</w:t>
      </w:r>
    </w:p>
    <w:p w14:paraId="108C3672"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agree</w:t>
      </w:r>
    </w:p>
    <w:p w14:paraId="6E11793F"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Agree</w:t>
      </w:r>
    </w:p>
    <w:p w14:paraId="2F654AD1"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Uncertain</w:t>
      </w:r>
    </w:p>
    <w:p w14:paraId="5BF4012D"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Disagree</w:t>
      </w:r>
    </w:p>
    <w:p w14:paraId="3ADDFF9A"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disagree</w:t>
      </w:r>
    </w:p>
    <w:p w14:paraId="71A39221" w14:textId="77777777" w:rsidR="00A33151" w:rsidRDefault="00A33151">
      <w:pPr>
        <w:rPr>
          <w:shd w:val="clear" w:color="auto" w:fill="FFFFFF"/>
        </w:rPr>
      </w:pPr>
    </w:p>
    <w:p w14:paraId="2B29FE5D" w14:textId="77777777" w:rsidR="00A33151" w:rsidRPr="00840963" w:rsidRDefault="009874AB" w:rsidP="00A33151">
      <w:pPr>
        <w:pStyle w:val="ListParagraph"/>
        <w:widowControl w:val="0"/>
        <w:numPr>
          <w:ilvl w:val="0"/>
          <w:numId w:val="39"/>
        </w:num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I am clear about which is more important to me (the benefits or the risks and side effects).</w:t>
      </w:r>
    </w:p>
    <w:p w14:paraId="051011BA"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agree</w:t>
      </w:r>
    </w:p>
    <w:p w14:paraId="5484BB2D"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Agree</w:t>
      </w:r>
    </w:p>
    <w:p w14:paraId="030D8671"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Uncertain</w:t>
      </w:r>
    </w:p>
    <w:p w14:paraId="38EB4F67" w14:textId="77777777" w:rsidR="00A33151" w:rsidRPr="00840963" w:rsidRDefault="009874AB" w:rsidP="00A33151">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Disagree</w:t>
      </w:r>
    </w:p>
    <w:p w14:paraId="3651FEA8" w14:textId="77777777" w:rsidR="00E977B4" w:rsidRPr="0067497C" w:rsidRDefault="009874AB" w:rsidP="0067497C">
      <w:pPr>
        <w:pStyle w:val="ListParagraph"/>
        <w:widowControl w:val="0"/>
        <w:numPr>
          <w:ilvl w:val="1"/>
          <w:numId w:val="3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disagree</w:t>
      </w:r>
      <w:r w:rsidRPr="00A33151">
        <w:rPr>
          <w:shd w:val="clear" w:color="auto" w:fill="FFFFFF"/>
        </w:rPr>
        <w:br w:type="page"/>
      </w:r>
    </w:p>
    <w:p w14:paraId="02A35484" w14:textId="77777777" w:rsidR="00E074E6" w:rsidRPr="00B3776F" w:rsidRDefault="009874AB" w:rsidP="008248A6">
      <w:pPr>
        <w:pStyle w:val="Heading2"/>
        <w:rPr>
          <w:shd w:val="clear" w:color="auto" w:fill="FFFFFF"/>
        </w:rPr>
      </w:pPr>
      <w:bookmarkStart w:id="84" w:name="_Toc367472"/>
      <w:r w:rsidRPr="00B3776F">
        <w:rPr>
          <w:shd w:val="clear" w:color="auto" w:fill="FFFFFF"/>
        </w:rPr>
        <w:lastRenderedPageBreak/>
        <w:t xml:space="preserve">Appendix </w:t>
      </w:r>
      <w:r w:rsidR="00E977B4">
        <w:rPr>
          <w:shd w:val="clear" w:color="auto" w:fill="FFFFFF"/>
        </w:rPr>
        <w:t>6</w:t>
      </w:r>
      <w:r w:rsidRPr="00B3776F">
        <w:rPr>
          <w:shd w:val="clear" w:color="auto" w:fill="FFFFFF"/>
        </w:rPr>
        <w:t>: PSQ-18</w:t>
      </w:r>
      <w:bookmarkEnd w:id="84"/>
    </w:p>
    <w:p w14:paraId="4EEE0B7E" w14:textId="77777777" w:rsidR="00E074E6" w:rsidRPr="00B3776F" w:rsidRDefault="00A11935" w:rsidP="00E074E6">
      <w:pPr>
        <w:widowControl w:val="0"/>
        <w:rPr>
          <w:rFonts w:ascii="Times New Roman" w:hAnsi="Times New Roman" w:cs="Times New Roman"/>
          <w:b/>
          <w:color w:val="212121"/>
          <w:shd w:val="clear" w:color="auto" w:fill="FFFFFF"/>
        </w:rPr>
      </w:pPr>
      <w:r>
        <w:rPr>
          <w:rFonts w:ascii="Times New Roman" w:hAnsi="Times New Roman" w:cs="Times New Roman"/>
          <w:b/>
          <w:noProof/>
          <w:color w:val="212121"/>
        </w:rPr>
        <w:pict w14:anchorId="45ABA813">
          <v:rect id="_x0000_i1034" alt="" style="width:468pt;height:.05pt;mso-width-percent:0;mso-height-percent:0;mso-width-percent:0;mso-height-percent:0" o:hralign="center" o:hrstd="t" o:hr="t" fillcolor="#a0a0a0" stroked="f"/>
        </w:pict>
      </w:r>
    </w:p>
    <w:p w14:paraId="1D3BBBD1" w14:textId="77777777" w:rsidR="00331CA4" w:rsidRDefault="009874AB" w:rsidP="00331CA4">
      <w:pPr>
        <w:widowControl w:val="0"/>
        <w:rPr>
          <w:rFonts w:ascii="Times New Roman" w:hAnsi="Times New Roman" w:cs="Times New Roman"/>
          <w:b/>
          <w:color w:val="212121"/>
          <w:shd w:val="clear" w:color="auto" w:fill="FFFFFF"/>
        </w:rPr>
      </w:pPr>
      <w:r w:rsidRPr="00B3776F">
        <w:rPr>
          <w:rFonts w:ascii="Times New Roman" w:hAnsi="Times New Roman" w:cs="Times New Roman"/>
          <w:b/>
          <w:color w:val="212121"/>
          <w:shd w:val="clear" w:color="auto" w:fill="FFFFFF"/>
        </w:rPr>
        <w:softHyphen/>
      </w:r>
      <w:r w:rsidRPr="00B3776F">
        <w:rPr>
          <w:rFonts w:ascii="Times New Roman" w:hAnsi="Times New Roman" w:cs="Times New Roman"/>
          <w:b/>
          <w:color w:val="212121"/>
          <w:shd w:val="clear" w:color="auto" w:fill="FFFFFF"/>
        </w:rPr>
        <w:softHyphen/>
      </w:r>
      <w:r w:rsidRPr="00331CA4">
        <w:rPr>
          <w:rFonts w:ascii="Times New Roman" w:hAnsi="Times New Roman" w:cs="Times New Roman"/>
          <w:b/>
          <w:color w:val="212121"/>
          <w:shd w:val="clear" w:color="auto" w:fill="FFFFFF"/>
        </w:rPr>
        <w:t xml:space="preserve"> </w:t>
      </w:r>
    </w:p>
    <w:p w14:paraId="17A0FFA5" w14:textId="77777777" w:rsidR="00331CA4" w:rsidRPr="00300084" w:rsidRDefault="009874AB" w:rsidP="00331CA4">
      <w:pPr>
        <w:widowControl w:val="0"/>
        <w:rPr>
          <w:rFonts w:ascii="Times New Roman" w:hAnsi="Times New Roman" w:cs="Times New Roman"/>
          <w:color w:val="212121"/>
          <w:shd w:val="clear" w:color="auto" w:fill="FFFFFF"/>
        </w:rPr>
      </w:pPr>
      <w:r w:rsidRPr="00300084">
        <w:rPr>
          <w:rFonts w:ascii="Times New Roman" w:hAnsi="Times New Roman" w:cs="Times New Roman"/>
          <w:color w:val="212121"/>
          <w:shd w:val="clear" w:color="auto" w:fill="FFFFFF"/>
        </w:rPr>
        <w:t>The following questions are some things people say about medical care. Please read each one carefully, keeping in mind the medical care you received during your most recent IBD clinic visit. We are interested in your feelings, good and bad, about the medical care you have received.</w:t>
      </w:r>
    </w:p>
    <w:p w14:paraId="167C11B2" w14:textId="77777777" w:rsidR="00331CA4" w:rsidRPr="00300084" w:rsidRDefault="00331CA4" w:rsidP="00331CA4">
      <w:pPr>
        <w:widowControl w:val="0"/>
        <w:rPr>
          <w:rFonts w:ascii="Times New Roman" w:hAnsi="Times New Roman" w:cs="Times New Roman"/>
          <w:color w:val="212121"/>
          <w:shd w:val="clear" w:color="auto" w:fill="FFFFFF"/>
        </w:rPr>
      </w:pPr>
    </w:p>
    <w:p w14:paraId="30BF8858" w14:textId="77777777" w:rsidR="00331CA4" w:rsidRPr="00300084" w:rsidRDefault="009874AB" w:rsidP="00331CA4">
      <w:pPr>
        <w:widowControl w:val="0"/>
        <w:rPr>
          <w:rFonts w:ascii="Times New Roman" w:hAnsi="Times New Roman" w:cs="Times New Roman"/>
          <w:color w:val="212121"/>
          <w:shd w:val="clear" w:color="auto" w:fill="FFFFFF"/>
        </w:rPr>
      </w:pPr>
      <w:r w:rsidRPr="00300084">
        <w:rPr>
          <w:rFonts w:ascii="Times New Roman" w:hAnsi="Times New Roman" w:cs="Times New Roman"/>
          <w:color w:val="212121"/>
          <w:shd w:val="clear" w:color="auto" w:fill="FFFFFF"/>
        </w:rPr>
        <w:t>How strongly do you AGREE or DISAGREE with each of the following statements?</w:t>
      </w:r>
    </w:p>
    <w:p w14:paraId="3EDE7807" w14:textId="77777777" w:rsidR="00B5727A" w:rsidRDefault="00B5727A" w:rsidP="00B5727A">
      <w:pPr>
        <w:widowControl w:val="0"/>
        <w:rPr>
          <w:rFonts w:ascii="Times New Roman" w:hAnsi="Times New Roman" w:cs="Times New Roman"/>
          <w:b/>
          <w:color w:val="212121"/>
          <w:shd w:val="clear" w:color="auto" w:fill="FFFFFF"/>
        </w:rPr>
      </w:pPr>
    </w:p>
    <w:p w14:paraId="77AF7922" w14:textId="77777777" w:rsidR="00B5727A" w:rsidRPr="00840963" w:rsidRDefault="009874AB" w:rsidP="007B5538">
      <w:pPr>
        <w:pStyle w:val="ListParagraph"/>
        <w:widowControl w:val="0"/>
        <w:numPr>
          <w:ilvl w:val="0"/>
          <w:numId w:val="53"/>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My doctor is good about explaining the reason for medical tests.</w:t>
      </w:r>
    </w:p>
    <w:p w14:paraId="21C71054" w14:textId="77777777" w:rsidR="00B5727A" w:rsidRPr="00840963" w:rsidRDefault="009874AB" w:rsidP="0067497C">
      <w:pPr>
        <w:pStyle w:val="ListParagraph"/>
        <w:widowControl w:val="0"/>
        <w:numPr>
          <w:ilvl w:val="0"/>
          <w:numId w:val="44"/>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agree</w:t>
      </w:r>
    </w:p>
    <w:p w14:paraId="6CCA2D78" w14:textId="77777777" w:rsidR="00B5727A" w:rsidRPr="00840963" w:rsidRDefault="009874AB" w:rsidP="0067497C">
      <w:pPr>
        <w:pStyle w:val="ListParagraph"/>
        <w:widowControl w:val="0"/>
        <w:numPr>
          <w:ilvl w:val="0"/>
          <w:numId w:val="44"/>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Agree</w:t>
      </w:r>
    </w:p>
    <w:p w14:paraId="233F5553" w14:textId="77777777" w:rsidR="00B5727A" w:rsidRPr="00840963" w:rsidRDefault="009874AB" w:rsidP="0067497C">
      <w:pPr>
        <w:pStyle w:val="ListParagraph"/>
        <w:widowControl w:val="0"/>
        <w:numPr>
          <w:ilvl w:val="0"/>
          <w:numId w:val="44"/>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Uncertain</w:t>
      </w:r>
    </w:p>
    <w:p w14:paraId="4FB90706" w14:textId="77777777" w:rsidR="00B5727A" w:rsidRPr="00840963" w:rsidRDefault="009874AB" w:rsidP="0067497C">
      <w:pPr>
        <w:pStyle w:val="ListParagraph"/>
        <w:widowControl w:val="0"/>
        <w:numPr>
          <w:ilvl w:val="0"/>
          <w:numId w:val="44"/>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Disagree</w:t>
      </w:r>
    </w:p>
    <w:p w14:paraId="084F6207" w14:textId="77777777" w:rsidR="00B5727A" w:rsidRPr="00840963" w:rsidRDefault="009874AB" w:rsidP="0067497C">
      <w:pPr>
        <w:pStyle w:val="ListParagraph"/>
        <w:widowControl w:val="0"/>
        <w:numPr>
          <w:ilvl w:val="0"/>
          <w:numId w:val="44"/>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disagree</w:t>
      </w:r>
    </w:p>
    <w:p w14:paraId="687048C8" w14:textId="77777777" w:rsidR="00B5727A" w:rsidRPr="00840963" w:rsidRDefault="00B5727A" w:rsidP="00B5727A">
      <w:pPr>
        <w:pStyle w:val="ListParagraph"/>
        <w:widowControl w:val="0"/>
        <w:ind w:left="1440"/>
        <w:rPr>
          <w:rFonts w:ascii="Times New Roman" w:hAnsi="Times New Roman" w:cs="Times New Roman"/>
          <w:color w:val="212121"/>
          <w:shd w:val="clear" w:color="auto" w:fill="FFFFFF"/>
        </w:rPr>
      </w:pPr>
    </w:p>
    <w:p w14:paraId="36A5213C" w14:textId="77777777" w:rsidR="00B5727A" w:rsidRDefault="009874AB" w:rsidP="007B5538">
      <w:pPr>
        <w:pStyle w:val="ListParagraph"/>
        <w:widowControl w:val="0"/>
        <w:numPr>
          <w:ilvl w:val="0"/>
          <w:numId w:val="53"/>
        </w:num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The medical care I have been receiving is just about perfect.</w:t>
      </w:r>
    </w:p>
    <w:p w14:paraId="77F8C8F2" w14:textId="77777777" w:rsidR="00B5727A" w:rsidRPr="00840963" w:rsidRDefault="009874AB" w:rsidP="0067497C">
      <w:pPr>
        <w:pStyle w:val="ListParagraph"/>
        <w:widowControl w:val="0"/>
        <w:numPr>
          <w:ilvl w:val="0"/>
          <w:numId w:val="45"/>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agree</w:t>
      </w:r>
    </w:p>
    <w:p w14:paraId="1E41D710" w14:textId="77777777" w:rsidR="00B5727A" w:rsidRPr="00840963" w:rsidRDefault="009874AB" w:rsidP="0067497C">
      <w:pPr>
        <w:pStyle w:val="ListParagraph"/>
        <w:widowControl w:val="0"/>
        <w:numPr>
          <w:ilvl w:val="0"/>
          <w:numId w:val="45"/>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Agree</w:t>
      </w:r>
    </w:p>
    <w:p w14:paraId="5EE4510F" w14:textId="77777777" w:rsidR="00B5727A" w:rsidRPr="00840963" w:rsidRDefault="009874AB" w:rsidP="0067497C">
      <w:pPr>
        <w:pStyle w:val="ListParagraph"/>
        <w:widowControl w:val="0"/>
        <w:numPr>
          <w:ilvl w:val="0"/>
          <w:numId w:val="45"/>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Uncertain</w:t>
      </w:r>
    </w:p>
    <w:p w14:paraId="78069AE4" w14:textId="77777777" w:rsidR="00B5727A" w:rsidRPr="00840963" w:rsidRDefault="009874AB" w:rsidP="0067497C">
      <w:pPr>
        <w:pStyle w:val="ListParagraph"/>
        <w:widowControl w:val="0"/>
        <w:numPr>
          <w:ilvl w:val="0"/>
          <w:numId w:val="45"/>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Disagree</w:t>
      </w:r>
    </w:p>
    <w:p w14:paraId="307112FE" w14:textId="77777777" w:rsidR="00B5727A" w:rsidRDefault="009874AB" w:rsidP="0067497C">
      <w:pPr>
        <w:pStyle w:val="ListParagraph"/>
        <w:widowControl w:val="0"/>
        <w:numPr>
          <w:ilvl w:val="0"/>
          <w:numId w:val="45"/>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disagree</w:t>
      </w:r>
    </w:p>
    <w:p w14:paraId="7CF25EFB" w14:textId="77777777" w:rsidR="00B5727A" w:rsidRPr="00840963" w:rsidRDefault="00B5727A" w:rsidP="00B5727A">
      <w:pPr>
        <w:pStyle w:val="ListParagraph"/>
        <w:widowControl w:val="0"/>
        <w:ind w:left="1440"/>
        <w:rPr>
          <w:rFonts w:ascii="Times New Roman" w:hAnsi="Times New Roman" w:cs="Times New Roman"/>
          <w:color w:val="212121"/>
          <w:shd w:val="clear" w:color="auto" w:fill="FFFFFF"/>
        </w:rPr>
      </w:pPr>
    </w:p>
    <w:p w14:paraId="7932B2AC" w14:textId="77777777" w:rsidR="00B5727A" w:rsidRDefault="009874AB" w:rsidP="007B5538">
      <w:pPr>
        <w:pStyle w:val="ListParagraph"/>
        <w:widowControl w:val="0"/>
        <w:numPr>
          <w:ilvl w:val="0"/>
          <w:numId w:val="53"/>
        </w:num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My doctor acts too businesslike and impersonal toward me.</w:t>
      </w:r>
    </w:p>
    <w:p w14:paraId="28FD7B7A" w14:textId="77777777" w:rsidR="00B5727A" w:rsidRPr="00840963" w:rsidRDefault="009874AB" w:rsidP="0067497C">
      <w:pPr>
        <w:pStyle w:val="ListParagraph"/>
        <w:widowControl w:val="0"/>
        <w:numPr>
          <w:ilvl w:val="0"/>
          <w:numId w:val="46"/>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agree</w:t>
      </w:r>
    </w:p>
    <w:p w14:paraId="1F76CF10" w14:textId="77777777" w:rsidR="00B5727A" w:rsidRPr="00840963" w:rsidRDefault="009874AB" w:rsidP="0067497C">
      <w:pPr>
        <w:pStyle w:val="ListParagraph"/>
        <w:widowControl w:val="0"/>
        <w:numPr>
          <w:ilvl w:val="0"/>
          <w:numId w:val="46"/>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Agree</w:t>
      </w:r>
    </w:p>
    <w:p w14:paraId="2BF26730" w14:textId="77777777" w:rsidR="00B5727A" w:rsidRPr="00840963" w:rsidRDefault="009874AB" w:rsidP="0067497C">
      <w:pPr>
        <w:pStyle w:val="ListParagraph"/>
        <w:widowControl w:val="0"/>
        <w:numPr>
          <w:ilvl w:val="0"/>
          <w:numId w:val="46"/>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Uncertain</w:t>
      </w:r>
    </w:p>
    <w:p w14:paraId="0D6D7621" w14:textId="77777777" w:rsidR="00B5727A" w:rsidRPr="00840963" w:rsidRDefault="009874AB" w:rsidP="0067497C">
      <w:pPr>
        <w:pStyle w:val="ListParagraph"/>
        <w:widowControl w:val="0"/>
        <w:numPr>
          <w:ilvl w:val="0"/>
          <w:numId w:val="46"/>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Disagree</w:t>
      </w:r>
    </w:p>
    <w:p w14:paraId="3B5993B9" w14:textId="77777777" w:rsidR="00B5727A" w:rsidRDefault="009874AB" w:rsidP="0067497C">
      <w:pPr>
        <w:pStyle w:val="ListParagraph"/>
        <w:widowControl w:val="0"/>
        <w:numPr>
          <w:ilvl w:val="0"/>
          <w:numId w:val="46"/>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disagree</w:t>
      </w:r>
    </w:p>
    <w:p w14:paraId="768501D6" w14:textId="77777777" w:rsidR="00B5727A" w:rsidRDefault="00B5727A" w:rsidP="00B5727A">
      <w:pPr>
        <w:pStyle w:val="ListParagraph"/>
        <w:widowControl w:val="0"/>
        <w:ind w:left="1440"/>
        <w:rPr>
          <w:rFonts w:ascii="Times New Roman" w:hAnsi="Times New Roman" w:cs="Times New Roman"/>
          <w:color w:val="212121"/>
          <w:shd w:val="clear" w:color="auto" w:fill="FFFFFF"/>
        </w:rPr>
      </w:pPr>
    </w:p>
    <w:p w14:paraId="67A46294" w14:textId="77777777" w:rsidR="00B5727A" w:rsidRDefault="009874AB" w:rsidP="007B5538">
      <w:pPr>
        <w:pStyle w:val="ListParagraph"/>
        <w:widowControl w:val="0"/>
        <w:numPr>
          <w:ilvl w:val="0"/>
          <w:numId w:val="53"/>
        </w:num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My doctor treats me in a very friendly and courteous manner.</w:t>
      </w:r>
    </w:p>
    <w:p w14:paraId="2866C114" w14:textId="77777777" w:rsidR="00B5727A" w:rsidRPr="00840963" w:rsidRDefault="009874AB" w:rsidP="0067497C">
      <w:pPr>
        <w:pStyle w:val="ListParagraph"/>
        <w:widowControl w:val="0"/>
        <w:numPr>
          <w:ilvl w:val="0"/>
          <w:numId w:val="47"/>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agree</w:t>
      </w:r>
    </w:p>
    <w:p w14:paraId="0909D2AB" w14:textId="77777777" w:rsidR="00B5727A" w:rsidRPr="00840963" w:rsidRDefault="009874AB" w:rsidP="0067497C">
      <w:pPr>
        <w:pStyle w:val="ListParagraph"/>
        <w:widowControl w:val="0"/>
        <w:numPr>
          <w:ilvl w:val="0"/>
          <w:numId w:val="47"/>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Agree</w:t>
      </w:r>
    </w:p>
    <w:p w14:paraId="58E398A6" w14:textId="77777777" w:rsidR="00B5727A" w:rsidRPr="00840963" w:rsidRDefault="009874AB" w:rsidP="0067497C">
      <w:pPr>
        <w:pStyle w:val="ListParagraph"/>
        <w:widowControl w:val="0"/>
        <w:numPr>
          <w:ilvl w:val="0"/>
          <w:numId w:val="47"/>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Uncertain</w:t>
      </w:r>
    </w:p>
    <w:p w14:paraId="2E6410CA" w14:textId="77777777" w:rsidR="00B5727A" w:rsidRPr="00840963" w:rsidRDefault="009874AB" w:rsidP="0067497C">
      <w:pPr>
        <w:pStyle w:val="ListParagraph"/>
        <w:widowControl w:val="0"/>
        <w:numPr>
          <w:ilvl w:val="0"/>
          <w:numId w:val="47"/>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Disagree</w:t>
      </w:r>
    </w:p>
    <w:p w14:paraId="4FE4F238" w14:textId="77777777" w:rsidR="00B5727A" w:rsidRDefault="009874AB" w:rsidP="0067497C">
      <w:pPr>
        <w:pStyle w:val="ListParagraph"/>
        <w:widowControl w:val="0"/>
        <w:numPr>
          <w:ilvl w:val="0"/>
          <w:numId w:val="47"/>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disagree</w:t>
      </w:r>
    </w:p>
    <w:p w14:paraId="1D2D2A35" w14:textId="77777777" w:rsidR="00B5727A" w:rsidRDefault="00B5727A" w:rsidP="00B5727A">
      <w:pPr>
        <w:pStyle w:val="ListParagraph"/>
        <w:widowControl w:val="0"/>
        <w:ind w:left="1440"/>
        <w:rPr>
          <w:rFonts w:ascii="Times New Roman" w:hAnsi="Times New Roman" w:cs="Times New Roman"/>
          <w:color w:val="212121"/>
          <w:shd w:val="clear" w:color="auto" w:fill="FFFFFF"/>
        </w:rPr>
      </w:pPr>
    </w:p>
    <w:p w14:paraId="68B90141" w14:textId="77777777" w:rsidR="00B5727A" w:rsidRDefault="009874AB" w:rsidP="007B5538">
      <w:pPr>
        <w:pStyle w:val="ListParagraph"/>
        <w:widowControl w:val="0"/>
        <w:numPr>
          <w:ilvl w:val="0"/>
          <w:numId w:val="53"/>
        </w:num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Those who provide my medical care sometimes hurry too much when they treat me.</w:t>
      </w:r>
    </w:p>
    <w:p w14:paraId="1C71F7D4" w14:textId="77777777" w:rsidR="00B5727A" w:rsidRPr="00840963" w:rsidRDefault="009874AB" w:rsidP="0067497C">
      <w:pPr>
        <w:pStyle w:val="ListParagraph"/>
        <w:widowControl w:val="0"/>
        <w:numPr>
          <w:ilvl w:val="0"/>
          <w:numId w:val="48"/>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agree</w:t>
      </w:r>
    </w:p>
    <w:p w14:paraId="5B3D31FE" w14:textId="77777777" w:rsidR="00B5727A" w:rsidRPr="00840963" w:rsidRDefault="009874AB" w:rsidP="0067497C">
      <w:pPr>
        <w:pStyle w:val="ListParagraph"/>
        <w:widowControl w:val="0"/>
        <w:numPr>
          <w:ilvl w:val="0"/>
          <w:numId w:val="48"/>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Agree</w:t>
      </w:r>
    </w:p>
    <w:p w14:paraId="55B3BD08" w14:textId="77777777" w:rsidR="00B5727A" w:rsidRPr="00840963" w:rsidRDefault="009874AB" w:rsidP="0067497C">
      <w:pPr>
        <w:pStyle w:val="ListParagraph"/>
        <w:widowControl w:val="0"/>
        <w:numPr>
          <w:ilvl w:val="0"/>
          <w:numId w:val="48"/>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Uncertain</w:t>
      </w:r>
    </w:p>
    <w:p w14:paraId="6B67BAFD" w14:textId="77777777" w:rsidR="00B5727A" w:rsidRPr="00840963" w:rsidRDefault="009874AB" w:rsidP="0067497C">
      <w:pPr>
        <w:pStyle w:val="ListParagraph"/>
        <w:widowControl w:val="0"/>
        <w:numPr>
          <w:ilvl w:val="0"/>
          <w:numId w:val="48"/>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Disagree</w:t>
      </w:r>
    </w:p>
    <w:p w14:paraId="057D6902" w14:textId="77777777" w:rsidR="00B5727A" w:rsidRDefault="009874AB" w:rsidP="0067497C">
      <w:pPr>
        <w:pStyle w:val="ListParagraph"/>
        <w:widowControl w:val="0"/>
        <w:numPr>
          <w:ilvl w:val="0"/>
          <w:numId w:val="48"/>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disagree</w:t>
      </w:r>
    </w:p>
    <w:p w14:paraId="37323730" w14:textId="77777777" w:rsidR="00B5727A" w:rsidRDefault="00B5727A" w:rsidP="00B5727A">
      <w:pPr>
        <w:pStyle w:val="ListParagraph"/>
        <w:widowControl w:val="0"/>
        <w:ind w:left="1440"/>
        <w:rPr>
          <w:rFonts w:ascii="Times New Roman" w:hAnsi="Times New Roman" w:cs="Times New Roman"/>
          <w:color w:val="212121"/>
          <w:shd w:val="clear" w:color="auto" w:fill="FFFFFF"/>
        </w:rPr>
      </w:pPr>
    </w:p>
    <w:p w14:paraId="1C7BEE87" w14:textId="77777777" w:rsidR="00B5727A" w:rsidRDefault="009874AB" w:rsidP="007B5538">
      <w:pPr>
        <w:pStyle w:val="ListParagraph"/>
        <w:widowControl w:val="0"/>
        <w:numPr>
          <w:ilvl w:val="0"/>
          <w:numId w:val="53"/>
        </w:num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My doctor sometimes ignores what I tell him/her.</w:t>
      </w:r>
    </w:p>
    <w:p w14:paraId="597A6C76" w14:textId="77777777" w:rsidR="00B5727A" w:rsidRPr="00840963" w:rsidRDefault="009874AB" w:rsidP="0067497C">
      <w:pPr>
        <w:pStyle w:val="ListParagraph"/>
        <w:widowControl w:val="0"/>
        <w:numPr>
          <w:ilvl w:val="0"/>
          <w:numId w:val="4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agree</w:t>
      </w:r>
    </w:p>
    <w:p w14:paraId="489FC648" w14:textId="77777777" w:rsidR="00B5727A" w:rsidRPr="00840963" w:rsidRDefault="009874AB" w:rsidP="0067497C">
      <w:pPr>
        <w:pStyle w:val="ListParagraph"/>
        <w:widowControl w:val="0"/>
        <w:numPr>
          <w:ilvl w:val="0"/>
          <w:numId w:val="4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lastRenderedPageBreak/>
        <w:t>Agree</w:t>
      </w:r>
    </w:p>
    <w:p w14:paraId="348682B6" w14:textId="77777777" w:rsidR="00B5727A" w:rsidRPr="00840963" w:rsidRDefault="009874AB" w:rsidP="0067497C">
      <w:pPr>
        <w:pStyle w:val="ListParagraph"/>
        <w:widowControl w:val="0"/>
        <w:numPr>
          <w:ilvl w:val="0"/>
          <w:numId w:val="4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Uncertain</w:t>
      </w:r>
    </w:p>
    <w:p w14:paraId="27514FB1" w14:textId="77777777" w:rsidR="00B5727A" w:rsidRPr="00840963" w:rsidRDefault="009874AB" w:rsidP="0067497C">
      <w:pPr>
        <w:pStyle w:val="ListParagraph"/>
        <w:widowControl w:val="0"/>
        <w:numPr>
          <w:ilvl w:val="0"/>
          <w:numId w:val="4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Disagree</w:t>
      </w:r>
    </w:p>
    <w:p w14:paraId="756B0F64" w14:textId="77777777" w:rsidR="00B5727A" w:rsidRDefault="009874AB" w:rsidP="0067497C">
      <w:pPr>
        <w:pStyle w:val="ListParagraph"/>
        <w:widowControl w:val="0"/>
        <w:numPr>
          <w:ilvl w:val="0"/>
          <w:numId w:val="49"/>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disagree</w:t>
      </w:r>
    </w:p>
    <w:p w14:paraId="273A6438" w14:textId="77777777" w:rsidR="00B5727A" w:rsidRDefault="00B5727A" w:rsidP="00B5727A">
      <w:pPr>
        <w:pStyle w:val="ListParagraph"/>
        <w:widowControl w:val="0"/>
        <w:ind w:left="1440"/>
        <w:rPr>
          <w:rFonts w:ascii="Times New Roman" w:hAnsi="Times New Roman" w:cs="Times New Roman"/>
          <w:color w:val="212121"/>
          <w:shd w:val="clear" w:color="auto" w:fill="FFFFFF"/>
        </w:rPr>
      </w:pPr>
    </w:p>
    <w:p w14:paraId="0623799C" w14:textId="77777777" w:rsidR="00B5727A" w:rsidRDefault="009874AB" w:rsidP="007B5538">
      <w:pPr>
        <w:pStyle w:val="ListParagraph"/>
        <w:widowControl w:val="0"/>
        <w:numPr>
          <w:ilvl w:val="0"/>
          <w:numId w:val="53"/>
        </w:num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My doctor usually spends plenty of time with me.</w:t>
      </w:r>
    </w:p>
    <w:p w14:paraId="19FD112B" w14:textId="77777777" w:rsidR="00B5727A" w:rsidRPr="00840963" w:rsidRDefault="009874AB" w:rsidP="0067497C">
      <w:pPr>
        <w:pStyle w:val="ListParagraph"/>
        <w:widowControl w:val="0"/>
        <w:numPr>
          <w:ilvl w:val="0"/>
          <w:numId w:val="50"/>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agree</w:t>
      </w:r>
    </w:p>
    <w:p w14:paraId="1C885AA4" w14:textId="77777777" w:rsidR="00B5727A" w:rsidRPr="00840963" w:rsidRDefault="009874AB" w:rsidP="0067497C">
      <w:pPr>
        <w:pStyle w:val="ListParagraph"/>
        <w:widowControl w:val="0"/>
        <w:numPr>
          <w:ilvl w:val="0"/>
          <w:numId w:val="50"/>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Agree</w:t>
      </w:r>
    </w:p>
    <w:p w14:paraId="360A0C03" w14:textId="77777777" w:rsidR="00B5727A" w:rsidRPr="00840963" w:rsidRDefault="009874AB" w:rsidP="0067497C">
      <w:pPr>
        <w:pStyle w:val="ListParagraph"/>
        <w:widowControl w:val="0"/>
        <w:numPr>
          <w:ilvl w:val="0"/>
          <w:numId w:val="50"/>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Uncertain</w:t>
      </w:r>
    </w:p>
    <w:p w14:paraId="3A7B9F0A" w14:textId="77777777" w:rsidR="00B5727A" w:rsidRPr="00840963" w:rsidRDefault="009874AB" w:rsidP="0067497C">
      <w:pPr>
        <w:pStyle w:val="ListParagraph"/>
        <w:widowControl w:val="0"/>
        <w:numPr>
          <w:ilvl w:val="0"/>
          <w:numId w:val="50"/>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Disagree</w:t>
      </w:r>
    </w:p>
    <w:p w14:paraId="33911534" w14:textId="77777777" w:rsidR="00B5727A" w:rsidRDefault="009874AB" w:rsidP="0067497C">
      <w:pPr>
        <w:pStyle w:val="ListParagraph"/>
        <w:widowControl w:val="0"/>
        <w:numPr>
          <w:ilvl w:val="0"/>
          <w:numId w:val="50"/>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disagree</w:t>
      </w:r>
    </w:p>
    <w:p w14:paraId="5FE74C2C" w14:textId="77777777" w:rsidR="00B5727A" w:rsidRDefault="00B5727A" w:rsidP="00B5727A">
      <w:pPr>
        <w:pStyle w:val="ListParagraph"/>
        <w:widowControl w:val="0"/>
        <w:ind w:left="1440"/>
        <w:rPr>
          <w:rFonts w:ascii="Times New Roman" w:hAnsi="Times New Roman" w:cs="Times New Roman"/>
          <w:color w:val="212121"/>
          <w:shd w:val="clear" w:color="auto" w:fill="FFFFFF"/>
        </w:rPr>
      </w:pPr>
    </w:p>
    <w:p w14:paraId="47621D7C" w14:textId="77777777" w:rsidR="00B5727A" w:rsidRDefault="009874AB" w:rsidP="007B5538">
      <w:pPr>
        <w:pStyle w:val="ListParagraph"/>
        <w:widowControl w:val="0"/>
        <w:numPr>
          <w:ilvl w:val="0"/>
          <w:numId w:val="53"/>
        </w:num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t>I am dissatisfied with some things about the medical care I receive.</w:t>
      </w:r>
    </w:p>
    <w:p w14:paraId="1A11EE4C" w14:textId="77777777" w:rsidR="00B5727A" w:rsidRPr="00840963" w:rsidRDefault="009874AB" w:rsidP="0067497C">
      <w:pPr>
        <w:pStyle w:val="ListParagraph"/>
        <w:widowControl w:val="0"/>
        <w:numPr>
          <w:ilvl w:val="0"/>
          <w:numId w:val="51"/>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agree</w:t>
      </w:r>
    </w:p>
    <w:p w14:paraId="3CEFA1B1" w14:textId="77777777" w:rsidR="00B5727A" w:rsidRPr="00840963" w:rsidRDefault="009874AB" w:rsidP="0067497C">
      <w:pPr>
        <w:pStyle w:val="ListParagraph"/>
        <w:widowControl w:val="0"/>
        <w:numPr>
          <w:ilvl w:val="0"/>
          <w:numId w:val="51"/>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Agree</w:t>
      </w:r>
    </w:p>
    <w:p w14:paraId="501AD319" w14:textId="77777777" w:rsidR="00B5727A" w:rsidRPr="00840963" w:rsidRDefault="009874AB" w:rsidP="0067497C">
      <w:pPr>
        <w:pStyle w:val="ListParagraph"/>
        <w:widowControl w:val="0"/>
        <w:numPr>
          <w:ilvl w:val="0"/>
          <w:numId w:val="51"/>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Uncertain</w:t>
      </w:r>
    </w:p>
    <w:p w14:paraId="30215115" w14:textId="77777777" w:rsidR="00B5727A" w:rsidRPr="00840963" w:rsidRDefault="009874AB" w:rsidP="0067497C">
      <w:pPr>
        <w:pStyle w:val="ListParagraph"/>
        <w:widowControl w:val="0"/>
        <w:numPr>
          <w:ilvl w:val="0"/>
          <w:numId w:val="51"/>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Disagree</w:t>
      </w:r>
    </w:p>
    <w:p w14:paraId="093054CB" w14:textId="77777777" w:rsidR="00B5727A" w:rsidRPr="00840963" w:rsidRDefault="009874AB" w:rsidP="0067497C">
      <w:pPr>
        <w:pStyle w:val="ListParagraph"/>
        <w:widowControl w:val="0"/>
        <w:numPr>
          <w:ilvl w:val="0"/>
          <w:numId w:val="51"/>
        </w:numPr>
        <w:rPr>
          <w:rFonts w:ascii="Times New Roman" w:hAnsi="Times New Roman" w:cs="Times New Roman"/>
          <w:color w:val="212121"/>
          <w:shd w:val="clear" w:color="auto" w:fill="FFFFFF"/>
        </w:rPr>
      </w:pPr>
      <w:r w:rsidRPr="00840963">
        <w:rPr>
          <w:rFonts w:ascii="Times New Roman" w:hAnsi="Times New Roman" w:cs="Times New Roman"/>
          <w:color w:val="212121"/>
          <w:shd w:val="clear" w:color="auto" w:fill="FFFFFF"/>
        </w:rPr>
        <w:t>Strongly disagree</w:t>
      </w:r>
    </w:p>
    <w:p w14:paraId="1E31B223" w14:textId="77777777" w:rsidR="00E074E6" w:rsidRPr="00B3776F" w:rsidRDefault="00E074E6" w:rsidP="00E074E6">
      <w:pPr>
        <w:widowControl w:val="0"/>
        <w:rPr>
          <w:rFonts w:ascii="Times New Roman" w:hAnsi="Times New Roman" w:cs="Times New Roman"/>
          <w:b/>
          <w:color w:val="212121"/>
          <w:shd w:val="clear" w:color="auto" w:fill="FFFFFF"/>
        </w:rPr>
      </w:pPr>
    </w:p>
    <w:p w14:paraId="738B99A4" w14:textId="77777777" w:rsidR="00DD57C4" w:rsidRDefault="009874AB" w:rsidP="00FF3440">
      <w:pPr>
        <w:jc w:val="center"/>
        <w:rPr>
          <w:rFonts w:ascii="Times New Roman" w:hAnsi="Times New Roman" w:cs="Times New Roman"/>
          <w:b/>
          <w:color w:val="212121"/>
          <w:shd w:val="clear" w:color="auto" w:fill="FFFFFF"/>
        </w:rPr>
      </w:pPr>
      <w:r w:rsidRPr="00B3776F">
        <w:rPr>
          <w:rFonts w:ascii="Times New Roman" w:hAnsi="Times New Roman" w:cs="Times New Roman"/>
          <w:b/>
          <w:color w:val="212121"/>
          <w:shd w:val="clear" w:color="auto" w:fill="FFFFFF"/>
        </w:rPr>
        <w:br w:type="page"/>
      </w:r>
    </w:p>
    <w:p w14:paraId="4D9219DF" w14:textId="77777777" w:rsidR="00E77156" w:rsidRPr="00B3776F" w:rsidRDefault="009874AB" w:rsidP="00E77156">
      <w:pPr>
        <w:pStyle w:val="Heading2"/>
        <w:rPr>
          <w:shd w:val="clear" w:color="auto" w:fill="FFFFFF"/>
        </w:rPr>
      </w:pPr>
      <w:bookmarkStart w:id="85" w:name="_Toc367473"/>
      <w:r w:rsidRPr="00B3776F">
        <w:rPr>
          <w:shd w:val="clear" w:color="auto" w:fill="FFFFFF"/>
        </w:rPr>
        <w:lastRenderedPageBreak/>
        <w:t xml:space="preserve">Appendix </w:t>
      </w:r>
      <w:r w:rsidR="00E977B4">
        <w:rPr>
          <w:shd w:val="clear" w:color="auto" w:fill="FFFFFF"/>
        </w:rPr>
        <w:t>7</w:t>
      </w:r>
      <w:r w:rsidRPr="00B3776F">
        <w:rPr>
          <w:shd w:val="clear" w:color="auto" w:fill="FFFFFF"/>
        </w:rPr>
        <w:t xml:space="preserve">: </w:t>
      </w:r>
      <w:r>
        <w:rPr>
          <w:shd w:val="clear" w:color="auto" w:fill="FFFFFF"/>
        </w:rPr>
        <w:t>IBD-Control</w:t>
      </w:r>
      <w:bookmarkEnd w:id="85"/>
    </w:p>
    <w:p w14:paraId="78F74C10" w14:textId="77777777" w:rsidR="00E77156" w:rsidRPr="00B3776F" w:rsidRDefault="00A11935" w:rsidP="00E77156">
      <w:pPr>
        <w:widowControl w:val="0"/>
        <w:rPr>
          <w:rFonts w:ascii="Times New Roman" w:hAnsi="Times New Roman" w:cs="Times New Roman"/>
          <w:b/>
          <w:color w:val="212121"/>
          <w:shd w:val="clear" w:color="auto" w:fill="FFFFFF"/>
        </w:rPr>
      </w:pPr>
      <w:r>
        <w:rPr>
          <w:rFonts w:ascii="Times New Roman" w:hAnsi="Times New Roman" w:cs="Times New Roman"/>
          <w:b/>
          <w:noProof/>
          <w:color w:val="212121"/>
        </w:rPr>
        <w:pict w14:anchorId="4E92751B">
          <v:rect id="_x0000_i1033" alt="" style="width:468pt;height:.05pt;mso-width-percent:0;mso-height-percent:0;mso-width-percent:0;mso-height-percent:0" o:hralign="center" o:hrstd="t" o:hr="t" fillcolor="#a0a0a0" stroked="f"/>
        </w:pict>
      </w:r>
    </w:p>
    <w:p w14:paraId="422DE9AA" w14:textId="77777777" w:rsidR="00E77156" w:rsidRPr="00B3776F" w:rsidRDefault="009874AB" w:rsidP="00E77156">
      <w:pPr>
        <w:widowControl w:val="0"/>
        <w:rPr>
          <w:rFonts w:ascii="Times New Roman" w:hAnsi="Times New Roman" w:cs="Times New Roman"/>
          <w:b/>
          <w:color w:val="212121"/>
          <w:shd w:val="clear" w:color="auto" w:fill="FFFFFF"/>
        </w:rPr>
      </w:pPr>
      <w:r w:rsidRPr="00B3776F">
        <w:rPr>
          <w:rFonts w:ascii="Times New Roman" w:hAnsi="Times New Roman" w:cs="Times New Roman"/>
          <w:b/>
          <w:color w:val="212121"/>
          <w:shd w:val="clear" w:color="auto" w:fill="FFFFFF"/>
        </w:rPr>
        <w:softHyphen/>
      </w:r>
      <w:r w:rsidRPr="00B3776F">
        <w:rPr>
          <w:rFonts w:ascii="Times New Roman" w:hAnsi="Times New Roman" w:cs="Times New Roman"/>
          <w:b/>
          <w:color w:val="212121"/>
          <w:shd w:val="clear" w:color="auto" w:fill="FFFFFF"/>
        </w:rPr>
        <w:softHyphen/>
      </w:r>
    </w:p>
    <w:p w14:paraId="7669EF4D" w14:textId="77777777" w:rsidR="00331CA4" w:rsidRDefault="009874AB" w:rsidP="00331CA4">
      <w:pPr>
        <w:rPr>
          <w:shd w:val="clear" w:color="auto" w:fill="FFFFFF"/>
        </w:rPr>
      </w:pPr>
      <w:r>
        <w:rPr>
          <w:noProof/>
          <w:lang w:val="fr-FR" w:eastAsia="fr-FR"/>
        </w:rPr>
        <w:drawing>
          <wp:inline distT="0" distB="0" distL="0" distR="0" wp14:anchorId="0569413F" wp14:editId="31F8C1D0">
            <wp:extent cx="5942727" cy="3880884"/>
            <wp:effectExtent l="0" t="0" r="1270" b="5715"/>
            <wp:docPr id="5" name="Image 5" descr="/Users/sidorkiewicz/Desktop/Capture d’écran 2018-08-03 à 15.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266" name="Picture 27" descr="/Users/sidorkiewicz/Desktop/Capture d’écran 2018-08-03 à 15.1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l="5724" t="2271" r="2503" b="2650"/>
                    <a:stretch>
                      <a:fillRect/>
                    </a:stretch>
                  </pic:blipFill>
                  <pic:spPr bwMode="auto">
                    <a:xfrm>
                      <a:off x="0" y="0"/>
                      <a:ext cx="5943600" cy="3881454"/>
                    </a:xfrm>
                    <a:prstGeom prst="rect">
                      <a:avLst/>
                    </a:prstGeom>
                    <a:noFill/>
                    <a:ln>
                      <a:noFill/>
                    </a:ln>
                    <a:extLst>
                      <a:ext uri="{53640926-AAD7-44D8-BBD7-CCE9431645EC}">
                        <a14:shadowObscured xmlns:a14="http://schemas.microsoft.com/office/drawing/2010/main"/>
                      </a:ext>
                    </a:extLst>
                  </pic:spPr>
                </pic:pic>
              </a:graphicData>
            </a:graphic>
          </wp:inline>
        </w:drawing>
      </w:r>
    </w:p>
    <w:p w14:paraId="590E674A" w14:textId="77777777" w:rsidR="00331CA4" w:rsidRPr="00FE7F5F" w:rsidRDefault="00331CA4" w:rsidP="00331CA4">
      <w:pPr>
        <w:rPr>
          <w:sz w:val="20"/>
          <w:shd w:val="clear" w:color="auto" w:fill="FFFFFF"/>
        </w:rPr>
      </w:pPr>
    </w:p>
    <w:p w14:paraId="189D67B7" w14:textId="77777777" w:rsidR="00E77156" w:rsidRDefault="009874AB">
      <w:pPr>
        <w:rPr>
          <w:rFonts w:ascii="Times New Roman" w:hAnsi="Times New Roman" w:cs="Times New Roman"/>
          <w:b/>
          <w:color w:val="000000"/>
          <w:shd w:val="clear" w:color="auto" w:fill="FFFFFF"/>
          <w:lang w:eastAsia="ja-JP"/>
        </w:rPr>
      </w:pPr>
      <w:r>
        <w:rPr>
          <w:noProof/>
          <w:lang w:val="fr-FR" w:eastAsia="fr-FR"/>
        </w:rPr>
        <w:drawing>
          <wp:inline distT="0" distB="0" distL="0" distR="0" wp14:anchorId="2F301DAF" wp14:editId="63EF833C">
            <wp:extent cx="5943600" cy="1591945"/>
            <wp:effectExtent l="0" t="0" r="0" b="8255"/>
            <wp:docPr id="4" name="Picture 4" descr="C:\Users\chenmix\Desktop\IBD 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39959" name="Picture 26" descr="C:\Users\chenmix\Desktop\IBD Control.png"/>
                    <pic:cNvPicPr>
                      <a:picLocks noChangeAspect="1" noChangeArrowheads="1"/>
                    </pic:cNvPicPr>
                  </pic:nvPicPr>
                  <pic:blipFill>
                    <a:blip r:embed="rId12">
                      <a:extLst>
                        <a:ext uri="{28A0092B-C50C-407E-A947-70E740481C1C}">
                          <a14:useLocalDpi xmlns:a14="http://schemas.microsoft.com/office/drawing/2010/main" val="0"/>
                        </a:ext>
                      </a:extLst>
                    </a:blip>
                    <a:srcRect l="8413" t="74128" r="7632" b="9957"/>
                    <a:stretch>
                      <a:fillRect/>
                    </a:stretch>
                  </pic:blipFill>
                  <pic:spPr bwMode="auto">
                    <a:xfrm>
                      <a:off x="0" y="0"/>
                      <a:ext cx="5943600" cy="1591945"/>
                    </a:xfrm>
                    <a:prstGeom prst="rect">
                      <a:avLst/>
                    </a:prstGeom>
                    <a:noFill/>
                    <a:ln>
                      <a:noFill/>
                    </a:ln>
                    <a:extLst>
                      <a:ext uri="{53640926-AAD7-44D8-BBD7-CCE9431645EC}">
                        <a14:shadowObscured xmlns:a14="http://schemas.microsoft.com/office/drawing/2010/main"/>
                      </a:ext>
                    </a:extLst>
                  </pic:spPr>
                </pic:pic>
              </a:graphicData>
            </a:graphic>
          </wp:inline>
        </w:drawing>
      </w:r>
      <w:r>
        <w:rPr>
          <w:shd w:val="clear" w:color="auto" w:fill="FFFFFF"/>
        </w:rPr>
        <w:br w:type="page"/>
      </w:r>
    </w:p>
    <w:p w14:paraId="69A0852F" w14:textId="77777777" w:rsidR="00DC6B18" w:rsidRPr="00B3776F" w:rsidRDefault="009874AB" w:rsidP="008248A6">
      <w:pPr>
        <w:pStyle w:val="Heading2"/>
        <w:rPr>
          <w:shd w:val="clear" w:color="auto" w:fill="FFFFFF"/>
        </w:rPr>
      </w:pPr>
      <w:bookmarkStart w:id="86" w:name="_Toc367474"/>
      <w:r w:rsidRPr="00B3776F">
        <w:rPr>
          <w:shd w:val="clear" w:color="auto" w:fill="FFFFFF"/>
        </w:rPr>
        <w:lastRenderedPageBreak/>
        <w:t xml:space="preserve">Appendix </w:t>
      </w:r>
      <w:r w:rsidR="00E977B4">
        <w:rPr>
          <w:shd w:val="clear" w:color="auto" w:fill="FFFFFF"/>
        </w:rPr>
        <w:t>8</w:t>
      </w:r>
      <w:r w:rsidRPr="00B3776F">
        <w:rPr>
          <w:shd w:val="clear" w:color="auto" w:fill="FFFFFF"/>
        </w:rPr>
        <w:t xml:space="preserve">: </w:t>
      </w:r>
      <w:r w:rsidR="00F816F7" w:rsidRPr="00B3776F">
        <w:rPr>
          <w:shd w:val="clear" w:color="auto" w:fill="FFFFFF"/>
        </w:rPr>
        <w:t>Screening q</w:t>
      </w:r>
      <w:r w:rsidRPr="00B3776F">
        <w:rPr>
          <w:shd w:val="clear" w:color="auto" w:fill="FFFFFF"/>
        </w:rPr>
        <w:t>uestionnaire</w:t>
      </w:r>
      <w:bookmarkEnd w:id="86"/>
    </w:p>
    <w:p w14:paraId="4E2254A2" w14:textId="77777777" w:rsidR="00DC6B18" w:rsidRPr="00B3776F" w:rsidRDefault="00A11935" w:rsidP="00B81F18">
      <w:pPr>
        <w:widowControl w:val="0"/>
        <w:rPr>
          <w:rFonts w:ascii="Times New Roman" w:hAnsi="Times New Roman" w:cs="Times New Roman"/>
          <w:b/>
          <w:color w:val="212121"/>
          <w:shd w:val="clear" w:color="auto" w:fill="FFFFFF"/>
        </w:rPr>
      </w:pPr>
      <w:r>
        <w:rPr>
          <w:rFonts w:ascii="Times New Roman" w:hAnsi="Times New Roman" w:cs="Times New Roman"/>
          <w:b/>
          <w:noProof/>
          <w:color w:val="212121"/>
        </w:rPr>
        <w:pict w14:anchorId="6A89E1BB">
          <v:rect id="_x0000_i1032" alt="" style="width:468pt;height:.05pt;mso-width-percent:0;mso-height-percent:0;mso-width-percent:0;mso-height-percent:0" o:hralign="center" o:hrstd="t" o:hr="t" fillcolor="#a0a0a0" stroked="f"/>
        </w:pict>
      </w:r>
    </w:p>
    <w:p w14:paraId="1615AEA9" w14:textId="77777777" w:rsidR="00DC6B18" w:rsidRPr="00B3776F" w:rsidRDefault="009874AB" w:rsidP="003652BA">
      <w:pPr>
        <w:widowControl w:val="0"/>
        <w:rPr>
          <w:rStyle w:val="ListLabel2"/>
          <w:rFonts w:ascii="Times New Roman" w:hAnsi="Times New Roman" w:cs="Times New Roman"/>
        </w:rPr>
      </w:pPr>
      <w:r w:rsidRPr="00B3776F">
        <w:rPr>
          <w:rFonts w:ascii="Times New Roman" w:hAnsi="Times New Roman" w:cs="Times New Roman"/>
          <w:b/>
          <w:color w:val="212121"/>
          <w:shd w:val="clear" w:color="auto" w:fill="FFFFFF"/>
        </w:rPr>
        <w:softHyphen/>
      </w:r>
    </w:p>
    <w:p w14:paraId="58DA3AC5" w14:textId="77777777" w:rsidR="003A7F63" w:rsidRPr="00B3776F" w:rsidRDefault="009874AB" w:rsidP="003A7F63">
      <w:pPr>
        <w:pStyle w:val="ListParagraph"/>
        <w:numPr>
          <w:ilvl w:val="0"/>
          <w:numId w:val="15"/>
        </w:numPr>
        <w:rPr>
          <w:rFonts w:ascii="Times New Roman" w:hAnsi="Times New Roman" w:cs="Times New Roman"/>
        </w:rPr>
      </w:pPr>
      <w:r w:rsidRPr="00B3776F">
        <w:rPr>
          <w:rFonts w:ascii="Times New Roman" w:hAnsi="Times New Roman" w:cs="Times New Roman"/>
        </w:rPr>
        <w:t xml:space="preserve">What kind of inflammatory bowel disease </w:t>
      </w:r>
      <w:r>
        <w:rPr>
          <w:rFonts w:ascii="Times New Roman" w:hAnsi="Times New Roman" w:cs="Times New Roman"/>
        </w:rPr>
        <w:t xml:space="preserve">(IBD) </w:t>
      </w:r>
      <w:r w:rsidRPr="00B3776F">
        <w:rPr>
          <w:rFonts w:ascii="Times New Roman" w:hAnsi="Times New Roman" w:cs="Times New Roman"/>
        </w:rPr>
        <w:t>do you have?</w:t>
      </w:r>
    </w:p>
    <w:p w14:paraId="470D8C4E" w14:textId="77777777" w:rsidR="003A7F63" w:rsidRPr="00B3776F" w:rsidRDefault="009874AB" w:rsidP="003A7F63">
      <w:pPr>
        <w:pStyle w:val="ListParagraph"/>
        <w:numPr>
          <w:ilvl w:val="0"/>
          <w:numId w:val="18"/>
        </w:numPr>
        <w:rPr>
          <w:rFonts w:ascii="Times New Roman" w:hAnsi="Times New Roman" w:cs="Times New Roman"/>
        </w:rPr>
      </w:pPr>
      <w:r w:rsidRPr="00B3776F">
        <w:rPr>
          <w:rFonts w:ascii="Times New Roman" w:hAnsi="Times New Roman" w:cs="Times New Roman"/>
        </w:rPr>
        <w:t>Ulcerative colitis</w:t>
      </w:r>
      <w:r>
        <w:rPr>
          <w:rFonts w:ascii="Times New Roman" w:hAnsi="Times New Roman" w:cs="Times New Roman"/>
        </w:rPr>
        <w:t xml:space="preserve"> (UC)</w:t>
      </w:r>
    </w:p>
    <w:p w14:paraId="6DCC6606" w14:textId="77777777" w:rsidR="003A7F63" w:rsidRPr="00B3776F" w:rsidRDefault="009874AB" w:rsidP="003A7F63">
      <w:pPr>
        <w:pStyle w:val="ListParagraph"/>
        <w:numPr>
          <w:ilvl w:val="0"/>
          <w:numId w:val="18"/>
        </w:numPr>
        <w:rPr>
          <w:rFonts w:ascii="Times New Roman" w:hAnsi="Times New Roman" w:cs="Times New Roman"/>
        </w:rPr>
      </w:pPr>
      <w:r w:rsidRPr="00B3776F">
        <w:rPr>
          <w:rFonts w:ascii="Times New Roman" w:hAnsi="Times New Roman" w:cs="Times New Roman"/>
        </w:rPr>
        <w:t>Crohn’s disease</w:t>
      </w:r>
      <w:r>
        <w:rPr>
          <w:rFonts w:ascii="Times New Roman" w:hAnsi="Times New Roman" w:cs="Times New Roman"/>
        </w:rPr>
        <w:t xml:space="preserve"> (CD)</w:t>
      </w:r>
    </w:p>
    <w:p w14:paraId="5572DE47" w14:textId="77777777" w:rsidR="003A7F63" w:rsidRDefault="009874AB" w:rsidP="003A7F63">
      <w:pPr>
        <w:pStyle w:val="ListParagraph"/>
        <w:numPr>
          <w:ilvl w:val="0"/>
          <w:numId w:val="18"/>
        </w:numPr>
        <w:rPr>
          <w:rFonts w:ascii="Times New Roman" w:hAnsi="Times New Roman" w:cs="Times New Roman"/>
        </w:rPr>
      </w:pPr>
      <w:r w:rsidRPr="00B3776F">
        <w:rPr>
          <w:rFonts w:ascii="Times New Roman" w:hAnsi="Times New Roman" w:cs="Times New Roman"/>
        </w:rPr>
        <w:t>Indetermina</w:t>
      </w:r>
      <w:r>
        <w:rPr>
          <w:rFonts w:ascii="Times New Roman" w:hAnsi="Times New Roman" w:cs="Times New Roman"/>
        </w:rPr>
        <w:t>te</w:t>
      </w:r>
      <w:r w:rsidRPr="00B3776F">
        <w:rPr>
          <w:rFonts w:ascii="Times New Roman" w:hAnsi="Times New Roman" w:cs="Times New Roman"/>
        </w:rPr>
        <w:t xml:space="preserve"> colitis</w:t>
      </w:r>
      <w:r>
        <w:rPr>
          <w:rFonts w:ascii="Times New Roman" w:hAnsi="Times New Roman" w:cs="Times New Roman"/>
        </w:rPr>
        <w:t xml:space="preserve"> or IBD unclassified (IBD-U)</w:t>
      </w:r>
    </w:p>
    <w:p w14:paraId="32C62B6D" w14:textId="77777777" w:rsidR="003A7F63" w:rsidRPr="00B3776F" w:rsidRDefault="009874AB" w:rsidP="003A7F63">
      <w:pPr>
        <w:pStyle w:val="ListParagraph"/>
        <w:numPr>
          <w:ilvl w:val="0"/>
          <w:numId w:val="18"/>
        </w:numPr>
        <w:rPr>
          <w:rFonts w:ascii="Times New Roman" w:hAnsi="Times New Roman" w:cs="Times New Roman"/>
        </w:rPr>
      </w:pPr>
      <w:r>
        <w:rPr>
          <w:rFonts w:ascii="Times New Roman" w:hAnsi="Times New Roman" w:cs="Times New Roman"/>
        </w:rPr>
        <w:t>I’m not sure</w:t>
      </w:r>
    </w:p>
    <w:p w14:paraId="777CC212" w14:textId="77777777" w:rsidR="003A7F63" w:rsidRPr="00B3776F" w:rsidRDefault="009874AB" w:rsidP="003A7F63">
      <w:pPr>
        <w:pStyle w:val="ListParagraph"/>
        <w:numPr>
          <w:ilvl w:val="0"/>
          <w:numId w:val="18"/>
        </w:numPr>
        <w:rPr>
          <w:rFonts w:ascii="Times New Roman" w:hAnsi="Times New Roman" w:cs="Times New Roman"/>
        </w:rPr>
      </w:pPr>
      <w:r w:rsidRPr="00B3776F">
        <w:rPr>
          <w:rFonts w:ascii="Times New Roman" w:hAnsi="Times New Roman" w:cs="Times New Roman"/>
        </w:rPr>
        <w:t>I do not have IBD</w:t>
      </w:r>
    </w:p>
    <w:p w14:paraId="082E25B4" w14:textId="77777777" w:rsidR="003A7F63" w:rsidRPr="00B3776F" w:rsidRDefault="003A7F63" w:rsidP="003A7F63">
      <w:pPr>
        <w:rPr>
          <w:rStyle w:val="ListLabel2"/>
          <w:rFonts w:ascii="Times New Roman" w:hAnsi="Times New Roman" w:cs="Times New Roman"/>
          <w:i/>
          <w:color w:val="000000" w:themeColor="text1"/>
        </w:rPr>
      </w:pPr>
    </w:p>
    <w:p w14:paraId="6D6912ED" w14:textId="77777777" w:rsidR="003A7F63" w:rsidRPr="00B3776F" w:rsidRDefault="009874AB" w:rsidP="003A7F63">
      <w:pPr>
        <w:ind w:left="720"/>
        <w:rPr>
          <w:rStyle w:val="ListLabel2"/>
          <w:rFonts w:ascii="Times New Roman" w:hAnsi="Times New Roman" w:cs="Times New Roman"/>
          <w:b/>
          <w:i/>
          <w:color w:val="808080" w:themeColor="background1" w:themeShade="80"/>
        </w:rPr>
      </w:pPr>
      <w:r w:rsidRPr="00B3776F">
        <w:rPr>
          <w:rStyle w:val="ListLabel2"/>
          <w:rFonts w:ascii="Times New Roman" w:hAnsi="Times New Roman" w:cs="Times New Roman"/>
          <w:i/>
          <w:color w:val="000000" w:themeColor="text1"/>
        </w:rPr>
        <w:t>Note: If UC</w:t>
      </w:r>
      <w:r>
        <w:rPr>
          <w:rStyle w:val="ListLabel2"/>
          <w:rFonts w:ascii="Times New Roman" w:hAnsi="Times New Roman" w:cs="Times New Roman"/>
          <w:i/>
          <w:color w:val="000000" w:themeColor="text1"/>
        </w:rPr>
        <w:t>,</w:t>
      </w:r>
      <w:r w:rsidRPr="00B3776F">
        <w:rPr>
          <w:rStyle w:val="ListLabel2"/>
          <w:rFonts w:ascii="Times New Roman" w:hAnsi="Times New Roman" w:cs="Times New Roman"/>
          <w:i/>
          <w:color w:val="000000" w:themeColor="text1"/>
        </w:rPr>
        <w:t xml:space="preserve"> CD</w:t>
      </w:r>
      <w:r>
        <w:rPr>
          <w:rStyle w:val="ListLabel2"/>
          <w:rFonts w:ascii="Times New Roman" w:hAnsi="Times New Roman" w:cs="Times New Roman"/>
          <w:i/>
          <w:color w:val="000000" w:themeColor="text1"/>
        </w:rPr>
        <w:t>, indeterminate colitis, or IBD-U</w:t>
      </w:r>
      <w:r w:rsidRPr="00B3776F">
        <w:rPr>
          <w:rStyle w:val="ListLabel2"/>
          <w:rFonts w:ascii="Times New Roman" w:hAnsi="Times New Roman" w:cs="Times New Roman"/>
          <w:i/>
          <w:color w:val="000000" w:themeColor="text1"/>
        </w:rPr>
        <w:t>, continue the survey; otherwise, the patient is not eligible.</w:t>
      </w:r>
    </w:p>
    <w:p w14:paraId="7307F233" w14:textId="77777777" w:rsidR="003A7F63" w:rsidRPr="00B3776F" w:rsidRDefault="003A7F63" w:rsidP="003A7F63">
      <w:pPr>
        <w:rPr>
          <w:rStyle w:val="ListLabel2"/>
          <w:rFonts w:ascii="Times New Roman" w:hAnsi="Times New Roman" w:cs="Times New Roman"/>
          <w:b/>
          <w:i/>
          <w:color w:val="808080" w:themeColor="background1" w:themeShade="80"/>
        </w:rPr>
      </w:pPr>
    </w:p>
    <w:p w14:paraId="12E38225" w14:textId="77777777" w:rsidR="003A7F63" w:rsidRPr="00B3776F" w:rsidRDefault="009874AB" w:rsidP="003A7F63">
      <w:pPr>
        <w:pStyle w:val="ListParagraph"/>
        <w:numPr>
          <w:ilvl w:val="0"/>
          <w:numId w:val="15"/>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 xml:space="preserve">What symptoms related to your </w:t>
      </w:r>
      <w:r>
        <w:rPr>
          <w:rStyle w:val="ListLabel2"/>
          <w:rFonts w:ascii="Times New Roman" w:hAnsi="Times New Roman" w:cs="Times New Roman"/>
          <w:color w:val="000000" w:themeColor="text1"/>
        </w:rPr>
        <w:t>IBD</w:t>
      </w:r>
      <w:r w:rsidRPr="00B3776F">
        <w:rPr>
          <w:rStyle w:val="ListLabel2"/>
          <w:rFonts w:ascii="Times New Roman" w:hAnsi="Times New Roman" w:cs="Times New Roman"/>
          <w:color w:val="000000" w:themeColor="text1"/>
        </w:rPr>
        <w:t xml:space="preserve"> have you experienced in the </w:t>
      </w:r>
      <w:r w:rsidRPr="00B3776F">
        <w:rPr>
          <w:rStyle w:val="ListLabel2"/>
          <w:rFonts w:ascii="Times New Roman" w:hAnsi="Times New Roman" w:cs="Times New Roman"/>
          <w:b/>
          <w:color w:val="000000" w:themeColor="text1"/>
        </w:rPr>
        <w:t>last 30 days</w:t>
      </w:r>
      <w:r w:rsidRPr="00B3776F">
        <w:rPr>
          <w:rStyle w:val="ListLabel2"/>
          <w:rFonts w:ascii="Times New Roman" w:hAnsi="Times New Roman" w:cs="Times New Roman"/>
          <w:color w:val="000000" w:themeColor="text1"/>
        </w:rPr>
        <w:t>, if any?</w:t>
      </w:r>
      <w:r>
        <w:rPr>
          <w:rStyle w:val="ListLabel2"/>
          <w:rFonts w:ascii="Times New Roman" w:hAnsi="Times New Roman" w:cs="Times New Roman"/>
          <w:color w:val="000000" w:themeColor="text1"/>
        </w:rPr>
        <w:t xml:space="preserve"> Select all that apply.</w:t>
      </w:r>
    </w:p>
    <w:p w14:paraId="3D048368" w14:textId="77777777" w:rsidR="003A7F63" w:rsidRPr="00B3776F" w:rsidRDefault="009874AB" w:rsidP="003A7F63">
      <w:pPr>
        <w:pStyle w:val="ListParagraph"/>
        <w:numPr>
          <w:ilvl w:val="0"/>
          <w:numId w:val="19"/>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Belly pain</w:t>
      </w:r>
    </w:p>
    <w:p w14:paraId="71320EEF" w14:textId="77777777" w:rsidR="003A7F63" w:rsidRPr="00B3776F" w:rsidRDefault="009874AB" w:rsidP="003A7F63">
      <w:pPr>
        <w:pStyle w:val="ListParagraph"/>
        <w:numPr>
          <w:ilvl w:val="0"/>
          <w:numId w:val="19"/>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Diarrhea</w:t>
      </w:r>
    </w:p>
    <w:p w14:paraId="2873E515" w14:textId="77777777" w:rsidR="003A7F63" w:rsidRDefault="009874AB" w:rsidP="003A7F63">
      <w:pPr>
        <w:pStyle w:val="ListParagraph"/>
        <w:numPr>
          <w:ilvl w:val="0"/>
          <w:numId w:val="19"/>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Bowel incontinence or leakage (soiling your underwear with stool)</w:t>
      </w:r>
    </w:p>
    <w:p w14:paraId="01280CA8" w14:textId="77777777" w:rsidR="003A7F63" w:rsidRPr="00B3776F" w:rsidRDefault="009874AB" w:rsidP="003A7F63">
      <w:pPr>
        <w:pStyle w:val="ListParagraph"/>
        <w:numPr>
          <w:ilvl w:val="0"/>
          <w:numId w:val="19"/>
        </w:numPr>
        <w:rPr>
          <w:rStyle w:val="ListLabel2"/>
          <w:rFonts w:ascii="Times New Roman" w:hAnsi="Times New Roman" w:cs="Times New Roman"/>
          <w:color w:val="000000" w:themeColor="text1"/>
        </w:rPr>
      </w:pPr>
      <w:r>
        <w:rPr>
          <w:rStyle w:val="ListLabel2"/>
          <w:rFonts w:ascii="Times New Roman" w:hAnsi="Times New Roman" w:cs="Times New Roman"/>
          <w:color w:val="000000" w:themeColor="text1"/>
        </w:rPr>
        <w:t>Urgency (having to run to the bathroom)</w:t>
      </w:r>
    </w:p>
    <w:p w14:paraId="787A3B15" w14:textId="77777777" w:rsidR="003A7F63" w:rsidRPr="00B3776F" w:rsidRDefault="009874AB" w:rsidP="003A7F63">
      <w:pPr>
        <w:pStyle w:val="ListParagraph"/>
        <w:numPr>
          <w:ilvl w:val="0"/>
          <w:numId w:val="19"/>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Nausea and/or vomiting</w:t>
      </w:r>
    </w:p>
    <w:p w14:paraId="04397B5C" w14:textId="77777777" w:rsidR="003A7F63" w:rsidRPr="00B3776F" w:rsidRDefault="009874AB" w:rsidP="003A7F63">
      <w:pPr>
        <w:pStyle w:val="ListParagraph"/>
        <w:numPr>
          <w:ilvl w:val="0"/>
          <w:numId w:val="19"/>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Joint pain</w:t>
      </w:r>
    </w:p>
    <w:p w14:paraId="2C3E38A3" w14:textId="77777777" w:rsidR="003A7F63" w:rsidRPr="00B3776F" w:rsidRDefault="009874AB" w:rsidP="003A7F63">
      <w:pPr>
        <w:pStyle w:val="ListParagraph"/>
        <w:numPr>
          <w:ilvl w:val="0"/>
          <w:numId w:val="19"/>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Blood in stool</w:t>
      </w:r>
      <w:r>
        <w:rPr>
          <w:rStyle w:val="ListLabel2"/>
          <w:rFonts w:ascii="Times New Roman" w:hAnsi="Times New Roman" w:cs="Times New Roman"/>
          <w:color w:val="000000" w:themeColor="text1"/>
        </w:rPr>
        <w:t xml:space="preserve"> or rectal bleeding</w:t>
      </w:r>
    </w:p>
    <w:p w14:paraId="6A0F923D" w14:textId="77777777" w:rsidR="003A7F63" w:rsidRPr="00B3776F" w:rsidRDefault="009874AB" w:rsidP="003A7F63">
      <w:pPr>
        <w:pStyle w:val="ListParagraph"/>
        <w:numPr>
          <w:ilvl w:val="0"/>
          <w:numId w:val="19"/>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Other: ____________________</w:t>
      </w:r>
    </w:p>
    <w:p w14:paraId="726A23DF" w14:textId="77777777" w:rsidR="003A7F63" w:rsidRPr="00B3776F" w:rsidRDefault="009874AB" w:rsidP="003A7F63">
      <w:pPr>
        <w:pStyle w:val="ListParagraph"/>
        <w:numPr>
          <w:ilvl w:val="0"/>
          <w:numId w:val="19"/>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 xml:space="preserve">I am not experiencing any </w:t>
      </w:r>
      <w:r>
        <w:rPr>
          <w:rStyle w:val="ListLabel2"/>
          <w:rFonts w:ascii="Times New Roman" w:hAnsi="Times New Roman" w:cs="Times New Roman"/>
          <w:color w:val="000000" w:themeColor="text1"/>
        </w:rPr>
        <w:t>symptoms related to my IBD</w:t>
      </w:r>
    </w:p>
    <w:p w14:paraId="6CEF098F" w14:textId="77777777" w:rsidR="003A7F63" w:rsidRPr="00B3776F" w:rsidRDefault="003A7F63" w:rsidP="003A7F63">
      <w:pPr>
        <w:rPr>
          <w:rStyle w:val="ListLabel2"/>
          <w:rFonts w:ascii="Times New Roman" w:hAnsi="Times New Roman" w:cs="Times New Roman"/>
          <w:i/>
          <w:color w:val="000000" w:themeColor="text1"/>
        </w:rPr>
      </w:pPr>
    </w:p>
    <w:p w14:paraId="294EB45A" w14:textId="77777777" w:rsidR="003A7F63" w:rsidRPr="00B3776F" w:rsidRDefault="009874AB" w:rsidP="003A7F63">
      <w:pPr>
        <w:ind w:left="720"/>
        <w:rPr>
          <w:rStyle w:val="ListLabel2"/>
          <w:rFonts w:ascii="Times New Roman" w:hAnsi="Times New Roman" w:cs="Times New Roman"/>
          <w:b/>
          <w:i/>
          <w:color w:val="808080" w:themeColor="background1" w:themeShade="80"/>
        </w:rPr>
      </w:pPr>
      <w:r w:rsidRPr="00B3776F">
        <w:rPr>
          <w:rStyle w:val="ListLabel2"/>
          <w:rFonts w:ascii="Times New Roman" w:hAnsi="Times New Roman" w:cs="Times New Roman"/>
          <w:i/>
          <w:color w:val="000000" w:themeColor="text1"/>
        </w:rPr>
        <w:t>Note: If any symptoms, continue the survey; if no symptoms, the patient is not eligible.</w:t>
      </w:r>
    </w:p>
    <w:p w14:paraId="4B69AED8" w14:textId="77777777" w:rsidR="003A7F63" w:rsidRPr="00B3776F" w:rsidRDefault="003A7F63" w:rsidP="003A7F63">
      <w:pPr>
        <w:rPr>
          <w:rStyle w:val="ListLabel2"/>
          <w:rFonts w:ascii="Times New Roman" w:hAnsi="Times New Roman" w:cs="Times New Roman"/>
          <w:color w:val="000000" w:themeColor="text1"/>
        </w:rPr>
      </w:pPr>
    </w:p>
    <w:p w14:paraId="30657F9E" w14:textId="77777777" w:rsidR="003A7F63" w:rsidRPr="00B3776F" w:rsidRDefault="009874AB" w:rsidP="003A7F63">
      <w:pPr>
        <w:pStyle w:val="ListParagraph"/>
        <w:numPr>
          <w:ilvl w:val="0"/>
          <w:numId w:val="15"/>
        </w:numPr>
        <w:rPr>
          <w:rStyle w:val="ListLabel2"/>
          <w:rFonts w:ascii="Times New Roman" w:hAnsi="Times New Roman" w:cs="Times New Roman"/>
        </w:rPr>
      </w:pPr>
      <w:r w:rsidRPr="00B3776F">
        <w:rPr>
          <w:rStyle w:val="ListLabel2"/>
          <w:rFonts w:ascii="Times New Roman" w:hAnsi="Times New Roman" w:cs="Times New Roman"/>
        </w:rPr>
        <w:t xml:space="preserve">What medicines are you </w:t>
      </w:r>
      <w:r w:rsidRPr="00B3776F">
        <w:rPr>
          <w:rStyle w:val="ListLabel2"/>
          <w:rFonts w:ascii="Times New Roman" w:hAnsi="Times New Roman" w:cs="Times New Roman"/>
          <w:b/>
        </w:rPr>
        <w:t>currently</w:t>
      </w:r>
      <w:r w:rsidRPr="00B3776F">
        <w:rPr>
          <w:rStyle w:val="ListLabel2"/>
          <w:rFonts w:ascii="Times New Roman" w:hAnsi="Times New Roman" w:cs="Times New Roman"/>
        </w:rPr>
        <w:t xml:space="preserve"> taking for your IBD? </w:t>
      </w:r>
      <w:r>
        <w:rPr>
          <w:rStyle w:val="ListLabel2"/>
          <w:rFonts w:ascii="Times New Roman" w:hAnsi="Times New Roman" w:cs="Times New Roman"/>
        </w:rPr>
        <w:t>S</w:t>
      </w:r>
      <w:r w:rsidRPr="00B3776F">
        <w:rPr>
          <w:rStyle w:val="ListLabel2"/>
          <w:rFonts w:ascii="Times New Roman" w:hAnsi="Times New Roman" w:cs="Times New Roman"/>
        </w:rPr>
        <w:t>elect all that apply</w:t>
      </w:r>
      <w:r>
        <w:rPr>
          <w:rStyle w:val="ListLabel2"/>
          <w:rFonts w:ascii="Times New Roman" w:hAnsi="Times New Roman" w:cs="Times New Roman"/>
        </w:rPr>
        <w:t>.</w:t>
      </w:r>
    </w:p>
    <w:p w14:paraId="40DDA07F" w14:textId="77777777" w:rsidR="003A7F63" w:rsidRPr="0065411C" w:rsidRDefault="009874AB" w:rsidP="003A7F63">
      <w:pPr>
        <w:pStyle w:val="ListParagraph"/>
        <w:numPr>
          <w:ilvl w:val="0"/>
          <w:numId w:val="20"/>
        </w:numPr>
        <w:rPr>
          <w:rStyle w:val="ListLabel2"/>
          <w:rFonts w:ascii="Times New Roman" w:hAnsi="Times New Roman" w:cs="Times New Roman"/>
        </w:rPr>
      </w:pPr>
      <w:r w:rsidRPr="0065411C">
        <w:rPr>
          <w:rStyle w:val="ListLabel2"/>
          <w:rFonts w:ascii="Times New Roman" w:hAnsi="Times New Roman" w:cs="Times New Roman"/>
        </w:rPr>
        <w:t>Topical (rectal) mesalamines (e.g. Canasa, Rowasa)</w:t>
      </w:r>
    </w:p>
    <w:p w14:paraId="116308A6" w14:textId="77777777" w:rsidR="003A7F63" w:rsidRPr="0065411C" w:rsidRDefault="009874AB" w:rsidP="003A7F63">
      <w:pPr>
        <w:pStyle w:val="ListParagraph"/>
        <w:numPr>
          <w:ilvl w:val="0"/>
          <w:numId w:val="20"/>
        </w:numPr>
        <w:rPr>
          <w:rStyle w:val="ListLabel2"/>
          <w:rFonts w:ascii="Times New Roman" w:hAnsi="Times New Roman" w:cs="Times New Roman"/>
        </w:rPr>
      </w:pPr>
      <w:r w:rsidRPr="0065411C">
        <w:rPr>
          <w:rStyle w:val="ListLabel2"/>
          <w:rFonts w:ascii="Times New Roman" w:hAnsi="Times New Roman" w:cs="Times New Roman"/>
        </w:rPr>
        <w:t>Topical (rectal) steroids (e.g. Protocort, Cortifoam, Cortenema)</w:t>
      </w:r>
    </w:p>
    <w:p w14:paraId="1F4F79FC" w14:textId="77777777" w:rsidR="003A7F63" w:rsidRPr="0065411C" w:rsidRDefault="009874AB" w:rsidP="003A7F63">
      <w:pPr>
        <w:pStyle w:val="ListParagraph"/>
        <w:numPr>
          <w:ilvl w:val="0"/>
          <w:numId w:val="20"/>
        </w:numPr>
        <w:rPr>
          <w:rStyle w:val="ListLabel2"/>
          <w:rFonts w:ascii="Times New Roman" w:hAnsi="Times New Roman" w:cs="Times New Roman"/>
        </w:rPr>
      </w:pPr>
      <w:r w:rsidRPr="0065411C">
        <w:rPr>
          <w:rStyle w:val="ListLabel2"/>
          <w:rFonts w:ascii="Times New Roman" w:hAnsi="Times New Roman" w:cs="Times New Roman"/>
        </w:rPr>
        <w:t>Oral sulfasalazine</w:t>
      </w:r>
    </w:p>
    <w:p w14:paraId="47077C6F" w14:textId="77777777" w:rsidR="003A7F63" w:rsidRPr="0065411C" w:rsidRDefault="009874AB" w:rsidP="003A7F63">
      <w:pPr>
        <w:pStyle w:val="ListParagraph"/>
        <w:numPr>
          <w:ilvl w:val="0"/>
          <w:numId w:val="20"/>
        </w:numPr>
        <w:rPr>
          <w:rStyle w:val="ListLabel2"/>
          <w:rFonts w:ascii="Times New Roman" w:hAnsi="Times New Roman" w:cs="Times New Roman"/>
        </w:rPr>
      </w:pPr>
      <w:r w:rsidRPr="0065411C">
        <w:rPr>
          <w:rStyle w:val="ListLabel2"/>
          <w:rFonts w:ascii="Times New Roman" w:hAnsi="Times New Roman" w:cs="Times New Roman"/>
        </w:rPr>
        <w:t>Oral mesalamines/aminosalicylates (e.g. Asacol, Delzicol, Lialda, Apriso, Pentasa, Colazal, Azulfidine)</w:t>
      </w:r>
    </w:p>
    <w:p w14:paraId="053D7788" w14:textId="77777777" w:rsidR="003A7F63" w:rsidRPr="0065411C" w:rsidRDefault="009874AB" w:rsidP="003A7F63">
      <w:pPr>
        <w:pStyle w:val="ListParagraph"/>
        <w:numPr>
          <w:ilvl w:val="0"/>
          <w:numId w:val="20"/>
        </w:numPr>
        <w:rPr>
          <w:rStyle w:val="ListLabel2"/>
          <w:rFonts w:ascii="Times New Roman" w:hAnsi="Times New Roman" w:cs="Times New Roman"/>
        </w:rPr>
      </w:pPr>
      <w:r w:rsidRPr="0065411C">
        <w:rPr>
          <w:rStyle w:val="ListLabel2"/>
          <w:rFonts w:ascii="Times New Roman" w:hAnsi="Times New Roman" w:cs="Times New Roman"/>
        </w:rPr>
        <w:t>Oral steroid tablets (e.g. prednisone, Deltasone, Medrol)</w:t>
      </w:r>
    </w:p>
    <w:p w14:paraId="221F61A4" w14:textId="77777777" w:rsidR="003A7F63" w:rsidRPr="0065411C" w:rsidRDefault="009874AB" w:rsidP="003A7F63">
      <w:pPr>
        <w:pStyle w:val="ListParagraph"/>
        <w:numPr>
          <w:ilvl w:val="0"/>
          <w:numId w:val="20"/>
        </w:numPr>
        <w:rPr>
          <w:rStyle w:val="ListLabel2"/>
          <w:rFonts w:ascii="Times New Roman" w:hAnsi="Times New Roman" w:cs="Times New Roman"/>
        </w:rPr>
      </w:pPr>
      <w:r>
        <w:rPr>
          <w:rStyle w:val="ListLabel2"/>
          <w:rFonts w:ascii="Times New Roman" w:hAnsi="Times New Roman" w:cs="Times New Roman"/>
        </w:rPr>
        <w:t>Budesonide (</w:t>
      </w:r>
      <w:r w:rsidRPr="0065411C">
        <w:rPr>
          <w:rStyle w:val="ListLabel2"/>
          <w:rFonts w:ascii="Times New Roman" w:hAnsi="Times New Roman" w:cs="Times New Roman"/>
        </w:rPr>
        <w:t xml:space="preserve">e.g. </w:t>
      </w:r>
      <w:r>
        <w:rPr>
          <w:rStyle w:val="ListLabel2"/>
          <w:rFonts w:ascii="Times New Roman" w:hAnsi="Times New Roman" w:cs="Times New Roman"/>
        </w:rPr>
        <w:t>Entocort, Uceris</w:t>
      </w:r>
      <w:r w:rsidRPr="0065411C">
        <w:rPr>
          <w:rStyle w:val="ListLabel2"/>
          <w:rFonts w:ascii="Times New Roman" w:hAnsi="Times New Roman" w:cs="Times New Roman"/>
        </w:rPr>
        <w:t>)</w:t>
      </w:r>
    </w:p>
    <w:p w14:paraId="28F1A420" w14:textId="77777777" w:rsidR="003A7F63" w:rsidRPr="0065411C" w:rsidRDefault="009874AB" w:rsidP="003A7F63">
      <w:pPr>
        <w:pStyle w:val="ListParagraph"/>
        <w:numPr>
          <w:ilvl w:val="0"/>
          <w:numId w:val="20"/>
        </w:numPr>
        <w:rPr>
          <w:rStyle w:val="ListLabel2"/>
          <w:rFonts w:ascii="Times New Roman" w:hAnsi="Times New Roman" w:cs="Times New Roman"/>
        </w:rPr>
      </w:pPr>
      <w:r w:rsidRPr="0065411C">
        <w:rPr>
          <w:rStyle w:val="ListLabel2"/>
          <w:rFonts w:ascii="Times New Roman" w:hAnsi="Times New Roman" w:cs="Times New Roman"/>
        </w:rPr>
        <w:t>Azathioprine or 6-merca</w:t>
      </w:r>
      <w:r>
        <w:rPr>
          <w:rStyle w:val="ListLabel2"/>
          <w:rFonts w:ascii="Times New Roman" w:hAnsi="Times New Roman" w:cs="Times New Roman"/>
        </w:rPr>
        <w:t>p</w:t>
      </w:r>
      <w:r w:rsidRPr="0065411C">
        <w:rPr>
          <w:rStyle w:val="ListLabel2"/>
          <w:rFonts w:ascii="Times New Roman" w:hAnsi="Times New Roman" w:cs="Times New Roman"/>
        </w:rPr>
        <w:t>topurine (e.g. Imuran)</w:t>
      </w:r>
    </w:p>
    <w:p w14:paraId="59322768" w14:textId="77777777" w:rsidR="003A7F63" w:rsidRPr="0065411C" w:rsidRDefault="009874AB" w:rsidP="003A7F63">
      <w:pPr>
        <w:pStyle w:val="ListParagraph"/>
        <w:numPr>
          <w:ilvl w:val="0"/>
          <w:numId w:val="20"/>
        </w:numPr>
        <w:rPr>
          <w:rStyle w:val="ListLabel2"/>
          <w:rFonts w:ascii="Times New Roman" w:hAnsi="Times New Roman" w:cs="Times New Roman"/>
        </w:rPr>
      </w:pPr>
      <w:r w:rsidRPr="0065411C">
        <w:rPr>
          <w:rStyle w:val="ListLabel2"/>
          <w:rFonts w:ascii="Times New Roman" w:hAnsi="Times New Roman" w:cs="Times New Roman"/>
        </w:rPr>
        <w:t>Cyclosporine</w:t>
      </w:r>
    </w:p>
    <w:p w14:paraId="741E9B11" w14:textId="77777777" w:rsidR="003A7F63" w:rsidRPr="0065411C" w:rsidRDefault="009874AB" w:rsidP="003A7F63">
      <w:pPr>
        <w:pStyle w:val="ListParagraph"/>
        <w:numPr>
          <w:ilvl w:val="0"/>
          <w:numId w:val="20"/>
        </w:numPr>
        <w:rPr>
          <w:rStyle w:val="ListLabel2"/>
          <w:rFonts w:ascii="Times New Roman" w:hAnsi="Times New Roman" w:cs="Times New Roman"/>
        </w:rPr>
      </w:pPr>
      <w:r w:rsidRPr="0065411C">
        <w:rPr>
          <w:rStyle w:val="ListLabel2"/>
          <w:rFonts w:ascii="Times New Roman" w:hAnsi="Times New Roman" w:cs="Times New Roman"/>
        </w:rPr>
        <w:t>Methotrexate</w:t>
      </w:r>
    </w:p>
    <w:p w14:paraId="552FD6A8" w14:textId="77777777" w:rsidR="003A7F63" w:rsidRPr="0065411C" w:rsidRDefault="009874AB" w:rsidP="003A7F63">
      <w:pPr>
        <w:pStyle w:val="ListParagraph"/>
        <w:numPr>
          <w:ilvl w:val="0"/>
          <w:numId w:val="20"/>
        </w:numPr>
        <w:rPr>
          <w:rStyle w:val="ListLabel2"/>
          <w:rFonts w:ascii="Times New Roman" w:hAnsi="Times New Roman" w:cs="Times New Roman"/>
        </w:rPr>
      </w:pPr>
      <w:r w:rsidRPr="0065411C">
        <w:rPr>
          <w:rStyle w:val="ListLabel2"/>
          <w:rFonts w:ascii="Times New Roman" w:hAnsi="Times New Roman" w:cs="Times New Roman"/>
        </w:rPr>
        <w:t>Adalimumab (Humira)</w:t>
      </w:r>
    </w:p>
    <w:p w14:paraId="274AD20F" w14:textId="77777777" w:rsidR="003A7F63" w:rsidRPr="0065411C" w:rsidRDefault="009874AB" w:rsidP="003A7F63">
      <w:pPr>
        <w:pStyle w:val="ListParagraph"/>
        <w:numPr>
          <w:ilvl w:val="0"/>
          <w:numId w:val="20"/>
        </w:numPr>
        <w:rPr>
          <w:rStyle w:val="ListLabel2"/>
          <w:rFonts w:ascii="Times New Roman" w:hAnsi="Times New Roman" w:cs="Times New Roman"/>
        </w:rPr>
      </w:pPr>
      <w:r w:rsidRPr="0065411C">
        <w:rPr>
          <w:rStyle w:val="ListLabel2"/>
          <w:rFonts w:ascii="Times New Roman" w:hAnsi="Times New Roman" w:cs="Times New Roman"/>
        </w:rPr>
        <w:t>Certolizumab (Cimzia)</w:t>
      </w:r>
    </w:p>
    <w:p w14:paraId="7C6959EB" w14:textId="77777777" w:rsidR="003A7F63" w:rsidRPr="0065411C" w:rsidRDefault="009874AB" w:rsidP="003A7F63">
      <w:pPr>
        <w:pStyle w:val="ListParagraph"/>
        <w:numPr>
          <w:ilvl w:val="0"/>
          <w:numId w:val="20"/>
        </w:numPr>
        <w:rPr>
          <w:rStyle w:val="ListLabel2"/>
          <w:rFonts w:ascii="Times New Roman" w:hAnsi="Times New Roman" w:cs="Times New Roman"/>
        </w:rPr>
      </w:pPr>
      <w:r w:rsidRPr="0065411C">
        <w:rPr>
          <w:rStyle w:val="ListLabel2"/>
          <w:rFonts w:ascii="Times New Roman" w:hAnsi="Times New Roman" w:cs="Times New Roman"/>
        </w:rPr>
        <w:t>Golimumab (Simponi)</w:t>
      </w:r>
    </w:p>
    <w:p w14:paraId="70AB8FB8" w14:textId="77777777" w:rsidR="003A7F63" w:rsidRPr="0065411C" w:rsidRDefault="009874AB" w:rsidP="003A7F63">
      <w:pPr>
        <w:pStyle w:val="ListParagraph"/>
        <w:numPr>
          <w:ilvl w:val="0"/>
          <w:numId w:val="20"/>
        </w:numPr>
        <w:rPr>
          <w:rStyle w:val="ListLabel2"/>
          <w:rFonts w:ascii="Times New Roman" w:hAnsi="Times New Roman" w:cs="Times New Roman"/>
        </w:rPr>
      </w:pPr>
      <w:r w:rsidRPr="0065411C">
        <w:rPr>
          <w:rStyle w:val="ListLabel2"/>
          <w:rFonts w:ascii="Times New Roman" w:hAnsi="Times New Roman" w:cs="Times New Roman"/>
        </w:rPr>
        <w:t xml:space="preserve">Infliximab (Remicade) </w:t>
      </w:r>
    </w:p>
    <w:p w14:paraId="00B56FB9" w14:textId="77777777" w:rsidR="003A7F63" w:rsidRPr="0065411C" w:rsidRDefault="009874AB" w:rsidP="003A7F63">
      <w:pPr>
        <w:pStyle w:val="ListParagraph"/>
        <w:numPr>
          <w:ilvl w:val="0"/>
          <w:numId w:val="20"/>
        </w:numPr>
        <w:rPr>
          <w:rStyle w:val="ListLabel2"/>
          <w:rFonts w:ascii="Times New Roman" w:hAnsi="Times New Roman" w:cs="Times New Roman"/>
        </w:rPr>
      </w:pPr>
      <w:r w:rsidRPr="0065411C">
        <w:rPr>
          <w:rStyle w:val="ListLabel2"/>
          <w:rFonts w:ascii="Times New Roman" w:hAnsi="Times New Roman" w:cs="Times New Roman"/>
        </w:rPr>
        <w:t>Ustekinumab (Stelara)</w:t>
      </w:r>
    </w:p>
    <w:p w14:paraId="4B8BB2A5" w14:textId="77777777" w:rsidR="003A7F63" w:rsidRPr="0065411C" w:rsidRDefault="009874AB" w:rsidP="003A7F63">
      <w:pPr>
        <w:pStyle w:val="ListParagraph"/>
        <w:numPr>
          <w:ilvl w:val="0"/>
          <w:numId w:val="20"/>
        </w:numPr>
        <w:rPr>
          <w:rStyle w:val="ListLabel2"/>
          <w:rFonts w:ascii="Times New Roman" w:hAnsi="Times New Roman" w:cs="Times New Roman"/>
        </w:rPr>
      </w:pPr>
      <w:r w:rsidRPr="0065411C">
        <w:rPr>
          <w:rStyle w:val="ListLabel2"/>
          <w:rFonts w:ascii="Times New Roman" w:hAnsi="Times New Roman" w:cs="Times New Roman"/>
        </w:rPr>
        <w:t xml:space="preserve">Vedolizumab (Entyvio) </w:t>
      </w:r>
    </w:p>
    <w:p w14:paraId="495144C0" w14:textId="77777777" w:rsidR="003A7F63" w:rsidRPr="0065411C" w:rsidRDefault="009874AB" w:rsidP="003A7F63">
      <w:pPr>
        <w:pStyle w:val="ListParagraph"/>
        <w:numPr>
          <w:ilvl w:val="0"/>
          <w:numId w:val="20"/>
        </w:numPr>
        <w:rPr>
          <w:rStyle w:val="ListLabel2"/>
          <w:rFonts w:ascii="Times New Roman" w:hAnsi="Times New Roman" w:cs="Times New Roman"/>
        </w:rPr>
      </w:pPr>
      <w:r w:rsidRPr="0065411C">
        <w:rPr>
          <w:rStyle w:val="ListLabel2"/>
          <w:rFonts w:ascii="Times New Roman" w:hAnsi="Times New Roman" w:cs="Times New Roman"/>
        </w:rPr>
        <w:t>Tofacitinib (Xeljanz)</w:t>
      </w:r>
    </w:p>
    <w:p w14:paraId="4DC752C4" w14:textId="77777777" w:rsidR="003A7F63" w:rsidRPr="0065411C" w:rsidRDefault="009874AB" w:rsidP="003A7F63">
      <w:pPr>
        <w:pStyle w:val="ListParagraph"/>
        <w:numPr>
          <w:ilvl w:val="0"/>
          <w:numId w:val="20"/>
        </w:numPr>
        <w:rPr>
          <w:rStyle w:val="ListLabel2"/>
          <w:rFonts w:ascii="Times New Roman" w:hAnsi="Times New Roman" w:cs="Times New Roman"/>
        </w:rPr>
      </w:pPr>
      <w:r w:rsidRPr="0065411C">
        <w:rPr>
          <w:rStyle w:val="ListLabel2"/>
          <w:rFonts w:ascii="Times New Roman" w:hAnsi="Times New Roman" w:cs="Times New Roman"/>
        </w:rPr>
        <w:lastRenderedPageBreak/>
        <w:t>Other: ____________________</w:t>
      </w:r>
    </w:p>
    <w:p w14:paraId="72BEFAF2" w14:textId="77777777" w:rsidR="003A7F63" w:rsidRPr="00B3776F" w:rsidRDefault="009874AB" w:rsidP="003A7F63">
      <w:pPr>
        <w:pStyle w:val="ListParagraph"/>
        <w:numPr>
          <w:ilvl w:val="0"/>
          <w:numId w:val="20"/>
        </w:numPr>
        <w:rPr>
          <w:rFonts w:ascii="Times New Roman" w:hAnsi="Times New Roman" w:cs="Times New Roman"/>
        </w:rPr>
      </w:pPr>
      <w:r w:rsidRPr="00B3776F">
        <w:rPr>
          <w:rFonts w:ascii="Times New Roman" w:hAnsi="Times New Roman" w:cs="Times New Roman"/>
        </w:rPr>
        <w:t>I am not currently taking any of these medicines</w:t>
      </w:r>
    </w:p>
    <w:p w14:paraId="23AE1CA3" w14:textId="77777777" w:rsidR="003A7F63" w:rsidRPr="00B3776F" w:rsidRDefault="003A7F63" w:rsidP="003A7F63">
      <w:pPr>
        <w:ind w:left="1080"/>
        <w:rPr>
          <w:rStyle w:val="ListLabel2"/>
          <w:rFonts w:ascii="Times New Roman" w:hAnsi="Times New Roman" w:cs="Times New Roman"/>
        </w:rPr>
      </w:pPr>
    </w:p>
    <w:p w14:paraId="698D6377" w14:textId="77777777" w:rsidR="003A7F63" w:rsidRPr="00B3776F" w:rsidRDefault="009874AB" w:rsidP="003A7F63">
      <w:pPr>
        <w:pStyle w:val="ListParagraph"/>
        <w:numPr>
          <w:ilvl w:val="0"/>
          <w:numId w:val="15"/>
        </w:numPr>
        <w:rPr>
          <w:rStyle w:val="ListLabel2"/>
          <w:rFonts w:ascii="Times New Roman" w:hAnsi="Times New Roman" w:cs="Times New Roman"/>
        </w:rPr>
      </w:pPr>
      <w:r w:rsidRPr="00B3776F">
        <w:rPr>
          <w:rStyle w:val="ListLabel2"/>
          <w:rFonts w:ascii="Times New Roman" w:hAnsi="Times New Roman" w:cs="Times New Roman"/>
          <w:i/>
          <w:color w:val="000000" w:themeColor="text1"/>
        </w:rPr>
        <w:t>Note: If already on a biologic, continue to the question directly below.</w:t>
      </w:r>
    </w:p>
    <w:p w14:paraId="702DCCA8" w14:textId="77777777" w:rsidR="003A7F63" w:rsidRPr="00B3776F" w:rsidRDefault="003A7F63" w:rsidP="003A7F63">
      <w:pPr>
        <w:pStyle w:val="ListParagraph"/>
        <w:rPr>
          <w:rStyle w:val="ListLabel2"/>
          <w:rFonts w:ascii="Times New Roman" w:hAnsi="Times New Roman" w:cs="Times New Roman"/>
        </w:rPr>
      </w:pPr>
    </w:p>
    <w:p w14:paraId="28112F9C" w14:textId="77777777" w:rsidR="003A7F63" w:rsidRPr="00B3776F" w:rsidRDefault="009874AB" w:rsidP="003A7F63">
      <w:pPr>
        <w:pStyle w:val="ListParagraph"/>
        <w:rPr>
          <w:rFonts w:ascii="Times New Roman" w:hAnsi="Times New Roman" w:cs="Times New Roman"/>
        </w:rPr>
      </w:pPr>
      <w:r w:rsidRPr="00B3776F">
        <w:rPr>
          <w:rStyle w:val="ListLabel2"/>
          <w:rFonts w:ascii="Times New Roman" w:hAnsi="Times New Roman" w:cs="Times New Roman"/>
        </w:rPr>
        <w:t>You are currently taking one or more of the following biologic medicines:</w:t>
      </w:r>
      <w:r w:rsidRPr="00B3776F">
        <w:rPr>
          <w:rStyle w:val="ListLabel2"/>
          <w:rFonts w:ascii="Times New Roman" w:hAnsi="Times New Roman" w:cs="Times New Roman"/>
          <w:b/>
        </w:rPr>
        <w:t xml:space="preserve"> </w:t>
      </w:r>
      <w:r w:rsidRPr="00B3776F">
        <w:rPr>
          <w:rFonts w:ascii="Times New Roman" w:hAnsi="Times New Roman" w:cs="Times New Roman"/>
        </w:rPr>
        <w:t>adalimumab (Humira)</w:t>
      </w:r>
      <w:r>
        <w:rPr>
          <w:rFonts w:ascii="Times New Roman" w:hAnsi="Times New Roman" w:cs="Times New Roman"/>
        </w:rPr>
        <w:t xml:space="preserve">, </w:t>
      </w:r>
      <w:r w:rsidRPr="00B3776F">
        <w:rPr>
          <w:rFonts w:ascii="Times New Roman" w:hAnsi="Times New Roman" w:cs="Times New Roman"/>
        </w:rPr>
        <w:t>certolizumab (Cimzia),</w:t>
      </w:r>
      <w:r>
        <w:rPr>
          <w:rFonts w:ascii="Times New Roman" w:hAnsi="Times New Roman" w:cs="Times New Roman"/>
        </w:rPr>
        <w:t xml:space="preserve"> </w:t>
      </w:r>
      <w:r w:rsidRPr="00B3776F">
        <w:rPr>
          <w:rFonts w:ascii="Times New Roman" w:hAnsi="Times New Roman" w:cs="Times New Roman"/>
        </w:rPr>
        <w:t>golimumab (Simponi), infliximab (Remicade), ustekinumab (Stelara)</w:t>
      </w:r>
      <w:r>
        <w:rPr>
          <w:rFonts w:ascii="Times New Roman" w:hAnsi="Times New Roman" w:cs="Times New Roman"/>
        </w:rPr>
        <w:t xml:space="preserve">, </w:t>
      </w:r>
      <w:r w:rsidRPr="00B3776F">
        <w:rPr>
          <w:rFonts w:ascii="Times New Roman" w:hAnsi="Times New Roman" w:cs="Times New Roman"/>
        </w:rPr>
        <w:t>vedolizumab (Entyvio)</w:t>
      </w:r>
      <w:r>
        <w:rPr>
          <w:rFonts w:ascii="Times New Roman" w:hAnsi="Times New Roman" w:cs="Times New Roman"/>
        </w:rPr>
        <w:t>.</w:t>
      </w:r>
    </w:p>
    <w:p w14:paraId="365C40C6" w14:textId="77777777" w:rsidR="003A7F63" w:rsidRPr="00B3776F" w:rsidRDefault="003A7F63" w:rsidP="003A7F63">
      <w:pPr>
        <w:pStyle w:val="ListParagraph"/>
        <w:rPr>
          <w:rFonts w:ascii="Times New Roman" w:hAnsi="Times New Roman" w:cs="Times New Roman"/>
          <w:b/>
        </w:rPr>
      </w:pPr>
    </w:p>
    <w:p w14:paraId="0C2DC240" w14:textId="77777777" w:rsidR="003A7F63" w:rsidRPr="00B3776F" w:rsidRDefault="009874AB" w:rsidP="003A7F63">
      <w:pPr>
        <w:pStyle w:val="ListParagraph"/>
        <w:rPr>
          <w:rFonts w:ascii="Times New Roman" w:eastAsia="MS Mincho" w:hAnsi="Times New Roman" w:cs="Times New Roman"/>
        </w:rPr>
      </w:pPr>
      <w:r>
        <w:rPr>
          <w:rFonts w:ascii="Times New Roman" w:hAnsi="Times New Roman" w:cs="Times New Roman"/>
        </w:rPr>
        <w:t>At your next clinic visit, would you like to discuss other biologic medicines for controlling your IBD?</w:t>
      </w:r>
    </w:p>
    <w:p w14:paraId="5281CE51" w14:textId="77777777" w:rsidR="003A7F63" w:rsidRPr="00B3776F" w:rsidRDefault="009874AB" w:rsidP="003A7F63">
      <w:pPr>
        <w:pStyle w:val="ListParagraph"/>
        <w:numPr>
          <w:ilvl w:val="1"/>
          <w:numId w:val="13"/>
        </w:numPr>
        <w:rPr>
          <w:rFonts w:ascii="Times New Roman" w:hAnsi="Times New Roman" w:cs="Times New Roman"/>
        </w:rPr>
      </w:pPr>
      <w:r w:rsidRPr="00B3776F">
        <w:rPr>
          <w:rFonts w:ascii="Times New Roman" w:hAnsi="Times New Roman" w:cs="Times New Roman"/>
        </w:rPr>
        <w:t xml:space="preserve">Yes, I </w:t>
      </w:r>
      <w:r>
        <w:rPr>
          <w:rFonts w:ascii="Times New Roman" w:hAnsi="Times New Roman" w:cs="Times New Roman"/>
        </w:rPr>
        <w:t>would like to discuss other biologic medicines at my next clinic visit</w:t>
      </w:r>
      <w:r w:rsidRPr="00B3776F">
        <w:rPr>
          <w:rFonts w:ascii="Times New Roman" w:hAnsi="Times New Roman" w:cs="Times New Roman"/>
        </w:rPr>
        <w:t>.</w:t>
      </w:r>
    </w:p>
    <w:p w14:paraId="58D4D4B0" w14:textId="77777777" w:rsidR="003A7F63" w:rsidRPr="00B3776F" w:rsidRDefault="009874AB" w:rsidP="003A7F63">
      <w:pPr>
        <w:pStyle w:val="ListParagraph"/>
        <w:numPr>
          <w:ilvl w:val="1"/>
          <w:numId w:val="13"/>
        </w:numPr>
        <w:rPr>
          <w:rFonts w:ascii="Times New Roman" w:hAnsi="Times New Roman" w:cs="Times New Roman"/>
        </w:rPr>
      </w:pPr>
      <w:r w:rsidRPr="00B3776F">
        <w:rPr>
          <w:rFonts w:ascii="Times New Roman" w:hAnsi="Times New Roman" w:cs="Times New Roman"/>
        </w:rPr>
        <w:t xml:space="preserve">No, </w:t>
      </w:r>
      <w:r>
        <w:rPr>
          <w:rFonts w:ascii="Times New Roman" w:hAnsi="Times New Roman" w:cs="Times New Roman"/>
        </w:rPr>
        <w:t>I do not plan on discussing other biologic medicines at my next clinic visit</w:t>
      </w:r>
      <w:r w:rsidRPr="00B3776F">
        <w:rPr>
          <w:rFonts w:ascii="Times New Roman" w:hAnsi="Times New Roman" w:cs="Times New Roman"/>
        </w:rPr>
        <w:t>.</w:t>
      </w:r>
    </w:p>
    <w:p w14:paraId="77F046EA" w14:textId="77777777" w:rsidR="003A7F63" w:rsidRPr="00B3776F" w:rsidRDefault="009874AB" w:rsidP="003A7F63">
      <w:pPr>
        <w:pStyle w:val="ListParagraph"/>
        <w:numPr>
          <w:ilvl w:val="1"/>
          <w:numId w:val="13"/>
        </w:numPr>
        <w:rPr>
          <w:rFonts w:ascii="Times New Roman" w:hAnsi="Times New Roman" w:cs="Times New Roman"/>
        </w:rPr>
      </w:pPr>
      <w:r w:rsidRPr="00B3776F">
        <w:rPr>
          <w:rFonts w:ascii="Times New Roman" w:hAnsi="Times New Roman" w:cs="Times New Roman"/>
        </w:rPr>
        <w:t>I’m not sure.</w:t>
      </w:r>
    </w:p>
    <w:p w14:paraId="57DD7D30" w14:textId="77777777" w:rsidR="003A7F63" w:rsidRPr="00B3776F" w:rsidRDefault="003A7F63" w:rsidP="003A7F63">
      <w:pPr>
        <w:pStyle w:val="ListParagraph"/>
        <w:rPr>
          <w:rFonts w:ascii="Times New Roman" w:hAnsi="Times New Roman" w:cs="Times New Roman"/>
        </w:rPr>
      </w:pPr>
    </w:p>
    <w:p w14:paraId="67186FC7" w14:textId="77777777" w:rsidR="003A7F63" w:rsidRPr="00B3776F" w:rsidRDefault="009874AB" w:rsidP="003A7F63">
      <w:pPr>
        <w:pStyle w:val="ListParagraph"/>
        <w:rPr>
          <w:rStyle w:val="ListLabel2"/>
          <w:rFonts w:ascii="Times New Roman" w:hAnsi="Times New Roman" w:cs="Times New Roman"/>
          <w:i/>
          <w:color w:val="000000" w:themeColor="text1"/>
        </w:rPr>
      </w:pPr>
      <w:r w:rsidRPr="00B3776F">
        <w:rPr>
          <w:rStyle w:val="ListLabel2"/>
          <w:rFonts w:ascii="Times New Roman" w:hAnsi="Times New Roman" w:cs="Times New Roman"/>
          <w:i/>
          <w:color w:val="000000" w:themeColor="text1"/>
        </w:rPr>
        <w:t>Note: If not already on a biologic, continue to the question directly below.</w:t>
      </w:r>
    </w:p>
    <w:p w14:paraId="2F85213A" w14:textId="77777777" w:rsidR="003A7F63" w:rsidRPr="00B3776F" w:rsidRDefault="003A7F63" w:rsidP="003A7F63">
      <w:pPr>
        <w:pStyle w:val="ListParagraph"/>
        <w:rPr>
          <w:rStyle w:val="ListLabel2"/>
          <w:rFonts w:ascii="Times New Roman" w:hAnsi="Times New Roman" w:cs="Times New Roman"/>
          <w:i/>
          <w:color w:val="000000" w:themeColor="text1"/>
        </w:rPr>
      </w:pPr>
    </w:p>
    <w:p w14:paraId="2158722F" w14:textId="77777777" w:rsidR="003A7F63" w:rsidRPr="00B3776F" w:rsidRDefault="009874AB" w:rsidP="003A7F63">
      <w:pPr>
        <w:pStyle w:val="ListParagraph"/>
        <w:rPr>
          <w:rStyle w:val="ListLabel2"/>
          <w:rFonts w:ascii="Times New Roman" w:hAnsi="Times New Roman" w:cs="Times New Roman"/>
        </w:rPr>
      </w:pPr>
      <w:r w:rsidRPr="00B3776F">
        <w:rPr>
          <w:rStyle w:val="ListLabel2"/>
          <w:rFonts w:ascii="Times New Roman" w:hAnsi="Times New Roman" w:cs="Times New Roman"/>
        </w:rPr>
        <w:t>The following treatments are called biologic medicines:</w:t>
      </w:r>
      <w:r w:rsidRPr="00B3776F">
        <w:rPr>
          <w:rStyle w:val="ListLabel2"/>
          <w:rFonts w:ascii="Times New Roman" w:hAnsi="Times New Roman" w:cs="Times New Roman"/>
          <w:b/>
        </w:rPr>
        <w:t xml:space="preserve"> </w:t>
      </w:r>
      <w:r w:rsidRPr="00B3776F">
        <w:rPr>
          <w:rFonts w:ascii="Times New Roman" w:hAnsi="Times New Roman" w:cs="Times New Roman"/>
        </w:rPr>
        <w:t>adalimumab (Humira)</w:t>
      </w:r>
      <w:r>
        <w:rPr>
          <w:rFonts w:ascii="Times New Roman" w:hAnsi="Times New Roman" w:cs="Times New Roman"/>
        </w:rPr>
        <w:t xml:space="preserve">, </w:t>
      </w:r>
      <w:r w:rsidRPr="00B3776F">
        <w:rPr>
          <w:rFonts w:ascii="Times New Roman" w:hAnsi="Times New Roman" w:cs="Times New Roman"/>
        </w:rPr>
        <w:t>certolizumab (Cimzia),</w:t>
      </w:r>
      <w:r>
        <w:rPr>
          <w:rFonts w:ascii="Times New Roman" w:hAnsi="Times New Roman" w:cs="Times New Roman"/>
        </w:rPr>
        <w:t xml:space="preserve"> </w:t>
      </w:r>
      <w:r w:rsidRPr="00B3776F">
        <w:rPr>
          <w:rFonts w:ascii="Times New Roman" w:hAnsi="Times New Roman" w:cs="Times New Roman"/>
        </w:rPr>
        <w:t>golimumab (Simponi), infliximab (Remicade), ustekinumab (Stelara)</w:t>
      </w:r>
      <w:r>
        <w:rPr>
          <w:rFonts w:ascii="Times New Roman" w:hAnsi="Times New Roman" w:cs="Times New Roman"/>
        </w:rPr>
        <w:t xml:space="preserve">, </w:t>
      </w:r>
      <w:r w:rsidRPr="00B3776F">
        <w:rPr>
          <w:rFonts w:ascii="Times New Roman" w:hAnsi="Times New Roman" w:cs="Times New Roman"/>
        </w:rPr>
        <w:t>vedolizumab (Entyvio)</w:t>
      </w:r>
      <w:r>
        <w:rPr>
          <w:rFonts w:ascii="Times New Roman" w:hAnsi="Times New Roman" w:cs="Times New Roman"/>
        </w:rPr>
        <w:t>. Biologics are among the most effective type of medicines used to treat IBD, and are often used in those with moderate to severe symptoms.</w:t>
      </w:r>
    </w:p>
    <w:p w14:paraId="59212CD2" w14:textId="77777777" w:rsidR="003A7F63" w:rsidRPr="00B3776F" w:rsidRDefault="003A7F63" w:rsidP="003A7F63">
      <w:pPr>
        <w:pStyle w:val="ListParagraph"/>
        <w:rPr>
          <w:rStyle w:val="ListLabel2"/>
          <w:rFonts w:ascii="Times New Roman" w:hAnsi="Times New Roman" w:cs="Times New Roman"/>
        </w:rPr>
      </w:pPr>
    </w:p>
    <w:p w14:paraId="68C15385" w14:textId="77777777" w:rsidR="003A7F63" w:rsidRPr="00B3776F" w:rsidRDefault="009874AB" w:rsidP="003A7F63">
      <w:pPr>
        <w:pStyle w:val="ListParagraph"/>
        <w:rPr>
          <w:rStyle w:val="ListLabel2"/>
          <w:rFonts w:ascii="Times New Roman" w:hAnsi="Times New Roman" w:cs="Times New Roman"/>
        </w:rPr>
      </w:pPr>
      <w:r>
        <w:rPr>
          <w:rStyle w:val="ListLabel2"/>
          <w:rFonts w:ascii="Times New Roman" w:hAnsi="Times New Roman" w:cs="Times New Roman"/>
        </w:rPr>
        <w:t>At your next clinic visit, would you like to discuss biologic medicines for controlling your IBD</w:t>
      </w:r>
      <w:r w:rsidRPr="00B3776F">
        <w:rPr>
          <w:rStyle w:val="ListLabel2"/>
          <w:rFonts w:ascii="Times New Roman" w:hAnsi="Times New Roman" w:cs="Times New Roman"/>
        </w:rPr>
        <w:t xml:space="preserve">? </w:t>
      </w:r>
    </w:p>
    <w:p w14:paraId="5BAE1059" w14:textId="77777777" w:rsidR="003A7F63" w:rsidRPr="00B3776F" w:rsidRDefault="009874AB" w:rsidP="003A7F63">
      <w:pPr>
        <w:pStyle w:val="ListParagraph"/>
        <w:numPr>
          <w:ilvl w:val="1"/>
          <w:numId w:val="16"/>
        </w:numPr>
        <w:rPr>
          <w:rFonts w:ascii="Times New Roman" w:hAnsi="Times New Roman" w:cs="Times New Roman"/>
        </w:rPr>
      </w:pPr>
      <w:r w:rsidRPr="00B3776F">
        <w:rPr>
          <w:rFonts w:ascii="Times New Roman" w:hAnsi="Times New Roman" w:cs="Times New Roman"/>
        </w:rPr>
        <w:t xml:space="preserve">Yes, I </w:t>
      </w:r>
      <w:r>
        <w:rPr>
          <w:rFonts w:ascii="Times New Roman" w:hAnsi="Times New Roman" w:cs="Times New Roman"/>
        </w:rPr>
        <w:t>would like to discuss biologic medicines at my next clinic visit.</w:t>
      </w:r>
    </w:p>
    <w:p w14:paraId="3FB609E9" w14:textId="77777777" w:rsidR="003A7F63" w:rsidRPr="00B3776F" w:rsidRDefault="009874AB" w:rsidP="003A7F63">
      <w:pPr>
        <w:pStyle w:val="ListParagraph"/>
        <w:numPr>
          <w:ilvl w:val="1"/>
          <w:numId w:val="16"/>
        </w:numPr>
        <w:rPr>
          <w:rFonts w:ascii="Times New Roman" w:hAnsi="Times New Roman" w:cs="Times New Roman"/>
        </w:rPr>
      </w:pPr>
      <w:r w:rsidRPr="00B3776F">
        <w:rPr>
          <w:rFonts w:ascii="Times New Roman" w:hAnsi="Times New Roman" w:cs="Times New Roman"/>
        </w:rPr>
        <w:t xml:space="preserve">No, </w:t>
      </w:r>
      <w:r>
        <w:rPr>
          <w:rFonts w:ascii="Times New Roman" w:hAnsi="Times New Roman" w:cs="Times New Roman"/>
        </w:rPr>
        <w:t>I do not plan on discussing biologic medicines at my next clinic visit</w:t>
      </w:r>
      <w:r w:rsidRPr="00B3776F">
        <w:rPr>
          <w:rFonts w:ascii="Times New Roman" w:hAnsi="Times New Roman" w:cs="Times New Roman"/>
        </w:rPr>
        <w:t>.</w:t>
      </w:r>
    </w:p>
    <w:p w14:paraId="45A718D8" w14:textId="77777777" w:rsidR="003A7F63" w:rsidRDefault="009874AB" w:rsidP="003A7F63">
      <w:pPr>
        <w:pStyle w:val="ListParagraph"/>
        <w:numPr>
          <w:ilvl w:val="1"/>
          <w:numId w:val="16"/>
        </w:numPr>
        <w:rPr>
          <w:rFonts w:ascii="Times New Roman" w:hAnsi="Times New Roman" w:cs="Times New Roman"/>
        </w:rPr>
      </w:pPr>
      <w:r w:rsidRPr="00F33136">
        <w:rPr>
          <w:rFonts w:ascii="Times New Roman" w:hAnsi="Times New Roman" w:cs="Times New Roman"/>
        </w:rPr>
        <w:t>I’m not sure.</w:t>
      </w:r>
    </w:p>
    <w:p w14:paraId="3670F135" w14:textId="77777777" w:rsidR="003A7F63" w:rsidRPr="00F33136" w:rsidRDefault="003A7F63" w:rsidP="003A7F63">
      <w:pPr>
        <w:pStyle w:val="ListParagraph"/>
        <w:ind w:left="1440"/>
        <w:rPr>
          <w:rStyle w:val="ListLabel2"/>
          <w:rFonts w:ascii="Times New Roman" w:hAnsi="Times New Roman" w:cs="Times New Roman"/>
          <w:i/>
          <w:color w:val="000000" w:themeColor="text1"/>
        </w:rPr>
      </w:pPr>
    </w:p>
    <w:p w14:paraId="25E256D2" w14:textId="77777777" w:rsidR="003A7F63" w:rsidRPr="00B3776F" w:rsidRDefault="009874AB" w:rsidP="003A7F63">
      <w:pPr>
        <w:ind w:left="720"/>
        <w:rPr>
          <w:rStyle w:val="ListLabel2"/>
          <w:rFonts w:ascii="Times New Roman" w:hAnsi="Times New Roman" w:cs="Times New Roman"/>
          <w:b/>
          <w:i/>
          <w:color w:val="808080" w:themeColor="background1" w:themeShade="80"/>
        </w:rPr>
      </w:pPr>
      <w:r w:rsidRPr="00B3776F">
        <w:rPr>
          <w:rStyle w:val="ListLabel2"/>
          <w:rFonts w:ascii="Times New Roman" w:hAnsi="Times New Roman" w:cs="Times New Roman"/>
          <w:i/>
          <w:color w:val="000000" w:themeColor="text1"/>
        </w:rPr>
        <w:t>Note: If first or third option selected, continue the survey; if second option selected, the patient is not eligible.</w:t>
      </w:r>
    </w:p>
    <w:p w14:paraId="77298496" w14:textId="77777777" w:rsidR="003A7F63" w:rsidRPr="00B3776F" w:rsidRDefault="003A7F63" w:rsidP="003A7F63">
      <w:pPr>
        <w:rPr>
          <w:rFonts w:ascii="Times New Roman" w:hAnsi="Times New Roman" w:cs="Times New Roman"/>
        </w:rPr>
      </w:pPr>
    </w:p>
    <w:p w14:paraId="0ED06794" w14:textId="77777777" w:rsidR="003A7F63" w:rsidRDefault="009874AB" w:rsidP="003A7F63">
      <w:pPr>
        <w:pStyle w:val="ListParagraph"/>
        <w:numPr>
          <w:ilvl w:val="0"/>
          <w:numId w:val="17"/>
        </w:numPr>
        <w:rPr>
          <w:rFonts w:ascii="Times New Roman" w:hAnsi="Times New Roman" w:cs="Times New Roman"/>
        </w:rPr>
      </w:pPr>
      <w:r>
        <w:rPr>
          <w:rFonts w:ascii="Times New Roman" w:hAnsi="Times New Roman" w:cs="Times New Roman"/>
        </w:rPr>
        <w:t xml:space="preserve">Please enter the full name of your IBD doctor: </w:t>
      </w:r>
      <w:r w:rsidRPr="00B3776F">
        <w:rPr>
          <w:rFonts w:ascii="Times New Roman" w:hAnsi="Times New Roman" w:cs="Times New Roman"/>
        </w:rPr>
        <w:t>__________</w:t>
      </w:r>
    </w:p>
    <w:p w14:paraId="6C22609F" w14:textId="77777777" w:rsidR="003A7F63" w:rsidRDefault="003A7F63" w:rsidP="003A7F63">
      <w:pPr>
        <w:pStyle w:val="ListParagraph"/>
        <w:rPr>
          <w:rFonts w:ascii="Times New Roman" w:hAnsi="Times New Roman" w:cs="Times New Roman"/>
        </w:rPr>
      </w:pPr>
    </w:p>
    <w:p w14:paraId="7DE19504" w14:textId="77777777" w:rsidR="003A7F63" w:rsidRPr="00BF3B61" w:rsidRDefault="009874AB" w:rsidP="003A7F63">
      <w:pPr>
        <w:pStyle w:val="ListParagraph"/>
        <w:numPr>
          <w:ilvl w:val="0"/>
          <w:numId w:val="17"/>
        </w:numPr>
      </w:pPr>
      <w:r>
        <w:rPr>
          <w:rFonts w:ascii="Times New Roman" w:hAnsi="Times New Roman" w:cs="Times New Roman"/>
        </w:rPr>
        <w:t xml:space="preserve">Where is your IBD doctor located? </w:t>
      </w:r>
      <w:r w:rsidRPr="00B3776F">
        <w:t>__________</w:t>
      </w:r>
    </w:p>
    <w:p w14:paraId="521EB1F7" w14:textId="77777777" w:rsidR="003A7F63" w:rsidRDefault="003A7F63" w:rsidP="003A7F63">
      <w:pPr>
        <w:pStyle w:val="ListParagraph"/>
        <w:rPr>
          <w:rFonts w:ascii="Times New Roman" w:hAnsi="Times New Roman" w:cs="Times New Roman"/>
        </w:rPr>
      </w:pPr>
    </w:p>
    <w:p w14:paraId="7E9E1FC7" w14:textId="77777777" w:rsidR="003A7F63" w:rsidRDefault="009874AB" w:rsidP="003A7F63">
      <w:pPr>
        <w:pStyle w:val="ListParagraph"/>
        <w:numPr>
          <w:ilvl w:val="0"/>
          <w:numId w:val="17"/>
        </w:numPr>
        <w:rPr>
          <w:rFonts w:ascii="Times New Roman" w:hAnsi="Times New Roman" w:cs="Times New Roman"/>
        </w:rPr>
      </w:pPr>
      <w:r>
        <w:rPr>
          <w:rFonts w:ascii="Times New Roman" w:hAnsi="Times New Roman" w:cs="Times New Roman"/>
        </w:rPr>
        <w:t>Do you have an upcoming visit with your IBD doctor?</w:t>
      </w:r>
    </w:p>
    <w:p w14:paraId="13360756" w14:textId="77777777" w:rsidR="003A7F63" w:rsidRPr="00B3776F" w:rsidRDefault="009874AB" w:rsidP="003A7F63">
      <w:pPr>
        <w:pStyle w:val="ListParagraph"/>
        <w:numPr>
          <w:ilvl w:val="1"/>
          <w:numId w:val="41"/>
        </w:numPr>
        <w:rPr>
          <w:rFonts w:ascii="Times New Roman" w:hAnsi="Times New Roman" w:cs="Times New Roman"/>
        </w:rPr>
      </w:pPr>
      <w:r w:rsidRPr="00B3776F">
        <w:rPr>
          <w:rFonts w:ascii="Times New Roman" w:hAnsi="Times New Roman" w:cs="Times New Roman"/>
        </w:rPr>
        <w:t>Yes</w:t>
      </w:r>
    </w:p>
    <w:p w14:paraId="1AC43367" w14:textId="77777777" w:rsidR="003A7F63" w:rsidRDefault="009874AB" w:rsidP="003A7F63">
      <w:pPr>
        <w:pStyle w:val="ListParagraph"/>
        <w:numPr>
          <w:ilvl w:val="1"/>
          <w:numId w:val="41"/>
        </w:numPr>
        <w:rPr>
          <w:rFonts w:ascii="Times New Roman" w:hAnsi="Times New Roman" w:cs="Times New Roman"/>
        </w:rPr>
      </w:pPr>
      <w:r w:rsidRPr="007D1322">
        <w:rPr>
          <w:rFonts w:ascii="Times New Roman" w:hAnsi="Times New Roman" w:cs="Times New Roman"/>
        </w:rPr>
        <w:t>No</w:t>
      </w:r>
    </w:p>
    <w:p w14:paraId="73F4C2FE" w14:textId="77777777" w:rsidR="003A7F63" w:rsidRPr="00BF3B61" w:rsidRDefault="009874AB" w:rsidP="003A7F63">
      <w:pPr>
        <w:pStyle w:val="ListParagraph"/>
        <w:numPr>
          <w:ilvl w:val="1"/>
          <w:numId w:val="41"/>
        </w:numPr>
        <w:rPr>
          <w:rFonts w:ascii="Times New Roman" w:hAnsi="Times New Roman" w:cs="Times New Roman"/>
        </w:rPr>
      </w:pPr>
      <w:r>
        <w:rPr>
          <w:rFonts w:ascii="Times New Roman" w:hAnsi="Times New Roman" w:cs="Times New Roman"/>
        </w:rPr>
        <w:t>I’m not sure</w:t>
      </w:r>
    </w:p>
    <w:p w14:paraId="0FE97C8B" w14:textId="77777777" w:rsidR="003A7F63" w:rsidRDefault="003A7F63" w:rsidP="003A7F63">
      <w:pPr>
        <w:pStyle w:val="ListParagraph"/>
        <w:rPr>
          <w:rFonts w:ascii="Times New Roman" w:hAnsi="Times New Roman" w:cs="Times New Roman"/>
        </w:rPr>
      </w:pPr>
    </w:p>
    <w:p w14:paraId="0B5B9420" w14:textId="77777777" w:rsidR="003A7F63" w:rsidRDefault="009874AB" w:rsidP="003A7F63">
      <w:pPr>
        <w:ind w:left="720"/>
        <w:rPr>
          <w:rStyle w:val="ListLabel2"/>
          <w:rFonts w:ascii="Times New Roman" w:hAnsi="Times New Roman" w:cs="Times New Roman"/>
          <w:i/>
          <w:color w:val="000000" w:themeColor="text1"/>
        </w:rPr>
      </w:pPr>
      <w:r w:rsidRPr="00B3776F">
        <w:rPr>
          <w:rStyle w:val="ListLabel2"/>
          <w:rFonts w:ascii="Times New Roman" w:hAnsi="Times New Roman" w:cs="Times New Roman"/>
          <w:i/>
          <w:color w:val="000000" w:themeColor="text1"/>
        </w:rPr>
        <w:t xml:space="preserve">Note: If </w:t>
      </w:r>
      <w:r>
        <w:rPr>
          <w:rStyle w:val="ListLabel2"/>
          <w:rFonts w:ascii="Times New Roman" w:hAnsi="Times New Roman" w:cs="Times New Roman"/>
          <w:i/>
          <w:color w:val="000000" w:themeColor="text1"/>
        </w:rPr>
        <w:t>first</w:t>
      </w:r>
      <w:r w:rsidRPr="00B3776F">
        <w:rPr>
          <w:rStyle w:val="ListLabel2"/>
          <w:rFonts w:ascii="Times New Roman" w:hAnsi="Times New Roman" w:cs="Times New Roman"/>
          <w:i/>
          <w:color w:val="000000" w:themeColor="text1"/>
        </w:rPr>
        <w:t xml:space="preserve"> option selected, continue </w:t>
      </w:r>
      <w:r>
        <w:rPr>
          <w:rStyle w:val="ListLabel2"/>
          <w:rFonts w:ascii="Times New Roman" w:hAnsi="Times New Roman" w:cs="Times New Roman"/>
          <w:i/>
          <w:color w:val="000000" w:themeColor="text1"/>
        </w:rPr>
        <w:t>to #9</w:t>
      </w:r>
      <w:r w:rsidRPr="00B3776F">
        <w:rPr>
          <w:rStyle w:val="ListLabel2"/>
          <w:rFonts w:ascii="Times New Roman" w:hAnsi="Times New Roman" w:cs="Times New Roman"/>
          <w:i/>
          <w:color w:val="000000" w:themeColor="text1"/>
        </w:rPr>
        <w:t>; if second option selected, the patient is not eligible.</w:t>
      </w:r>
      <w:r>
        <w:rPr>
          <w:rStyle w:val="ListLabel2"/>
          <w:rFonts w:ascii="Times New Roman" w:hAnsi="Times New Roman" w:cs="Times New Roman"/>
          <w:i/>
          <w:color w:val="000000" w:themeColor="text1"/>
        </w:rPr>
        <w:t xml:space="preserve"> If third option selected, continue to questions directly below and skip #9.</w:t>
      </w:r>
    </w:p>
    <w:p w14:paraId="534E48DF" w14:textId="77777777" w:rsidR="003A7F63" w:rsidRDefault="003A7F63" w:rsidP="003A7F63">
      <w:pPr>
        <w:ind w:left="720"/>
        <w:rPr>
          <w:rStyle w:val="ListLabel2"/>
          <w:rFonts w:ascii="Times New Roman" w:hAnsi="Times New Roman" w:cs="Times New Roman"/>
          <w:i/>
          <w:color w:val="000000" w:themeColor="text1"/>
        </w:rPr>
      </w:pPr>
    </w:p>
    <w:p w14:paraId="7D4E6428" w14:textId="77777777" w:rsidR="003A7F63" w:rsidRPr="008F4745" w:rsidRDefault="009874AB" w:rsidP="003A7F63">
      <w:pPr>
        <w:pStyle w:val="ListParagraph"/>
        <w:rPr>
          <w:rFonts w:ascii="Times New Roman" w:hAnsi="Times New Roman" w:cs="Times New Roman"/>
        </w:rPr>
      </w:pPr>
      <w:r>
        <w:rPr>
          <w:rStyle w:val="ListLabel2"/>
          <w:rFonts w:ascii="Times New Roman" w:hAnsi="Times New Roman" w:cs="Times New Roman"/>
          <w:i/>
          <w:color w:val="000000" w:themeColor="text1"/>
        </w:rPr>
        <w:tab/>
      </w:r>
      <w:r w:rsidRPr="008F4745">
        <w:rPr>
          <w:rFonts w:ascii="Times New Roman" w:hAnsi="Times New Roman" w:cs="Times New Roman"/>
        </w:rPr>
        <w:t xml:space="preserve">Could you tell us </w:t>
      </w:r>
      <w:r w:rsidRPr="00BF3B61">
        <w:rPr>
          <w:rFonts w:ascii="Times New Roman" w:hAnsi="Times New Roman" w:cs="Times New Roman"/>
        </w:rPr>
        <w:t>why you are unsure about the date of your visit</w:t>
      </w:r>
      <w:r w:rsidRPr="008F4745">
        <w:rPr>
          <w:rFonts w:ascii="Times New Roman" w:hAnsi="Times New Roman" w:cs="Times New Roman"/>
        </w:rPr>
        <w:t xml:space="preserve">? </w:t>
      </w:r>
    </w:p>
    <w:p w14:paraId="436547DE" w14:textId="77777777" w:rsidR="003A7F63" w:rsidRPr="00D36C20" w:rsidRDefault="009874AB" w:rsidP="003A7F63">
      <w:pPr>
        <w:pStyle w:val="ListParagraph"/>
        <w:numPr>
          <w:ilvl w:val="2"/>
          <w:numId w:val="33"/>
        </w:numPr>
        <w:rPr>
          <w:rFonts w:ascii="Times New Roman" w:hAnsi="Times New Roman" w:cs="Times New Roman"/>
        </w:rPr>
      </w:pPr>
      <w:r w:rsidRPr="00BF3B61">
        <w:rPr>
          <w:rFonts w:ascii="Times New Roman" w:hAnsi="Times New Roman" w:cs="Times New Roman"/>
        </w:rPr>
        <w:t>My visit has not been scheduled yet.</w:t>
      </w:r>
    </w:p>
    <w:p w14:paraId="1F82FAE0" w14:textId="77777777" w:rsidR="003A7F63" w:rsidRPr="00BF3B61" w:rsidRDefault="009874AB" w:rsidP="003A7F63">
      <w:pPr>
        <w:pStyle w:val="ListParagraph"/>
        <w:numPr>
          <w:ilvl w:val="2"/>
          <w:numId w:val="33"/>
        </w:numPr>
        <w:rPr>
          <w:rStyle w:val="ListLabel2"/>
          <w:rFonts w:ascii="Times New Roman" w:hAnsi="Times New Roman" w:cs="Times New Roman"/>
        </w:rPr>
      </w:pPr>
      <w:r w:rsidRPr="00BF3B61">
        <w:rPr>
          <w:rStyle w:val="ListLabel2"/>
          <w:rFonts w:ascii="Times New Roman" w:hAnsi="Times New Roman" w:cs="Times New Roman"/>
        </w:rPr>
        <w:lastRenderedPageBreak/>
        <w:t>I don’t remember the date of my visit and will need to check when it is.</w:t>
      </w:r>
    </w:p>
    <w:p w14:paraId="7EDF1413" w14:textId="77777777" w:rsidR="003A7F63" w:rsidRPr="00D36C20" w:rsidRDefault="009874AB" w:rsidP="003A7F63">
      <w:pPr>
        <w:pStyle w:val="ListParagraph"/>
        <w:numPr>
          <w:ilvl w:val="2"/>
          <w:numId w:val="33"/>
        </w:numPr>
        <w:rPr>
          <w:rFonts w:ascii="Times New Roman" w:hAnsi="Times New Roman" w:cs="Times New Roman"/>
        </w:rPr>
      </w:pPr>
      <w:r w:rsidRPr="00D36C20">
        <w:rPr>
          <w:rStyle w:val="ListLabel2"/>
          <w:rFonts w:ascii="Times New Roman" w:hAnsi="Times New Roman" w:cs="Times New Roman"/>
          <w:color w:val="000000" w:themeColor="text1"/>
        </w:rPr>
        <w:t>Other: ____________________</w:t>
      </w:r>
    </w:p>
    <w:p w14:paraId="4F121FA7" w14:textId="77777777" w:rsidR="003A7F63" w:rsidRDefault="003A7F63" w:rsidP="003A7F63">
      <w:pPr>
        <w:ind w:left="720"/>
        <w:rPr>
          <w:rStyle w:val="ListLabel2"/>
          <w:rFonts w:ascii="Times New Roman" w:hAnsi="Times New Roman" w:cs="Times New Roman"/>
          <w:color w:val="000000" w:themeColor="text1"/>
        </w:rPr>
      </w:pPr>
    </w:p>
    <w:p w14:paraId="0555222A" w14:textId="77777777" w:rsidR="003A7F63" w:rsidRDefault="009874AB" w:rsidP="003A7F63">
      <w:pPr>
        <w:ind w:left="1440"/>
        <w:rPr>
          <w:rStyle w:val="ListLabel2"/>
          <w:rFonts w:ascii="Times New Roman" w:hAnsi="Times New Roman" w:cs="Times New Roman"/>
          <w:color w:val="000000" w:themeColor="text1"/>
        </w:rPr>
      </w:pPr>
      <w:r>
        <w:rPr>
          <w:rStyle w:val="ListLabel2"/>
          <w:rFonts w:ascii="Times New Roman" w:hAnsi="Times New Roman" w:cs="Times New Roman"/>
          <w:color w:val="000000" w:themeColor="text1"/>
        </w:rPr>
        <w:t>A member of the study team will be following up with you to confirm your eligibility for this study. Please provide your contact information below.</w:t>
      </w:r>
    </w:p>
    <w:p w14:paraId="2E0C463A" w14:textId="77777777" w:rsidR="003A7F63" w:rsidRDefault="003A7F63" w:rsidP="003A7F63">
      <w:pPr>
        <w:ind w:left="720"/>
        <w:rPr>
          <w:rStyle w:val="ListLabel2"/>
          <w:rFonts w:ascii="Times New Roman" w:hAnsi="Times New Roman" w:cs="Times New Roman"/>
          <w:color w:val="000000" w:themeColor="text1"/>
        </w:rPr>
      </w:pPr>
    </w:p>
    <w:p w14:paraId="27EEF5EA" w14:textId="77777777" w:rsidR="003A7F63" w:rsidRDefault="009874AB" w:rsidP="003A7F63">
      <w:pPr>
        <w:ind w:left="1440"/>
        <w:rPr>
          <w:rStyle w:val="ListLabel2"/>
          <w:rFonts w:ascii="Times New Roman" w:hAnsi="Times New Roman" w:cs="Times New Roman"/>
          <w:color w:val="000000" w:themeColor="text1"/>
        </w:rPr>
      </w:pPr>
      <w:r>
        <w:rPr>
          <w:rStyle w:val="ListLabel2"/>
          <w:rFonts w:ascii="Times New Roman" w:hAnsi="Times New Roman" w:cs="Times New Roman"/>
          <w:color w:val="000000" w:themeColor="text1"/>
        </w:rPr>
        <w:t xml:space="preserve">Phone number: </w:t>
      </w:r>
      <w:r w:rsidRPr="00B3776F">
        <w:rPr>
          <w:rFonts w:ascii="Times New Roman" w:hAnsi="Times New Roman" w:cs="Times New Roman"/>
        </w:rPr>
        <w:t>__________</w:t>
      </w:r>
    </w:p>
    <w:p w14:paraId="155CD97E" w14:textId="77777777" w:rsidR="003A7F63" w:rsidRPr="00BF3B61" w:rsidRDefault="009874AB" w:rsidP="003A7F63">
      <w:pPr>
        <w:ind w:left="1440"/>
        <w:rPr>
          <w:rStyle w:val="ListLabel2"/>
          <w:rFonts w:ascii="Times New Roman" w:hAnsi="Times New Roman" w:cs="Times New Roman"/>
          <w:color w:val="000000" w:themeColor="text1"/>
        </w:rPr>
      </w:pPr>
      <w:r>
        <w:rPr>
          <w:rStyle w:val="ListLabel2"/>
          <w:rFonts w:ascii="Times New Roman" w:hAnsi="Times New Roman" w:cs="Times New Roman"/>
          <w:color w:val="000000" w:themeColor="text1"/>
        </w:rPr>
        <w:t xml:space="preserve">Email address: </w:t>
      </w:r>
      <w:r w:rsidRPr="00B3776F">
        <w:rPr>
          <w:rFonts w:ascii="Times New Roman" w:hAnsi="Times New Roman" w:cs="Times New Roman"/>
        </w:rPr>
        <w:t>__________</w:t>
      </w:r>
    </w:p>
    <w:p w14:paraId="26107531" w14:textId="77777777" w:rsidR="003A7F63" w:rsidRPr="00BF3B61" w:rsidRDefault="003A7F63" w:rsidP="003A7F63">
      <w:pPr>
        <w:ind w:left="720"/>
        <w:rPr>
          <w:rFonts w:ascii="Times New Roman" w:hAnsi="Times New Roman" w:cs="Times New Roman"/>
        </w:rPr>
      </w:pPr>
    </w:p>
    <w:p w14:paraId="606C980A" w14:textId="77777777" w:rsidR="003A7F63" w:rsidRDefault="009874AB" w:rsidP="003A7F63">
      <w:pPr>
        <w:pStyle w:val="ListParagraph"/>
        <w:numPr>
          <w:ilvl w:val="0"/>
          <w:numId w:val="17"/>
        </w:numPr>
        <w:rPr>
          <w:rFonts w:ascii="Times New Roman" w:hAnsi="Times New Roman" w:cs="Times New Roman"/>
        </w:rPr>
      </w:pPr>
      <w:r w:rsidRPr="00B3776F">
        <w:rPr>
          <w:rFonts w:ascii="Times New Roman" w:hAnsi="Times New Roman" w:cs="Times New Roman"/>
        </w:rPr>
        <w:t xml:space="preserve">When is your </w:t>
      </w:r>
      <w:r w:rsidRPr="00BF3B61">
        <w:rPr>
          <w:rFonts w:ascii="Times New Roman" w:hAnsi="Times New Roman" w:cs="Times New Roman"/>
        </w:rPr>
        <w:t>next scheduled visit</w:t>
      </w:r>
      <w:r w:rsidRPr="00B3776F">
        <w:rPr>
          <w:rFonts w:ascii="Times New Roman" w:hAnsi="Times New Roman" w:cs="Times New Roman"/>
        </w:rPr>
        <w:t xml:space="preserve"> with your IBD doctor? __________</w:t>
      </w:r>
    </w:p>
    <w:p w14:paraId="41119D29" w14:textId="77777777" w:rsidR="003A7F63" w:rsidRPr="00582FB1" w:rsidRDefault="003A7F63" w:rsidP="003A7F63">
      <w:pPr>
        <w:pStyle w:val="ListParagraph"/>
        <w:rPr>
          <w:rFonts w:ascii="Times New Roman" w:hAnsi="Times New Roman" w:cs="Times New Roman"/>
        </w:rPr>
      </w:pPr>
    </w:p>
    <w:p w14:paraId="5BC70C74" w14:textId="77777777" w:rsidR="0011250B" w:rsidRPr="003652BA" w:rsidRDefault="009874AB" w:rsidP="003652BA">
      <w:pPr>
        <w:ind w:left="720"/>
        <w:rPr>
          <w:rFonts w:ascii="Times New Roman" w:hAnsi="Times New Roman" w:cs="Times New Roman"/>
        </w:rPr>
      </w:pPr>
      <w:r w:rsidRPr="00582FB1">
        <w:rPr>
          <w:rStyle w:val="ListLabel2"/>
          <w:rFonts w:ascii="Times New Roman" w:hAnsi="Times New Roman" w:cs="Times New Roman"/>
          <w:i/>
          <w:color w:val="000000" w:themeColor="text1"/>
        </w:rPr>
        <w:t>Note: Format should be MM/DD/YYYY.</w:t>
      </w:r>
      <w:r>
        <w:rPr>
          <w:rStyle w:val="ListLabel2"/>
          <w:rFonts w:ascii="Times New Roman" w:hAnsi="Times New Roman" w:cs="Times New Roman"/>
          <w:i/>
          <w:color w:val="000000" w:themeColor="text1"/>
        </w:rPr>
        <w:t xml:space="preserve"> If visit is &lt;</w:t>
      </w:r>
      <w:r w:rsidR="00EB3178">
        <w:rPr>
          <w:rStyle w:val="ListLabel2"/>
          <w:rFonts w:ascii="Times New Roman" w:hAnsi="Times New Roman" w:cs="Times New Roman"/>
          <w:i/>
          <w:color w:val="000000" w:themeColor="text1"/>
        </w:rPr>
        <w:t>7 days</w:t>
      </w:r>
      <w:r>
        <w:rPr>
          <w:rStyle w:val="ListLabel2"/>
          <w:rFonts w:ascii="Times New Roman" w:hAnsi="Times New Roman" w:cs="Times New Roman"/>
          <w:i/>
          <w:color w:val="000000" w:themeColor="text1"/>
        </w:rPr>
        <w:t xml:space="preserve"> or &gt;</w:t>
      </w:r>
      <w:r w:rsidR="00EB3178">
        <w:rPr>
          <w:rStyle w:val="ListLabel2"/>
          <w:rFonts w:ascii="Times New Roman" w:hAnsi="Times New Roman" w:cs="Times New Roman"/>
          <w:i/>
          <w:color w:val="000000" w:themeColor="text1"/>
        </w:rPr>
        <w:t>60 days</w:t>
      </w:r>
      <w:r>
        <w:rPr>
          <w:rStyle w:val="ListLabel2"/>
          <w:rFonts w:ascii="Times New Roman" w:hAnsi="Times New Roman" w:cs="Times New Roman"/>
          <w:i/>
          <w:color w:val="000000" w:themeColor="text1"/>
        </w:rPr>
        <w:t xml:space="preserve"> from date of survey completion, the patient is not eligible.</w:t>
      </w:r>
    </w:p>
    <w:p w14:paraId="7E35A0D1" w14:textId="77777777" w:rsidR="00582FB1" w:rsidRPr="00582FB1" w:rsidRDefault="00582FB1" w:rsidP="00582FB1">
      <w:pPr>
        <w:pStyle w:val="ListParagraph"/>
      </w:pPr>
    </w:p>
    <w:p w14:paraId="6A677A98" w14:textId="77777777" w:rsidR="00582FB1" w:rsidRPr="00582FB1" w:rsidRDefault="00582FB1" w:rsidP="00582FB1">
      <w:pPr>
        <w:pStyle w:val="ListParagraph"/>
        <w:rPr>
          <w:rFonts w:ascii="Times New Roman" w:hAnsi="Times New Roman" w:cs="Times New Roman"/>
        </w:rPr>
      </w:pPr>
    </w:p>
    <w:p w14:paraId="1ED6FF0C" w14:textId="77777777" w:rsidR="00DC6B18" w:rsidRPr="00B3776F" w:rsidRDefault="009874AB" w:rsidP="001F6E3B">
      <w:pPr>
        <w:ind w:firstLine="720"/>
        <w:rPr>
          <w:rStyle w:val="ListLabel2"/>
          <w:rFonts w:ascii="Times New Roman" w:hAnsi="Times New Roman" w:cs="Times New Roman"/>
          <w:b/>
          <w:i/>
          <w:color w:val="808080" w:themeColor="background1" w:themeShade="80"/>
        </w:rPr>
      </w:pPr>
      <w:r w:rsidRPr="00B3776F">
        <w:rPr>
          <w:rStyle w:val="ListLabel2"/>
          <w:rFonts w:ascii="Times New Roman" w:hAnsi="Times New Roman" w:cs="Times New Roman"/>
          <w:b/>
        </w:rPr>
        <w:br w:type="page"/>
      </w:r>
    </w:p>
    <w:p w14:paraId="3903436E" w14:textId="77777777" w:rsidR="00DC6B18" w:rsidRPr="00B3776F" w:rsidRDefault="009874AB" w:rsidP="008248A6">
      <w:pPr>
        <w:pStyle w:val="Heading2"/>
        <w:rPr>
          <w:shd w:val="clear" w:color="auto" w:fill="FFFFFF"/>
        </w:rPr>
      </w:pPr>
      <w:bookmarkStart w:id="87" w:name="_Toc367475"/>
      <w:r w:rsidRPr="00B3776F">
        <w:rPr>
          <w:shd w:val="clear" w:color="auto" w:fill="FFFFFF"/>
        </w:rPr>
        <w:lastRenderedPageBreak/>
        <w:t xml:space="preserve">Appendix </w:t>
      </w:r>
      <w:r w:rsidR="00E977B4">
        <w:rPr>
          <w:shd w:val="clear" w:color="auto" w:fill="FFFFFF"/>
        </w:rPr>
        <w:t>9</w:t>
      </w:r>
      <w:r w:rsidRPr="00B3776F">
        <w:rPr>
          <w:shd w:val="clear" w:color="auto" w:fill="FFFFFF"/>
        </w:rPr>
        <w:t>: Crohn’s &amp; Colitis Foundation online resource</w:t>
      </w:r>
      <w:bookmarkEnd w:id="87"/>
    </w:p>
    <w:p w14:paraId="4D3EA528" w14:textId="77777777" w:rsidR="00DC6B18" w:rsidRPr="00B3776F" w:rsidRDefault="00A11935" w:rsidP="00DC6B18">
      <w:pPr>
        <w:widowControl w:val="0"/>
        <w:rPr>
          <w:rFonts w:ascii="Times New Roman" w:hAnsi="Times New Roman" w:cs="Times New Roman"/>
          <w:b/>
          <w:color w:val="212121"/>
          <w:shd w:val="clear" w:color="auto" w:fill="FFFFFF"/>
        </w:rPr>
      </w:pPr>
      <w:r>
        <w:rPr>
          <w:rFonts w:ascii="Times New Roman" w:hAnsi="Times New Roman" w:cs="Times New Roman"/>
          <w:b/>
          <w:noProof/>
          <w:color w:val="212121"/>
        </w:rPr>
        <w:pict w14:anchorId="7E55558D">
          <v:rect id="_x0000_i1031" alt="" style="width:468pt;height:.05pt;mso-width-percent:0;mso-height-percent:0;mso-width-percent:0;mso-height-percent:0" o:hralign="center" o:hrstd="t" o:hr="t" fillcolor="#a0a0a0" stroked="f"/>
        </w:pict>
      </w:r>
    </w:p>
    <w:p w14:paraId="7752D355" w14:textId="77777777" w:rsidR="00DC6B18" w:rsidRPr="00F653EE" w:rsidRDefault="009874AB" w:rsidP="00F653EE">
      <w:pPr>
        <w:widowControl w:val="0"/>
        <w:rPr>
          <w:rFonts w:ascii="Times New Roman" w:hAnsi="Times New Roman" w:cs="Times New Roman"/>
          <w:b/>
          <w:color w:val="212121"/>
          <w:shd w:val="clear" w:color="auto" w:fill="FFFFFF"/>
        </w:rPr>
      </w:pPr>
      <w:r w:rsidRPr="00B3776F">
        <w:rPr>
          <w:rFonts w:ascii="Times New Roman" w:hAnsi="Times New Roman" w:cs="Times New Roman"/>
          <w:b/>
          <w:color w:val="212121"/>
          <w:shd w:val="clear" w:color="auto" w:fill="FFFFFF"/>
        </w:rPr>
        <w:softHyphen/>
      </w:r>
    </w:p>
    <w:p w14:paraId="3F8261FC" w14:textId="77777777" w:rsidR="00DC6B18" w:rsidRPr="00B3776F" w:rsidRDefault="009874AB" w:rsidP="00F653EE">
      <w:pPr>
        <w:jc w:val="center"/>
        <w:rPr>
          <w:rStyle w:val="ListLabel2"/>
          <w:rFonts w:ascii="Times New Roman" w:hAnsi="Times New Roman" w:cs="Times New Roman"/>
          <w:b/>
        </w:rPr>
      </w:pPr>
      <w:r>
        <w:rPr>
          <w:rStyle w:val="ListLabel2"/>
          <w:rFonts w:ascii="Times New Roman" w:hAnsi="Times New Roman" w:cs="Times New Roman"/>
          <w:b/>
          <w:noProof/>
        </w:rPr>
        <w:drawing>
          <wp:inline distT="0" distB="0" distL="0" distR="0" wp14:anchorId="0B42D59F" wp14:editId="1E09DB21">
            <wp:extent cx="4314825" cy="5576844"/>
            <wp:effectExtent l="19050" t="19050" r="9525" b="24130"/>
            <wp:docPr id="1" name="Picture 1" descr="C:\Users\chenmix\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19725" name="Picture 25" descr="C:\Users\chenmix\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l="66330" t="14303" r="16750" b="7972"/>
                    <a:stretch>
                      <a:fillRect/>
                    </a:stretch>
                  </pic:blipFill>
                  <pic:spPr bwMode="auto">
                    <a:xfrm>
                      <a:off x="0" y="0"/>
                      <a:ext cx="4325525" cy="5590674"/>
                    </a:xfrm>
                    <a:prstGeom prst="rect">
                      <a:avLst/>
                    </a:prstGeom>
                    <a:noFill/>
                    <a:ln>
                      <a:solidFill>
                        <a:schemeClr val="accent3"/>
                      </a:solidFill>
                    </a:ln>
                    <a:extLst>
                      <a:ext uri="{53640926-AAD7-44D8-BBD7-CCE9431645EC}">
                        <a14:shadowObscured xmlns:a14="http://schemas.microsoft.com/office/drawing/2010/main"/>
                      </a:ext>
                    </a:extLst>
                  </pic:spPr>
                </pic:pic>
              </a:graphicData>
            </a:graphic>
          </wp:inline>
        </w:drawing>
      </w:r>
    </w:p>
    <w:p w14:paraId="07F5CF00" w14:textId="77777777" w:rsidR="00F653EE" w:rsidRDefault="00F653EE" w:rsidP="00DC6B18">
      <w:pPr>
        <w:rPr>
          <w:rStyle w:val="ListLabel2"/>
          <w:rFonts w:ascii="Times New Roman" w:hAnsi="Times New Roman" w:cs="Times New Roman"/>
        </w:rPr>
      </w:pPr>
    </w:p>
    <w:p w14:paraId="7C12ED4A" w14:textId="77777777" w:rsidR="00DC6B18" w:rsidRPr="00B3776F" w:rsidRDefault="009874AB" w:rsidP="00DC6B18">
      <w:pPr>
        <w:rPr>
          <w:rFonts w:ascii="Times New Roman" w:eastAsia="MS Mincho" w:hAnsi="Times New Roman" w:cs="Times New Roman"/>
        </w:rPr>
      </w:pPr>
      <w:r w:rsidRPr="00B3776F">
        <w:rPr>
          <w:rStyle w:val="ListLabel2"/>
          <w:rFonts w:ascii="Times New Roman" w:hAnsi="Times New Roman" w:cs="Times New Roman"/>
        </w:rPr>
        <w:t xml:space="preserve">Available at: </w:t>
      </w:r>
      <w:r w:rsidR="00F653EE" w:rsidRPr="00F653EE">
        <w:rPr>
          <w:rStyle w:val="ListLabel2"/>
          <w:rFonts w:ascii="Times New Roman" w:hAnsi="Times New Roman" w:cs="Times New Roman"/>
        </w:rPr>
        <w:t>http://www.crohnscolitisfoundation.org/assets/pdfs/medications-biologic-therapy.pdf</w:t>
      </w:r>
      <w:r w:rsidRPr="00B3776F">
        <w:rPr>
          <w:rStyle w:val="ListLabel2"/>
          <w:rFonts w:ascii="Times New Roman" w:hAnsi="Times New Roman" w:cs="Times New Roman"/>
        </w:rPr>
        <w:br w:type="page"/>
      </w:r>
    </w:p>
    <w:p w14:paraId="7D263C38" w14:textId="77777777" w:rsidR="00CE777B" w:rsidRPr="00B3776F" w:rsidRDefault="009874AB" w:rsidP="008248A6">
      <w:pPr>
        <w:pStyle w:val="Heading2"/>
        <w:rPr>
          <w:shd w:val="clear" w:color="auto" w:fill="FFFFFF"/>
        </w:rPr>
      </w:pPr>
      <w:bookmarkStart w:id="88" w:name="_Toc367476"/>
      <w:r w:rsidRPr="00B3776F">
        <w:rPr>
          <w:shd w:val="clear" w:color="auto" w:fill="FFFFFF"/>
        </w:rPr>
        <w:lastRenderedPageBreak/>
        <w:t xml:space="preserve">Appendix </w:t>
      </w:r>
      <w:r w:rsidR="00E977B4">
        <w:rPr>
          <w:shd w:val="clear" w:color="auto" w:fill="FFFFFF"/>
        </w:rPr>
        <w:t>10</w:t>
      </w:r>
      <w:r w:rsidRPr="00B3776F">
        <w:rPr>
          <w:shd w:val="clear" w:color="auto" w:fill="FFFFFF"/>
        </w:rPr>
        <w:t>: Baseline questionnaire</w:t>
      </w:r>
      <w:bookmarkEnd w:id="88"/>
    </w:p>
    <w:p w14:paraId="3EE138CA" w14:textId="77777777" w:rsidR="00CE777B" w:rsidRPr="00B3776F" w:rsidRDefault="00A11935" w:rsidP="00CE777B">
      <w:pPr>
        <w:widowControl w:val="0"/>
        <w:rPr>
          <w:rFonts w:ascii="Times New Roman" w:hAnsi="Times New Roman" w:cs="Times New Roman"/>
          <w:b/>
          <w:color w:val="212121"/>
          <w:shd w:val="clear" w:color="auto" w:fill="FFFFFF"/>
        </w:rPr>
      </w:pPr>
      <w:r>
        <w:rPr>
          <w:rFonts w:ascii="Times New Roman" w:hAnsi="Times New Roman" w:cs="Times New Roman"/>
          <w:b/>
          <w:noProof/>
          <w:color w:val="212121"/>
        </w:rPr>
        <w:pict w14:anchorId="6E941003">
          <v:rect id="_x0000_i1030" alt="" style="width:468pt;height:.05pt;mso-width-percent:0;mso-height-percent:0;mso-width-percent:0;mso-height-percent:0" o:hralign="center" o:hrstd="t" o:hr="t" fillcolor="#a0a0a0" stroked="f"/>
        </w:pict>
      </w:r>
    </w:p>
    <w:p w14:paraId="614C6E61" w14:textId="77777777" w:rsidR="00DC6B18" w:rsidRPr="00B3776F" w:rsidRDefault="009874AB" w:rsidP="003872C7">
      <w:pPr>
        <w:widowControl w:val="0"/>
        <w:rPr>
          <w:rFonts w:ascii="Times New Roman" w:hAnsi="Times New Roman" w:cs="Times New Roman"/>
          <w:b/>
          <w:color w:val="212121"/>
          <w:shd w:val="clear" w:color="auto" w:fill="FFFFFF"/>
        </w:rPr>
      </w:pPr>
      <w:r w:rsidRPr="00B3776F">
        <w:rPr>
          <w:rFonts w:ascii="Times New Roman" w:hAnsi="Times New Roman" w:cs="Times New Roman"/>
          <w:b/>
          <w:color w:val="212121"/>
          <w:shd w:val="clear" w:color="auto" w:fill="FFFFFF"/>
        </w:rPr>
        <w:softHyphen/>
      </w:r>
    </w:p>
    <w:p w14:paraId="4C3366A4" w14:textId="77777777" w:rsidR="003A7F63" w:rsidRDefault="009874AB" w:rsidP="003A7F63">
      <w:pPr>
        <w:widowControl w:val="0"/>
        <w:rPr>
          <w:rFonts w:ascii="Times New Roman" w:hAnsi="Times New Roman" w:cs="Times New Roman"/>
          <w:color w:val="212121"/>
          <w:shd w:val="clear" w:color="auto" w:fill="FFFFFF"/>
        </w:rPr>
      </w:pPr>
      <w:bookmarkStart w:id="89" w:name="_Hlk523411020"/>
      <w:r w:rsidRPr="00F85BD4">
        <w:rPr>
          <w:rFonts w:ascii="Times New Roman" w:hAnsi="Times New Roman" w:cs="Times New Roman"/>
          <w:color w:val="212121"/>
          <w:shd w:val="clear" w:color="auto" w:fill="FFFFFF"/>
        </w:rPr>
        <w:t>According to Cedars-Sinai Medical Center policy, we are required to collect the last 4 digits of your Social Security Number for tax purposes when distributing gift cards. The research team will not use this information for any purposes other than payment.</w:t>
      </w:r>
    </w:p>
    <w:p w14:paraId="6AF56E87" w14:textId="77777777" w:rsidR="003A7F63" w:rsidRDefault="003A7F63" w:rsidP="003A7F63">
      <w:pPr>
        <w:widowControl w:val="0"/>
        <w:rPr>
          <w:rFonts w:ascii="Times New Roman" w:hAnsi="Times New Roman" w:cs="Times New Roman"/>
          <w:color w:val="212121"/>
          <w:shd w:val="clear" w:color="auto" w:fill="FFFFFF"/>
        </w:rPr>
      </w:pPr>
    </w:p>
    <w:p w14:paraId="649E1FC9" w14:textId="77777777" w:rsidR="003A7F63" w:rsidRPr="00F85BD4" w:rsidRDefault="009874AB" w:rsidP="003A7F63">
      <w:pPr>
        <w:widowControl w:val="0"/>
        <w:rPr>
          <w:rFonts w:ascii="Times New Roman" w:hAnsi="Times New Roman" w:cs="Times New Roman"/>
          <w:color w:val="212121"/>
          <w:shd w:val="clear" w:color="auto" w:fill="FFFFFF"/>
        </w:rPr>
      </w:pPr>
      <w:r w:rsidRPr="00F87F08">
        <w:rPr>
          <w:rFonts w:ascii="Times New Roman" w:hAnsi="Times New Roman" w:cs="Times New Roman"/>
          <w:color w:val="212121"/>
          <w:shd w:val="clear" w:color="auto" w:fill="FFFFFF"/>
        </w:rPr>
        <w:t>Please enter the last 4 digits of your Social Security Number:</w:t>
      </w:r>
      <w:r>
        <w:rPr>
          <w:rFonts w:ascii="Times New Roman" w:hAnsi="Times New Roman" w:cs="Times New Roman"/>
          <w:color w:val="212121"/>
          <w:shd w:val="clear" w:color="auto" w:fill="FFFFFF"/>
        </w:rPr>
        <w:t xml:space="preserve"> </w:t>
      </w:r>
      <w:r w:rsidRPr="00B3776F">
        <w:rPr>
          <w:rFonts w:ascii="Times New Roman" w:hAnsi="Times New Roman" w:cs="Times New Roman"/>
        </w:rPr>
        <w:t>__________</w:t>
      </w:r>
    </w:p>
    <w:p w14:paraId="21364DD8" w14:textId="77777777" w:rsidR="003A7F63" w:rsidRPr="00B3776F" w:rsidRDefault="003A7F63" w:rsidP="003A7F63">
      <w:pPr>
        <w:widowControl w:val="0"/>
        <w:rPr>
          <w:rFonts w:ascii="Times New Roman" w:hAnsi="Times New Roman" w:cs="Times New Roman"/>
          <w:b/>
          <w:color w:val="212121"/>
          <w:shd w:val="clear" w:color="auto" w:fill="FFFFFF"/>
        </w:rPr>
      </w:pPr>
    </w:p>
    <w:p w14:paraId="3B55198E" w14:textId="77777777" w:rsidR="003A7F63" w:rsidRPr="00B3776F" w:rsidRDefault="009874AB" w:rsidP="003A7F63">
      <w:pPr>
        <w:rPr>
          <w:rFonts w:ascii="Times New Roman" w:hAnsi="Times New Roman" w:cs="Times New Roman"/>
          <w:b/>
          <w:lang w:eastAsia="ja-JP"/>
        </w:rPr>
      </w:pPr>
      <w:r w:rsidRPr="00B3776F">
        <w:rPr>
          <w:rFonts w:ascii="Times New Roman" w:hAnsi="Times New Roman" w:cs="Times New Roman"/>
          <w:b/>
          <w:lang w:eastAsia="ja-JP"/>
        </w:rPr>
        <w:t>About you</w:t>
      </w:r>
    </w:p>
    <w:p w14:paraId="4AC23E5E" w14:textId="77777777" w:rsidR="003A7F63" w:rsidRDefault="003A7F63" w:rsidP="003A7F63">
      <w:pPr>
        <w:pStyle w:val="ListParagraph"/>
        <w:rPr>
          <w:rFonts w:ascii="Times New Roman" w:hAnsi="Times New Roman" w:cs="Times New Roman"/>
        </w:rPr>
      </w:pPr>
    </w:p>
    <w:p w14:paraId="18DF7790" w14:textId="77777777" w:rsidR="003A7F63" w:rsidRPr="00C45AC1" w:rsidRDefault="009874AB" w:rsidP="003A7F63">
      <w:pPr>
        <w:pStyle w:val="ListParagraph"/>
        <w:numPr>
          <w:ilvl w:val="0"/>
          <w:numId w:val="14"/>
        </w:numPr>
      </w:pPr>
      <w:r>
        <w:rPr>
          <w:rFonts w:ascii="Times New Roman" w:hAnsi="Times New Roman" w:cs="Times New Roman"/>
        </w:rPr>
        <w:t>What is your full name (first and last)?</w:t>
      </w:r>
    </w:p>
    <w:p w14:paraId="4FFA99DE" w14:textId="77777777" w:rsidR="003A7F63" w:rsidRPr="00FE7F5F" w:rsidRDefault="003A7F63" w:rsidP="003A7F63">
      <w:pPr>
        <w:pStyle w:val="ListParagraph"/>
        <w:rPr>
          <w:rFonts w:ascii="Times New Roman" w:hAnsi="Times New Roman" w:cs="Times New Roman"/>
        </w:rPr>
      </w:pPr>
    </w:p>
    <w:p w14:paraId="5BEDA939" w14:textId="77777777" w:rsidR="003A7F63" w:rsidRDefault="009874AB" w:rsidP="003A7F63">
      <w:pPr>
        <w:pStyle w:val="ListParagraph"/>
        <w:numPr>
          <w:ilvl w:val="0"/>
          <w:numId w:val="14"/>
        </w:numPr>
        <w:rPr>
          <w:rFonts w:ascii="Times New Roman" w:hAnsi="Times New Roman" w:cs="Times New Roman"/>
        </w:rPr>
      </w:pPr>
      <w:r>
        <w:rPr>
          <w:rFonts w:ascii="Times New Roman" w:hAnsi="Times New Roman" w:cs="Times New Roman"/>
        </w:rPr>
        <w:t xml:space="preserve">Please enter your email address: </w:t>
      </w:r>
      <w:r w:rsidRPr="00B3776F">
        <w:rPr>
          <w:rFonts w:ascii="Times New Roman" w:hAnsi="Times New Roman" w:cs="Times New Roman"/>
        </w:rPr>
        <w:t>__________</w:t>
      </w:r>
    </w:p>
    <w:p w14:paraId="4781C5CD" w14:textId="77777777" w:rsidR="003A7F63" w:rsidRPr="00FE7F5F" w:rsidRDefault="003A7F63" w:rsidP="003A7F63">
      <w:pPr>
        <w:pStyle w:val="ListParagraph"/>
        <w:rPr>
          <w:rFonts w:ascii="Times New Roman" w:hAnsi="Times New Roman" w:cs="Times New Roman"/>
        </w:rPr>
      </w:pPr>
    </w:p>
    <w:p w14:paraId="588E17FF" w14:textId="77777777" w:rsidR="003A7F63" w:rsidRDefault="009874AB" w:rsidP="003A7F63">
      <w:pPr>
        <w:pStyle w:val="ListParagraph"/>
        <w:numPr>
          <w:ilvl w:val="0"/>
          <w:numId w:val="14"/>
        </w:numPr>
        <w:rPr>
          <w:rFonts w:ascii="Times New Roman" w:hAnsi="Times New Roman" w:cs="Times New Roman"/>
        </w:rPr>
      </w:pPr>
      <w:r>
        <w:rPr>
          <w:rFonts w:ascii="Times New Roman" w:hAnsi="Times New Roman" w:cs="Times New Roman"/>
        </w:rPr>
        <w:t xml:space="preserve">Please enter your phone number: </w:t>
      </w:r>
      <w:r w:rsidRPr="00B3776F">
        <w:rPr>
          <w:rFonts w:ascii="Times New Roman" w:hAnsi="Times New Roman" w:cs="Times New Roman"/>
        </w:rPr>
        <w:t>__________</w:t>
      </w:r>
    </w:p>
    <w:p w14:paraId="5E3B7943" w14:textId="77777777" w:rsidR="003A7F63" w:rsidRDefault="003A7F63" w:rsidP="003A7F63"/>
    <w:p w14:paraId="2AA7E133" w14:textId="77777777" w:rsidR="003A7F63" w:rsidRPr="00B3776F" w:rsidRDefault="009874AB" w:rsidP="003A7F63">
      <w:pPr>
        <w:pStyle w:val="ListParagraph"/>
        <w:numPr>
          <w:ilvl w:val="0"/>
          <w:numId w:val="14"/>
        </w:numPr>
        <w:rPr>
          <w:rFonts w:ascii="Times New Roman" w:hAnsi="Times New Roman" w:cs="Times New Roman"/>
        </w:rPr>
      </w:pPr>
      <w:r w:rsidRPr="00B3776F">
        <w:rPr>
          <w:rFonts w:ascii="Times New Roman" w:hAnsi="Times New Roman" w:cs="Times New Roman"/>
        </w:rPr>
        <w:t xml:space="preserve">What is your </w:t>
      </w:r>
      <w:r>
        <w:rPr>
          <w:rFonts w:ascii="Times New Roman" w:hAnsi="Times New Roman" w:cs="Times New Roman"/>
        </w:rPr>
        <w:t>sex</w:t>
      </w:r>
      <w:r w:rsidRPr="00B3776F">
        <w:rPr>
          <w:rFonts w:ascii="Times New Roman" w:hAnsi="Times New Roman" w:cs="Times New Roman"/>
        </w:rPr>
        <w:t>?</w:t>
      </w:r>
    </w:p>
    <w:p w14:paraId="05771D8C"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Male</w:t>
      </w:r>
    </w:p>
    <w:p w14:paraId="45B54A4B" w14:textId="77777777" w:rsidR="003A7F63" w:rsidRPr="00F85BD4"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Female</w:t>
      </w:r>
    </w:p>
    <w:p w14:paraId="56EFEF32" w14:textId="77777777" w:rsidR="003A7F63" w:rsidRPr="00B3776F" w:rsidRDefault="003A7F63" w:rsidP="003A7F63">
      <w:pPr>
        <w:pStyle w:val="ListParagraph"/>
        <w:ind w:left="1440"/>
        <w:rPr>
          <w:rFonts w:ascii="Times New Roman" w:hAnsi="Times New Roman" w:cs="Times New Roman"/>
        </w:rPr>
      </w:pPr>
    </w:p>
    <w:p w14:paraId="4DB823BC" w14:textId="77777777" w:rsidR="003A7F63" w:rsidRDefault="009874AB" w:rsidP="003A7F63">
      <w:pPr>
        <w:pStyle w:val="ListParagraph"/>
        <w:numPr>
          <w:ilvl w:val="0"/>
          <w:numId w:val="14"/>
        </w:numPr>
        <w:rPr>
          <w:rFonts w:ascii="Times New Roman" w:hAnsi="Times New Roman" w:cs="Times New Roman"/>
        </w:rPr>
      </w:pPr>
      <w:r>
        <w:rPr>
          <w:rFonts w:ascii="Times New Roman" w:hAnsi="Times New Roman" w:cs="Times New Roman"/>
        </w:rPr>
        <w:t>Do you consider yourself Hispanic/Latino or not Hispanic/Latino?</w:t>
      </w:r>
    </w:p>
    <w:p w14:paraId="2C3FC395" w14:textId="77777777" w:rsidR="003A7F63" w:rsidRDefault="009874AB" w:rsidP="003A7F63">
      <w:pPr>
        <w:pStyle w:val="ListParagraph"/>
        <w:numPr>
          <w:ilvl w:val="1"/>
          <w:numId w:val="14"/>
        </w:numPr>
        <w:rPr>
          <w:rFonts w:ascii="Times New Roman" w:hAnsi="Times New Roman" w:cs="Times New Roman"/>
        </w:rPr>
      </w:pPr>
      <w:r>
        <w:rPr>
          <w:rFonts w:ascii="Times New Roman" w:hAnsi="Times New Roman" w:cs="Times New Roman"/>
        </w:rPr>
        <w:t>Hispanic or Latino</w:t>
      </w:r>
    </w:p>
    <w:p w14:paraId="253EEE44" w14:textId="77777777" w:rsidR="003A7F63" w:rsidRDefault="009874AB" w:rsidP="003A7F63">
      <w:pPr>
        <w:pStyle w:val="ListParagraph"/>
        <w:numPr>
          <w:ilvl w:val="1"/>
          <w:numId w:val="14"/>
        </w:numPr>
        <w:rPr>
          <w:rFonts w:ascii="Times New Roman" w:hAnsi="Times New Roman" w:cs="Times New Roman"/>
        </w:rPr>
      </w:pPr>
      <w:r>
        <w:rPr>
          <w:rFonts w:ascii="Times New Roman" w:hAnsi="Times New Roman" w:cs="Times New Roman"/>
        </w:rPr>
        <w:t>Not Hispanic or Latino</w:t>
      </w:r>
    </w:p>
    <w:p w14:paraId="7A4776F3" w14:textId="77777777" w:rsidR="003A7F63" w:rsidRDefault="003A7F63" w:rsidP="003A7F63"/>
    <w:p w14:paraId="22AB36B9" w14:textId="77777777" w:rsidR="003A7F63" w:rsidRPr="00B3776F" w:rsidRDefault="009874AB" w:rsidP="003A7F63">
      <w:pPr>
        <w:pStyle w:val="ListParagraph"/>
        <w:numPr>
          <w:ilvl w:val="0"/>
          <w:numId w:val="14"/>
        </w:numPr>
        <w:rPr>
          <w:rFonts w:ascii="Times New Roman" w:hAnsi="Times New Roman" w:cs="Times New Roman"/>
        </w:rPr>
      </w:pPr>
      <w:r>
        <w:rPr>
          <w:rFonts w:ascii="Times New Roman" w:hAnsi="Times New Roman" w:cs="Times New Roman"/>
        </w:rPr>
        <w:t>Which of the following five racial designations best describes you? More than one choice is acceptable</w:t>
      </w:r>
      <w:r w:rsidRPr="00B3776F">
        <w:rPr>
          <w:rFonts w:ascii="Times New Roman" w:hAnsi="Times New Roman" w:cs="Times New Roman"/>
        </w:rPr>
        <w:t>.</w:t>
      </w:r>
    </w:p>
    <w:p w14:paraId="1D5F2728" w14:textId="77777777" w:rsidR="003A7F63" w:rsidRDefault="009874AB" w:rsidP="003A7F63">
      <w:pPr>
        <w:pStyle w:val="ListParagraph"/>
        <w:numPr>
          <w:ilvl w:val="1"/>
          <w:numId w:val="14"/>
        </w:numPr>
        <w:rPr>
          <w:rFonts w:ascii="Times New Roman" w:hAnsi="Times New Roman" w:cs="Times New Roman"/>
        </w:rPr>
      </w:pPr>
      <w:r>
        <w:rPr>
          <w:rFonts w:ascii="Times New Roman" w:hAnsi="Times New Roman" w:cs="Times New Roman"/>
        </w:rPr>
        <w:t>American Indian or Alaska Native</w:t>
      </w:r>
    </w:p>
    <w:p w14:paraId="666DFC1A" w14:textId="77777777" w:rsidR="003A7F63" w:rsidRDefault="009874AB" w:rsidP="003A7F63">
      <w:pPr>
        <w:pStyle w:val="ListParagraph"/>
        <w:numPr>
          <w:ilvl w:val="1"/>
          <w:numId w:val="14"/>
        </w:numPr>
        <w:rPr>
          <w:rFonts w:ascii="Times New Roman" w:hAnsi="Times New Roman" w:cs="Times New Roman"/>
        </w:rPr>
      </w:pPr>
      <w:r>
        <w:rPr>
          <w:rFonts w:ascii="Times New Roman" w:hAnsi="Times New Roman" w:cs="Times New Roman"/>
        </w:rPr>
        <w:t>Asian</w:t>
      </w:r>
    </w:p>
    <w:p w14:paraId="246D51BB" w14:textId="77777777" w:rsidR="003A7F63" w:rsidRDefault="009874AB" w:rsidP="003A7F63">
      <w:pPr>
        <w:pStyle w:val="ListParagraph"/>
        <w:numPr>
          <w:ilvl w:val="1"/>
          <w:numId w:val="14"/>
        </w:numPr>
        <w:rPr>
          <w:rFonts w:ascii="Times New Roman" w:hAnsi="Times New Roman" w:cs="Times New Roman"/>
        </w:rPr>
      </w:pPr>
      <w:r>
        <w:rPr>
          <w:rFonts w:ascii="Times New Roman" w:hAnsi="Times New Roman" w:cs="Times New Roman"/>
        </w:rPr>
        <w:t>Black or African American</w:t>
      </w:r>
    </w:p>
    <w:p w14:paraId="10E53613" w14:textId="77777777" w:rsidR="003A7F63" w:rsidRDefault="009874AB" w:rsidP="003A7F63">
      <w:pPr>
        <w:pStyle w:val="ListParagraph"/>
        <w:numPr>
          <w:ilvl w:val="1"/>
          <w:numId w:val="14"/>
        </w:numPr>
        <w:rPr>
          <w:rFonts w:ascii="Times New Roman" w:hAnsi="Times New Roman" w:cs="Times New Roman"/>
        </w:rPr>
      </w:pPr>
      <w:r>
        <w:rPr>
          <w:rFonts w:ascii="Times New Roman" w:hAnsi="Times New Roman" w:cs="Times New Roman"/>
        </w:rPr>
        <w:t>Native Hawaiian or other Pacific Islander</w:t>
      </w:r>
    </w:p>
    <w:p w14:paraId="445820CA" w14:textId="77777777" w:rsidR="003A7F63" w:rsidRDefault="009874AB" w:rsidP="003A7F63">
      <w:pPr>
        <w:pStyle w:val="ListParagraph"/>
        <w:numPr>
          <w:ilvl w:val="1"/>
          <w:numId w:val="14"/>
        </w:numPr>
        <w:rPr>
          <w:rFonts w:ascii="Times New Roman" w:hAnsi="Times New Roman" w:cs="Times New Roman"/>
        </w:rPr>
      </w:pPr>
      <w:r>
        <w:rPr>
          <w:rFonts w:ascii="Times New Roman" w:hAnsi="Times New Roman" w:cs="Times New Roman"/>
        </w:rPr>
        <w:t>White</w:t>
      </w:r>
    </w:p>
    <w:p w14:paraId="03EEAD78" w14:textId="77777777" w:rsidR="003A7F63"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Other: _______________</w:t>
      </w:r>
    </w:p>
    <w:p w14:paraId="76817E07" w14:textId="77777777" w:rsidR="003A7F63" w:rsidRPr="00B3776F" w:rsidRDefault="003A7F63" w:rsidP="003A7F63"/>
    <w:p w14:paraId="60CCBD8A" w14:textId="77777777" w:rsidR="003A7F63" w:rsidRPr="00B3776F" w:rsidRDefault="009874AB" w:rsidP="003A7F63">
      <w:pPr>
        <w:pStyle w:val="ListParagraph"/>
        <w:numPr>
          <w:ilvl w:val="0"/>
          <w:numId w:val="14"/>
        </w:numPr>
        <w:rPr>
          <w:rFonts w:ascii="Times New Roman" w:hAnsi="Times New Roman" w:cs="Times New Roman"/>
        </w:rPr>
      </w:pPr>
      <w:r w:rsidRPr="00B3776F">
        <w:rPr>
          <w:rFonts w:ascii="Times New Roman" w:hAnsi="Times New Roman" w:cs="Times New Roman"/>
        </w:rPr>
        <w:t xml:space="preserve">What is your </w:t>
      </w:r>
      <w:r>
        <w:rPr>
          <w:rFonts w:ascii="Times New Roman" w:hAnsi="Times New Roman" w:cs="Times New Roman"/>
        </w:rPr>
        <w:t xml:space="preserve">current </w:t>
      </w:r>
      <w:r w:rsidRPr="00B3776F">
        <w:rPr>
          <w:rFonts w:ascii="Times New Roman" w:hAnsi="Times New Roman" w:cs="Times New Roman"/>
        </w:rPr>
        <w:t>marital status?</w:t>
      </w:r>
    </w:p>
    <w:p w14:paraId="29903FA9"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Single, never married</w:t>
      </w:r>
    </w:p>
    <w:p w14:paraId="1DE6F8C9"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Married, domestic partnership, or long-term relationship</w:t>
      </w:r>
    </w:p>
    <w:p w14:paraId="40E2E7F3"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Widowed</w:t>
      </w:r>
    </w:p>
    <w:p w14:paraId="5BE92034" w14:textId="77777777" w:rsidR="003A7F63"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Divorced</w:t>
      </w:r>
      <w:r>
        <w:rPr>
          <w:rFonts w:ascii="Times New Roman" w:hAnsi="Times New Roman" w:cs="Times New Roman"/>
        </w:rPr>
        <w:t xml:space="preserve"> or s</w:t>
      </w:r>
      <w:r w:rsidRPr="007E64A7">
        <w:rPr>
          <w:rFonts w:ascii="Times New Roman" w:hAnsi="Times New Roman" w:cs="Times New Roman"/>
        </w:rPr>
        <w:t>eparated</w:t>
      </w:r>
    </w:p>
    <w:p w14:paraId="19855D4F" w14:textId="77777777" w:rsidR="003A7F63" w:rsidRPr="00B3776F" w:rsidRDefault="003A7F63" w:rsidP="003A7F63"/>
    <w:p w14:paraId="2C596130" w14:textId="77777777" w:rsidR="003A7F63" w:rsidRPr="00B3776F" w:rsidRDefault="009874AB" w:rsidP="003A7F63">
      <w:pPr>
        <w:pStyle w:val="ListParagraph"/>
        <w:numPr>
          <w:ilvl w:val="0"/>
          <w:numId w:val="14"/>
        </w:numPr>
        <w:rPr>
          <w:rFonts w:ascii="Times New Roman" w:hAnsi="Times New Roman" w:cs="Times New Roman"/>
        </w:rPr>
      </w:pPr>
      <w:r w:rsidRPr="00B3776F">
        <w:rPr>
          <w:rFonts w:ascii="Times New Roman" w:hAnsi="Times New Roman" w:cs="Times New Roman"/>
        </w:rPr>
        <w:t>What is your total household yearly income?</w:t>
      </w:r>
    </w:p>
    <w:p w14:paraId="7BF23ED5"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Less than $10,000</w:t>
      </w:r>
    </w:p>
    <w:p w14:paraId="17616DC3" w14:textId="77777777" w:rsidR="003A7F63" w:rsidRPr="00B3776F" w:rsidRDefault="009874AB" w:rsidP="003A7F63">
      <w:pPr>
        <w:pStyle w:val="ListParagraph"/>
        <w:numPr>
          <w:ilvl w:val="1"/>
          <w:numId w:val="14"/>
        </w:numPr>
        <w:spacing w:after="160" w:line="259" w:lineRule="auto"/>
        <w:rPr>
          <w:rFonts w:ascii="Times New Roman" w:hAnsi="Times New Roman" w:cs="Times New Roman"/>
        </w:rPr>
      </w:pPr>
      <w:r w:rsidRPr="00B3776F">
        <w:rPr>
          <w:rFonts w:ascii="Times New Roman" w:hAnsi="Times New Roman" w:cs="Times New Roman"/>
        </w:rPr>
        <w:t>Between $10,001 and $20,000</w:t>
      </w:r>
    </w:p>
    <w:p w14:paraId="0FBC9966" w14:textId="77777777" w:rsidR="003A7F63" w:rsidRPr="00B3776F" w:rsidRDefault="009874AB" w:rsidP="003A7F63">
      <w:pPr>
        <w:pStyle w:val="ListParagraph"/>
        <w:numPr>
          <w:ilvl w:val="1"/>
          <w:numId w:val="14"/>
        </w:numPr>
        <w:spacing w:after="160" w:line="259" w:lineRule="auto"/>
        <w:rPr>
          <w:rFonts w:ascii="Times New Roman" w:hAnsi="Times New Roman" w:cs="Times New Roman"/>
        </w:rPr>
      </w:pPr>
      <w:r w:rsidRPr="00B3776F">
        <w:rPr>
          <w:rFonts w:ascii="Times New Roman" w:hAnsi="Times New Roman" w:cs="Times New Roman"/>
        </w:rPr>
        <w:t>Between $20,001 and $50,000</w:t>
      </w:r>
    </w:p>
    <w:p w14:paraId="5155A370" w14:textId="77777777" w:rsidR="003A7F63" w:rsidRPr="00B3776F" w:rsidRDefault="009874AB" w:rsidP="003A7F63">
      <w:pPr>
        <w:pStyle w:val="ListParagraph"/>
        <w:numPr>
          <w:ilvl w:val="1"/>
          <w:numId w:val="14"/>
        </w:numPr>
        <w:spacing w:after="160" w:line="259" w:lineRule="auto"/>
        <w:rPr>
          <w:rFonts w:ascii="Times New Roman" w:hAnsi="Times New Roman" w:cs="Times New Roman"/>
        </w:rPr>
      </w:pPr>
      <w:r w:rsidRPr="00B3776F">
        <w:rPr>
          <w:rFonts w:ascii="Times New Roman" w:hAnsi="Times New Roman" w:cs="Times New Roman"/>
        </w:rPr>
        <w:t>Between $50,001 and $100,000</w:t>
      </w:r>
    </w:p>
    <w:p w14:paraId="5D6BE12B" w14:textId="77777777" w:rsidR="003A7F63" w:rsidRPr="00B3776F" w:rsidRDefault="009874AB" w:rsidP="003A7F63">
      <w:pPr>
        <w:pStyle w:val="ListParagraph"/>
        <w:numPr>
          <w:ilvl w:val="1"/>
          <w:numId w:val="14"/>
        </w:numPr>
        <w:spacing w:after="160" w:line="259" w:lineRule="auto"/>
        <w:rPr>
          <w:rFonts w:ascii="Times New Roman" w:hAnsi="Times New Roman" w:cs="Times New Roman"/>
        </w:rPr>
      </w:pPr>
      <w:r w:rsidRPr="00B3776F">
        <w:rPr>
          <w:rFonts w:ascii="Times New Roman" w:hAnsi="Times New Roman" w:cs="Times New Roman"/>
        </w:rPr>
        <w:lastRenderedPageBreak/>
        <w:t>Between $100,001 and $200,000</w:t>
      </w:r>
    </w:p>
    <w:p w14:paraId="0EAA1487" w14:textId="77777777" w:rsidR="003A7F63" w:rsidRPr="00B3776F" w:rsidRDefault="009874AB" w:rsidP="003A7F63">
      <w:pPr>
        <w:pStyle w:val="ListParagraph"/>
        <w:numPr>
          <w:ilvl w:val="1"/>
          <w:numId w:val="14"/>
        </w:numPr>
        <w:spacing w:after="160" w:line="259" w:lineRule="auto"/>
        <w:rPr>
          <w:rFonts w:ascii="Times New Roman" w:hAnsi="Times New Roman" w:cs="Times New Roman"/>
        </w:rPr>
      </w:pPr>
      <w:r w:rsidRPr="00B3776F">
        <w:rPr>
          <w:rFonts w:ascii="Times New Roman" w:hAnsi="Times New Roman" w:cs="Times New Roman"/>
        </w:rPr>
        <w:t xml:space="preserve">More than $200,001 </w:t>
      </w:r>
    </w:p>
    <w:p w14:paraId="2DE233B8"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Prefer not to answer</w:t>
      </w:r>
    </w:p>
    <w:p w14:paraId="59E6E7EB" w14:textId="77777777" w:rsidR="003A7F63" w:rsidRPr="00B3776F" w:rsidRDefault="003A7F63" w:rsidP="003A7F63">
      <w:pPr>
        <w:rPr>
          <w:rFonts w:ascii="Times New Roman" w:hAnsi="Times New Roman" w:cs="Times New Roman"/>
        </w:rPr>
      </w:pPr>
    </w:p>
    <w:p w14:paraId="0A5C068E" w14:textId="77777777" w:rsidR="003A7F63" w:rsidRPr="00B3776F" w:rsidRDefault="009874AB" w:rsidP="003A7F63">
      <w:pPr>
        <w:pStyle w:val="ListParagraph"/>
        <w:numPr>
          <w:ilvl w:val="0"/>
          <w:numId w:val="14"/>
        </w:numPr>
        <w:rPr>
          <w:rFonts w:ascii="Times New Roman" w:hAnsi="Times New Roman" w:cs="Times New Roman"/>
        </w:rPr>
      </w:pPr>
      <w:r w:rsidRPr="00B3776F">
        <w:rPr>
          <w:rFonts w:ascii="Times New Roman" w:hAnsi="Times New Roman" w:cs="Times New Roman"/>
        </w:rPr>
        <w:t>What is your employment status?</w:t>
      </w:r>
      <w:r>
        <w:rPr>
          <w:rFonts w:ascii="Times New Roman" w:hAnsi="Times New Roman" w:cs="Times New Roman"/>
        </w:rPr>
        <w:t xml:space="preserve"> Select all that apply.</w:t>
      </w:r>
    </w:p>
    <w:p w14:paraId="07742372"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 xml:space="preserve">Unemployed </w:t>
      </w:r>
    </w:p>
    <w:p w14:paraId="0D808630"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Homemaker</w:t>
      </w:r>
    </w:p>
    <w:p w14:paraId="16A894A4"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Full-time employment or full-time student (40 or more hours per week)</w:t>
      </w:r>
    </w:p>
    <w:p w14:paraId="5C5B09B4"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Part-time employment or part-time student (less than 40 hours per week)</w:t>
      </w:r>
    </w:p>
    <w:p w14:paraId="2B902C16"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Retired</w:t>
      </w:r>
    </w:p>
    <w:p w14:paraId="54F81ED5"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Unable to work or on disability</w:t>
      </w:r>
    </w:p>
    <w:p w14:paraId="4DC3BF39"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On leave of absence from work</w:t>
      </w:r>
    </w:p>
    <w:p w14:paraId="698BD27C"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Military</w:t>
      </w:r>
    </w:p>
    <w:p w14:paraId="3416C4A7" w14:textId="77777777" w:rsidR="003A7F63"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Other: _______________</w:t>
      </w:r>
    </w:p>
    <w:p w14:paraId="6882F9D5" w14:textId="77777777" w:rsidR="003A7F63" w:rsidRPr="00B3776F" w:rsidRDefault="003A7F63" w:rsidP="003A7F63">
      <w:pPr>
        <w:ind w:left="1080"/>
      </w:pPr>
    </w:p>
    <w:p w14:paraId="03B73EF1" w14:textId="77777777" w:rsidR="003A7F63" w:rsidRPr="00B3776F" w:rsidRDefault="009874AB" w:rsidP="003A7F63">
      <w:pPr>
        <w:pStyle w:val="ListParagraph"/>
        <w:numPr>
          <w:ilvl w:val="0"/>
          <w:numId w:val="14"/>
        </w:numPr>
        <w:rPr>
          <w:rFonts w:ascii="Times New Roman" w:hAnsi="Times New Roman" w:cs="Times New Roman"/>
        </w:rPr>
      </w:pPr>
      <w:r w:rsidRPr="00B3776F">
        <w:rPr>
          <w:rFonts w:ascii="Times New Roman" w:hAnsi="Times New Roman" w:cs="Times New Roman"/>
        </w:rPr>
        <w:t>What is the highest degree or level of education you have completed?</w:t>
      </w:r>
    </w:p>
    <w:p w14:paraId="27F65FDF"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Eighth grade or less</w:t>
      </w:r>
    </w:p>
    <w:p w14:paraId="31C8A9F5"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Completed some high school</w:t>
      </w:r>
    </w:p>
    <w:p w14:paraId="7A2CDB77"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High school graduate (includes equivalency)</w:t>
      </w:r>
    </w:p>
    <w:p w14:paraId="25EC5EAA"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Some college, no degree</w:t>
      </w:r>
    </w:p>
    <w:p w14:paraId="77F8721A"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Associate’s degree</w:t>
      </w:r>
    </w:p>
    <w:p w14:paraId="113E4131" w14:textId="77777777" w:rsidR="003A7F63" w:rsidRPr="00B3776F"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Bachelor’s degree</w:t>
      </w:r>
    </w:p>
    <w:p w14:paraId="1C579E17" w14:textId="77777777" w:rsidR="003A7F63" w:rsidRPr="00F85BD4" w:rsidRDefault="009874AB" w:rsidP="003A7F63">
      <w:pPr>
        <w:pStyle w:val="ListParagraph"/>
        <w:numPr>
          <w:ilvl w:val="1"/>
          <w:numId w:val="14"/>
        </w:numPr>
        <w:rPr>
          <w:rFonts w:ascii="Times New Roman" w:hAnsi="Times New Roman" w:cs="Times New Roman"/>
        </w:rPr>
      </w:pPr>
      <w:r w:rsidRPr="00B3776F">
        <w:rPr>
          <w:rFonts w:ascii="Times New Roman" w:hAnsi="Times New Roman" w:cs="Times New Roman"/>
        </w:rPr>
        <w:t>Master’s degree or other advanced degree beyond a master’s degree</w:t>
      </w:r>
    </w:p>
    <w:p w14:paraId="68588F0D" w14:textId="77777777" w:rsidR="003A7F63" w:rsidRDefault="003A7F63" w:rsidP="003A7F63">
      <w:pPr>
        <w:pStyle w:val="ListParagraph"/>
        <w:ind w:left="1440"/>
        <w:rPr>
          <w:rFonts w:ascii="Times New Roman" w:hAnsi="Times New Roman" w:cs="Times New Roman"/>
        </w:rPr>
      </w:pPr>
    </w:p>
    <w:p w14:paraId="2874D67E" w14:textId="77777777" w:rsidR="003A7F63" w:rsidRDefault="009874AB" w:rsidP="003A7F63">
      <w:pPr>
        <w:pStyle w:val="ListParagraph"/>
        <w:numPr>
          <w:ilvl w:val="0"/>
          <w:numId w:val="14"/>
        </w:numPr>
        <w:rPr>
          <w:rFonts w:ascii="Times New Roman" w:hAnsi="Times New Roman" w:cs="Times New Roman"/>
        </w:rPr>
      </w:pPr>
      <w:r>
        <w:rPr>
          <w:rFonts w:ascii="Times New Roman" w:hAnsi="Times New Roman" w:cs="Times New Roman"/>
        </w:rPr>
        <w:t>What type of health insurance do you have? Select all that apply.</w:t>
      </w:r>
    </w:p>
    <w:p w14:paraId="2555616A" w14:textId="77777777" w:rsidR="003A7F63" w:rsidRDefault="009874AB" w:rsidP="003A7F63">
      <w:pPr>
        <w:pStyle w:val="ListParagraph"/>
        <w:numPr>
          <w:ilvl w:val="1"/>
          <w:numId w:val="14"/>
        </w:numPr>
        <w:rPr>
          <w:rFonts w:ascii="Times New Roman" w:hAnsi="Times New Roman" w:cs="Times New Roman"/>
        </w:rPr>
      </w:pPr>
      <w:r w:rsidRPr="00F627B2">
        <w:rPr>
          <w:rFonts w:ascii="Times New Roman" w:hAnsi="Times New Roman" w:cs="Times New Roman"/>
        </w:rPr>
        <w:t>Insurance through a current or former employer or union</w:t>
      </w:r>
      <w:r>
        <w:rPr>
          <w:rFonts w:ascii="Times New Roman" w:hAnsi="Times New Roman" w:cs="Times New Roman"/>
        </w:rPr>
        <w:t xml:space="preserve"> </w:t>
      </w:r>
      <w:r w:rsidRPr="005E6E42">
        <w:rPr>
          <w:rFonts w:ascii="Times New Roman" w:hAnsi="Times New Roman" w:cs="Times New Roman"/>
        </w:rPr>
        <w:t>(of this person or another family member)</w:t>
      </w:r>
    </w:p>
    <w:p w14:paraId="5786D77A" w14:textId="77777777" w:rsidR="003A7F63" w:rsidRPr="00F627B2" w:rsidRDefault="009874AB" w:rsidP="003A7F63">
      <w:pPr>
        <w:pStyle w:val="ListParagraph"/>
        <w:numPr>
          <w:ilvl w:val="1"/>
          <w:numId w:val="14"/>
        </w:numPr>
        <w:rPr>
          <w:rFonts w:ascii="Times New Roman" w:hAnsi="Times New Roman" w:cs="Times New Roman"/>
        </w:rPr>
      </w:pPr>
      <w:r w:rsidRPr="00F627B2">
        <w:rPr>
          <w:rFonts w:ascii="Times New Roman" w:hAnsi="Times New Roman" w:cs="Times New Roman"/>
        </w:rPr>
        <w:t>Insurance purchased directly from an insurance company</w:t>
      </w:r>
      <w:r>
        <w:rPr>
          <w:rFonts w:ascii="Times New Roman" w:hAnsi="Times New Roman" w:cs="Times New Roman"/>
        </w:rPr>
        <w:t xml:space="preserve"> </w:t>
      </w:r>
      <w:r w:rsidRPr="005E6E42">
        <w:rPr>
          <w:rFonts w:ascii="Times New Roman" w:hAnsi="Times New Roman" w:cs="Times New Roman"/>
        </w:rPr>
        <w:t>(by this person or another family member)</w:t>
      </w:r>
    </w:p>
    <w:p w14:paraId="6B055775" w14:textId="77777777" w:rsidR="003A7F63" w:rsidRPr="00F627B2" w:rsidRDefault="009874AB" w:rsidP="003A7F63">
      <w:pPr>
        <w:pStyle w:val="ListParagraph"/>
        <w:numPr>
          <w:ilvl w:val="1"/>
          <w:numId w:val="14"/>
        </w:numPr>
        <w:rPr>
          <w:rFonts w:ascii="Times New Roman" w:hAnsi="Times New Roman" w:cs="Times New Roman"/>
        </w:rPr>
      </w:pPr>
      <w:r w:rsidRPr="00F627B2">
        <w:rPr>
          <w:rFonts w:ascii="Times New Roman" w:hAnsi="Times New Roman" w:cs="Times New Roman"/>
        </w:rPr>
        <w:t>Medicare, for people 65 and older, or people with certain disabilities</w:t>
      </w:r>
    </w:p>
    <w:p w14:paraId="46F9122C" w14:textId="77777777" w:rsidR="003A7F63" w:rsidRPr="00F627B2" w:rsidRDefault="009874AB" w:rsidP="003A7F63">
      <w:pPr>
        <w:pStyle w:val="ListParagraph"/>
        <w:numPr>
          <w:ilvl w:val="1"/>
          <w:numId w:val="14"/>
        </w:numPr>
        <w:rPr>
          <w:rFonts w:ascii="Times New Roman" w:hAnsi="Times New Roman" w:cs="Times New Roman"/>
        </w:rPr>
      </w:pPr>
      <w:r w:rsidRPr="00F627B2">
        <w:rPr>
          <w:rFonts w:ascii="Times New Roman" w:hAnsi="Times New Roman" w:cs="Times New Roman"/>
        </w:rPr>
        <w:t xml:space="preserve">Medicaid, Medical Assistance, or any kind of government-assistance plan for this with low incomes or a disability </w:t>
      </w:r>
    </w:p>
    <w:p w14:paraId="5C3B06C3" w14:textId="77777777" w:rsidR="003A7F63" w:rsidRPr="00F627B2" w:rsidRDefault="009874AB" w:rsidP="003A7F63">
      <w:pPr>
        <w:pStyle w:val="ListParagraph"/>
        <w:numPr>
          <w:ilvl w:val="1"/>
          <w:numId w:val="14"/>
        </w:numPr>
        <w:rPr>
          <w:rFonts w:ascii="Times New Roman" w:hAnsi="Times New Roman" w:cs="Times New Roman"/>
        </w:rPr>
      </w:pPr>
      <w:r w:rsidRPr="00F627B2">
        <w:rPr>
          <w:rFonts w:ascii="Times New Roman" w:hAnsi="Times New Roman" w:cs="Times New Roman"/>
        </w:rPr>
        <w:t xml:space="preserve">TRICARE or other military health care </w:t>
      </w:r>
    </w:p>
    <w:p w14:paraId="5F7F4C71" w14:textId="77777777" w:rsidR="003A7F63" w:rsidRPr="00F627B2" w:rsidRDefault="009874AB" w:rsidP="003A7F63">
      <w:pPr>
        <w:pStyle w:val="ListParagraph"/>
        <w:numPr>
          <w:ilvl w:val="1"/>
          <w:numId w:val="14"/>
        </w:numPr>
        <w:rPr>
          <w:rFonts w:ascii="Times New Roman" w:hAnsi="Times New Roman" w:cs="Times New Roman"/>
        </w:rPr>
      </w:pPr>
      <w:r w:rsidRPr="00F627B2">
        <w:rPr>
          <w:rFonts w:ascii="Times New Roman" w:hAnsi="Times New Roman" w:cs="Times New Roman"/>
        </w:rPr>
        <w:t xml:space="preserve">VA (including those who have ever used or enrolled for VA health care) </w:t>
      </w:r>
    </w:p>
    <w:p w14:paraId="31A47094" w14:textId="77777777" w:rsidR="003A7F63" w:rsidRPr="00F627B2" w:rsidRDefault="009874AB" w:rsidP="003A7F63">
      <w:pPr>
        <w:pStyle w:val="ListParagraph"/>
        <w:numPr>
          <w:ilvl w:val="1"/>
          <w:numId w:val="14"/>
        </w:numPr>
        <w:rPr>
          <w:rFonts w:ascii="Times New Roman" w:hAnsi="Times New Roman" w:cs="Times New Roman"/>
        </w:rPr>
      </w:pPr>
      <w:r w:rsidRPr="00F627B2">
        <w:rPr>
          <w:rFonts w:ascii="Times New Roman" w:hAnsi="Times New Roman" w:cs="Times New Roman"/>
        </w:rPr>
        <w:t>Indian Health Service</w:t>
      </w:r>
    </w:p>
    <w:p w14:paraId="0C7FBC54" w14:textId="77777777" w:rsidR="003A7F63" w:rsidRPr="00F627B2" w:rsidRDefault="009874AB" w:rsidP="003A7F63">
      <w:pPr>
        <w:pStyle w:val="ListParagraph"/>
        <w:numPr>
          <w:ilvl w:val="1"/>
          <w:numId w:val="14"/>
        </w:numPr>
        <w:rPr>
          <w:rFonts w:ascii="Times New Roman" w:hAnsi="Times New Roman" w:cs="Times New Roman"/>
        </w:rPr>
      </w:pPr>
      <w:r w:rsidRPr="00F627B2">
        <w:rPr>
          <w:rFonts w:ascii="Times New Roman" w:hAnsi="Times New Roman" w:cs="Times New Roman"/>
        </w:rPr>
        <w:t>I do not have health insurance</w:t>
      </w:r>
    </w:p>
    <w:p w14:paraId="1B689ED6" w14:textId="77777777" w:rsidR="003A7F63" w:rsidRPr="00F627B2" w:rsidRDefault="009874AB" w:rsidP="003A7F63">
      <w:pPr>
        <w:pStyle w:val="ListParagraph"/>
        <w:numPr>
          <w:ilvl w:val="1"/>
          <w:numId w:val="14"/>
        </w:numPr>
        <w:rPr>
          <w:rFonts w:ascii="Times New Roman" w:hAnsi="Times New Roman" w:cs="Times New Roman"/>
        </w:rPr>
      </w:pPr>
      <w:r w:rsidRPr="00F627B2">
        <w:rPr>
          <w:rFonts w:ascii="Times New Roman" w:hAnsi="Times New Roman" w:cs="Times New Roman"/>
        </w:rPr>
        <w:t>Other: _______________</w:t>
      </w:r>
    </w:p>
    <w:p w14:paraId="17A233B0" w14:textId="77777777" w:rsidR="003A7F63" w:rsidRPr="00B3776F" w:rsidRDefault="003A7F63" w:rsidP="003A7F63">
      <w:pPr>
        <w:rPr>
          <w:rFonts w:ascii="Times New Roman" w:hAnsi="Times New Roman" w:cs="Times New Roman"/>
        </w:rPr>
      </w:pPr>
    </w:p>
    <w:p w14:paraId="44A5A667" w14:textId="77777777" w:rsidR="003A7F63" w:rsidRPr="00B3776F" w:rsidRDefault="009874AB" w:rsidP="003A7F63">
      <w:pPr>
        <w:rPr>
          <w:rFonts w:ascii="Times New Roman" w:hAnsi="Times New Roman" w:cs="Times New Roman"/>
          <w:b/>
          <w:lang w:eastAsia="ja-JP"/>
        </w:rPr>
      </w:pPr>
      <w:r w:rsidRPr="00B3776F">
        <w:rPr>
          <w:rFonts w:ascii="Times New Roman" w:hAnsi="Times New Roman" w:cs="Times New Roman"/>
          <w:b/>
          <w:lang w:eastAsia="ja-JP"/>
        </w:rPr>
        <w:t>About your IBD</w:t>
      </w:r>
    </w:p>
    <w:p w14:paraId="21ED917D" w14:textId="77777777" w:rsidR="003A7F63" w:rsidRPr="00B3776F" w:rsidRDefault="003A7F63" w:rsidP="003A7F63"/>
    <w:p w14:paraId="31F33A9C" w14:textId="77777777" w:rsidR="003A7F63" w:rsidRPr="00B3776F" w:rsidRDefault="009874AB" w:rsidP="003A7F63">
      <w:pPr>
        <w:pStyle w:val="ListParagraph"/>
        <w:numPr>
          <w:ilvl w:val="0"/>
          <w:numId w:val="23"/>
        </w:numPr>
        <w:rPr>
          <w:rFonts w:ascii="Times New Roman" w:hAnsi="Times New Roman" w:cs="Times New Roman"/>
        </w:rPr>
      </w:pPr>
      <w:r w:rsidRPr="00B3776F">
        <w:rPr>
          <w:rFonts w:ascii="Times New Roman" w:hAnsi="Times New Roman" w:cs="Times New Roman"/>
        </w:rPr>
        <w:t>When were you first diagnosed with IBD?</w:t>
      </w:r>
    </w:p>
    <w:p w14:paraId="5B1C301D" w14:textId="77777777" w:rsidR="003A7F63" w:rsidRPr="00B3776F" w:rsidRDefault="009874AB" w:rsidP="003A7F63">
      <w:pPr>
        <w:pStyle w:val="ListParagraph"/>
        <w:numPr>
          <w:ilvl w:val="0"/>
          <w:numId w:val="21"/>
        </w:numPr>
        <w:rPr>
          <w:rFonts w:ascii="Times New Roman" w:hAnsi="Times New Roman" w:cs="Times New Roman"/>
        </w:rPr>
      </w:pPr>
      <w:r w:rsidRPr="00B3776F">
        <w:rPr>
          <w:rFonts w:ascii="Times New Roman" w:hAnsi="Times New Roman" w:cs="Times New Roman"/>
        </w:rPr>
        <w:t>Within the last year</w:t>
      </w:r>
    </w:p>
    <w:p w14:paraId="636EA046" w14:textId="77777777" w:rsidR="003A7F63" w:rsidRPr="00B3776F" w:rsidRDefault="009874AB" w:rsidP="003A7F63">
      <w:pPr>
        <w:pStyle w:val="ListParagraph"/>
        <w:numPr>
          <w:ilvl w:val="0"/>
          <w:numId w:val="21"/>
        </w:numPr>
        <w:rPr>
          <w:rFonts w:ascii="Times New Roman" w:hAnsi="Times New Roman" w:cs="Times New Roman"/>
        </w:rPr>
      </w:pPr>
      <w:r w:rsidRPr="00B3776F">
        <w:rPr>
          <w:rFonts w:ascii="Times New Roman" w:hAnsi="Times New Roman" w:cs="Times New Roman"/>
        </w:rPr>
        <w:t>Between 1 and 5 years ago</w:t>
      </w:r>
    </w:p>
    <w:p w14:paraId="2607922B" w14:textId="77777777" w:rsidR="003A7F63" w:rsidRPr="00B3776F" w:rsidRDefault="009874AB" w:rsidP="003A7F63">
      <w:pPr>
        <w:pStyle w:val="ListParagraph"/>
        <w:numPr>
          <w:ilvl w:val="0"/>
          <w:numId w:val="21"/>
        </w:numPr>
        <w:rPr>
          <w:rFonts w:ascii="Times New Roman" w:hAnsi="Times New Roman" w:cs="Times New Roman"/>
        </w:rPr>
      </w:pPr>
      <w:r w:rsidRPr="00B3776F">
        <w:rPr>
          <w:rFonts w:ascii="Times New Roman" w:hAnsi="Times New Roman" w:cs="Times New Roman"/>
        </w:rPr>
        <w:t>Between 5 and 10 years ago</w:t>
      </w:r>
    </w:p>
    <w:p w14:paraId="0B7F5550" w14:textId="77777777" w:rsidR="003A7F63" w:rsidRPr="00B3776F" w:rsidRDefault="009874AB" w:rsidP="003A7F63">
      <w:pPr>
        <w:pStyle w:val="ListParagraph"/>
        <w:numPr>
          <w:ilvl w:val="0"/>
          <w:numId w:val="21"/>
        </w:numPr>
        <w:rPr>
          <w:rFonts w:ascii="Times New Roman" w:hAnsi="Times New Roman" w:cs="Times New Roman"/>
        </w:rPr>
      </w:pPr>
      <w:r w:rsidRPr="00B3776F">
        <w:rPr>
          <w:rFonts w:ascii="Times New Roman" w:hAnsi="Times New Roman" w:cs="Times New Roman"/>
        </w:rPr>
        <w:lastRenderedPageBreak/>
        <w:t>More than 10 years ago</w:t>
      </w:r>
    </w:p>
    <w:p w14:paraId="2EF8A1CD" w14:textId="77777777" w:rsidR="003A7F63" w:rsidRPr="00B3776F" w:rsidRDefault="003A7F63" w:rsidP="003A7F63">
      <w:pPr>
        <w:pStyle w:val="ListParagraph"/>
        <w:ind w:left="1440"/>
        <w:rPr>
          <w:rFonts w:ascii="Times New Roman" w:hAnsi="Times New Roman" w:cs="Times New Roman"/>
        </w:rPr>
      </w:pPr>
    </w:p>
    <w:p w14:paraId="1363F0BE" w14:textId="77777777" w:rsidR="003A7F63" w:rsidRPr="00B3776F" w:rsidRDefault="009874AB" w:rsidP="003A7F63">
      <w:pPr>
        <w:pStyle w:val="ListParagraph"/>
        <w:numPr>
          <w:ilvl w:val="0"/>
          <w:numId w:val="23"/>
        </w:numPr>
        <w:rPr>
          <w:rFonts w:ascii="Times New Roman" w:hAnsi="Times New Roman" w:cs="Times New Roman"/>
        </w:rPr>
      </w:pPr>
      <w:r w:rsidRPr="00B3776F">
        <w:rPr>
          <w:rFonts w:ascii="Times New Roman" w:hAnsi="Times New Roman" w:cs="Times New Roman"/>
        </w:rPr>
        <w:t xml:space="preserve">Have you previously had surgery </w:t>
      </w:r>
      <w:r>
        <w:rPr>
          <w:rFonts w:ascii="Times New Roman" w:hAnsi="Times New Roman" w:cs="Times New Roman"/>
        </w:rPr>
        <w:t>to remove a part of your intestines because of your IBD</w:t>
      </w:r>
      <w:r w:rsidRPr="00B3776F">
        <w:rPr>
          <w:rFonts w:ascii="Times New Roman" w:hAnsi="Times New Roman" w:cs="Times New Roman"/>
        </w:rPr>
        <w:t xml:space="preserve">? </w:t>
      </w:r>
    </w:p>
    <w:p w14:paraId="7C17767F" w14:textId="77777777" w:rsidR="003A7F63" w:rsidRPr="00B3776F" w:rsidRDefault="009874AB" w:rsidP="003A7F63">
      <w:pPr>
        <w:pStyle w:val="ListParagraph"/>
        <w:numPr>
          <w:ilvl w:val="0"/>
          <w:numId w:val="22"/>
        </w:numPr>
        <w:rPr>
          <w:rFonts w:ascii="Times New Roman" w:hAnsi="Times New Roman" w:cs="Times New Roman"/>
        </w:rPr>
      </w:pPr>
      <w:r w:rsidRPr="00B3776F">
        <w:rPr>
          <w:rFonts w:ascii="Times New Roman" w:hAnsi="Times New Roman" w:cs="Times New Roman"/>
        </w:rPr>
        <w:t>Yes</w:t>
      </w:r>
    </w:p>
    <w:p w14:paraId="2B29DF4C" w14:textId="77777777" w:rsidR="003A7F63" w:rsidRDefault="009874AB" w:rsidP="003A7F63">
      <w:pPr>
        <w:pStyle w:val="ListParagraph"/>
        <w:numPr>
          <w:ilvl w:val="0"/>
          <w:numId w:val="22"/>
        </w:numPr>
        <w:rPr>
          <w:rFonts w:ascii="Times New Roman" w:hAnsi="Times New Roman" w:cs="Times New Roman"/>
        </w:rPr>
      </w:pPr>
      <w:r w:rsidRPr="00B3776F">
        <w:rPr>
          <w:rFonts w:ascii="Times New Roman" w:hAnsi="Times New Roman" w:cs="Times New Roman"/>
        </w:rPr>
        <w:t>No</w:t>
      </w:r>
    </w:p>
    <w:p w14:paraId="00683583" w14:textId="77777777" w:rsidR="003A7F63" w:rsidRPr="00F8262C" w:rsidRDefault="003A7F63" w:rsidP="003A7F63">
      <w:pPr>
        <w:rPr>
          <w:rStyle w:val="ListLabel2"/>
          <w:rFonts w:ascii="Times New Roman" w:hAnsi="Times New Roman" w:cs="Times New Roman"/>
        </w:rPr>
      </w:pPr>
    </w:p>
    <w:p w14:paraId="38D9A055" w14:textId="77777777" w:rsidR="003A7F63" w:rsidRPr="00F8262C" w:rsidRDefault="009874AB" w:rsidP="003A7F63">
      <w:pPr>
        <w:pStyle w:val="ListParagraph"/>
        <w:numPr>
          <w:ilvl w:val="0"/>
          <w:numId w:val="23"/>
        </w:numPr>
        <w:rPr>
          <w:rStyle w:val="ListLabel2"/>
          <w:rFonts w:ascii="Times New Roman" w:hAnsi="Times New Roman" w:cs="Times New Roman"/>
        </w:rPr>
      </w:pPr>
      <w:r w:rsidRPr="00F8262C">
        <w:rPr>
          <w:rStyle w:val="ListLabel2"/>
          <w:rFonts w:ascii="Times New Roman" w:hAnsi="Times New Roman" w:cs="Times New Roman"/>
        </w:rPr>
        <w:t xml:space="preserve">What medicines </w:t>
      </w:r>
      <w:r>
        <w:rPr>
          <w:rStyle w:val="ListLabel2"/>
          <w:rFonts w:ascii="Times New Roman" w:hAnsi="Times New Roman" w:cs="Times New Roman"/>
        </w:rPr>
        <w:t xml:space="preserve">have you used </w:t>
      </w:r>
      <w:r w:rsidRPr="00F8262C">
        <w:rPr>
          <w:rStyle w:val="ListLabel2"/>
          <w:rFonts w:ascii="Times New Roman" w:hAnsi="Times New Roman" w:cs="Times New Roman"/>
          <w:b/>
          <w:bCs/>
        </w:rPr>
        <w:t xml:space="preserve">in the past </w:t>
      </w:r>
      <w:r w:rsidRPr="007E64A7">
        <w:rPr>
          <w:rStyle w:val="ListLabel2"/>
          <w:rFonts w:ascii="Times New Roman" w:hAnsi="Times New Roman" w:cs="Times New Roman"/>
          <w:bCs/>
        </w:rPr>
        <w:t>but are not currently</w:t>
      </w:r>
      <w:r>
        <w:rPr>
          <w:rStyle w:val="ListLabel2"/>
          <w:rFonts w:ascii="Times New Roman" w:hAnsi="Times New Roman" w:cs="Times New Roman"/>
        </w:rPr>
        <w:t xml:space="preserve"> using for your</w:t>
      </w:r>
      <w:r w:rsidRPr="00F8262C">
        <w:rPr>
          <w:rStyle w:val="ListLabel2"/>
          <w:rFonts w:ascii="Times New Roman" w:hAnsi="Times New Roman" w:cs="Times New Roman"/>
        </w:rPr>
        <w:t xml:space="preserve"> IBD? </w:t>
      </w:r>
      <w:r>
        <w:rPr>
          <w:rStyle w:val="ListLabel2"/>
          <w:rFonts w:ascii="Times New Roman" w:hAnsi="Times New Roman" w:cs="Times New Roman"/>
        </w:rPr>
        <w:t>S</w:t>
      </w:r>
      <w:r w:rsidRPr="00F8262C">
        <w:rPr>
          <w:rStyle w:val="ListLabel2"/>
          <w:rFonts w:ascii="Times New Roman" w:hAnsi="Times New Roman" w:cs="Times New Roman"/>
        </w:rPr>
        <w:t>elect all that apply</w:t>
      </w:r>
      <w:r>
        <w:rPr>
          <w:rStyle w:val="ListLabel2"/>
          <w:rFonts w:ascii="Times New Roman" w:hAnsi="Times New Roman" w:cs="Times New Roman"/>
        </w:rPr>
        <w:t>.</w:t>
      </w:r>
    </w:p>
    <w:p w14:paraId="0FE8AA22" w14:textId="77777777" w:rsidR="003A7F63" w:rsidRPr="00AE098E" w:rsidRDefault="009874AB" w:rsidP="003A7F63">
      <w:pPr>
        <w:pStyle w:val="ListParagraph"/>
        <w:numPr>
          <w:ilvl w:val="0"/>
          <w:numId w:val="42"/>
        </w:numPr>
        <w:rPr>
          <w:rStyle w:val="ListLabel2"/>
          <w:rFonts w:ascii="Times New Roman" w:hAnsi="Times New Roman" w:cs="Times New Roman"/>
        </w:rPr>
      </w:pPr>
      <w:r w:rsidRPr="00AE098E">
        <w:rPr>
          <w:rStyle w:val="ListLabel2"/>
          <w:rFonts w:ascii="Times New Roman" w:hAnsi="Times New Roman" w:cs="Times New Roman"/>
        </w:rPr>
        <w:t>Topical (rectal) mesalamines (e.g. Canasa, Rowasa)</w:t>
      </w:r>
    </w:p>
    <w:p w14:paraId="6BD3A6A0" w14:textId="77777777" w:rsidR="003A7F63" w:rsidRPr="00AE098E" w:rsidRDefault="009874AB" w:rsidP="003A7F63">
      <w:pPr>
        <w:pStyle w:val="ListParagraph"/>
        <w:numPr>
          <w:ilvl w:val="0"/>
          <w:numId w:val="42"/>
        </w:numPr>
        <w:rPr>
          <w:rStyle w:val="ListLabel2"/>
          <w:rFonts w:ascii="Times New Roman" w:hAnsi="Times New Roman" w:cs="Times New Roman"/>
        </w:rPr>
      </w:pPr>
      <w:r w:rsidRPr="00AE098E">
        <w:rPr>
          <w:rStyle w:val="ListLabel2"/>
          <w:rFonts w:ascii="Times New Roman" w:hAnsi="Times New Roman" w:cs="Times New Roman"/>
        </w:rPr>
        <w:t>Topical (rectal) steroids (e.g. Protocort, Cortifoam, Cortenema)</w:t>
      </w:r>
    </w:p>
    <w:p w14:paraId="31AC44E2" w14:textId="77777777" w:rsidR="003A7F63" w:rsidRPr="00AE098E" w:rsidRDefault="009874AB" w:rsidP="003A7F63">
      <w:pPr>
        <w:pStyle w:val="ListParagraph"/>
        <w:numPr>
          <w:ilvl w:val="0"/>
          <w:numId w:val="42"/>
        </w:numPr>
        <w:rPr>
          <w:rStyle w:val="ListLabel2"/>
          <w:rFonts w:ascii="Times New Roman" w:hAnsi="Times New Roman" w:cs="Times New Roman"/>
        </w:rPr>
      </w:pPr>
      <w:r w:rsidRPr="00AE098E">
        <w:rPr>
          <w:rStyle w:val="ListLabel2"/>
          <w:rFonts w:ascii="Times New Roman" w:hAnsi="Times New Roman" w:cs="Times New Roman"/>
        </w:rPr>
        <w:t>Oral sulfasalazine</w:t>
      </w:r>
    </w:p>
    <w:p w14:paraId="38DB5636" w14:textId="77777777" w:rsidR="003A7F63" w:rsidRPr="00AE098E" w:rsidRDefault="009874AB" w:rsidP="003A7F63">
      <w:pPr>
        <w:pStyle w:val="ListParagraph"/>
        <w:numPr>
          <w:ilvl w:val="0"/>
          <w:numId w:val="42"/>
        </w:numPr>
        <w:rPr>
          <w:rStyle w:val="ListLabel2"/>
          <w:rFonts w:ascii="Times New Roman" w:hAnsi="Times New Roman" w:cs="Times New Roman"/>
        </w:rPr>
      </w:pPr>
      <w:r w:rsidRPr="00AE098E">
        <w:rPr>
          <w:rStyle w:val="ListLabel2"/>
          <w:rFonts w:ascii="Times New Roman" w:hAnsi="Times New Roman" w:cs="Times New Roman"/>
        </w:rPr>
        <w:t>Oral mesalamines/aminosalicylates (e.g. Asacol, Delzicol, Lialda, Apriso, Pentasa, Colazal, Azulfidine)</w:t>
      </w:r>
    </w:p>
    <w:p w14:paraId="518733BA" w14:textId="77777777" w:rsidR="003A7F63" w:rsidRPr="00AE098E" w:rsidRDefault="009874AB" w:rsidP="003A7F63">
      <w:pPr>
        <w:pStyle w:val="ListParagraph"/>
        <w:numPr>
          <w:ilvl w:val="0"/>
          <w:numId w:val="42"/>
        </w:numPr>
        <w:rPr>
          <w:rStyle w:val="ListLabel2"/>
          <w:rFonts w:ascii="Times New Roman" w:hAnsi="Times New Roman" w:cs="Times New Roman"/>
        </w:rPr>
      </w:pPr>
      <w:r w:rsidRPr="00AE098E">
        <w:rPr>
          <w:rStyle w:val="ListLabel2"/>
          <w:rFonts w:ascii="Times New Roman" w:hAnsi="Times New Roman" w:cs="Times New Roman"/>
        </w:rPr>
        <w:t>Oral steroid tablets (e.g. prednisone, Deltasone, Medrol)</w:t>
      </w:r>
    </w:p>
    <w:p w14:paraId="4AD845CE" w14:textId="77777777" w:rsidR="003A7F63" w:rsidRPr="00AE098E" w:rsidRDefault="009874AB" w:rsidP="003A7F63">
      <w:pPr>
        <w:pStyle w:val="ListParagraph"/>
        <w:numPr>
          <w:ilvl w:val="0"/>
          <w:numId w:val="42"/>
        </w:numPr>
        <w:rPr>
          <w:rStyle w:val="ListLabel2"/>
          <w:rFonts w:ascii="Times New Roman" w:hAnsi="Times New Roman" w:cs="Times New Roman"/>
        </w:rPr>
      </w:pPr>
      <w:r>
        <w:rPr>
          <w:rStyle w:val="ListLabel2"/>
          <w:rFonts w:ascii="Times New Roman" w:hAnsi="Times New Roman" w:cs="Times New Roman"/>
        </w:rPr>
        <w:t>Budesonide (</w:t>
      </w:r>
      <w:r w:rsidRPr="0065411C">
        <w:rPr>
          <w:rStyle w:val="ListLabel2"/>
          <w:rFonts w:ascii="Times New Roman" w:hAnsi="Times New Roman" w:cs="Times New Roman"/>
        </w:rPr>
        <w:t xml:space="preserve">e.g. </w:t>
      </w:r>
      <w:r>
        <w:rPr>
          <w:rStyle w:val="ListLabel2"/>
          <w:rFonts w:ascii="Times New Roman" w:hAnsi="Times New Roman" w:cs="Times New Roman"/>
        </w:rPr>
        <w:t>Entocort, Uceris</w:t>
      </w:r>
      <w:r w:rsidRPr="0065411C">
        <w:rPr>
          <w:rStyle w:val="ListLabel2"/>
          <w:rFonts w:ascii="Times New Roman" w:hAnsi="Times New Roman" w:cs="Times New Roman"/>
        </w:rPr>
        <w:t>)</w:t>
      </w:r>
    </w:p>
    <w:p w14:paraId="65FAC481" w14:textId="77777777" w:rsidR="003A7F63" w:rsidRPr="00AE098E" w:rsidRDefault="009874AB" w:rsidP="003A7F63">
      <w:pPr>
        <w:pStyle w:val="ListParagraph"/>
        <w:numPr>
          <w:ilvl w:val="0"/>
          <w:numId w:val="42"/>
        </w:numPr>
        <w:rPr>
          <w:rStyle w:val="ListLabel2"/>
          <w:rFonts w:ascii="Times New Roman" w:hAnsi="Times New Roman" w:cs="Times New Roman"/>
        </w:rPr>
      </w:pPr>
      <w:r w:rsidRPr="00AE098E">
        <w:rPr>
          <w:rStyle w:val="ListLabel2"/>
          <w:rFonts w:ascii="Times New Roman" w:hAnsi="Times New Roman" w:cs="Times New Roman"/>
        </w:rPr>
        <w:t>Azathioprine or 6-merca</w:t>
      </w:r>
      <w:r>
        <w:rPr>
          <w:rStyle w:val="ListLabel2"/>
          <w:rFonts w:ascii="Times New Roman" w:hAnsi="Times New Roman" w:cs="Times New Roman"/>
        </w:rPr>
        <w:t>p</w:t>
      </w:r>
      <w:r w:rsidRPr="00AE098E">
        <w:rPr>
          <w:rStyle w:val="ListLabel2"/>
          <w:rFonts w:ascii="Times New Roman" w:hAnsi="Times New Roman" w:cs="Times New Roman"/>
        </w:rPr>
        <w:t>topurine (e.g. Imuran)</w:t>
      </w:r>
    </w:p>
    <w:p w14:paraId="60516C71" w14:textId="77777777" w:rsidR="003A7F63" w:rsidRPr="00AE098E" w:rsidRDefault="009874AB" w:rsidP="003A7F63">
      <w:pPr>
        <w:pStyle w:val="ListParagraph"/>
        <w:numPr>
          <w:ilvl w:val="0"/>
          <w:numId w:val="42"/>
        </w:numPr>
        <w:rPr>
          <w:rStyle w:val="ListLabel2"/>
          <w:rFonts w:ascii="Times New Roman" w:hAnsi="Times New Roman" w:cs="Times New Roman"/>
        </w:rPr>
      </w:pPr>
      <w:r w:rsidRPr="00AE098E">
        <w:rPr>
          <w:rStyle w:val="ListLabel2"/>
          <w:rFonts w:ascii="Times New Roman" w:hAnsi="Times New Roman" w:cs="Times New Roman"/>
        </w:rPr>
        <w:t>Cyclosporine</w:t>
      </w:r>
    </w:p>
    <w:p w14:paraId="2EBA1440" w14:textId="77777777" w:rsidR="003A7F63" w:rsidRPr="00AE098E" w:rsidRDefault="009874AB" w:rsidP="003A7F63">
      <w:pPr>
        <w:pStyle w:val="ListParagraph"/>
        <w:numPr>
          <w:ilvl w:val="0"/>
          <w:numId w:val="42"/>
        </w:numPr>
        <w:rPr>
          <w:rStyle w:val="ListLabel2"/>
          <w:rFonts w:ascii="Times New Roman" w:hAnsi="Times New Roman" w:cs="Times New Roman"/>
        </w:rPr>
      </w:pPr>
      <w:r w:rsidRPr="00AE098E">
        <w:rPr>
          <w:rStyle w:val="ListLabel2"/>
          <w:rFonts w:ascii="Times New Roman" w:hAnsi="Times New Roman" w:cs="Times New Roman"/>
        </w:rPr>
        <w:t>Methotrexate</w:t>
      </w:r>
    </w:p>
    <w:p w14:paraId="33A7B5FD" w14:textId="77777777" w:rsidR="003A7F63" w:rsidRPr="00AE098E" w:rsidRDefault="009874AB" w:rsidP="003A7F63">
      <w:pPr>
        <w:pStyle w:val="ListParagraph"/>
        <w:numPr>
          <w:ilvl w:val="0"/>
          <w:numId w:val="42"/>
        </w:numPr>
        <w:rPr>
          <w:rStyle w:val="ListLabel2"/>
          <w:rFonts w:ascii="Times New Roman" w:hAnsi="Times New Roman" w:cs="Times New Roman"/>
        </w:rPr>
      </w:pPr>
      <w:r w:rsidRPr="00AE098E">
        <w:rPr>
          <w:rStyle w:val="ListLabel2"/>
          <w:rFonts w:ascii="Times New Roman" w:hAnsi="Times New Roman" w:cs="Times New Roman"/>
        </w:rPr>
        <w:t>Adalimumab (Humira)</w:t>
      </w:r>
    </w:p>
    <w:p w14:paraId="43FD837A" w14:textId="77777777" w:rsidR="003A7F63" w:rsidRPr="00AE098E" w:rsidRDefault="009874AB" w:rsidP="003A7F63">
      <w:pPr>
        <w:pStyle w:val="ListParagraph"/>
        <w:numPr>
          <w:ilvl w:val="0"/>
          <w:numId w:val="42"/>
        </w:numPr>
        <w:rPr>
          <w:rStyle w:val="ListLabel2"/>
          <w:rFonts w:ascii="Times New Roman" w:hAnsi="Times New Roman" w:cs="Times New Roman"/>
        </w:rPr>
      </w:pPr>
      <w:r w:rsidRPr="00AE098E">
        <w:rPr>
          <w:rStyle w:val="ListLabel2"/>
          <w:rFonts w:ascii="Times New Roman" w:hAnsi="Times New Roman" w:cs="Times New Roman"/>
        </w:rPr>
        <w:t>Certolizumab (Cimzia)</w:t>
      </w:r>
    </w:p>
    <w:p w14:paraId="6FA9AD9E" w14:textId="77777777" w:rsidR="003A7F63" w:rsidRPr="00AE098E" w:rsidRDefault="009874AB" w:rsidP="003A7F63">
      <w:pPr>
        <w:pStyle w:val="ListParagraph"/>
        <w:numPr>
          <w:ilvl w:val="0"/>
          <w:numId w:val="42"/>
        </w:numPr>
        <w:rPr>
          <w:rStyle w:val="ListLabel2"/>
          <w:rFonts w:ascii="Times New Roman" w:hAnsi="Times New Roman" w:cs="Times New Roman"/>
        </w:rPr>
      </w:pPr>
      <w:r w:rsidRPr="00AE098E">
        <w:rPr>
          <w:rStyle w:val="ListLabel2"/>
          <w:rFonts w:ascii="Times New Roman" w:hAnsi="Times New Roman" w:cs="Times New Roman"/>
        </w:rPr>
        <w:t>Golimumab (Simponi)</w:t>
      </w:r>
    </w:p>
    <w:p w14:paraId="5B767F7B" w14:textId="77777777" w:rsidR="003A7F63" w:rsidRPr="00AE098E" w:rsidRDefault="009874AB" w:rsidP="003A7F63">
      <w:pPr>
        <w:pStyle w:val="ListParagraph"/>
        <w:numPr>
          <w:ilvl w:val="0"/>
          <w:numId w:val="42"/>
        </w:numPr>
        <w:rPr>
          <w:rStyle w:val="ListLabel2"/>
          <w:rFonts w:ascii="Times New Roman" w:hAnsi="Times New Roman" w:cs="Times New Roman"/>
        </w:rPr>
      </w:pPr>
      <w:r w:rsidRPr="00AE098E">
        <w:rPr>
          <w:rStyle w:val="ListLabel2"/>
          <w:rFonts w:ascii="Times New Roman" w:hAnsi="Times New Roman" w:cs="Times New Roman"/>
        </w:rPr>
        <w:t xml:space="preserve">Infliximab (Remicade) </w:t>
      </w:r>
    </w:p>
    <w:p w14:paraId="6C057FE7" w14:textId="77777777" w:rsidR="003A7F63" w:rsidRPr="00AE098E" w:rsidRDefault="009874AB" w:rsidP="003A7F63">
      <w:pPr>
        <w:pStyle w:val="ListParagraph"/>
        <w:numPr>
          <w:ilvl w:val="0"/>
          <w:numId w:val="42"/>
        </w:numPr>
        <w:rPr>
          <w:rStyle w:val="ListLabel2"/>
          <w:rFonts w:ascii="Times New Roman" w:hAnsi="Times New Roman" w:cs="Times New Roman"/>
        </w:rPr>
      </w:pPr>
      <w:r w:rsidRPr="00AE098E">
        <w:rPr>
          <w:rStyle w:val="ListLabel2"/>
          <w:rFonts w:ascii="Times New Roman" w:hAnsi="Times New Roman" w:cs="Times New Roman"/>
        </w:rPr>
        <w:t>Ustekinumab (Stelara)</w:t>
      </w:r>
    </w:p>
    <w:p w14:paraId="2A08A22D" w14:textId="77777777" w:rsidR="003A7F63" w:rsidRPr="00AE098E" w:rsidRDefault="009874AB" w:rsidP="003A7F63">
      <w:pPr>
        <w:pStyle w:val="ListParagraph"/>
        <w:numPr>
          <w:ilvl w:val="0"/>
          <w:numId w:val="42"/>
        </w:numPr>
        <w:rPr>
          <w:rStyle w:val="ListLabel2"/>
          <w:rFonts w:ascii="Times New Roman" w:hAnsi="Times New Roman" w:cs="Times New Roman"/>
        </w:rPr>
      </w:pPr>
      <w:r w:rsidRPr="00AE098E">
        <w:rPr>
          <w:rStyle w:val="ListLabel2"/>
          <w:rFonts w:ascii="Times New Roman" w:hAnsi="Times New Roman" w:cs="Times New Roman"/>
        </w:rPr>
        <w:t xml:space="preserve">Vedolizumab (Entyvio) </w:t>
      </w:r>
    </w:p>
    <w:p w14:paraId="2842697F" w14:textId="77777777" w:rsidR="003A7F63" w:rsidRPr="00AE098E" w:rsidRDefault="009874AB" w:rsidP="003A7F63">
      <w:pPr>
        <w:pStyle w:val="ListParagraph"/>
        <w:numPr>
          <w:ilvl w:val="0"/>
          <w:numId w:val="42"/>
        </w:numPr>
        <w:rPr>
          <w:rStyle w:val="ListLabel2"/>
          <w:rFonts w:ascii="Times New Roman" w:hAnsi="Times New Roman" w:cs="Times New Roman"/>
        </w:rPr>
      </w:pPr>
      <w:r w:rsidRPr="00AE098E">
        <w:rPr>
          <w:rStyle w:val="ListLabel2"/>
          <w:rFonts w:ascii="Times New Roman" w:hAnsi="Times New Roman" w:cs="Times New Roman"/>
        </w:rPr>
        <w:t>Tofacitinib (Xeljanz)</w:t>
      </w:r>
    </w:p>
    <w:p w14:paraId="16D5FC1D" w14:textId="77777777" w:rsidR="003A7F63" w:rsidRDefault="009874AB" w:rsidP="003A7F63">
      <w:pPr>
        <w:pStyle w:val="ListParagraph"/>
        <w:numPr>
          <w:ilvl w:val="0"/>
          <w:numId w:val="42"/>
        </w:numPr>
        <w:rPr>
          <w:rStyle w:val="ListLabel2"/>
          <w:rFonts w:ascii="Times New Roman" w:hAnsi="Times New Roman" w:cs="Times New Roman"/>
        </w:rPr>
      </w:pPr>
      <w:r w:rsidRPr="00AE098E">
        <w:rPr>
          <w:rStyle w:val="ListLabel2"/>
          <w:rFonts w:ascii="Times New Roman" w:hAnsi="Times New Roman" w:cs="Times New Roman"/>
        </w:rPr>
        <w:t>Other: ____________________</w:t>
      </w:r>
    </w:p>
    <w:p w14:paraId="2A35A93F" w14:textId="77777777" w:rsidR="003A7F63" w:rsidRPr="00AE098E" w:rsidRDefault="009874AB" w:rsidP="003A7F63">
      <w:pPr>
        <w:pStyle w:val="ListParagraph"/>
        <w:numPr>
          <w:ilvl w:val="0"/>
          <w:numId w:val="42"/>
        </w:numPr>
        <w:rPr>
          <w:rStyle w:val="ListLabel2"/>
          <w:rFonts w:ascii="Times New Roman" w:hAnsi="Times New Roman" w:cs="Times New Roman"/>
        </w:rPr>
      </w:pPr>
      <w:r>
        <w:rPr>
          <w:rStyle w:val="ListLabel2"/>
          <w:rFonts w:ascii="Times New Roman" w:hAnsi="Times New Roman" w:cs="Times New Roman"/>
        </w:rPr>
        <w:t>I have not used any of these medicines in the past</w:t>
      </w:r>
    </w:p>
    <w:p w14:paraId="67AA9F04" w14:textId="77777777" w:rsidR="003A7F63" w:rsidRDefault="003A7F63" w:rsidP="003A7F63">
      <w:pPr>
        <w:rPr>
          <w:rFonts w:ascii="Times New Roman" w:hAnsi="Times New Roman" w:cs="Times New Roman"/>
          <w:b/>
          <w:lang w:eastAsia="ja-JP"/>
        </w:rPr>
      </w:pPr>
    </w:p>
    <w:p w14:paraId="17A34116" w14:textId="77777777" w:rsidR="003A7F63" w:rsidRPr="00B3776F" w:rsidRDefault="009874AB" w:rsidP="003A7F63">
      <w:pPr>
        <w:rPr>
          <w:rFonts w:ascii="Times New Roman" w:hAnsi="Times New Roman" w:cs="Times New Roman"/>
          <w:b/>
          <w:lang w:eastAsia="ja-JP"/>
        </w:rPr>
      </w:pPr>
      <w:r w:rsidRPr="00B3776F">
        <w:rPr>
          <w:rFonts w:ascii="Times New Roman" w:hAnsi="Times New Roman" w:cs="Times New Roman"/>
          <w:b/>
          <w:lang w:eastAsia="ja-JP"/>
        </w:rPr>
        <w:t xml:space="preserve">About your </w:t>
      </w:r>
      <w:r>
        <w:rPr>
          <w:rFonts w:ascii="Times New Roman" w:hAnsi="Times New Roman" w:cs="Times New Roman"/>
          <w:b/>
          <w:lang w:eastAsia="ja-JP"/>
        </w:rPr>
        <w:t>quality of life</w:t>
      </w:r>
    </w:p>
    <w:p w14:paraId="6D049A4B" w14:textId="77777777" w:rsidR="003A7F63" w:rsidRPr="008F14A8" w:rsidRDefault="003A7F63" w:rsidP="003A7F63">
      <w:pPr>
        <w:pStyle w:val="Default"/>
        <w:numPr>
          <w:ilvl w:val="0"/>
          <w:numId w:val="0"/>
        </w:numPr>
      </w:pPr>
    </w:p>
    <w:p w14:paraId="64A01D04" w14:textId="77777777" w:rsidR="00931AFD" w:rsidRDefault="009874AB" w:rsidP="00931AFD">
      <w:bookmarkStart w:id="90" w:name="_Toc512241486"/>
      <w:bookmarkStart w:id="91" w:name="_Toc514405703"/>
      <w:r w:rsidRPr="008F14A8">
        <w:rPr>
          <w:rFonts w:ascii="Times New Roman" w:hAnsi="Times New Roman" w:cs="Times New Roman"/>
          <w:i/>
          <w:color w:val="000000"/>
          <w:lang w:eastAsia="ja-JP"/>
        </w:rPr>
        <w:t>Subjects will also fill out the IBD-Control questionnaire (see Appendix 6) as part of the baseline survey.</w:t>
      </w:r>
      <w:bookmarkEnd w:id="89"/>
      <w:bookmarkEnd w:id="90"/>
      <w:bookmarkEnd w:id="91"/>
    </w:p>
    <w:p w14:paraId="6D860056" w14:textId="77777777" w:rsidR="00E343F3" w:rsidRDefault="00E343F3" w:rsidP="003652BA">
      <w:pPr>
        <w:pStyle w:val="Default"/>
        <w:numPr>
          <w:ilvl w:val="0"/>
          <w:numId w:val="0"/>
        </w:numPr>
      </w:pPr>
    </w:p>
    <w:p w14:paraId="48C7D3EF" w14:textId="77777777" w:rsidR="00E343F3" w:rsidRDefault="009874AB">
      <w:pPr>
        <w:rPr>
          <w:rFonts w:ascii="Times New Roman" w:hAnsi="Times New Roman" w:cs="Times New Roman"/>
          <w:i/>
        </w:rPr>
      </w:pPr>
      <w:r>
        <w:rPr>
          <w:rFonts w:ascii="Times New Roman" w:hAnsi="Times New Roman" w:cs="Times New Roman"/>
          <w:i/>
        </w:rPr>
        <w:br w:type="page"/>
      </w:r>
    </w:p>
    <w:p w14:paraId="351A58DB" w14:textId="77777777" w:rsidR="00E343F3" w:rsidRPr="00B3776F" w:rsidRDefault="009874AB" w:rsidP="00E343F3">
      <w:pPr>
        <w:pStyle w:val="Heading2"/>
        <w:rPr>
          <w:shd w:val="clear" w:color="auto" w:fill="FFFFFF"/>
        </w:rPr>
      </w:pPr>
      <w:bookmarkStart w:id="92" w:name="_Toc367477"/>
      <w:r w:rsidRPr="00B3776F">
        <w:rPr>
          <w:shd w:val="clear" w:color="auto" w:fill="FFFFFF"/>
        </w:rPr>
        <w:lastRenderedPageBreak/>
        <w:t xml:space="preserve">Appendix </w:t>
      </w:r>
      <w:r w:rsidR="00E977B4">
        <w:rPr>
          <w:shd w:val="clear" w:color="auto" w:fill="FFFFFF"/>
        </w:rPr>
        <w:t>11</w:t>
      </w:r>
      <w:r w:rsidRPr="00B3776F">
        <w:rPr>
          <w:shd w:val="clear" w:color="auto" w:fill="FFFFFF"/>
        </w:rPr>
        <w:t xml:space="preserve">: </w:t>
      </w:r>
      <w:r w:rsidR="00D75D70">
        <w:rPr>
          <w:shd w:val="clear" w:color="auto" w:fill="FFFFFF"/>
        </w:rPr>
        <w:t>First follow-up questionnaire</w:t>
      </w:r>
      <w:bookmarkEnd w:id="92"/>
    </w:p>
    <w:p w14:paraId="4ECFAC04" w14:textId="77777777" w:rsidR="00E343F3" w:rsidRPr="00B3776F" w:rsidRDefault="00A11935" w:rsidP="00E343F3">
      <w:pPr>
        <w:widowControl w:val="0"/>
        <w:rPr>
          <w:rFonts w:ascii="Times New Roman" w:hAnsi="Times New Roman" w:cs="Times New Roman"/>
          <w:b/>
          <w:color w:val="212121"/>
          <w:shd w:val="clear" w:color="auto" w:fill="FFFFFF"/>
        </w:rPr>
      </w:pPr>
      <w:r>
        <w:rPr>
          <w:rFonts w:ascii="Times New Roman" w:hAnsi="Times New Roman" w:cs="Times New Roman"/>
          <w:b/>
          <w:noProof/>
          <w:color w:val="212121"/>
        </w:rPr>
        <w:pict w14:anchorId="31F1FD5F">
          <v:rect id="_x0000_i1029" alt="" style="width:468pt;height:.05pt;mso-width-percent:0;mso-height-percent:0;mso-width-percent:0;mso-height-percent:0" o:hralign="center" o:hrstd="t" o:hr="t" fillcolor="#a0a0a0" stroked="f"/>
        </w:pict>
      </w:r>
    </w:p>
    <w:p w14:paraId="1006E2DB" w14:textId="77777777" w:rsidR="00331CA4" w:rsidRDefault="009874AB" w:rsidP="00331CA4">
      <w:pPr>
        <w:widowControl w:val="0"/>
        <w:rPr>
          <w:rFonts w:ascii="Times New Roman" w:hAnsi="Times New Roman" w:cs="Times New Roman"/>
          <w:b/>
          <w:color w:val="212121"/>
          <w:shd w:val="clear" w:color="auto" w:fill="FFFFFF"/>
        </w:rPr>
      </w:pPr>
      <w:r w:rsidRPr="00B3776F">
        <w:rPr>
          <w:rFonts w:ascii="Times New Roman" w:hAnsi="Times New Roman" w:cs="Times New Roman"/>
          <w:b/>
          <w:color w:val="212121"/>
          <w:shd w:val="clear" w:color="auto" w:fill="FFFFFF"/>
        </w:rPr>
        <w:softHyphen/>
      </w:r>
      <w:bookmarkStart w:id="93" w:name="_Hlk517969172"/>
    </w:p>
    <w:p w14:paraId="7339B762" w14:textId="77777777" w:rsidR="003376BC" w:rsidRPr="00FE7F5F" w:rsidRDefault="009874AB" w:rsidP="003376BC">
      <w:pPr>
        <w:widowControl w:val="0"/>
        <w:rPr>
          <w:rFonts w:ascii="Times New Roman" w:hAnsi="Times New Roman" w:cs="Times New Roman"/>
          <w:i/>
          <w:color w:val="212121"/>
          <w:shd w:val="clear" w:color="auto" w:fill="FFFFFF"/>
        </w:rPr>
      </w:pPr>
      <w:r w:rsidRPr="00FE7F5F">
        <w:rPr>
          <w:rFonts w:ascii="Times New Roman" w:hAnsi="Times New Roman" w:cs="Times New Roman"/>
          <w:i/>
          <w:color w:val="212121"/>
          <w:shd w:val="clear" w:color="auto" w:fill="FFFFFF"/>
        </w:rPr>
        <w:t>For subjects in the intervention arm:</w:t>
      </w:r>
    </w:p>
    <w:p w14:paraId="083D23EA" w14:textId="77777777" w:rsidR="003376BC" w:rsidRPr="00231821" w:rsidRDefault="003376BC" w:rsidP="003376BC">
      <w:pPr>
        <w:widowControl w:val="0"/>
        <w:rPr>
          <w:rFonts w:ascii="Times New Roman" w:hAnsi="Times New Roman" w:cs="Times New Roman"/>
          <w:b/>
          <w:color w:val="212121"/>
          <w:shd w:val="clear" w:color="auto" w:fill="FFFFFF"/>
        </w:rPr>
      </w:pPr>
    </w:p>
    <w:p w14:paraId="2C977E7B" w14:textId="77777777" w:rsidR="003376BC" w:rsidRDefault="009874AB" w:rsidP="003376BC">
      <w:pPr>
        <w:pStyle w:val="ListParagraph"/>
        <w:numPr>
          <w:ilvl w:val="0"/>
          <w:numId w:val="28"/>
        </w:numPr>
        <w:rPr>
          <w:rFonts w:ascii="Times New Roman" w:hAnsi="Times New Roman" w:cs="Times New Roman"/>
        </w:rPr>
      </w:pPr>
      <w:r>
        <w:rPr>
          <w:rFonts w:ascii="Times New Roman" w:hAnsi="Times New Roman" w:cs="Times New Roman"/>
        </w:rPr>
        <w:t>Did you attend your clinic visit with Dr. [name] on [date of visit]?</w:t>
      </w:r>
    </w:p>
    <w:p w14:paraId="4ADC108C" w14:textId="77777777" w:rsidR="003376BC" w:rsidRDefault="009874AB" w:rsidP="003376BC">
      <w:pPr>
        <w:pStyle w:val="ListParagraph"/>
        <w:numPr>
          <w:ilvl w:val="1"/>
          <w:numId w:val="28"/>
        </w:numPr>
        <w:rPr>
          <w:rFonts w:ascii="Times New Roman" w:hAnsi="Times New Roman" w:cs="Times New Roman"/>
        </w:rPr>
      </w:pPr>
      <w:r>
        <w:rPr>
          <w:rFonts w:ascii="Times New Roman" w:hAnsi="Times New Roman" w:cs="Times New Roman"/>
        </w:rPr>
        <w:t>Yes</w:t>
      </w:r>
    </w:p>
    <w:p w14:paraId="777398DB" w14:textId="77777777" w:rsidR="003376BC" w:rsidRDefault="009874AB" w:rsidP="003376BC">
      <w:pPr>
        <w:pStyle w:val="ListParagraph"/>
        <w:numPr>
          <w:ilvl w:val="1"/>
          <w:numId w:val="28"/>
        </w:numPr>
        <w:rPr>
          <w:rFonts w:ascii="Times New Roman" w:hAnsi="Times New Roman" w:cs="Times New Roman"/>
        </w:rPr>
      </w:pPr>
      <w:r>
        <w:rPr>
          <w:rFonts w:ascii="Times New Roman" w:hAnsi="Times New Roman" w:cs="Times New Roman"/>
        </w:rPr>
        <w:t>No, I rescheduled this visit.</w:t>
      </w:r>
    </w:p>
    <w:p w14:paraId="28BC0D22" w14:textId="77777777" w:rsidR="003376BC" w:rsidRDefault="009874AB" w:rsidP="003376BC">
      <w:pPr>
        <w:pStyle w:val="ListParagraph"/>
        <w:numPr>
          <w:ilvl w:val="1"/>
          <w:numId w:val="28"/>
        </w:numPr>
        <w:rPr>
          <w:rFonts w:ascii="Times New Roman" w:hAnsi="Times New Roman" w:cs="Times New Roman"/>
        </w:rPr>
      </w:pPr>
      <w:r>
        <w:rPr>
          <w:rFonts w:ascii="Times New Roman" w:hAnsi="Times New Roman" w:cs="Times New Roman"/>
        </w:rPr>
        <w:t>No, I canceled this visit and do not have any upcoming visits.</w:t>
      </w:r>
    </w:p>
    <w:p w14:paraId="5150A9B1" w14:textId="77777777" w:rsidR="003376BC" w:rsidRDefault="003376BC" w:rsidP="003376BC">
      <w:pPr>
        <w:pStyle w:val="ListParagraph"/>
        <w:rPr>
          <w:rFonts w:ascii="Times New Roman" w:hAnsi="Times New Roman" w:cs="Times New Roman"/>
        </w:rPr>
      </w:pPr>
    </w:p>
    <w:p w14:paraId="1E8ACB10" w14:textId="77777777" w:rsidR="003376BC" w:rsidRPr="00FE39A0" w:rsidRDefault="009874AB" w:rsidP="003376BC">
      <w:pPr>
        <w:pStyle w:val="ListParagraph"/>
        <w:rPr>
          <w:rStyle w:val="ListLabel2"/>
          <w:rFonts w:ascii="Times New Roman" w:hAnsi="Times New Roman" w:cs="Times New Roman"/>
          <w:b/>
          <w:i/>
          <w:color w:val="808080" w:themeColor="background1" w:themeShade="80"/>
        </w:rPr>
      </w:pPr>
      <w:r w:rsidRPr="00FE39A0">
        <w:rPr>
          <w:rStyle w:val="ListLabel2"/>
          <w:rFonts w:ascii="Times New Roman" w:hAnsi="Times New Roman" w:cs="Times New Roman"/>
          <w:i/>
          <w:color w:val="000000" w:themeColor="text1"/>
        </w:rPr>
        <w:t xml:space="preserve">Note: If </w:t>
      </w:r>
      <w:r>
        <w:rPr>
          <w:rStyle w:val="ListLabel2"/>
          <w:rFonts w:ascii="Times New Roman" w:hAnsi="Times New Roman" w:cs="Times New Roman"/>
          <w:i/>
          <w:color w:val="000000" w:themeColor="text1"/>
        </w:rPr>
        <w:t>yes</w:t>
      </w:r>
      <w:r w:rsidRPr="00FE39A0">
        <w:rPr>
          <w:rStyle w:val="ListLabel2"/>
          <w:rFonts w:ascii="Times New Roman" w:hAnsi="Times New Roman" w:cs="Times New Roman"/>
          <w:i/>
          <w:color w:val="000000" w:themeColor="text1"/>
        </w:rPr>
        <w:t xml:space="preserve">, </w:t>
      </w:r>
      <w:r>
        <w:rPr>
          <w:rStyle w:val="ListLabel2"/>
          <w:rFonts w:ascii="Times New Roman" w:hAnsi="Times New Roman" w:cs="Times New Roman"/>
          <w:i/>
          <w:color w:val="000000" w:themeColor="text1"/>
        </w:rPr>
        <w:t>skip to question #2; if second option selected, continue to the question directly below; if third option selected, conclude survey.</w:t>
      </w:r>
    </w:p>
    <w:p w14:paraId="4D9CDD88" w14:textId="77777777" w:rsidR="003376BC" w:rsidRPr="00373693" w:rsidRDefault="003376BC" w:rsidP="003376BC">
      <w:pPr>
        <w:rPr>
          <w:rStyle w:val="ListLabel2"/>
          <w:rFonts w:ascii="Times New Roman" w:hAnsi="Times New Roman" w:cs="Times New Roman"/>
          <w:i/>
          <w:color w:val="000000" w:themeColor="text1"/>
        </w:rPr>
      </w:pPr>
    </w:p>
    <w:p w14:paraId="15EB9781" w14:textId="77777777" w:rsidR="003376BC" w:rsidRPr="006A3E60" w:rsidRDefault="009874AB" w:rsidP="003376BC">
      <w:pPr>
        <w:pStyle w:val="ListParagraph"/>
        <w:rPr>
          <w:rFonts w:ascii="Times New Roman" w:hAnsi="Times New Roman" w:cs="Times New Roman"/>
        </w:rPr>
      </w:pPr>
      <w:r>
        <w:rPr>
          <w:rFonts w:ascii="Times New Roman" w:hAnsi="Times New Roman" w:cs="Times New Roman"/>
        </w:rPr>
        <w:t>What is the new date of your visit?</w:t>
      </w:r>
      <w:r w:rsidRPr="006A3E60">
        <w:rPr>
          <w:rFonts w:ascii="Times New Roman" w:hAnsi="Times New Roman" w:cs="Times New Roman"/>
        </w:rPr>
        <w:t xml:space="preserve"> __________</w:t>
      </w:r>
    </w:p>
    <w:p w14:paraId="0A1FF553" w14:textId="77777777" w:rsidR="003376BC" w:rsidRPr="006A3E60" w:rsidRDefault="003376BC" w:rsidP="003376BC">
      <w:pPr>
        <w:pStyle w:val="ListParagraph"/>
        <w:rPr>
          <w:rFonts w:ascii="Times New Roman" w:hAnsi="Times New Roman" w:cs="Times New Roman"/>
        </w:rPr>
      </w:pPr>
    </w:p>
    <w:p w14:paraId="0713333E" w14:textId="77777777" w:rsidR="003376BC" w:rsidRPr="00CE2AD9" w:rsidRDefault="009874AB" w:rsidP="003376BC">
      <w:pPr>
        <w:pStyle w:val="ListParagraph"/>
        <w:rPr>
          <w:rFonts w:ascii="Times New Roman" w:hAnsi="Times New Roman" w:cs="Times New Roman"/>
          <w:b/>
          <w:i/>
          <w:color w:val="808080" w:themeColor="background1" w:themeShade="80"/>
        </w:rPr>
      </w:pPr>
      <w:r w:rsidRPr="00932A9A">
        <w:rPr>
          <w:rFonts w:ascii="Times New Roman" w:hAnsi="Times New Roman" w:cs="Times New Roman"/>
          <w:i/>
        </w:rPr>
        <w:t>Note: If next visit is within three months of screening date, conclude survey and re-send one day after new visit date; otherwise, conclude survey.</w:t>
      </w:r>
    </w:p>
    <w:p w14:paraId="06A18CF2" w14:textId="77777777" w:rsidR="003376BC" w:rsidRPr="00932A9A" w:rsidRDefault="003376BC" w:rsidP="003376BC">
      <w:pPr>
        <w:rPr>
          <w:rFonts w:ascii="Times New Roman" w:hAnsi="Times New Roman" w:cs="Times New Roman"/>
        </w:rPr>
      </w:pPr>
    </w:p>
    <w:p w14:paraId="7EA8D4F6" w14:textId="77777777" w:rsidR="003376BC" w:rsidRDefault="009874AB" w:rsidP="003376BC">
      <w:pPr>
        <w:pStyle w:val="ListParagraph"/>
        <w:numPr>
          <w:ilvl w:val="0"/>
          <w:numId w:val="28"/>
        </w:numPr>
        <w:rPr>
          <w:rFonts w:ascii="Times New Roman" w:hAnsi="Times New Roman" w:cs="Times New Roman"/>
        </w:rPr>
      </w:pPr>
      <w:r>
        <w:rPr>
          <w:rFonts w:ascii="Times New Roman" w:hAnsi="Times New Roman" w:cs="Times New Roman"/>
        </w:rPr>
        <w:t>Did you receive an invitation to go through a website called IBD&amp;me before this clinic visit?</w:t>
      </w:r>
    </w:p>
    <w:p w14:paraId="2DFED249" w14:textId="77777777" w:rsidR="003376BC" w:rsidRDefault="009874AB" w:rsidP="003376BC">
      <w:pPr>
        <w:pStyle w:val="ListParagraph"/>
        <w:numPr>
          <w:ilvl w:val="1"/>
          <w:numId w:val="28"/>
        </w:numPr>
        <w:rPr>
          <w:rFonts w:ascii="Times New Roman" w:hAnsi="Times New Roman" w:cs="Times New Roman"/>
        </w:rPr>
      </w:pPr>
      <w:r>
        <w:rPr>
          <w:rFonts w:ascii="Times New Roman" w:hAnsi="Times New Roman" w:cs="Times New Roman"/>
        </w:rPr>
        <w:t>Yes</w:t>
      </w:r>
    </w:p>
    <w:p w14:paraId="23D60A2C" w14:textId="77777777" w:rsidR="003376BC" w:rsidRDefault="009874AB" w:rsidP="003376BC">
      <w:pPr>
        <w:pStyle w:val="ListParagraph"/>
        <w:numPr>
          <w:ilvl w:val="1"/>
          <w:numId w:val="28"/>
        </w:numPr>
        <w:rPr>
          <w:rFonts w:ascii="Times New Roman" w:hAnsi="Times New Roman" w:cs="Times New Roman"/>
        </w:rPr>
      </w:pPr>
      <w:r>
        <w:rPr>
          <w:rFonts w:ascii="Times New Roman" w:hAnsi="Times New Roman" w:cs="Times New Roman"/>
        </w:rPr>
        <w:t>No</w:t>
      </w:r>
    </w:p>
    <w:p w14:paraId="6550F0AE" w14:textId="77777777" w:rsidR="003376BC" w:rsidRDefault="003376BC" w:rsidP="003376BC">
      <w:pPr>
        <w:pStyle w:val="ListParagraph"/>
        <w:rPr>
          <w:rStyle w:val="ListLabel2"/>
          <w:rFonts w:ascii="Times New Roman" w:hAnsi="Times New Roman" w:cs="Times New Roman"/>
          <w:i/>
          <w:color w:val="000000" w:themeColor="text1"/>
        </w:rPr>
      </w:pPr>
    </w:p>
    <w:p w14:paraId="6D2E33FA" w14:textId="77777777" w:rsidR="003376BC" w:rsidRPr="00FE39A0" w:rsidRDefault="009874AB" w:rsidP="003376BC">
      <w:pPr>
        <w:pStyle w:val="ListParagraph"/>
        <w:rPr>
          <w:rStyle w:val="ListLabel2"/>
          <w:rFonts w:ascii="Times New Roman" w:hAnsi="Times New Roman" w:cs="Times New Roman"/>
          <w:b/>
          <w:i/>
          <w:color w:val="808080" w:themeColor="background1" w:themeShade="80"/>
        </w:rPr>
      </w:pPr>
      <w:r w:rsidRPr="00FE39A0">
        <w:rPr>
          <w:rStyle w:val="ListLabel2"/>
          <w:rFonts w:ascii="Times New Roman" w:hAnsi="Times New Roman" w:cs="Times New Roman"/>
          <w:i/>
          <w:color w:val="000000" w:themeColor="text1"/>
        </w:rPr>
        <w:t xml:space="preserve">Note: If </w:t>
      </w:r>
      <w:r>
        <w:rPr>
          <w:rStyle w:val="ListLabel2"/>
          <w:rFonts w:ascii="Times New Roman" w:hAnsi="Times New Roman" w:cs="Times New Roman"/>
          <w:i/>
          <w:color w:val="000000" w:themeColor="text1"/>
        </w:rPr>
        <w:t>yes</w:t>
      </w:r>
      <w:r w:rsidRPr="00FE39A0">
        <w:rPr>
          <w:rStyle w:val="ListLabel2"/>
          <w:rFonts w:ascii="Times New Roman" w:hAnsi="Times New Roman" w:cs="Times New Roman"/>
          <w:i/>
          <w:color w:val="000000" w:themeColor="text1"/>
        </w:rPr>
        <w:t>, continue</w:t>
      </w:r>
      <w:r>
        <w:rPr>
          <w:rStyle w:val="ListLabel2"/>
          <w:rFonts w:ascii="Times New Roman" w:hAnsi="Times New Roman" w:cs="Times New Roman"/>
          <w:i/>
          <w:color w:val="000000" w:themeColor="text1"/>
        </w:rPr>
        <w:t xml:space="preserve"> to the question below</w:t>
      </w:r>
      <w:r w:rsidRPr="00FE39A0">
        <w:rPr>
          <w:rStyle w:val="ListLabel2"/>
          <w:rFonts w:ascii="Times New Roman" w:hAnsi="Times New Roman" w:cs="Times New Roman"/>
          <w:i/>
          <w:color w:val="000000" w:themeColor="text1"/>
        </w:rPr>
        <w:t xml:space="preserve">; otherwise, </w:t>
      </w:r>
      <w:r>
        <w:rPr>
          <w:rStyle w:val="ListLabel2"/>
          <w:rFonts w:ascii="Times New Roman" w:hAnsi="Times New Roman" w:cs="Times New Roman"/>
          <w:i/>
          <w:color w:val="000000" w:themeColor="text1"/>
        </w:rPr>
        <w:t>skip to question #4.</w:t>
      </w:r>
    </w:p>
    <w:p w14:paraId="208CE5D3" w14:textId="77777777" w:rsidR="003376BC" w:rsidRDefault="003376BC" w:rsidP="003376BC">
      <w:pPr>
        <w:pStyle w:val="ListParagraph"/>
        <w:rPr>
          <w:rFonts w:ascii="Times New Roman" w:hAnsi="Times New Roman" w:cs="Times New Roman"/>
        </w:rPr>
      </w:pPr>
    </w:p>
    <w:p w14:paraId="5859879F" w14:textId="77777777" w:rsidR="003376BC" w:rsidRDefault="009874AB" w:rsidP="003376BC">
      <w:pPr>
        <w:pStyle w:val="ListParagraph"/>
        <w:numPr>
          <w:ilvl w:val="0"/>
          <w:numId w:val="28"/>
        </w:numPr>
        <w:rPr>
          <w:rFonts w:ascii="Times New Roman" w:hAnsi="Times New Roman" w:cs="Times New Roman"/>
        </w:rPr>
      </w:pPr>
      <w:r>
        <w:rPr>
          <w:rFonts w:ascii="Times New Roman" w:hAnsi="Times New Roman" w:cs="Times New Roman"/>
        </w:rPr>
        <w:t>Did you look at the IBD&amp;me website before your visit with your doctor?</w:t>
      </w:r>
    </w:p>
    <w:p w14:paraId="7DB4D2E6" w14:textId="77777777" w:rsidR="003376BC" w:rsidRPr="00B3776F" w:rsidRDefault="009874AB" w:rsidP="003376BC">
      <w:pPr>
        <w:pStyle w:val="ListParagraph"/>
        <w:numPr>
          <w:ilvl w:val="1"/>
          <w:numId w:val="28"/>
        </w:numPr>
        <w:rPr>
          <w:rFonts w:ascii="Times New Roman" w:hAnsi="Times New Roman" w:cs="Times New Roman"/>
        </w:rPr>
      </w:pPr>
      <w:r w:rsidRPr="00B3776F">
        <w:rPr>
          <w:rFonts w:ascii="Times New Roman" w:hAnsi="Times New Roman" w:cs="Times New Roman"/>
        </w:rPr>
        <w:t>Yes</w:t>
      </w:r>
    </w:p>
    <w:p w14:paraId="1D0BB03A" w14:textId="77777777" w:rsidR="003376BC" w:rsidRDefault="009874AB" w:rsidP="003376BC">
      <w:pPr>
        <w:pStyle w:val="ListParagraph"/>
        <w:numPr>
          <w:ilvl w:val="1"/>
          <w:numId w:val="28"/>
        </w:numPr>
        <w:rPr>
          <w:rFonts w:ascii="Times New Roman" w:hAnsi="Times New Roman" w:cs="Times New Roman"/>
        </w:rPr>
      </w:pPr>
      <w:r>
        <w:rPr>
          <w:rFonts w:ascii="Times New Roman" w:hAnsi="Times New Roman" w:cs="Times New Roman"/>
        </w:rPr>
        <w:t xml:space="preserve"> </w:t>
      </w:r>
      <w:r w:rsidRPr="00B3776F">
        <w:rPr>
          <w:rFonts w:ascii="Times New Roman" w:hAnsi="Times New Roman" w:cs="Times New Roman"/>
        </w:rPr>
        <w:t>No</w:t>
      </w:r>
    </w:p>
    <w:p w14:paraId="64745F7C" w14:textId="77777777" w:rsidR="003376BC" w:rsidRDefault="003376BC" w:rsidP="003376BC">
      <w:pPr>
        <w:rPr>
          <w:rStyle w:val="ListLabel2"/>
          <w:rFonts w:ascii="Times New Roman" w:hAnsi="Times New Roman" w:cs="Times New Roman"/>
          <w:i/>
          <w:color w:val="000000" w:themeColor="text1"/>
        </w:rPr>
      </w:pPr>
    </w:p>
    <w:p w14:paraId="5F7FFDA6" w14:textId="77777777" w:rsidR="003376BC" w:rsidRPr="00AB39D5" w:rsidRDefault="009874AB" w:rsidP="003376BC">
      <w:pPr>
        <w:pStyle w:val="ListParagraph"/>
        <w:numPr>
          <w:ilvl w:val="0"/>
          <w:numId w:val="28"/>
        </w:numPr>
        <w:rPr>
          <w:rStyle w:val="ListLabel2"/>
          <w:rFonts w:ascii="Times New Roman" w:hAnsi="Times New Roman" w:cs="Times New Roman"/>
          <w:color w:val="000000" w:themeColor="text1"/>
        </w:rPr>
      </w:pPr>
      <w:r w:rsidRPr="00FE7F5F">
        <w:rPr>
          <w:rStyle w:val="ListLabel2"/>
          <w:rFonts w:ascii="Times New Roman" w:hAnsi="Times New Roman" w:cs="Times New Roman"/>
          <w:i/>
          <w:color w:val="000000" w:themeColor="text1"/>
        </w:rPr>
        <w:t xml:space="preserve">Note: If the patient answered “No” to </w:t>
      </w:r>
      <w:r>
        <w:rPr>
          <w:rStyle w:val="ListLabel2"/>
          <w:rFonts w:ascii="Times New Roman" w:hAnsi="Times New Roman" w:cs="Times New Roman"/>
          <w:i/>
          <w:color w:val="000000" w:themeColor="text1"/>
        </w:rPr>
        <w:t>#3</w:t>
      </w:r>
      <w:r w:rsidRPr="00FE7F5F">
        <w:rPr>
          <w:rStyle w:val="ListLabel2"/>
          <w:rFonts w:ascii="Times New Roman" w:hAnsi="Times New Roman" w:cs="Times New Roman"/>
          <w:i/>
          <w:color w:val="000000" w:themeColor="text1"/>
        </w:rPr>
        <w:t xml:space="preserve">, continue to the question directly below. </w:t>
      </w:r>
      <w:r w:rsidRPr="00FE7F5F">
        <w:rPr>
          <w:rStyle w:val="ListLabel2"/>
          <w:rFonts w:ascii="Times New Roman" w:hAnsi="Times New Roman" w:cs="Times New Roman"/>
          <w:i/>
          <w:color w:val="000000" w:themeColor="text1"/>
        </w:rPr>
        <w:br/>
      </w:r>
    </w:p>
    <w:p w14:paraId="4C32AED5" w14:textId="77777777" w:rsidR="003376BC" w:rsidRPr="00683F69" w:rsidRDefault="009874AB" w:rsidP="003376BC">
      <w:pPr>
        <w:pStyle w:val="ListParagraph"/>
        <w:rPr>
          <w:rStyle w:val="ListLabel2"/>
          <w:rFonts w:ascii="Times New Roman" w:hAnsi="Times New Roman" w:cs="Times New Roman"/>
          <w:color w:val="000000" w:themeColor="text1"/>
        </w:rPr>
      </w:pPr>
      <w:r>
        <w:rPr>
          <w:rStyle w:val="ListLabel2"/>
          <w:rFonts w:ascii="Times New Roman" w:hAnsi="Times New Roman" w:cs="Times New Roman"/>
          <w:color w:val="000000" w:themeColor="text1"/>
        </w:rPr>
        <w:t>Could</w:t>
      </w:r>
      <w:r w:rsidRPr="00514400">
        <w:rPr>
          <w:rStyle w:val="ListLabel2"/>
          <w:rFonts w:ascii="Times New Roman" w:hAnsi="Times New Roman" w:cs="Times New Roman"/>
          <w:color w:val="000000" w:themeColor="text1"/>
        </w:rPr>
        <w:t xml:space="preserve"> you briefly explain why</w:t>
      </w:r>
      <w:r>
        <w:rPr>
          <w:rStyle w:val="ListLabel2"/>
          <w:rFonts w:ascii="Times New Roman" w:hAnsi="Times New Roman" w:cs="Times New Roman"/>
          <w:color w:val="000000" w:themeColor="text1"/>
        </w:rPr>
        <w:t xml:space="preserve"> you did not visit the IBD&amp;me website</w:t>
      </w:r>
      <w:r w:rsidRPr="00514400">
        <w:rPr>
          <w:rStyle w:val="ListLabel2"/>
          <w:rFonts w:ascii="Times New Roman" w:hAnsi="Times New Roman" w:cs="Times New Roman"/>
          <w:color w:val="000000" w:themeColor="text1"/>
        </w:rPr>
        <w:t>?</w:t>
      </w:r>
    </w:p>
    <w:p w14:paraId="4F69FFF0" w14:textId="77777777" w:rsidR="003376BC" w:rsidRDefault="003376BC" w:rsidP="003376BC">
      <w:pPr>
        <w:rPr>
          <w:rStyle w:val="ListLabel2"/>
          <w:rFonts w:ascii="Times New Roman" w:hAnsi="Times New Roman" w:cs="Times New Roman"/>
          <w:i/>
          <w:color w:val="000000" w:themeColor="text1"/>
        </w:rPr>
      </w:pPr>
    </w:p>
    <w:p w14:paraId="308C7CDF" w14:textId="77777777" w:rsidR="003376BC" w:rsidRDefault="009874AB" w:rsidP="003376BC">
      <w:pPr>
        <w:ind w:left="720"/>
        <w:rPr>
          <w:rStyle w:val="ListLabel2"/>
          <w:rFonts w:ascii="Times New Roman" w:hAnsi="Times New Roman" w:cs="Times New Roman"/>
          <w:i/>
          <w:color w:val="000000" w:themeColor="text1"/>
        </w:rPr>
      </w:pPr>
      <w:r w:rsidRPr="00FE7F5F">
        <w:rPr>
          <w:rStyle w:val="ListLabel2"/>
          <w:rFonts w:ascii="Times New Roman" w:hAnsi="Times New Roman" w:cs="Times New Roman"/>
          <w:i/>
          <w:color w:val="000000" w:themeColor="text1"/>
        </w:rPr>
        <w:t>Note: If the patient answered “</w:t>
      </w:r>
      <w:r>
        <w:rPr>
          <w:rStyle w:val="ListLabel2"/>
          <w:rFonts w:ascii="Times New Roman" w:hAnsi="Times New Roman" w:cs="Times New Roman"/>
          <w:i/>
          <w:color w:val="000000" w:themeColor="text1"/>
        </w:rPr>
        <w:t>Yes</w:t>
      </w:r>
      <w:r w:rsidRPr="00FE7F5F">
        <w:rPr>
          <w:rStyle w:val="ListLabel2"/>
          <w:rFonts w:ascii="Times New Roman" w:hAnsi="Times New Roman" w:cs="Times New Roman"/>
          <w:i/>
          <w:color w:val="000000" w:themeColor="text1"/>
        </w:rPr>
        <w:t xml:space="preserve">” to </w:t>
      </w:r>
      <w:r>
        <w:rPr>
          <w:rStyle w:val="ListLabel2"/>
          <w:rFonts w:ascii="Times New Roman" w:hAnsi="Times New Roman" w:cs="Times New Roman"/>
          <w:i/>
          <w:color w:val="000000" w:themeColor="text1"/>
        </w:rPr>
        <w:t>#3</w:t>
      </w:r>
      <w:r w:rsidRPr="00FE7F5F">
        <w:rPr>
          <w:rStyle w:val="ListLabel2"/>
          <w:rFonts w:ascii="Times New Roman" w:hAnsi="Times New Roman" w:cs="Times New Roman"/>
          <w:i/>
          <w:color w:val="000000" w:themeColor="text1"/>
        </w:rPr>
        <w:t xml:space="preserve">, continue to the question directly below. </w:t>
      </w:r>
    </w:p>
    <w:p w14:paraId="189F32F5" w14:textId="77777777" w:rsidR="003376BC" w:rsidRDefault="003376BC" w:rsidP="003376BC">
      <w:pPr>
        <w:ind w:left="720"/>
        <w:rPr>
          <w:rStyle w:val="ListLabel2"/>
          <w:rFonts w:ascii="Times New Roman" w:hAnsi="Times New Roman" w:cs="Times New Roman"/>
          <w:i/>
          <w:color w:val="000000" w:themeColor="text1"/>
        </w:rPr>
      </w:pPr>
    </w:p>
    <w:p w14:paraId="2E72A078" w14:textId="77777777" w:rsidR="003376BC" w:rsidRPr="00514400" w:rsidRDefault="009874AB" w:rsidP="003376BC">
      <w:pPr>
        <w:pStyle w:val="ListParagraph"/>
        <w:rPr>
          <w:rStyle w:val="ListLabel2"/>
          <w:rFonts w:ascii="Times New Roman" w:hAnsi="Times New Roman" w:cs="Times New Roman"/>
        </w:rPr>
      </w:pPr>
      <w:r>
        <w:rPr>
          <w:rStyle w:val="ListLabel2"/>
          <w:rFonts w:ascii="Times New Roman" w:hAnsi="Times New Roman" w:cs="Times New Roman"/>
          <w:color w:val="000000" w:themeColor="text1"/>
        </w:rPr>
        <w:t>D</w:t>
      </w:r>
      <w:r w:rsidRPr="00514400">
        <w:rPr>
          <w:rStyle w:val="ListLabel2"/>
          <w:rFonts w:ascii="Times New Roman" w:hAnsi="Times New Roman" w:cs="Times New Roman"/>
          <w:color w:val="000000" w:themeColor="text1"/>
        </w:rPr>
        <w:t xml:space="preserve">id you bring </w:t>
      </w:r>
      <w:r>
        <w:rPr>
          <w:rStyle w:val="ListLabel2"/>
          <w:rFonts w:ascii="Times New Roman" w:hAnsi="Times New Roman" w:cs="Times New Roman"/>
          <w:color w:val="000000" w:themeColor="text1"/>
        </w:rPr>
        <w:t>your IBD&amp;me</w:t>
      </w:r>
      <w:r w:rsidRPr="00514400">
        <w:rPr>
          <w:rStyle w:val="ListLabel2"/>
          <w:rFonts w:ascii="Times New Roman" w:hAnsi="Times New Roman" w:cs="Times New Roman"/>
          <w:color w:val="000000" w:themeColor="text1"/>
        </w:rPr>
        <w:t xml:space="preserve"> personalized report to your</w:t>
      </w:r>
      <w:r>
        <w:rPr>
          <w:rStyle w:val="ListLabel2"/>
          <w:rFonts w:ascii="Times New Roman" w:hAnsi="Times New Roman" w:cs="Times New Roman"/>
          <w:color w:val="000000" w:themeColor="text1"/>
        </w:rPr>
        <w:t xml:space="preserve"> visit with your</w:t>
      </w:r>
      <w:r w:rsidRPr="00514400">
        <w:rPr>
          <w:rStyle w:val="ListLabel2"/>
          <w:rFonts w:ascii="Times New Roman" w:hAnsi="Times New Roman" w:cs="Times New Roman"/>
          <w:color w:val="000000" w:themeColor="text1"/>
        </w:rPr>
        <w:t xml:space="preserve"> doctor?</w:t>
      </w:r>
    </w:p>
    <w:p w14:paraId="7E82EFA9" w14:textId="77777777" w:rsidR="003376BC" w:rsidRPr="00B3776F" w:rsidRDefault="009874AB" w:rsidP="003376BC">
      <w:pPr>
        <w:pStyle w:val="ListParagraph"/>
        <w:numPr>
          <w:ilvl w:val="1"/>
          <w:numId w:val="28"/>
        </w:numPr>
        <w:rPr>
          <w:rFonts w:ascii="Times New Roman" w:hAnsi="Times New Roman" w:cs="Times New Roman"/>
        </w:rPr>
      </w:pPr>
      <w:r w:rsidRPr="00B3776F">
        <w:rPr>
          <w:rFonts w:ascii="Times New Roman" w:hAnsi="Times New Roman" w:cs="Times New Roman"/>
        </w:rPr>
        <w:t>Yes</w:t>
      </w:r>
    </w:p>
    <w:p w14:paraId="00311EF5" w14:textId="77777777" w:rsidR="003376BC" w:rsidRDefault="009874AB" w:rsidP="003376BC">
      <w:pPr>
        <w:pStyle w:val="ListParagraph"/>
        <w:numPr>
          <w:ilvl w:val="1"/>
          <w:numId w:val="28"/>
        </w:numPr>
        <w:rPr>
          <w:rFonts w:ascii="Times New Roman" w:hAnsi="Times New Roman" w:cs="Times New Roman"/>
        </w:rPr>
      </w:pPr>
      <w:r w:rsidRPr="00B3776F">
        <w:rPr>
          <w:rFonts w:ascii="Times New Roman" w:hAnsi="Times New Roman" w:cs="Times New Roman"/>
        </w:rPr>
        <w:t>No</w:t>
      </w:r>
    </w:p>
    <w:p w14:paraId="777D5A84" w14:textId="77777777" w:rsidR="003376BC" w:rsidRDefault="003376BC" w:rsidP="003376BC">
      <w:pPr>
        <w:rPr>
          <w:rFonts w:ascii="Times New Roman" w:hAnsi="Times New Roman" w:cs="Times New Roman"/>
        </w:rPr>
      </w:pPr>
    </w:p>
    <w:p w14:paraId="1F067F08" w14:textId="77777777" w:rsidR="003376BC" w:rsidRDefault="009874AB" w:rsidP="003376BC">
      <w:pPr>
        <w:ind w:left="1440"/>
        <w:rPr>
          <w:rStyle w:val="ListLabel2"/>
          <w:rFonts w:ascii="Times New Roman" w:hAnsi="Times New Roman" w:cs="Times New Roman"/>
          <w:i/>
          <w:color w:val="000000" w:themeColor="text1"/>
        </w:rPr>
      </w:pPr>
      <w:r w:rsidRPr="009B2E9A">
        <w:rPr>
          <w:rStyle w:val="ListLabel2"/>
          <w:rFonts w:ascii="Times New Roman" w:hAnsi="Times New Roman" w:cs="Times New Roman"/>
          <w:i/>
          <w:color w:val="000000" w:themeColor="text1"/>
        </w:rPr>
        <w:t xml:space="preserve">Note: </w:t>
      </w:r>
      <w:r w:rsidRPr="00FE7F5F">
        <w:rPr>
          <w:rStyle w:val="ListLabel2"/>
          <w:rFonts w:ascii="Times New Roman" w:hAnsi="Times New Roman" w:cs="Times New Roman"/>
          <w:i/>
          <w:color w:val="000000" w:themeColor="text1"/>
        </w:rPr>
        <w:t>If the patient answered “No”</w:t>
      </w:r>
      <w:r>
        <w:rPr>
          <w:rStyle w:val="ListLabel2"/>
          <w:rFonts w:ascii="Times New Roman" w:hAnsi="Times New Roman" w:cs="Times New Roman"/>
          <w:i/>
          <w:color w:val="000000" w:themeColor="text1"/>
        </w:rPr>
        <w:t xml:space="preserve"> to this </w:t>
      </w:r>
      <w:r w:rsidRPr="00FE7F5F">
        <w:rPr>
          <w:rStyle w:val="ListLabel2"/>
          <w:rFonts w:ascii="Times New Roman" w:hAnsi="Times New Roman" w:cs="Times New Roman"/>
          <w:i/>
          <w:color w:val="000000" w:themeColor="text1"/>
        </w:rPr>
        <w:t xml:space="preserve">question, continue to the </w:t>
      </w:r>
      <w:r>
        <w:rPr>
          <w:rStyle w:val="ListLabel2"/>
          <w:rFonts w:ascii="Times New Roman" w:hAnsi="Times New Roman" w:cs="Times New Roman"/>
          <w:i/>
          <w:color w:val="000000" w:themeColor="text1"/>
        </w:rPr>
        <w:t xml:space="preserve">first </w:t>
      </w:r>
      <w:r w:rsidRPr="00FE7F5F">
        <w:rPr>
          <w:rStyle w:val="ListLabel2"/>
          <w:rFonts w:ascii="Times New Roman" w:hAnsi="Times New Roman" w:cs="Times New Roman"/>
          <w:i/>
          <w:color w:val="000000" w:themeColor="text1"/>
        </w:rPr>
        <w:t>question directly below</w:t>
      </w:r>
      <w:r>
        <w:rPr>
          <w:rStyle w:val="ListLabel2"/>
          <w:rFonts w:ascii="Times New Roman" w:hAnsi="Times New Roman" w:cs="Times New Roman"/>
          <w:i/>
          <w:color w:val="000000" w:themeColor="text1"/>
        </w:rPr>
        <w:t xml:space="preserve"> and skip the second question</w:t>
      </w:r>
      <w:r w:rsidRPr="00FE7F5F">
        <w:rPr>
          <w:rStyle w:val="ListLabel2"/>
          <w:rFonts w:ascii="Times New Roman" w:hAnsi="Times New Roman" w:cs="Times New Roman"/>
          <w:i/>
          <w:color w:val="000000" w:themeColor="text1"/>
        </w:rPr>
        <w:t>. If the patient answered “</w:t>
      </w:r>
      <w:r>
        <w:rPr>
          <w:rStyle w:val="ListLabel2"/>
          <w:rFonts w:ascii="Times New Roman" w:hAnsi="Times New Roman" w:cs="Times New Roman"/>
          <w:i/>
          <w:color w:val="000000" w:themeColor="text1"/>
        </w:rPr>
        <w:t>Yes</w:t>
      </w:r>
      <w:r w:rsidRPr="00FE7F5F">
        <w:rPr>
          <w:rStyle w:val="ListLabel2"/>
          <w:rFonts w:ascii="Times New Roman" w:hAnsi="Times New Roman" w:cs="Times New Roman"/>
          <w:i/>
          <w:color w:val="000000" w:themeColor="text1"/>
        </w:rPr>
        <w:t>”</w:t>
      </w:r>
      <w:r>
        <w:rPr>
          <w:rStyle w:val="ListLabel2"/>
          <w:rFonts w:ascii="Times New Roman" w:hAnsi="Times New Roman" w:cs="Times New Roman"/>
          <w:i/>
          <w:color w:val="000000" w:themeColor="text1"/>
        </w:rPr>
        <w:t xml:space="preserve"> to this </w:t>
      </w:r>
      <w:r w:rsidRPr="00FE7F5F">
        <w:rPr>
          <w:rStyle w:val="ListLabel2"/>
          <w:rFonts w:ascii="Times New Roman" w:hAnsi="Times New Roman" w:cs="Times New Roman"/>
          <w:i/>
          <w:color w:val="000000" w:themeColor="text1"/>
        </w:rPr>
        <w:t>question</w:t>
      </w:r>
      <w:r>
        <w:rPr>
          <w:rStyle w:val="ListLabel2"/>
          <w:rFonts w:ascii="Times New Roman" w:hAnsi="Times New Roman" w:cs="Times New Roman"/>
          <w:i/>
          <w:color w:val="000000" w:themeColor="text1"/>
        </w:rPr>
        <w:t>, skip the first question and continue to the second question.</w:t>
      </w:r>
    </w:p>
    <w:p w14:paraId="5744082F" w14:textId="77777777" w:rsidR="003376BC" w:rsidRDefault="003376BC" w:rsidP="003376BC">
      <w:pPr>
        <w:ind w:left="1440"/>
        <w:rPr>
          <w:rStyle w:val="ListLabel2"/>
          <w:rFonts w:ascii="Times New Roman" w:hAnsi="Times New Roman" w:cs="Times New Roman"/>
          <w:i/>
          <w:color w:val="000000" w:themeColor="text1"/>
        </w:rPr>
      </w:pPr>
    </w:p>
    <w:p w14:paraId="67FAC857" w14:textId="77777777" w:rsidR="003376BC" w:rsidRPr="00AB39D5" w:rsidRDefault="009874AB" w:rsidP="003376BC">
      <w:pPr>
        <w:ind w:left="1440"/>
        <w:rPr>
          <w:rStyle w:val="ListLabel2"/>
          <w:rFonts w:ascii="Times New Roman" w:hAnsi="Times New Roman" w:cs="Times New Roman"/>
          <w:color w:val="000000" w:themeColor="text1"/>
        </w:rPr>
      </w:pPr>
      <w:r w:rsidRPr="00AB39D5">
        <w:rPr>
          <w:rStyle w:val="ListLabel2"/>
          <w:rFonts w:ascii="Times New Roman" w:hAnsi="Times New Roman" w:cs="Times New Roman"/>
          <w:color w:val="000000" w:themeColor="text1"/>
        </w:rPr>
        <w:t xml:space="preserve">Could you explain </w:t>
      </w:r>
      <w:r w:rsidRPr="00326279">
        <w:rPr>
          <w:rStyle w:val="ListLabel2"/>
          <w:rFonts w:ascii="Times New Roman" w:hAnsi="Times New Roman" w:cs="Times New Roman"/>
          <w:color w:val="000000" w:themeColor="text1"/>
        </w:rPr>
        <w:t xml:space="preserve">why you did not bring the </w:t>
      </w:r>
      <w:r>
        <w:rPr>
          <w:rStyle w:val="ListLabel2"/>
          <w:rFonts w:ascii="Times New Roman" w:hAnsi="Times New Roman" w:cs="Times New Roman"/>
          <w:color w:val="000000" w:themeColor="text1"/>
        </w:rPr>
        <w:t xml:space="preserve">IBD&amp;me personalized </w:t>
      </w:r>
      <w:r w:rsidRPr="00326279">
        <w:rPr>
          <w:rStyle w:val="ListLabel2"/>
          <w:rFonts w:ascii="Times New Roman" w:hAnsi="Times New Roman" w:cs="Times New Roman"/>
          <w:color w:val="000000" w:themeColor="text1"/>
        </w:rPr>
        <w:t xml:space="preserve">report to your </w:t>
      </w:r>
      <w:r>
        <w:rPr>
          <w:rStyle w:val="ListLabel2"/>
          <w:rFonts w:ascii="Times New Roman" w:hAnsi="Times New Roman" w:cs="Times New Roman"/>
          <w:color w:val="000000" w:themeColor="text1"/>
        </w:rPr>
        <w:t>visit</w:t>
      </w:r>
      <w:r w:rsidRPr="00326279">
        <w:rPr>
          <w:rStyle w:val="ListLabel2"/>
          <w:rFonts w:ascii="Times New Roman" w:hAnsi="Times New Roman" w:cs="Times New Roman"/>
          <w:color w:val="000000" w:themeColor="text1"/>
        </w:rPr>
        <w:t>?</w:t>
      </w:r>
    </w:p>
    <w:p w14:paraId="1AE4A692" w14:textId="77777777" w:rsidR="003376BC" w:rsidRPr="00AB39D5" w:rsidRDefault="009874AB" w:rsidP="003376BC">
      <w:pPr>
        <w:pStyle w:val="ListParagraph"/>
        <w:numPr>
          <w:ilvl w:val="2"/>
          <w:numId w:val="32"/>
        </w:numPr>
        <w:rPr>
          <w:rStyle w:val="ListLabel2"/>
          <w:rFonts w:ascii="Times New Roman" w:hAnsi="Times New Roman" w:cs="Times New Roman"/>
        </w:rPr>
      </w:pPr>
      <w:r w:rsidRPr="00AB39D5">
        <w:rPr>
          <w:rStyle w:val="ListLabel2"/>
          <w:rFonts w:ascii="Times New Roman" w:hAnsi="Times New Roman" w:cs="Times New Roman"/>
          <w:color w:val="000000" w:themeColor="text1"/>
        </w:rPr>
        <w:t>I visit</w:t>
      </w:r>
      <w:r w:rsidRPr="00326279">
        <w:rPr>
          <w:rStyle w:val="ListLabel2"/>
          <w:rFonts w:ascii="Times New Roman" w:hAnsi="Times New Roman" w:cs="Times New Roman"/>
          <w:color w:val="000000" w:themeColor="text1"/>
        </w:rPr>
        <w:t>ed the website</w:t>
      </w:r>
      <w:r>
        <w:rPr>
          <w:rStyle w:val="ListLabel2"/>
          <w:rFonts w:ascii="Times New Roman" w:hAnsi="Times New Roman" w:cs="Times New Roman"/>
          <w:color w:val="000000" w:themeColor="text1"/>
        </w:rPr>
        <w:t>,</w:t>
      </w:r>
      <w:r w:rsidRPr="00AB39D5">
        <w:rPr>
          <w:rStyle w:val="ListLabel2"/>
          <w:rFonts w:ascii="Times New Roman" w:hAnsi="Times New Roman" w:cs="Times New Roman"/>
          <w:color w:val="000000" w:themeColor="text1"/>
        </w:rPr>
        <w:t xml:space="preserve"> but</w:t>
      </w:r>
      <w:r>
        <w:rPr>
          <w:rStyle w:val="ListLabel2"/>
          <w:rFonts w:ascii="Times New Roman" w:hAnsi="Times New Roman" w:cs="Times New Roman"/>
          <w:color w:val="000000" w:themeColor="text1"/>
        </w:rPr>
        <w:t xml:space="preserve"> left</w:t>
      </w:r>
      <w:r w:rsidRPr="00326279">
        <w:rPr>
          <w:rStyle w:val="ListLabel2"/>
          <w:rFonts w:ascii="Times New Roman" w:hAnsi="Times New Roman" w:cs="Times New Roman"/>
          <w:color w:val="000000" w:themeColor="text1"/>
        </w:rPr>
        <w:t xml:space="preserve"> before </w:t>
      </w:r>
      <w:r>
        <w:rPr>
          <w:rStyle w:val="ListLabel2"/>
          <w:rFonts w:ascii="Times New Roman" w:hAnsi="Times New Roman" w:cs="Times New Roman"/>
          <w:color w:val="000000" w:themeColor="text1"/>
        </w:rPr>
        <w:t>receiving</w:t>
      </w:r>
      <w:r w:rsidRPr="00326279">
        <w:rPr>
          <w:rStyle w:val="ListLabel2"/>
          <w:rFonts w:ascii="Times New Roman" w:hAnsi="Times New Roman" w:cs="Times New Roman"/>
          <w:color w:val="000000" w:themeColor="text1"/>
        </w:rPr>
        <w:t xml:space="preserve"> the personalized report.</w:t>
      </w:r>
    </w:p>
    <w:p w14:paraId="50D6F745" w14:textId="77777777" w:rsidR="003376BC" w:rsidRPr="00C5799E" w:rsidRDefault="009874AB" w:rsidP="003376BC">
      <w:pPr>
        <w:pStyle w:val="ListParagraph"/>
        <w:numPr>
          <w:ilvl w:val="2"/>
          <w:numId w:val="32"/>
        </w:numPr>
        <w:rPr>
          <w:rStyle w:val="ListLabel2"/>
          <w:rFonts w:ascii="Times New Roman" w:hAnsi="Times New Roman" w:cs="Times New Roman"/>
        </w:rPr>
      </w:pPr>
      <w:r w:rsidRPr="00AB39D5">
        <w:rPr>
          <w:rStyle w:val="ListLabel2"/>
          <w:rFonts w:ascii="Times New Roman" w:hAnsi="Times New Roman" w:cs="Times New Roman"/>
          <w:color w:val="000000" w:themeColor="text1"/>
        </w:rPr>
        <w:lastRenderedPageBreak/>
        <w:t xml:space="preserve">I visited the website and </w:t>
      </w:r>
      <w:r>
        <w:rPr>
          <w:rStyle w:val="ListLabel2"/>
          <w:rFonts w:ascii="Times New Roman" w:hAnsi="Times New Roman" w:cs="Times New Roman"/>
          <w:color w:val="000000" w:themeColor="text1"/>
        </w:rPr>
        <w:t>received</w:t>
      </w:r>
      <w:r w:rsidRPr="00326279">
        <w:rPr>
          <w:rStyle w:val="ListLabel2"/>
          <w:rFonts w:ascii="Times New Roman" w:hAnsi="Times New Roman" w:cs="Times New Roman"/>
          <w:color w:val="000000" w:themeColor="text1"/>
        </w:rPr>
        <w:t xml:space="preserve"> my personalized report</w:t>
      </w:r>
      <w:r>
        <w:rPr>
          <w:rStyle w:val="ListLabel2"/>
          <w:rFonts w:ascii="Times New Roman" w:hAnsi="Times New Roman" w:cs="Times New Roman"/>
          <w:color w:val="000000" w:themeColor="text1"/>
        </w:rPr>
        <w:t>,</w:t>
      </w:r>
      <w:r w:rsidRPr="00AB39D5">
        <w:rPr>
          <w:rStyle w:val="ListLabel2"/>
          <w:rFonts w:ascii="Times New Roman" w:hAnsi="Times New Roman" w:cs="Times New Roman"/>
          <w:color w:val="000000" w:themeColor="text1"/>
        </w:rPr>
        <w:t xml:space="preserve"> but I did not want to share it with my docto</w:t>
      </w:r>
      <w:r w:rsidRPr="00326279">
        <w:rPr>
          <w:rStyle w:val="ListLabel2"/>
          <w:rFonts w:ascii="Times New Roman" w:hAnsi="Times New Roman" w:cs="Times New Roman"/>
          <w:color w:val="000000" w:themeColor="text1"/>
        </w:rPr>
        <w:t>r</w:t>
      </w:r>
      <w:r>
        <w:rPr>
          <w:rStyle w:val="ListLabel2"/>
          <w:rFonts w:ascii="Times New Roman" w:hAnsi="Times New Roman" w:cs="Times New Roman"/>
          <w:color w:val="000000" w:themeColor="text1"/>
        </w:rPr>
        <w:t>.</w:t>
      </w:r>
    </w:p>
    <w:p w14:paraId="61D8EFCD" w14:textId="77777777" w:rsidR="003376BC" w:rsidRPr="00F8043D" w:rsidRDefault="009874AB" w:rsidP="003376BC">
      <w:pPr>
        <w:pStyle w:val="ListParagraph"/>
        <w:numPr>
          <w:ilvl w:val="2"/>
          <w:numId w:val="32"/>
        </w:numPr>
        <w:rPr>
          <w:rStyle w:val="ListLabel2"/>
          <w:rFonts w:ascii="Times New Roman" w:hAnsi="Times New Roman" w:cs="Times New Roman"/>
        </w:rPr>
      </w:pPr>
      <w:r w:rsidRPr="009D1EA8">
        <w:rPr>
          <w:rFonts w:ascii="Times New Roman" w:hAnsi="Times New Roman" w:cs="Times New Roman"/>
        </w:rPr>
        <w:t>I visited the website and received my personalized report, but I forgot to bring it with me.</w:t>
      </w:r>
    </w:p>
    <w:p w14:paraId="5A746E3A" w14:textId="77777777" w:rsidR="003376BC" w:rsidRPr="00AB39D5" w:rsidRDefault="009874AB" w:rsidP="003376BC">
      <w:pPr>
        <w:pStyle w:val="ListParagraph"/>
        <w:numPr>
          <w:ilvl w:val="2"/>
          <w:numId w:val="32"/>
        </w:numPr>
        <w:rPr>
          <w:rStyle w:val="ListLabel2"/>
          <w:rFonts w:ascii="Times New Roman" w:hAnsi="Times New Roman" w:cs="Times New Roman"/>
        </w:rPr>
      </w:pPr>
      <w:r w:rsidRPr="00AB39D5">
        <w:rPr>
          <w:rStyle w:val="ListLabel2"/>
          <w:rFonts w:ascii="Times New Roman" w:hAnsi="Times New Roman" w:cs="Times New Roman"/>
          <w:color w:val="000000" w:themeColor="text1"/>
        </w:rPr>
        <w:t xml:space="preserve">Other: </w:t>
      </w:r>
      <w:r>
        <w:rPr>
          <w:rStyle w:val="ListLabel2"/>
          <w:rFonts w:ascii="Times New Roman" w:hAnsi="Times New Roman" w:cs="Times New Roman"/>
          <w:color w:val="000000" w:themeColor="text1"/>
        </w:rPr>
        <w:t>____________________</w:t>
      </w:r>
    </w:p>
    <w:p w14:paraId="3FB59058" w14:textId="77777777" w:rsidR="003376BC" w:rsidRDefault="003376BC" w:rsidP="003376BC">
      <w:pPr>
        <w:pStyle w:val="ListParagraph"/>
        <w:ind w:left="1440"/>
        <w:rPr>
          <w:rStyle w:val="ListLabel2"/>
          <w:rFonts w:ascii="Times New Roman" w:hAnsi="Times New Roman" w:cs="Times New Roman"/>
          <w:i/>
          <w:color w:val="000000" w:themeColor="text1"/>
        </w:rPr>
      </w:pPr>
    </w:p>
    <w:p w14:paraId="336F61AD" w14:textId="77777777" w:rsidR="003376BC" w:rsidRDefault="009874AB" w:rsidP="003376BC">
      <w:pPr>
        <w:pStyle w:val="ListParagraph"/>
        <w:ind w:left="1440"/>
        <w:rPr>
          <w:rStyle w:val="ListLabel2"/>
          <w:rFonts w:ascii="Times New Roman" w:hAnsi="Times New Roman" w:cs="Times New Roman"/>
          <w:i/>
          <w:color w:val="000000" w:themeColor="text1"/>
        </w:rPr>
      </w:pPr>
      <w:r w:rsidRPr="009B2E9A">
        <w:rPr>
          <w:rStyle w:val="ListLabel2"/>
          <w:rFonts w:ascii="Times New Roman" w:hAnsi="Times New Roman" w:cs="Times New Roman"/>
          <w:i/>
          <w:color w:val="000000" w:themeColor="text1"/>
        </w:rPr>
        <w:t>Note:</w:t>
      </w:r>
      <w:r>
        <w:rPr>
          <w:rStyle w:val="ListLabel2"/>
          <w:rFonts w:ascii="Times New Roman" w:hAnsi="Times New Roman" w:cs="Times New Roman"/>
          <w:i/>
          <w:color w:val="000000" w:themeColor="text1"/>
        </w:rPr>
        <w:t xml:space="preserve"> The first two answer choices branch to a free text field asking patients why they took this action.</w:t>
      </w:r>
    </w:p>
    <w:p w14:paraId="5302FE4A" w14:textId="77777777" w:rsidR="003376BC" w:rsidRPr="00AB39D5" w:rsidRDefault="003376BC" w:rsidP="003376BC">
      <w:pPr>
        <w:pStyle w:val="ListParagraph"/>
        <w:ind w:left="1440"/>
        <w:rPr>
          <w:rStyle w:val="ListLabel2"/>
          <w:rFonts w:ascii="Times New Roman" w:hAnsi="Times New Roman" w:cs="Times New Roman"/>
          <w:i/>
          <w:color w:val="000000" w:themeColor="text1"/>
        </w:rPr>
      </w:pPr>
    </w:p>
    <w:p w14:paraId="34E251EC" w14:textId="77777777" w:rsidR="003376BC" w:rsidRPr="00AB39D5" w:rsidRDefault="009874AB" w:rsidP="003376BC">
      <w:pPr>
        <w:pStyle w:val="ListParagraph"/>
        <w:ind w:left="1440"/>
        <w:rPr>
          <w:rFonts w:ascii="Times New Roman" w:hAnsi="Times New Roman" w:cs="Times New Roman"/>
        </w:rPr>
      </w:pPr>
      <w:r>
        <w:rPr>
          <w:rFonts w:ascii="Times New Roman" w:hAnsi="Times New Roman" w:cs="Times New Roman"/>
        </w:rPr>
        <w:t>Please</w:t>
      </w:r>
      <w:r w:rsidRPr="0044464A">
        <w:rPr>
          <w:rFonts w:ascii="Times New Roman" w:hAnsi="Times New Roman" w:cs="Times New Roman"/>
        </w:rPr>
        <w:t xml:space="preserve"> tell us a little bit more about your visit</w:t>
      </w:r>
      <w:r>
        <w:rPr>
          <w:rFonts w:ascii="Times New Roman" w:hAnsi="Times New Roman" w:cs="Times New Roman"/>
        </w:rPr>
        <w:t>.</w:t>
      </w:r>
    </w:p>
    <w:p w14:paraId="696D99EE" w14:textId="77777777" w:rsidR="003376BC" w:rsidRDefault="009874AB" w:rsidP="003376BC">
      <w:pPr>
        <w:pStyle w:val="ListParagraph"/>
        <w:numPr>
          <w:ilvl w:val="2"/>
          <w:numId w:val="33"/>
        </w:numPr>
        <w:rPr>
          <w:rFonts w:ascii="Times New Roman" w:hAnsi="Times New Roman" w:cs="Times New Roman"/>
        </w:rPr>
      </w:pPr>
      <w:r>
        <w:rPr>
          <w:rFonts w:ascii="Times New Roman" w:hAnsi="Times New Roman" w:cs="Times New Roman"/>
        </w:rPr>
        <w:t>I did not show my personalized report to my doctor during the visit.</w:t>
      </w:r>
    </w:p>
    <w:p w14:paraId="2CB73F71" w14:textId="77777777" w:rsidR="003376BC" w:rsidRPr="00FE7F5F" w:rsidRDefault="009874AB" w:rsidP="003376BC">
      <w:pPr>
        <w:pStyle w:val="ListParagraph"/>
        <w:numPr>
          <w:ilvl w:val="2"/>
          <w:numId w:val="33"/>
        </w:numPr>
        <w:rPr>
          <w:rFonts w:ascii="Times New Roman" w:hAnsi="Times New Roman" w:cs="Times New Roman"/>
        </w:rPr>
      </w:pPr>
      <w:r w:rsidRPr="00FE7F5F">
        <w:rPr>
          <w:rFonts w:ascii="Times New Roman" w:hAnsi="Times New Roman" w:cs="Times New Roman"/>
        </w:rPr>
        <w:t>I showed my personalized report to my doctor</w:t>
      </w:r>
      <w:r>
        <w:rPr>
          <w:rFonts w:ascii="Times New Roman" w:hAnsi="Times New Roman" w:cs="Times New Roman"/>
        </w:rPr>
        <w:t xml:space="preserve">, </w:t>
      </w:r>
      <w:r w:rsidRPr="00FE7F5F">
        <w:rPr>
          <w:rFonts w:ascii="Times New Roman" w:hAnsi="Times New Roman" w:cs="Times New Roman"/>
        </w:rPr>
        <w:t>but we did not discuss it during the visit.</w:t>
      </w:r>
    </w:p>
    <w:p w14:paraId="0D098ED2" w14:textId="77777777" w:rsidR="003376BC" w:rsidRDefault="009874AB" w:rsidP="003376BC">
      <w:pPr>
        <w:pStyle w:val="ListParagraph"/>
        <w:numPr>
          <w:ilvl w:val="2"/>
          <w:numId w:val="33"/>
        </w:numPr>
        <w:rPr>
          <w:rFonts w:ascii="Times New Roman" w:hAnsi="Times New Roman" w:cs="Times New Roman"/>
        </w:rPr>
      </w:pPr>
      <w:r w:rsidRPr="00FE7F5F">
        <w:rPr>
          <w:rFonts w:ascii="Times New Roman" w:hAnsi="Times New Roman" w:cs="Times New Roman"/>
        </w:rPr>
        <w:t>I showed my personalized report to my docto</w:t>
      </w:r>
      <w:r>
        <w:rPr>
          <w:rFonts w:ascii="Times New Roman" w:hAnsi="Times New Roman" w:cs="Times New Roman"/>
        </w:rPr>
        <w:t>r,</w:t>
      </w:r>
      <w:r w:rsidRPr="00FE7F5F">
        <w:rPr>
          <w:rFonts w:ascii="Times New Roman" w:hAnsi="Times New Roman" w:cs="Times New Roman"/>
        </w:rPr>
        <w:t xml:space="preserve"> and we discussed it during the visit.</w:t>
      </w:r>
    </w:p>
    <w:p w14:paraId="42B8CDAE" w14:textId="77777777" w:rsidR="003376BC" w:rsidRPr="00AB39D5" w:rsidRDefault="009874AB" w:rsidP="003376BC">
      <w:pPr>
        <w:pStyle w:val="ListParagraph"/>
        <w:numPr>
          <w:ilvl w:val="2"/>
          <w:numId w:val="33"/>
        </w:numPr>
        <w:rPr>
          <w:rStyle w:val="ListLabel2"/>
          <w:rFonts w:ascii="Times New Roman" w:hAnsi="Times New Roman" w:cs="Times New Roman"/>
        </w:rPr>
      </w:pPr>
      <w:r w:rsidRPr="00AB39D5">
        <w:rPr>
          <w:rStyle w:val="ListLabel2"/>
          <w:rFonts w:ascii="Times New Roman" w:hAnsi="Times New Roman" w:cs="Times New Roman"/>
          <w:color w:val="000000" w:themeColor="text1"/>
        </w:rPr>
        <w:t xml:space="preserve">Other: </w:t>
      </w:r>
      <w:r>
        <w:rPr>
          <w:rStyle w:val="ListLabel2"/>
          <w:rFonts w:ascii="Times New Roman" w:hAnsi="Times New Roman" w:cs="Times New Roman"/>
          <w:color w:val="000000" w:themeColor="text1"/>
        </w:rPr>
        <w:t>____________________</w:t>
      </w:r>
    </w:p>
    <w:p w14:paraId="46B75950" w14:textId="77777777" w:rsidR="003376BC" w:rsidRDefault="003376BC" w:rsidP="003376BC">
      <w:pPr>
        <w:pStyle w:val="ListParagraph"/>
        <w:ind w:left="1440"/>
        <w:rPr>
          <w:rFonts w:ascii="Times New Roman" w:hAnsi="Times New Roman" w:cs="Times New Roman"/>
        </w:rPr>
      </w:pPr>
    </w:p>
    <w:p w14:paraId="02EA2862" w14:textId="77777777" w:rsidR="003376BC" w:rsidRDefault="009874AB" w:rsidP="003376BC">
      <w:pPr>
        <w:pStyle w:val="ListParagraph"/>
        <w:ind w:left="1440"/>
        <w:rPr>
          <w:rStyle w:val="ListLabel2"/>
          <w:rFonts w:ascii="Times New Roman" w:hAnsi="Times New Roman" w:cs="Times New Roman"/>
          <w:i/>
          <w:color w:val="000000" w:themeColor="text1"/>
        </w:rPr>
      </w:pPr>
      <w:r w:rsidRPr="009B2E9A">
        <w:rPr>
          <w:rStyle w:val="ListLabel2"/>
          <w:rFonts w:ascii="Times New Roman" w:hAnsi="Times New Roman" w:cs="Times New Roman"/>
          <w:i/>
          <w:color w:val="000000" w:themeColor="text1"/>
        </w:rPr>
        <w:t>Note:</w:t>
      </w:r>
      <w:r>
        <w:rPr>
          <w:rStyle w:val="ListLabel2"/>
          <w:rFonts w:ascii="Times New Roman" w:hAnsi="Times New Roman" w:cs="Times New Roman"/>
          <w:i/>
          <w:color w:val="000000" w:themeColor="text1"/>
        </w:rPr>
        <w:t xml:space="preserve"> All answers except “Other” branch to a free text field asking patients either why they took this action (first two answer choices) or how the visit went (third answer choice).</w:t>
      </w:r>
    </w:p>
    <w:p w14:paraId="6C1BF4AA" w14:textId="77777777" w:rsidR="003376BC" w:rsidRDefault="003376BC" w:rsidP="003376BC">
      <w:pPr>
        <w:rPr>
          <w:rFonts w:ascii="Times New Roman" w:hAnsi="Times New Roman" w:cs="Times New Roman"/>
          <w:i/>
        </w:rPr>
      </w:pPr>
    </w:p>
    <w:p w14:paraId="07861F64" w14:textId="77777777" w:rsidR="003376BC" w:rsidRDefault="009874AB" w:rsidP="003376BC">
      <w:pPr>
        <w:pStyle w:val="ListParagraph"/>
        <w:numPr>
          <w:ilvl w:val="0"/>
          <w:numId w:val="28"/>
        </w:numPr>
        <w:rPr>
          <w:rFonts w:ascii="Times New Roman" w:hAnsi="Times New Roman" w:cs="Times New Roman"/>
        </w:rPr>
      </w:pPr>
      <w:r>
        <w:rPr>
          <w:rFonts w:ascii="Times New Roman" w:hAnsi="Times New Roman" w:cs="Times New Roman"/>
        </w:rPr>
        <w:t>How likely are you to recommend IBD&amp;me to another patient with IBD?</w:t>
      </w:r>
    </w:p>
    <w:p w14:paraId="3F6EECA9" w14:textId="77777777" w:rsidR="003376BC" w:rsidRDefault="003376BC" w:rsidP="003376BC">
      <w:pPr>
        <w:pStyle w:val="ListParagraph"/>
        <w:rPr>
          <w:rFonts w:ascii="Times New Roman" w:hAnsi="Times New Roman" w:cs="Times New Roman"/>
        </w:rPr>
      </w:pPr>
    </w:p>
    <w:tbl>
      <w:tblPr>
        <w:tblStyle w:val="TableGrid"/>
        <w:tblW w:w="8730" w:type="dxa"/>
        <w:tblInd w:w="715" w:type="dxa"/>
        <w:tblLook w:val="04A0" w:firstRow="1" w:lastRow="0" w:firstColumn="1" w:lastColumn="0" w:noHBand="0" w:noVBand="1"/>
      </w:tblPr>
      <w:tblGrid>
        <w:gridCol w:w="1247"/>
        <w:gridCol w:w="1247"/>
        <w:gridCol w:w="1247"/>
        <w:gridCol w:w="1247"/>
        <w:gridCol w:w="1247"/>
        <w:gridCol w:w="1247"/>
        <w:gridCol w:w="1248"/>
      </w:tblGrid>
      <w:tr w:rsidR="001239CA" w14:paraId="6F1E66A6" w14:textId="77777777" w:rsidTr="003376BC">
        <w:tc>
          <w:tcPr>
            <w:tcW w:w="1247" w:type="dxa"/>
          </w:tcPr>
          <w:p w14:paraId="1D79E51D" w14:textId="77777777" w:rsidR="003376BC" w:rsidRPr="00E3272A" w:rsidRDefault="009874AB" w:rsidP="003376BC">
            <w:pPr>
              <w:jc w:val="center"/>
              <w:rPr>
                <w:rFonts w:ascii="Times New Roman" w:hAnsi="Times New Roman" w:cs="Times New Roman"/>
                <w:b/>
              </w:rPr>
            </w:pPr>
            <w:r w:rsidRPr="00E3272A">
              <w:rPr>
                <w:rFonts w:ascii="Times New Roman" w:hAnsi="Times New Roman" w:cs="Times New Roman"/>
                <w:b/>
              </w:rPr>
              <w:t>1</w:t>
            </w:r>
          </w:p>
        </w:tc>
        <w:tc>
          <w:tcPr>
            <w:tcW w:w="1247" w:type="dxa"/>
          </w:tcPr>
          <w:p w14:paraId="68575B94" w14:textId="77777777" w:rsidR="003376BC" w:rsidRPr="00E3272A" w:rsidRDefault="009874AB" w:rsidP="003376BC">
            <w:pPr>
              <w:jc w:val="center"/>
              <w:rPr>
                <w:rFonts w:ascii="Times New Roman" w:hAnsi="Times New Roman" w:cs="Times New Roman"/>
                <w:b/>
              </w:rPr>
            </w:pPr>
            <w:r w:rsidRPr="00E3272A">
              <w:rPr>
                <w:rFonts w:ascii="Times New Roman" w:hAnsi="Times New Roman" w:cs="Times New Roman"/>
                <w:b/>
              </w:rPr>
              <w:t>2</w:t>
            </w:r>
          </w:p>
        </w:tc>
        <w:tc>
          <w:tcPr>
            <w:tcW w:w="1247" w:type="dxa"/>
          </w:tcPr>
          <w:p w14:paraId="7A6138FE" w14:textId="77777777" w:rsidR="003376BC" w:rsidRPr="00E3272A" w:rsidRDefault="009874AB" w:rsidP="003376BC">
            <w:pPr>
              <w:jc w:val="center"/>
              <w:rPr>
                <w:rFonts w:ascii="Times New Roman" w:hAnsi="Times New Roman" w:cs="Times New Roman"/>
                <w:b/>
              </w:rPr>
            </w:pPr>
            <w:r w:rsidRPr="00E3272A">
              <w:rPr>
                <w:rFonts w:ascii="Times New Roman" w:hAnsi="Times New Roman" w:cs="Times New Roman"/>
                <w:b/>
              </w:rPr>
              <w:t>3</w:t>
            </w:r>
          </w:p>
        </w:tc>
        <w:tc>
          <w:tcPr>
            <w:tcW w:w="1247" w:type="dxa"/>
          </w:tcPr>
          <w:p w14:paraId="7ED46E9E" w14:textId="77777777" w:rsidR="003376BC" w:rsidRPr="00E3272A" w:rsidRDefault="009874AB" w:rsidP="003376BC">
            <w:pPr>
              <w:jc w:val="center"/>
              <w:rPr>
                <w:rFonts w:ascii="Times New Roman" w:hAnsi="Times New Roman" w:cs="Times New Roman"/>
                <w:b/>
              </w:rPr>
            </w:pPr>
            <w:r w:rsidRPr="00E3272A">
              <w:rPr>
                <w:rFonts w:ascii="Times New Roman" w:hAnsi="Times New Roman" w:cs="Times New Roman"/>
                <w:b/>
              </w:rPr>
              <w:t>4</w:t>
            </w:r>
          </w:p>
        </w:tc>
        <w:tc>
          <w:tcPr>
            <w:tcW w:w="1247" w:type="dxa"/>
          </w:tcPr>
          <w:p w14:paraId="36A49777" w14:textId="77777777" w:rsidR="003376BC" w:rsidRPr="00E3272A" w:rsidRDefault="009874AB" w:rsidP="003376BC">
            <w:pPr>
              <w:jc w:val="center"/>
              <w:rPr>
                <w:rFonts w:ascii="Times New Roman" w:hAnsi="Times New Roman" w:cs="Times New Roman"/>
                <w:b/>
              </w:rPr>
            </w:pPr>
            <w:r w:rsidRPr="00E3272A">
              <w:rPr>
                <w:rFonts w:ascii="Times New Roman" w:hAnsi="Times New Roman" w:cs="Times New Roman"/>
                <w:b/>
              </w:rPr>
              <w:t>5</w:t>
            </w:r>
          </w:p>
        </w:tc>
        <w:tc>
          <w:tcPr>
            <w:tcW w:w="1247" w:type="dxa"/>
          </w:tcPr>
          <w:p w14:paraId="635371A4" w14:textId="77777777" w:rsidR="003376BC" w:rsidRPr="00E3272A" w:rsidRDefault="009874AB" w:rsidP="003376BC">
            <w:pPr>
              <w:jc w:val="center"/>
              <w:rPr>
                <w:rFonts w:ascii="Times New Roman" w:hAnsi="Times New Roman" w:cs="Times New Roman"/>
                <w:b/>
              </w:rPr>
            </w:pPr>
            <w:r w:rsidRPr="00E3272A">
              <w:rPr>
                <w:rFonts w:ascii="Times New Roman" w:hAnsi="Times New Roman" w:cs="Times New Roman"/>
                <w:b/>
              </w:rPr>
              <w:t>6</w:t>
            </w:r>
          </w:p>
        </w:tc>
        <w:tc>
          <w:tcPr>
            <w:tcW w:w="1248" w:type="dxa"/>
          </w:tcPr>
          <w:p w14:paraId="133B9060" w14:textId="77777777" w:rsidR="003376BC" w:rsidRPr="00E3272A" w:rsidRDefault="009874AB" w:rsidP="003376BC">
            <w:pPr>
              <w:jc w:val="center"/>
              <w:rPr>
                <w:rFonts w:ascii="Times New Roman" w:hAnsi="Times New Roman" w:cs="Times New Roman"/>
                <w:b/>
              </w:rPr>
            </w:pPr>
            <w:r w:rsidRPr="00E3272A">
              <w:rPr>
                <w:rFonts w:ascii="Times New Roman" w:hAnsi="Times New Roman" w:cs="Times New Roman"/>
                <w:b/>
              </w:rPr>
              <w:t>7</w:t>
            </w:r>
          </w:p>
        </w:tc>
      </w:tr>
      <w:tr w:rsidR="001239CA" w14:paraId="0018D754" w14:textId="77777777" w:rsidTr="003376BC">
        <w:tc>
          <w:tcPr>
            <w:tcW w:w="1247" w:type="dxa"/>
            <w:vAlign w:val="center"/>
          </w:tcPr>
          <w:p w14:paraId="7C54DBD9" w14:textId="77777777" w:rsidR="003376BC" w:rsidRPr="00E3272A" w:rsidRDefault="009874AB" w:rsidP="003376BC">
            <w:pPr>
              <w:jc w:val="center"/>
              <w:rPr>
                <w:rFonts w:ascii="Times New Roman" w:hAnsi="Times New Roman" w:cs="Times New Roman"/>
              </w:rPr>
            </w:pPr>
            <w:r w:rsidRPr="00E3272A">
              <w:rPr>
                <w:rFonts w:ascii="Times New Roman" w:hAnsi="Times New Roman" w:cs="Times New Roman"/>
              </w:rPr>
              <w:t>Not at all likely</w:t>
            </w:r>
          </w:p>
        </w:tc>
        <w:tc>
          <w:tcPr>
            <w:tcW w:w="1247" w:type="dxa"/>
            <w:vAlign w:val="center"/>
          </w:tcPr>
          <w:p w14:paraId="5E830340" w14:textId="77777777" w:rsidR="003376BC" w:rsidRPr="00E3272A" w:rsidRDefault="003376BC" w:rsidP="003376BC">
            <w:pPr>
              <w:jc w:val="center"/>
              <w:rPr>
                <w:rFonts w:ascii="Times New Roman" w:hAnsi="Times New Roman" w:cs="Times New Roman"/>
              </w:rPr>
            </w:pPr>
          </w:p>
        </w:tc>
        <w:tc>
          <w:tcPr>
            <w:tcW w:w="1247" w:type="dxa"/>
            <w:vAlign w:val="center"/>
          </w:tcPr>
          <w:p w14:paraId="63208BFC" w14:textId="77777777" w:rsidR="003376BC" w:rsidRPr="00E3272A" w:rsidRDefault="003376BC" w:rsidP="003376BC">
            <w:pPr>
              <w:jc w:val="center"/>
              <w:rPr>
                <w:rFonts w:ascii="Times New Roman" w:hAnsi="Times New Roman" w:cs="Times New Roman"/>
              </w:rPr>
            </w:pPr>
          </w:p>
        </w:tc>
        <w:tc>
          <w:tcPr>
            <w:tcW w:w="1247" w:type="dxa"/>
            <w:vAlign w:val="center"/>
          </w:tcPr>
          <w:p w14:paraId="72A7254D" w14:textId="77777777" w:rsidR="003376BC" w:rsidRPr="00E3272A" w:rsidRDefault="009874AB" w:rsidP="003376BC">
            <w:pPr>
              <w:jc w:val="center"/>
              <w:rPr>
                <w:rFonts w:ascii="Times New Roman" w:hAnsi="Times New Roman" w:cs="Times New Roman"/>
              </w:rPr>
            </w:pPr>
            <w:r w:rsidRPr="00E3272A">
              <w:rPr>
                <w:rFonts w:ascii="Times New Roman" w:hAnsi="Times New Roman" w:cs="Times New Roman"/>
              </w:rPr>
              <w:t>Neutral</w:t>
            </w:r>
          </w:p>
        </w:tc>
        <w:tc>
          <w:tcPr>
            <w:tcW w:w="1247" w:type="dxa"/>
            <w:vAlign w:val="center"/>
          </w:tcPr>
          <w:p w14:paraId="114EE440" w14:textId="77777777" w:rsidR="003376BC" w:rsidRPr="00E3272A" w:rsidRDefault="003376BC" w:rsidP="003376BC">
            <w:pPr>
              <w:jc w:val="center"/>
              <w:rPr>
                <w:rFonts w:ascii="Times New Roman" w:hAnsi="Times New Roman" w:cs="Times New Roman"/>
              </w:rPr>
            </w:pPr>
          </w:p>
        </w:tc>
        <w:tc>
          <w:tcPr>
            <w:tcW w:w="1247" w:type="dxa"/>
            <w:vAlign w:val="center"/>
          </w:tcPr>
          <w:p w14:paraId="1A9726AC" w14:textId="77777777" w:rsidR="003376BC" w:rsidRPr="00E3272A" w:rsidRDefault="003376BC" w:rsidP="003376BC">
            <w:pPr>
              <w:jc w:val="center"/>
              <w:rPr>
                <w:rFonts w:ascii="Times New Roman" w:hAnsi="Times New Roman" w:cs="Times New Roman"/>
              </w:rPr>
            </w:pPr>
          </w:p>
        </w:tc>
        <w:tc>
          <w:tcPr>
            <w:tcW w:w="1248" w:type="dxa"/>
            <w:vAlign w:val="center"/>
          </w:tcPr>
          <w:p w14:paraId="33B34989" w14:textId="77777777" w:rsidR="003376BC" w:rsidRPr="00E3272A" w:rsidRDefault="009874AB" w:rsidP="003376BC">
            <w:pPr>
              <w:jc w:val="center"/>
              <w:rPr>
                <w:rFonts w:ascii="Times New Roman" w:hAnsi="Times New Roman" w:cs="Times New Roman"/>
              </w:rPr>
            </w:pPr>
            <w:r w:rsidRPr="00E3272A">
              <w:rPr>
                <w:rFonts w:ascii="Times New Roman" w:hAnsi="Times New Roman" w:cs="Times New Roman"/>
              </w:rPr>
              <w:t>Extremely likely</w:t>
            </w:r>
          </w:p>
        </w:tc>
      </w:tr>
      <w:tr w:rsidR="001239CA" w14:paraId="1F2FDEC0" w14:textId="77777777" w:rsidTr="003376BC">
        <w:tc>
          <w:tcPr>
            <w:tcW w:w="1247" w:type="dxa"/>
            <w:vAlign w:val="center"/>
          </w:tcPr>
          <w:p w14:paraId="54095ABA" w14:textId="77777777" w:rsidR="003376BC" w:rsidRPr="00E3272A" w:rsidRDefault="009874AB" w:rsidP="003376BC">
            <w:pPr>
              <w:jc w:val="center"/>
              <w:rPr>
                <w:rFonts w:ascii="Times New Roman" w:hAnsi="Times New Roman" w:cs="Times New Roman"/>
                <w:sz w:val="16"/>
              </w:rPr>
            </w:pPr>
            <w:r w:rsidRPr="00E3272A">
              <w:rPr>
                <w:rFonts w:ascii="Times New Roman" w:hAnsi="Times New Roman" w:cs="Times New Roman"/>
                <w:sz w:val="16"/>
              </w:rPr>
              <w:t>O</w:t>
            </w:r>
          </w:p>
        </w:tc>
        <w:tc>
          <w:tcPr>
            <w:tcW w:w="1247" w:type="dxa"/>
            <w:vAlign w:val="center"/>
          </w:tcPr>
          <w:p w14:paraId="05EA67AB" w14:textId="77777777" w:rsidR="003376BC" w:rsidRPr="00E3272A" w:rsidRDefault="009874AB" w:rsidP="003376BC">
            <w:pPr>
              <w:jc w:val="center"/>
              <w:rPr>
                <w:rFonts w:ascii="Times New Roman" w:hAnsi="Times New Roman" w:cs="Times New Roman"/>
                <w:sz w:val="16"/>
              </w:rPr>
            </w:pPr>
            <w:r w:rsidRPr="00E3272A">
              <w:rPr>
                <w:rFonts w:ascii="Times New Roman" w:hAnsi="Times New Roman" w:cs="Times New Roman"/>
                <w:sz w:val="16"/>
              </w:rPr>
              <w:t>O</w:t>
            </w:r>
          </w:p>
        </w:tc>
        <w:tc>
          <w:tcPr>
            <w:tcW w:w="1247" w:type="dxa"/>
            <w:vAlign w:val="center"/>
          </w:tcPr>
          <w:p w14:paraId="0C97C0EC" w14:textId="77777777" w:rsidR="003376BC" w:rsidRPr="00E3272A" w:rsidRDefault="009874AB" w:rsidP="003376BC">
            <w:pPr>
              <w:jc w:val="center"/>
              <w:rPr>
                <w:rFonts w:ascii="Times New Roman" w:hAnsi="Times New Roman" w:cs="Times New Roman"/>
                <w:sz w:val="16"/>
              </w:rPr>
            </w:pPr>
            <w:r w:rsidRPr="00E3272A">
              <w:rPr>
                <w:rFonts w:ascii="Times New Roman" w:hAnsi="Times New Roman" w:cs="Times New Roman"/>
                <w:sz w:val="16"/>
              </w:rPr>
              <w:t>O</w:t>
            </w:r>
          </w:p>
        </w:tc>
        <w:tc>
          <w:tcPr>
            <w:tcW w:w="1247" w:type="dxa"/>
            <w:vAlign w:val="center"/>
          </w:tcPr>
          <w:p w14:paraId="34D0E13F" w14:textId="77777777" w:rsidR="003376BC" w:rsidRPr="00E3272A" w:rsidRDefault="009874AB" w:rsidP="003376BC">
            <w:pPr>
              <w:jc w:val="center"/>
              <w:rPr>
                <w:rFonts w:ascii="Times New Roman" w:hAnsi="Times New Roman" w:cs="Times New Roman"/>
                <w:sz w:val="16"/>
              </w:rPr>
            </w:pPr>
            <w:r w:rsidRPr="00E3272A">
              <w:rPr>
                <w:rFonts w:ascii="Times New Roman" w:hAnsi="Times New Roman" w:cs="Times New Roman"/>
                <w:sz w:val="16"/>
              </w:rPr>
              <w:t>O</w:t>
            </w:r>
          </w:p>
        </w:tc>
        <w:tc>
          <w:tcPr>
            <w:tcW w:w="1247" w:type="dxa"/>
            <w:vAlign w:val="center"/>
          </w:tcPr>
          <w:p w14:paraId="4C5DFA9D" w14:textId="77777777" w:rsidR="003376BC" w:rsidRPr="00E3272A" w:rsidRDefault="009874AB" w:rsidP="003376BC">
            <w:pPr>
              <w:jc w:val="center"/>
              <w:rPr>
                <w:rFonts w:ascii="Times New Roman" w:hAnsi="Times New Roman" w:cs="Times New Roman"/>
                <w:sz w:val="16"/>
              </w:rPr>
            </w:pPr>
            <w:r w:rsidRPr="00E3272A">
              <w:rPr>
                <w:rFonts w:ascii="Times New Roman" w:hAnsi="Times New Roman" w:cs="Times New Roman"/>
                <w:sz w:val="16"/>
              </w:rPr>
              <w:t>O</w:t>
            </w:r>
          </w:p>
        </w:tc>
        <w:tc>
          <w:tcPr>
            <w:tcW w:w="1247" w:type="dxa"/>
          </w:tcPr>
          <w:p w14:paraId="4C6432E0" w14:textId="77777777" w:rsidR="003376BC" w:rsidRPr="00E3272A" w:rsidRDefault="009874AB" w:rsidP="003376BC">
            <w:pPr>
              <w:jc w:val="center"/>
              <w:rPr>
                <w:rFonts w:ascii="Times New Roman" w:hAnsi="Times New Roman" w:cs="Times New Roman"/>
                <w:sz w:val="16"/>
              </w:rPr>
            </w:pPr>
            <w:r w:rsidRPr="00E3272A">
              <w:rPr>
                <w:rFonts w:ascii="Times New Roman" w:hAnsi="Times New Roman" w:cs="Times New Roman"/>
                <w:sz w:val="16"/>
              </w:rPr>
              <w:t>O</w:t>
            </w:r>
          </w:p>
        </w:tc>
        <w:tc>
          <w:tcPr>
            <w:tcW w:w="1248" w:type="dxa"/>
          </w:tcPr>
          <w:p w14:paraId="3B008D0C" w14:textId="77777777" w:rsidR="003376BC" w:rsidRPr="00E3272A" w:rsidRDefault="009874AB" w:rsidP="003376BC">
            <w:pPr>
              <w:jc w:val="center"/>
              <w:rPr>
                <w:rFonts w:ascii="Times New Roman" w:hAnsi="Times New Roman" w:cs="Times New Roman"/>
                <w:sz w:val="16"/>
              </w:rPr>
            </w:pPr>
            <w:r w:rsidRPr="00E3272A">
              <w:rPr>
                <w:rFonts w:ascii="Times New Roman" w:hAnsi="Times New Roman" w:cs="Times New Roman"/>
                <w:sz w:val="16"/>
              </w:rPr>
              <w:t>O</w:t>
            </w:r>
          </w:p>
        </w:tc>
      </w:tr>
    </w:tbl>
    <w:p w14:paraId="0A8139FB" w14:textId="77777777" w:rsidR="003376BC" w:rsidRDefault="003376BC" w:rsidP="003376BC">
      <w:pPr>
        <w:rPr>
          <w:rFonts w:ascii="Times New Roman" w:hAnsi="Times New Roman" w:cs="Times New Roman"/>
          <w:i/>
        </w:rPr>
      </w:pPr>
    </w:p>
    <w:p w14:paraId="1A99F793" w14:textId="77777777" w:rsidR="003376BC" w:rsidRPr="00AB39D5" w:rsidRDefault="00A11935" w:rsidP="003376BC">
      <w:pPr>
        <w:rPr>
          <w:rFonts w:ascii="Times New Roman" w:hAnsi="Times New Roman" w:cs="Times New Roman"/>
        </w:rPr>
      </w:pPr>
      <w:r>
        <w:rPr>
          <w:rFonts w:ascii="Times New Roman" w:hAnsi="Times New Roman" w:cs="Times New Roman"/>
          <w:b/>
          <w:noProof/>
          <w:color w:val="212121"/>
        </w:rPr>
        <w:pict w14:anchorId="41C1D4D8">
          <v:rect id="_x0000_i1028" alt="" style="width:468pt;height:.05pt;mso-width-percent:0;mso-height-percent:0;mso-width-percent:0;mso-height-percent:0" o:hralign="center" o:hrstd="t" o:hr="t" fillcolor="#a0a0a0" stroked="f"/>
        </w:pict>
      </w:r>
    </w:p>
    <w:p w14:paraId="1FBB8E62" w14:textId="77777777" w:rsidR="003376BC" w:rsidRDefault="003376BC" w:rsidP="003376BC">
      <w:pPr>
        <w:rPr>
          <w:rFonts w:ascii="Times New Roman" w:hAnsi="Times New Roman" w:cs="Times New Roman"/>
          <w:i/>
        </w:rPr>
      </w:pPr>
    </w:p>
    <w:p w14:paraId="7952001E" w14:textId="77777777" w:rsidR="003376BC" w:rsidRDefault="009874AB" w:rsidP="003376BC">
      <w:pPr>
        <w:rPr>
          <w:rFonts w:ascii="Times New Roman" w:hAnsi="Times New Roman" w:cs="Times New Roman"/>
          <w:i/>
        </w:rPr>
      </w:pPr>
      <w:r>
        <w:rPr>
          <w:rFonts w:ascii="Times New Roman" w:hAnsi="Times New Roman" w:cs="Times New Roman"/>
          <w:i/>
        </w:rPr>
        <w:t>For subjects in the control arm:</w:t>
      </w:r>
    </w:p>
    <w:p w14:paraId="59DB79C8" w14:textId="77777777" w:rsidR="003376BC" w:rsidRDefault="003376BC" w:rsidP="003376BC">
      <w:pPr>
        <w:rPr>
          <w:rFonts w:ascii="Times New Roman" w:hAnsi="Times New Roman" w:cs="Times New Roman"/>
          <w:i/>
        </w:rPr>
      </w:pPr>
    </w:p>
    <w:p w14:paraId="53DBC34C" w14:textId="77777777" w:rsidR="003376BC" w:rsidRDefault="009874AB" w:rsidP="003376BC">
      <w:pPr>
        <w:pStyle w:val="ListParagraph"/>
        <w:numPr>
          <w:ilvl w:val="0"/>
          <w:numId w:val="52"/>
        </w:numPr>
        <w:rPr>
          <w:rFonts w:ascii="Times New Roman" w:hAnsi="Times New Roman" w:cs="Times New Roman"/>
        </w:rPr>
      </w:pPr>
      <w:r>
        <w:rPr>
          <w:rFonts w:ascii="Times New Roman" w:hAnsi="Times New Roman" w:cs="Times New Roman"/>
        </w:rPr>
        <w:t>Did you attend your clinic visit with Dr. [name] on [date of visit]?</w:t>
      </w:r>
    </w:p>
    <w:p w14:paraId="30E02C0D" w14:textId="77777777" w:rsidR="003376BC" w:rsidRDefault="009874AB" w:rsidP="003376BC">
      <w:pPr>
        <w:pStyle w:val="ListParagraph"/>
        <w:numPr>
          <w:ilvl w:val="1"/>
          <w:numId w:val="52"/>
        </w:numPr>
        <w:rPr>
          <w:rFonts w:ascii="Times New Roman" w:hAnsi="Times New Roman" w:cs="Times New Roman"/>
        </w:rPr>
      </w:pPr>
      <w:r>
        <w:rPr>
          <w:rFonts w:ascii="Times New Roman" w:hAnsi="Times New Roman" w:cs="Times New Roman"/>
        </w:rPr>
        <w:t>Yes</w:t>
      </w:r>
    </w:p>
    <w:p w14:paraId="2306C8B7" w14:textId="77777777" w:rsidR="003376BC" w:rsidRDefault="009874AB" w:rsidP="003376BC">
      <w:pPr>
        <w:pStyle w:val="ListParagraph"/>
        <w:numPr>
          <w:ilvl w:val="1"/>
          <w:numId w:val="52"/>
        </w:numPr>
        <w:rPr>
          <w:rFonts w:ascii="Times New Roman" w:hAnsi="Times New Roman" w:cs="Times New Roman"/>
        </w:rPr>
      </w:pPr>
      <w:r>
        <w:rPr>
          <w:rFonts w:ascii="Times New Roman" w:hAnsi="Times New Roman" w:cs="Times New Roman"/>
        </w:rPr>
        <w:t>No, I rescheduled this visit for a future time.</w:t>
      </w:r>
    </w:p>
    <w:p w14:paraId="564ECDBA" w14:textId="77777777" w:rsidR="003376BC" w:rsidRDefault="009874AB" w:rsidP="003376BC">
      <w:pPr>
        <w:pStyle w:val="ListParagraph"/>
        <w:numPr>
          <w:ilvl w:val="1"/>
          <w:numId w:val="52"/>
        </w:numPr>
        <w:rPr>
          <w:rFonts w:ascii="Times New Roman" w:hAnsi="Times New Roman" w:cs="Times New Roman"/>
        </w:rPr>
      </w:pPr>
      <w:r>
        <w:rPr>
          <w:rFonts w:ascii="Times New Roman" w:hAnsi="Times New Roman" w:cs="Times New Roman"/>
        </w:rPr>
        <w:t>No, I canceled this visit and do not have any upcoming visits.</w:t>
      </w:r>
    </w:p>
    <w:p w14:paraId="283729B8" w14:textId="77777777" w:rsidR="003376BC" w:rsidRDefault="003376BC" w:rsidP="003376BC">
      <w:pPr>
        <w:pStyle w:val="ListParagraph"/>
        <w:rPr>
          <w:rFonts w:ascii="Times New Roman" w:hAnsi="Times New Roman" w:cs="Times New Roman"/>
        </w:rPr>
      </w:pPr>
    </w:p>
    <w:p w14:paraId="674846D1" w14:textId="77777777" w:rsidR="003376BC" w:rsidRPr="00FE39A0" w:rsidRDefault="009874AB" w:rsidP="003376BC">
      <w:pPr>
        <w:pStyle w:val="ListParagraph"/>
        <w:rPr>
          <w:rStyle w:val="ListLabel2"/>
          <w:rFonts w:ascii="Times New Roman" w:hAnsi="Times New Roman" w:cs="Times New Roman"/>
          <w:b/>
          <w:i/>
          <w:color w:val="808080" w:themeColor="background1" w:themeShade="80"/>
        </w:rPr>
      </w:pPr>
      <w:r w:rsidRPr="00FE39A0">
        <w:rPr>
          <w:rStyle w:val="ListLabel2"/>
          <w:rFonts w:ascii="Times New Roman" w:hAnsi="Times New Roman" w:cs="Times New Roman"/>
          <w:i/>
          <w:color w:val="000000" w:themeColor="text1"/>
        </w:rPr>
        <w:t xml:space="preserve">Note: If </w:t>
      </w:r>
      <w:r>
        <w:rPr>
          <w:rStyle w:val="ListLabel2"/>
          <w:rFonts w:ascii="Times New Roman" w:hAnsi="Times New Roman" w:cs="Times New Roman"/>
          <w:i/>
          <w:color w:val="000000" w:themeColor="text1"/>
        </w:rPr>
        <w:t>yes</w:t>
      </w:r>
      <w:r w:rsidRPr="00FE39A0">
        <w:rPr>
          <w:rStyle w:val="ListLabel2"/>
          <w:rFonts w:ascii="Times New Roman" w:hAnsi="Times New Roman" w:cs="Times New Roman"/>
          <w:i/>
          <w:color w:val="000000" w:themeColor="text1"/>
        </w:rPr>
        <w:t xml:space="preserve">, </w:t>
      </w:r>
      <w:r>
        <w:rPr>
          <w:rStyle w:val="ListLabel2"/>
          <w:rFonts w:ascii="Times New Roman" w:hAnsi="Times New Roman" w:cs="Times New Roman"/>
          <w:i/>
          <w:color w:val="000000" w:themeColor="text1"/>
        </w:rPr>
        <w:t>skip to question #2; if second option selected, continue to the question directly below; if third option selected, conclude survey.</w:t>
      </w:r>
    </w:p>
    <w:p w14:paraId="5AD1AAFF" w14:textId="77777777" w:rsidR="003376BC" w:rsidRPr="00373693" w:rsidRDefault="003376BC" w:rsidP="003376BC">
      <w:pPr>
        <w:rPr>
          <w:rStyle w:val="ListLabel2"/>
          <w:rFonts w:ascii="Times New Roman" w:hAnsi="Times New Roman" w:cs="Times New Roman"/>
          <w:i/>
          <w:color w:val="000000" w:themeColor="text1"/>
        </w:rPr>
      </w:pPr>
    </w:p>
    <w:p w14:paraId="3899E821" w14:textId="77777777" w:rsidR="003376BC" w:rsidRPr="000E0E06" w:rsidRDefault="009874AB" w:rsidP="003376BC">
      <w:pPr>
        <w:pStyle w:val="ListParagraph"/>
        <w:rPr>
          <w:rFonts w:ascii="Times New Roman" w:hAnsi="Times New Roman" w:cs="Times New Roman"/>
        </w:rPr>
      </w:pPr>
      <w:r>
        <w:rPr>
          <w:rFonts w:ascii="Times New Roman" w:hAnsi="Times New Roman" w:cs="Times New Roman"/>
        </w:rPr>
        <w:t>What is the new date of your visit?</w:t>
      </w:r>
      <w:r w:rsidRPr="000E0E06">
        <w:rPr>
          <w:rFonts w:ascii="Times New Roman" w:hAnsi="Times New Roman" w:cs="Times New Roman"/>
        </w:rPr>
        <w:t xml:space="preserve"> __________</w:t>
      </w:r>
    </w:p>
    <w:p w14:paraId="036B1E9F" w14:textId="77777777" w:rsidR="003376BC" w:rsidRPr="000E0E06" w:rsidRDefault="003376BC" w:rsidP="003376BC">
      <w:pPr>
        <w:pStyle w:val="ListParagraph"/>
        <w:rPr>
          <w:rFonts w:ascii="Times New Roman" w:hAnsi="Times New Roman" w:cs="Times New Roman"/>
        </w:rPr>
      </w:pPr>
    </w:p>
    <w:p w14:paraId="3F826B11" w14:textId="77777777" w:rsidR="003376BC" w:rsidRPr="000E0E06" w:rsidRDefault="009874AB" w:rsidP="003376BC">
      <w:pPr>
        <w:pStyle w:val="ListParagraph"/>
        <w:rPr>
          <w:rFonts w:ascii="Times New Roman" w:hAnsi="Times New Roman" w:cs="Times New Roman"/>
          <w:b/>
          <w:i/>
          <w:color w:val="808080" w:themeColor="background1" w:themeShade="80"/>
        </w:rPr>
      </w:pPr>
      <w:r w:rsidRPr="000E0E06">
        <w:rPr>
          <w:rFonts w:ascii="Times New Roman" w:hAnsi="Times New Roman" w:cs="Times New Roman"/>
          <w:i/>
        </w:rPr>
        <w:t>Note: If next visit is within three months of screening date, conclude survey and re-send one day after new visit date; otherwise, conclude survey.</w:t>
      </w:r>
    </w:p>
    <w:p w14:paraId="09523296" w14:textId="77777777" w:rsidR="003376BC" w:rsidRDefault="003376BC" w:rsidP="003376BC">
      <w:pPr>
        <w:pStyle w:val="ListParagraph"/>
        <w:rPr>
          <w:rFonts w:ascii="Times New Roman" w:hAnsi="Times New Roman" w:cs="Times New Roman"/>
        </w:rPr>
      </w:pPr>
    </w:p>
    <w:p w14:paraId="316B5BF1" w14:textId="77777777" w:rsidR="003376BC" w:rsidRDefault="009874AB" w:rsidP="003376BC">
      <w:pPr>
        <w:pStyle w:val="ListParagraph"/>
        <w:numPr>
          <w:ilvl w:val="0"/>
          <w:numId w:val="52"/>
        </w:numPr>
        <w:rPr>
          <w:rFonts w:ascii="Times New Roman" w:hAnsi="Times New Roman" w:cs="Times New Roman"/>
        </w:rPr>
      </w:pPr>
      <w:r w:rsidRPr="00097B48">
        <w:rPr>
          <w:rFonts w:ascii="Times New Roman" w:hAnsi="Times New Roman" w:cs="Times New Roman"/>
        </w:rPr>
        <w:t>Did you receive a PDF document about biologics titled "Fact Sheet" before this clinic visit?</w:t>
      </w:r>
    </w:p>
    <w:p w14:paraId="7EB2EFE8" w14:textId="77777777" w:rsidR="003376BC" w:rsidRDefault="009874AB" w:rsidP="003376BC">
      <w:pPr>
        <w:pStyle w:val="ListParagraph"/>
        <w:numPr>
          <w:ilvl w:val="1"/>
          <w:numId w:val="52"/>
        </w:numPr>
        <w:rPr>
          <w:rFonts w:ascii="Times New Roman" w:hAnsi="Times New Roman" w:cs="Times New Roman"/>
        </w:rPr>
      </w:pPr>
      <w:r>
        <w:rPr>
          <w:rFonts w:ascii="Times New Roman" w:hAnsi="Times New Roman" w:cs="Times New Roman"/>
        </w:rPr>
        <w:lastRenderedPageBreak/>
        <w:t>Yes</w:t>
      </w:r>
    </w:p>
    <w:p w14:paraId="31AAA2CD" w14:textId="77777777" w:rsidR="003376BC" w:rsidRDefault="009874AB" w:rsidP="003376BC">
      <w:pPr>
        <w:pStyle w:val="ListParagraph"/>
        <w:numPr>
          <w:ilvl w:val="1"/>
          <w:numId w:val="52"/>
        </w:numPr>
        <w:rPr>
          <w:rFonts w:ascii="Times New Roman" w:hAnsi="Times New Roman" w:cs="Times New Roman"/>
        </w:rPr>
      </w:pPr>
      <w:r>
        <w:rPr>
          <w:rFonts w:ascii="Times New Roman" w:hAnsi="Times New Roman" w:cs="Times New Roman"/>
        </w:rPr>
        <w:t>No</w:t>
      </w:r>
    </w:p>
    <w:p w14:paraId="7A344E56" w14:textId="77777777" w:rsidR="003376BC" w:rsidRDefault="003376BC" w:rsidP="003376BC">
      <w:pPr>
        <w:pStyle w:val="ListParagraph"/>
        <w:rPr>
          <w:rStyle w:val="ListLabel2"/>
          <w:rFonts w:ascii="Times New Roman" w:hAnsi="Times New Roman" w:cs="Times New Roman"/>
          <w:i/>
          <w:color w:val="000000" w:themeColor="text1"/>
        </w:rPr>
      </w:pPr>
    </w:p>
    <w:p w14:paraId="43AE3E77" w14:textId="77777777" w:rsidR="003376BC" w:rsidRPr="00C5799E" w:rsidRDefault="009874AB" w:rsidP="003376BC">
      <w:pPr>
        <w:pStyle w:val="ListParagraph"/>
        <w:rPr>
          <w:rFonts w:ascii="Times New Roman" w:hAnsi="Times New Roman" w:cs="Times New Roman"/>
          <w:b/>
          <w:i/>
          <w:color w:val="808080" w:themeColor="background1" w:themeShade="80"/>
        </w:rPr>
      </w:pPr>
      <w:r w:rsidRPr="00FE39A0">
        <w:rPr>
          <w:rStyle w:val="ListLabel2"/>
          <w:rFonts w:ascii="Times New Roman" w:hAnsi="Times New Roman" w:cs="Times New Roman"/>
          <w:i/>
          <w:color w:val="000000" w:themeColor="text1"/>
        </w:rPr>
        <w:t xml:space="preserve">Note: If </w:t>
      </w:r>
      <w:r>
        <w:rPr>
          <w:rStyle w:val="ListLabel2"/>
          <w:rFonts w:ascii="Times New Roman" w:hAnsi="Times New Roman" w:cs="Times New Roman"/>
          <w:i/>
          <w:color w:val="000000" w:themeColor="text1"/>
        </w:rPr>
        <w:t>yes</w:t>
      </w:r>
      <w:r w:rsidRPr="00FE39A0">
        <w:rPr>
          <w:rStyle w:val="ListLabel2"/>
          <w:rFonts w:ascii="Times New Roman" w:hAnsi="Times New Roman" w:cs="Times New Roman"/>
          <w:i/>
          <w:color w:val="000000" w:themeColor="text1"/>
        </w:rPr>
        <w:t>, continue</w:t>
      </w:r>
      <w:r>
        <w:rPr>
          <w:rStyle w:val="ListLabel2"/>
          <w:rFonts w:ascii="Times New Roman" w:hAnsi="Times New Roman" w:cs="Times New Roman"/>
          <w:i/>
          <w:color w:val="000000" w:themeColor="text1"/>
        </w:rPr>
        <w:t xml:space="preserve"> to the question below</w:t>
      </w:r>
      <w:r w:rsidRPr="00FE39A0">
        <w:rPr>
          <w:rStyle w:val="ListLabel2"/>
          <w:rFonts w:ascii="Times New Roman" w:hAnsi="Times New Roman" w:cs="Times New Roman"/>
          <w:i/>
          <w:color w:val="000000" w:themeColor="text1"/>
        </w:rPr>
        <w:t xml:space="preserve">; otherwise, </w:t>
      </w:r>
      <w:r>
        <w:rPr>
          <w:rStyle w:val="ListLabel2"/>
          <w:rFonts w:ascii="Times New Roman" w:hAnsi="Times New Roman" w:cs="Times New Roman"/>
          <w:i/>
          <w:color w:val="000000" w:themeColor="text1"/>
        </w:rPr>
        <w:t>skip to question #4.</w:t>
      </w:r>
    </w:p>
    <w:p w14:paraId="0E9F3393" w14:textId="77777777" w:rsidR="003376BC" w:rsidRDefault="003376BC" w:rsidP="003376BC">
      <w:pPr>
        <w:pStyle w:val="ListParagraph"/>
        <w:rPr>
          <w:rFonts w:ascii="Times New Roman" w:hAnsi="Times New Roman" w:cs="Times New Roman"/>
        </w:rPr>
      </w:pPr>
    </w:p>
    <w:p w14:paraId="0C8A47CD" w14:textId="77777777" w:rsidR="003376BC" w:rsidRPr="00FE7F5F" w:rsidRDefault="009874AB" w:rsidP="003376BC">
      <w:pPr>
        <w:pStyle w:val="ListParagraph"/>
        <w:numPr>
          <w:ilvl w:val="0"/>
          <w:numId w:val="52"/>
        </w:numPr>
        <w:rPr>
          <w:rFonts w:ascii="Times New Roman" w:hAnsi="Times New Roman" w:cs="Times New Roman"/>
        </w:rPr>
      </w:pPr>
      <w:r w:rsidRPr="00D479FF">
        <w:rPr>
          <w:rFonts w:ascii="Times New Roman" w:hAnsi="Times New Roman" w:cs="Times New Roman"/>
        </w:rPr>
        <w:t xml:space="preserve">Did you </w:t>
      </w:r>
      <w:r w:rsidRPr="00FE7F5F">
        <w:rPr>
          <w:rFonts w:ascii="Times New Roman" w:hAnsi="Times New Roman" w:cs="Times New Roman"/>
        </w:rPr>
        <w:t xml:space="preserve">read </w:t>
      </w:r>
      <w:r>
        <w:rPr>
          <w:rFonts w:ascii="Times New Roman" w:hAnsi="Times New Roman" w:cs="Times New Roman"/>
        </w:rPr>
        <w:t>this fact sheet about biologics</w:t>
      </w:r>
      <w:r w:rsidRPr="00FE7F5F">
        <w:rPr>
          <w:rFonts w:ascii="Times New Roman" w:hAnsi="Times New Roman" w:cs="Times New Roman"/>
        </w:rPr>
        <w:t xml:space="preserve"> before your visit with your doctor?</w:t>
      </w:r>
    </w:p>
    <w:p w14:paraId="2FF13C32" w14:textId="77777777" w:rsidR="003376BC" w:rsidRPr="00B3776F" w:rsidRDefault="009874AB" w:rsidP="003376BC">
      <w:pPr>
        <w:pStyle w:val="ListParagraph"/>
        <w:numPr>
          <w:ilvl w:val="1"/>
          <w:numId w:val="52"/>
        </w:numPr>
        <w:rPr>
          <w:rFonts w:ascii="Times New Roman" w:hAnsi="Times New Roman" w:cs="Times New Roman"/>
        </w:rPr>
      </w:pPr>
      <w:r w:rsidRPr="00B3776F">
        <w:rPr>
          <w:rFonts w:ascii="Times New Roman" w:hAnsi="Times New Roman" w:cs="Times New Roman"/>
        </w:rPr>
        <w:t>Yes</w:t>
      </w:r>
    </w:p>
    <w:p w14:paraId="549F10E5" w14:textId="77777777" w:rsidR="003376BC" w:rsidRDefault="009874AB" w:rsidP="003376BC">
      <w:pPr>
        <w:pStyle w:val="ListParagraph"/>
        <w:numPr>
          <w:ilvl w:val="1"/>
          <w:numId w:val="52"/>
        </w:numPr>
        <w:rPr>
          <w:rFonts w:ascii="Times New Roman" w:hAnsi="Times New Roman" w:cs="Times New Roman"/>
        </w:rPr>
      </w:pPr>
      <w:r w:rsidRPr="00B3776F">
        <w:rPr>
          <w:rFonts w:ascii="Times New Roman" w:hAnsi="Times New Roman" w:cs="Times New Roman"/>
        </w:rPr>
        <w:t>No</w:t>
      </w:r>
    </w:p>
    <w:p w14:paraId="75580D03" w14:textId="77777777" w:rsidR="003376BC" w:rsidRDefault="003376BC" w:rsidP="003376BC">
      <w:pPr>
        <w:pStyle w:val="ListParagraph"/>
        <w:ind w:left="1440"/>
        <w:rPr>
          <w:rFonts w:ascii="Times New Roman" w:hAnsi="Times New Roman" w:cs="Times New Roman"/>
        </w:rPr>
      </w:pPr>
    </w:p>
    <w:p w14:paraId="4DF8148A" w14:textId="77777777" w:rsidR="003376BC" w:rsidRDefault="009874AB" w:rsidP="003376BC">
      <w:pPr>
        <w:pStyle w:val="ListParagraph"/>
        <w:numPr>
          <w:ilvl w:val="0"/>
          <w:numId w:val="52"/>
        </w:numPr>
        <w:rPr>
          <w:rStyle w:val="ListLabel2"/>
          <w:rFonts w:ascii="Times New Roman" w:hAnsi="Times New Roman" w:cs="Times New Roman"/>
          <w:color w:val="000000" w:themeColor="text1"/>
        </w:rPr>
      </w:pPr>
      <w:r w:rsidRPr="00FE7F5F">
        <w:rPr>
          <w:rStyle w:val="ListLabel2"/>
          <w:rFonts w:ascii="Times New Roman" w:hAnsi="Times New Roman" w:cs="Times New Roman"/>
          <w:i/>
          <w:color w:val="000000" w:themeColor="text1"/>
        </w:rPr>
        <w:t xml:space="preserve">Note: If the patient answered “No” to </w:t>
      </w:r>
      <w:r>
        <w:rPr>
          <w:rStyle w:val="ListLabel2"/>
          <w:rFonts w:ascii="Times New Roman" w:hAnsi="Times New Roman" w:cs="Times New Roman"/>
          <w:i/>
          <w:color w:val="000000" w:themeColor="text1"/>
        </w:rPr>
        <w:t>#3</w:t>
      </w:r>
      <w:r w:rsidRPr="00FE7F5F">
        <w:rPr>
          <w:rStyle w:val="ListLabel2"/>
          <w:rFonts w:ascii="Times New Roman" w:hAnsi="Times New Roman" w:cs="Times New Roman"/>
          <w:i/>
          <w:color w:val="000000" w:themeColor="text1"/>
        </w:rPr>
        <w:t xml:space="preserve">, continue to the question directly below. </w:t>
      </w:r>
      <w:r w:rsidRPr="00FE7F5F">
        <w:rPr>
          <w:rStyle w:val="ListLabel2"/>
          <w:rFonts w:ascii="Times New Roman" w:hAnsi="Times New Roman" w:cs="Times New Roman"/>
          <w:i/>
          <w:color w:val="000000" w:themeColor="text1"/>
        </w:rPr>
        <w:br/>
      </w:r>
    </w:p>
    <w:p w14:paraId="4138D410" w14:textId="77777777" w:rsidR="003376BC" w:rsidRPr="00FE7F5F" w:rsidRDefault="009874AB" w:rsidP="003376BC">
      <w:pPr>
        <w:pStyle w:val="ListParagraph"/>
        <w:rPr>
          <w:rStyle w:val="ListLabel2"/>
          <w:rFonts w:ascii="Times New Roman" w:hAnsi="Times New Roman" w:cs="Times New Roman"/>
          <w:color w:val="000000" w:themeColor="text1"/>
        </w:rPr>
      </w:pPr>
      <w:r w:rsidRPr="00C9659F">
        <w:rPr>
          <w:rStyle w:val="ListLabel2"/>
          <w:rFonts w:ascii="Times New Roman" w:hAnsi="Times New Roman" w:cs="Times New Roman"/>
          <w:color w:val="000000" w:themeColor="text1"/>
        </w:rPr>
        <w:t xml:space="preserve">Could you explain briefly why you did not read the </w:t>
      </w:r>
      <w:r>
        <w:rPr>
          <w:rStyle w:val="ListLabel2"/>
          <w:rFonts w:ascii="Times New Roman" w:hAnsi="Times New Roman" w:cs="Times New Roman"/>
          <w:color w:val="000000" w:themeColor="text1"/>
        </w:rPr>
        <w:t>biologics fact sheet</w:t>
      </w:r>
      <w:r w:rsidRPr="00C9659F">
        <w:rPr>
          <w:rStyle w:val="ListLabel2"/>
          <w:rFonts w:ascii="Times New Roman" w:hAnsi="Times New Roman" w:cs="Times New Roman"/>
          <w:color w:val="000000" w:themeColor="text1"/>
        </w:rPr>
        <w:t>?</w:t>
      </w:r>
    </w:p>
    <w:p w14:paraId="3C2C532A" w14:textId="77777777" w:rsidR="003376BC" w:rsidRDefault="003376BC" w:rsidP="003376BC">
      <w:pPr>
        <w:rPr>
          <w:rStyle w:val="ListLabel2"/>
          <w:rFonts w:ascii="Times New Roman" w:hAnsi="Times New Roman" w:cs="Times New Roman"/>
          <w:i/>
          <w:color w:val="000000" w:themeColor="text1"/>
        </w:rPr>
      </w:pPr>
    </w:p>
    <w:p w14:paraId="0B7F3493" w14:textId="77777777" w:rsidR="003376BC" w:rsidRDefault="009874AB" w:rsidP="003376BC">
      <w:pPr>
        <w:ind w:left="720"/>
        <w:rPr>
          <w:rStyle w:val="ListLabel2"/>
          <w:rFonts w:ascii="Times New Roman" w:hAnsi="Times New Roman" w:cs="Times New Roman"/>
          <w:i/>
          <w:color w:val="000000" w:themeColor="text1"/>
        </w:rPr>
      </w:pPr>
      <w:r w:rsidRPr="00FE7F5F">
        <w:rPr>
          <w:rStyle w:val="ListLabel2"/>
          <w:rFonts w:ascii="Times New Roman" w:hAnsi="Times New Roman" w:cs="Times New Roman"/>
          <w:i/>
          <w:color w:val="000000" w:themeColor="text1"/>
        </w:rPr>
        <w:t>Note: If the patient answered “</w:t>
      </w:r>
      <w:r>
        <w:rPr>
          <w:rStyle w:val="ListLabel2"/>
          <w:rFonts w:ascii="Times New Roman" w:hAnsi="Times New Roman" w:cs="Times New Roman"/>
          <w:i/>
          <w:color w:val="000000" w:themeColor="text1"/>
        </w:rPr>
        <w:t>Yes</w:t>
      </w:r>
      <w:r w:rsidRPr="00FE7F5F">
        <w:rPr>
          <w:rStyle w:val="ListLabel2"/>
          <w:rFonts w:ascii="Times New Roman" w:hAnsi="Times New Roman" w:cs="Times New Roman"/>
          <w:i/>
          <w:color w:val="000000" w:themeColor="text1"/>
        </w:rPr>
        <w:t xml:space="preserve">” to </w:t>
      </w:r>
      <w:r>
        <w:rPr>
          <w:rStyle w:val="ListLabel2"/>
          <w:rFonts w:ascii="Times New Roman" w:hAnsi="Times New Roman" w:cs="Times New Roman"/>
          <w:i/>
          <w:color w:val="000000" w:themeColor="text1"/>
        </w:rPr>
        <w:t>#3</w:t>
      </w:r>
      <w:r w:rsidRPr="00FE7F5F">
        <w:rPr>
          <w:rStyle w:val="ListLabel2"/>
          <w:rFonts w:ascii="Times New Roman" w:hAnsi="Times New Roman" w:cs="Times New Roman"/>
          <w:i/>
          <w:color w:val="000000" w:themeColor="text1"/>
        </w:rPr>
        <w:t xml:space="preserve">, continue to the question directly below. </w:t>
      </w:r>
    </w:p>
    <w:p w14:paraId="2A10955D" w14:textId="77777777" w:rsidR="003376BC" w:rsidRDefault="003376BC" w:rsidP="003376BC">
      <w:pPr>
        <w:ind w:left="720"/>
        <w:rPr>
          <w:rStyle w:val="ListLabel2"/>
          <w:rFonts w:ascii="Times New Roman" w:hAnsi="Times New Roman" w:cs="Times New Roman"/>
          <w:i/>
          <w:color w:val="000000" w:themeColor="text1"/>
        </w:rPr>
      </w:pPr>
    </w:p>
    <w:p w14:paraId="593EDFD5" w14:textId="77777777" w:rsidR="003376BC" w:rsidRPr="00514400" w:rsidRDefault="009874AB" w:rsidP="003376BC">
      <w:pPr>
        <w:pStyle w:val="ListParagraph"/>
        <w:rPr>
          <w:rStyle w:val="ListLabel2"/>
          <w:rFonts w:ascii="Times New Roman" w:hAnsi="Times New Roman" w:cs="Times New Roman"/>
        </w:rPr>
      </w:pPr>
      <w:r>
        <w:rPr>
          <w:rStyle w:val="ListLabel2"/>
          <w:rFonts w:ascii="Times New Roman" w:hAnsi="Times New Roman" w:cs="Times New Roman"/>
          <w:color w:val="000000" w:themeColor="text1"/>
        </w:rPr>
        <w:t>Did you bring the biologics fact sheet to your visit with your doctor?</w:t>
      </w:r>
    </w:p>
    <w:p w14:paraId="5C1DE06B" w14:textId="77777777" w:rsidR="003376BC" w:rsidRPr="00B3776F" w:rsidRDefault="009874AB" w:rsidP="003376BC">
      <w:pPr>
        <w:pStyle w:val="ListParagraph"/>
        <w:numPr>
          <w:ilvl w:val="1"/>
          <w:numId w:val="52"/>
        </w:numPr>
        <w:rPr>
          <w:rFonts w:ascii="Times New Roman" w:hAnsi="Times New Roman" w:cs="Times New Roman"/>
        </w:rPr>
      </w:pPr>
      <w:r w:rsidRPr="00B3776F">
        <w:rPr>
          <w:rFonts w:ascii="Times New Roman" w:hAnsi="Times New Roman" w:cs="Times New Roman"/>
        </w:rPr>
        <w:t>Yes</w:t>
      </w:r>
    </w:p>
    <w:p w14:paraId="0137543F" w14:textId="77777777" w:rsidR="003376BC" w:rsidRDefault="009874AB" w:rsidP="003376BC">
      <w:pPr>
        <w:pStyle w:val="ListParagraph"/>
        <w:numPr>
          <w:ilvl w:val="1"/>
          <w:numId w:val="52"/>
        </w:numPr>
        <w:rPr>
          <w:rFonts w:ascii="Times New Roman" w:hAnsi="Times New Roman" w:cs="Times New Roman"/>
        </w:rPr>
      </w:pPr>
      <w:r w:rsidRPr="00B3776F">
        <w:rPr>
          <w:rFonts w:ascii="Times New Roman" w:hAnsi="Times New Roman" w:cs="Times New Roman"/>
        </w:rPr>
        <w:t>No</w:t>
      </w:r>
    </w:p>
    <w:p w14:paraId="42A7B387" w14:textId="77777777" w:rsidR="003376BC" w:rsidRDefault="003376BC" w:rsidP="003376BC">
      <w:pPr>
        <w:ind w:left="1440"/>
        <w:rPr>
          <w:rFonts w:ascii="Times New Roman" w:hAnsi="Times New Roman" w:cs="Times New Roman"/>
        </w:rPr>
      </w:pPr>
    </w:p>
    <w:p w14:paraId="369F1631" w14:textId="77777777" w:rsidR="003376BC" w:rsidRDefault="009874AB" w:rsidP="003376BC">
      <w:pPr>
        <w:ind w:left="1440"/>
        <w:rPr>
          <w:rStyle w:val="ListLabel2"/>
          <w:rFonts w:ascii="Times New Roman" w:hAnsi="Times New Roman" w:cs="Times New Roman"/>
          <w:i/>
          <w:color w:val="000000" w:themeColor="text1"/>
        </w:rPr>
      </w:pPr>
      <w:r w:rsidRPr="009B2E9A">
        <w:rPr>
          <w:rStyle w:val="ListLabel2"/>
          <w:rFonts w:ascii="Times New Roman" w:hAnsi="Times New Roman" w:cs="Times New Roman"/>
          <w:i/>
          <w:color w:val="000000" w:themeColor="text1"/>
        </w:rPr>
        <w:t xml:space="preserve">Note: </w:t>
      </w:r>
      <w:r w:rsidRPr="00FE7F5F">
        <w:rPr>
          <w:rStyle w:val="ListLabel2"/>
          <w:rFonts w:ascii="Times New Roman" w:hAnsi="Times New Roman" w:cs="Times New Roman"/>
          <w:i/>
          <w:color w:val="000000" w:themeColor="text1"/>
        </w:rPr>
        <w:t>If the patient answered “No”</w:t>
      </w:r>
      <w:r>
        <w:rPr>
          <w:rStyle w:val="ListLabel2"/>
          <w:rFonts w:ascii="Times New Roman" w:hAnsi="Times New Roman" w:cs="Times New Roman"/>
          <w:i/>
          <w:color w:val="000000" w:themeColor="text1"/>
        </w:rPr>
        <w:t xml:space="preserve"> to this </w:t>
      </w:r>
      <w:r w:rsidRPr="00FE7F5F">
        <w:rPr>
          <w:rStyle w:val="ListLabel2"/>
          <w:rFonts w:ascii="Times New Roman" w:hAnsi="Times New Roman" w:cs="Times New Roman"/>
          <w:i/>
          <w:color w:val="000000" w:themeColor="text1"/>
        </w:rPr>
        <w:t xml:space="preserve">question, continue to the </w:t>
      </w:r>
      <w:r>
        <w:rPr>
          <w:rStyle w:val="ListLabel2"/>
          <w:rFonts w:ascii="Times New Roman" w:hAnsi="Times New Roman" w:cs="Times New Roman"/>
          <w:i/>
          <w:color w:val="000000" w:themeColor="text1"/>
        </w:rPr>
        <w:t xml:space="preserve">first </w:t>
      </w:r>
      <w:r w:rsidRPr="00FE7F5F">
        <w:rPr>
          <w:rStyle w:val="ListLabel2"/>
          <w:rFonts w:ascii="Times New Roman" w:hAnsi="Times New Roman" w:cs="Times New Roman"/>
          <w:i/>
          <w:color w:val="000000" w:themeColor="text1"/>
        </w:rPr>
        <w:t>question directly below</w:t>
      </w:r>
      <w:r>
        <w:rPr>
          <w:rStyle w:val="ListLabel2"/>
          <w:rFonts w:ascii="Times New Roman" w:hAnsi="Times New Roman" w:cs="Times New Roman"/>
          <w:i/>
          <w:color w:val="000000" w:themeColor="text1"/>
        </w:rPr>
        <w:t xml:space="preserve"> and skip the second question</w:t>
      </w:r>
      <w:r w:rsidRPr="00FE7F5F">
        <w:rPr>
          <w:rStyle w:val="ListLabel2"/>
          <w:rFonts w:ascii="Times New Roman" w:hAnsi="Times New Roman" w:cs="Times New Roman"/>
          <w:i/>
          <w:color w:val="000000" w:themeColor="text1"/>
        </w:rPr>
        <w:t>. If the patient answered “</w:t>
      </w:r>
      <w:r>
        <w:rPr>
          <w:rStyle w:val="ListLabel2"/>
          <w:rFonts w:ascii="Times New Roman" w:hAnsi="Times New Roman" w:cs="Times New Roman"/>
          <w:i/>
          <w:color w:val="000000" w:themeColor="text1"/>
        </w:rPr>
        <w:t>Yes</w:t>
      </w:r>
      <w:r w:rsidRPr="00FE7F5F">
        <w:rPr>
          <w:rStyle w:val="ListLabel2"/>
          <w:rFonts w:ascii="Times New Roman" w:hAnsi="Times New Roman" w:cs="Times New Roman"/>
          <w:i/>
          <w:color w:val="000000" w:themeColor="text1"/>
        </w:rPr>
        <w:t>”</w:t>
      </w:r>
      <w:r>
        <w:rPr>
          <w:rStyle w:val="ListLabel2"/>
          <w:rFonts w:ascii="Times New Roman" w:hAnsi="Times New Roman" w:cs="Times New Roman"/>
          <w:i/>
          <w:color w:val="000000" w:themeColor="text1"/>
        </w:rPr>
        <w:t xml:space="preserve"> to this </w:t>
      </w:r>
      <w:r w:rsidRPr="00FE7F5F">
        <w:rPr>
          <w:rStyle w:val="ListLabel2"/>
          <w:rFonts w:ascii="Times New Roman" w:hAnsi="Times New Roman" w:cs="Times New Roman"/>
          <w:i/>
          <w:color w:val="000000" w:themeColor="text1"/>
        </w:rPr>
        <w:t>question</w:t>
      </w:r>
      <w:r>
        <w:rPr>
          <w:rStyle w:val="ListLabel2"/>
          <w:rFonts w:ascii="Times New Roman" w:hAnsi="Times New Roman" w:cs="Times New Roman"/>
          <w:i/>
          <w:color w:val="000000" w:themeColor="text1"/>
        </w:rPr>
        <w:t>, skip the first question and continue to the second question.</w:t>
      </w:r>
    </w:p>
    <w:p w14:paraId="10231412" w14:textId="77777777" w:rsidR="003376BC" w:rsidRDefault="003376BC" w:rsidP="003376BC">
      <w:pPr>
        <w:ind w:left="1440"/>
        <w:rPr>
          <w:rStyle w:val="ListLabel2"/>
          <w:rFonts w:ascii="Times New Roman" w:hAnsi="Times New Roman" w:cs="Times New Roman"/>
          <w:i/>
          <w:color w:val="000000" w:themeColor="text1"/>
        </w:rPr>
      </w:pPr>
    </w:p>
    <w:p w14:paraId="2CC5A7D8" w14:textId="77777777" w:rsidR="003376BC" w:rsidRPr="00FE7F5F" w:rsidRDefault="009874AB" w:rsidP="003376BC">
      <w:pPr>
        <w:ind w:left="1440"/>
        <w:rPr>
          <w:rStyle w:val="ListLabel2"/>
          <w:rFonts w:ascii="Times New Roman" w:hAnsi="Times New Roman" w:cs="Times New Roman"/>
          <w:color w:val="000000" w:themeColor="text1"/>
        </w:rPr>
      </w:pPr>
      <w:r w:rsidRPr="00FE7F5F">
        <w:rPr>
          <w:rStyle w:val="ListLabel2"/>
          <w:rFonts w:ascii="Times New Roman" w:hAnsi="Times New Roman" w:cs="Times New Roman"/>
          <w:color w:val="000000" w:themeColor="text1"/>
        </w:rPr>
        <w:t xml:space="preserve">Could you </w:t>
      </w:r>
      <w:r w:rsidRPr="00A01F9D">
        <w:rPr>
          <w:rStyle w:val="ListLabel2"/>
          <w:rFonts w:ascii="Times New Roman" w:hAnsi="Times New Roman" w:cs="Times New Roman"/>
          <w:color w:val="000000" w:themeColor="text1"/>
        </w:rPr>
        <w:t xml:space="preserve">briefly </w:t>
      </w:r>
      <w:r w:rsidRPr="00FE7F5F">
        <w:rPr>
          <w:rStyle w:val="ListLabel2"/>
          <w:rFonts w:ascii="Times New Roman" w:hAnsi="Times New Roman" w:cs="Times New Roman"/>
          <w:color w:val="000000" w:themeColor="text1"/>
        </w:rPr>
        <w:t xml:space="preserve">explain why you did not bring the </w:t>
      </w:r>
      <w:r>
        <w:rPr>
          <w:rStyle w:val="ListLabel2"/>
          <w:rFonts w:ascii="Times New Roman" w:hAnsi="Times New Roman" w:cs="Times New Roman"/>
          <w:color w:val="000000" w:themeColor="text1"/>
        </w:rPr>
        <w:t>biologics fact sheet</w:t>
      </w:r>
      <w:r w:rsidRPr="00FE7F5F">
        <w:rPr>
          <w:rStyle w:val="ListLabel2"/>
          <w:rFonts w:ascii="Times New Roman" w:hAnsi="Times New Roman" w:cs="Times New Roman"/>
          <w:color w:val="000000" w:themeColor="text1"/>
        </w:rPr>
        <w:t xml:space="preserve"> to your </w:t>
      </w:r>
      <w:r>
        <w:rPr>
          <w:rStyle w:val="ListLabel2"/>
          <w:rFonts w:ascii="Times New Roman" w:hAnsi="Times New Roman" w:cs="Times New Roman"/>
          <w:color w:val="000000" w:themeColor="text1"/>
        </w:rPr>
        <w:t>visit</w:t>
      </w:r>
      <w:r w:rsidRPr="00FE7F5F">
        <w:rPr>
          <w:rStyle w:val="ListLabel2"/>
          <w:rFonts w:ascii="Times New Roman" w:hAnsi="Times New Roman" w:cs="Times New Roman"/>
          <w:color w:val="000000" w:themeColor="text1"/>
        </w:rPr>
        <w:t>?</w:t>
      </w:r>
    </w:p>
    <w:p w14:paraId="35C4D0E0" w14:textId="77777777" w:rsidR="003376BC" w:rsidRPr="00FE7F5F" w:rsidRDefault="003376BC" w:rsidP="003376BC">
      <w:pPr>
        <w:pStyle w:val="ListParagraph"/>
        <w:ind w:left="1440"/>
        <w:rPr>
          <w:rStyle w:val="ListLabel2"/>
          <w:rFonts w:ascii="Times New Roman" w:hAnsi="Times New Roman" w:cs="Times New Roman"/>
          <w:i/>
          <w:color w:val="000000" w:themeColor="text1"/>
        </w:rPr>
      </w:pPr>
    </w:p>
    <w:p w14:paraId="5A8DFF2F" w14:textId="77777777" w:rsidR="003376BC" w:rsidRPr="00FE7F5F" w:rsidRDefault="009874AB" w:rsidP="003376BC">
      <w:pPr>
        <w:pStyle w:val="ListParagraph"/>
        <w:ind w:left="1440"/>
        <w:rPr>
          <w:rFonts w:ascii="Times New Roman" w:hAnsi="Times New Roman" w:cs="Times New Roman"/>
        </w:rPr>
      </w:pPr>
      <w:r>
        <w:rPr>
          <w:rFonts w:ascii="Times New Roman" w:hAnsi="Times New Roman" w:cs="Times New Roman"/>
        </w:rPr>
        <w:t>Please tell us a little bit more about your visit.</w:t>
      </w:r>
      <w:r w:rsidRPr="00FE7F5F">
        <w:rPr>
          <w:rFonts w:ascii="Times New Roman" w:hAnsi="Times New Roman" w:cs="Times New Roman"/>
        </w:rPr>
        <w:t xml:space="preserve"> </w:t>
      </w:r>
    </w:p>
    <w:p w14:paraId="148397CD" w14:textId="77777777" w:rsidR="003376BC" w:rsidRDefault="009874AB" w:rsidP="003376BC">
      <w:pPr>
        <w:pStyle w:val="ListParagraph"/>
        <w:numPr>
          <w:ilvl w:val="2"/>
          <w:numId w:val="33"/>
        </w:numPr>
        <w:rPr>
          <w:rFonts w:ascii="Times New Roman" w:hAnsi="Times New Roman" w:cs="Times New Roman"/>
        </w:rPr>
      </w:pPr>
      <w:r>
        <w:rPr>
          <w:rFonts w:ascii="Times New Roman" w:hAnsi="Times New Roman" w:cs="Times New Roman"/>
        </w:rPr>
        <w:t>I did not show the biologics fact sheet to my doctor during the visit.</w:t>
      </w:r>
    </w:p>
    <w:p w14:paraId="17635244" w14:textId="77777777" w:rsidR="003376BC" w:rsidRPr="00FE7F5F" w:rsidRDefault="009874AB" w:rsidP="003376BC">
      <w:pPr>
        <w:pStyle w:val="ListParagraph"/>
        <w:numPr>
          <w:ilvl w:val="2"/>
          <w:numId w:val="33"/>
        </w:numPr>
        <w:rPr>
          <w:rFonts w:ascii="Times New Roman" w:hAnsi="Times New Roman" w:cs="Times New Roman"/>
        </w:rPr>
      </w:pPr>
      <w:r w:rsidRPr="00FE7F5F">
        <w:rPr>
          <w:rFonts w:ascii="Times New Roman" w:hAnsi="Times New Roman" w:cs="Times New Roman"/>
        </w:rPr>
        <w:t xml:space="preserve">I showed </w:t>
      </w:r>
      <w:r>
        <w:rPr>
          <w:rFonts w:ascii="Times New Roman" w:hAnsi="Times New Roman" w:cs="Times New Roman"/>
        </w:rPr>
        <w:t>the biologics fact sheet</w:t>
      </w:r>
      <w:r w:rsidRPr="00FE7F5F">
        <w:rPr>
          <w:rFonts w:ascii="Times New Roman" w:hAnsi="Times New Roman" w:cs="Times New Roman"/>
        </w:rPr>
        <w:t xml:space="preserve"> to my doctor</w:t>
      </w:r>
      <w:r>
        <w:rPr>
          <w:rFonts w:ascii="Times New Roman" w:hAnsi="Times New Roman" w:cs="Times New Roman"/>
        </w:rPr>
        <w:t xml:space="preserve">, </w:t>
      </w:r>
      <w:r w:rsidRPr="00FE7F5F">
        <w:rPr>
          <w:rFonts w:ascii="Times New Roman" w:hAnsi="Times New Roman" w:cs="Times New Roman"/>
        </w:rPr>
        <w:t>but we did not discuss it during the visit.</w:t>
      </w:r>
    </w:p>
    <w:p w14:paraId="5857B66B" w14:textId="77777777" w:rsidR="003376BC" w:rsidRPr="00FE7F5F" w:rsidRDefault="009874AB" w:rsidP="003376BC">
      <w:pPr>
        <w:pStyle w:val="ListParagraph"/>
        <w:numPr>
          <w:ilvl w:val="2"/>
          <w:numId w:val="33"/>
        </w:numPr>
        <w:rPr>
          <w:rFonts w:ascii="Times New Roman" w:hAnsi="Times New Roman" w:cs="Times New Roman"/>
        </w:rPr>
      </w:pPr>
      <w:r w:rsidRPr="00FE7F5F">
        <w:rPr>
          <w:rFonts w:ascii="Times New Roman" w:hAnsi="Times New Roman" w:cs="Times New Roman"/>
        </w:rPr>
        <w:t xml:space="preserve">I showed </w:t>
      </w:r>
      <w:r>
        <w:rPr>
          <w:rFonts w:ascii="Times New Roman" w:hAnsi="Times New Roman" w:cs="Times New Roman"/>
        </w:rPr>
        <w:t>the biologics fact sheet</w:t>
      </w:r>
      <w:r w:rsidRPr="00FE7F5F">
        <w:rPr>
          <w:rFonts w:ascii="Times New Roman" w:hAnsi="Times New Roman" w:cs="Times New Roman"/>
        </w:rPr>
        <w:t xml:space="preserve"> to my docto</w:t>
      </w:r>
      <w:r>
        <w:rPr>
          <w:rFonts w:ascii="Times New Roman" w:hAnsi="Times New Roman" w:cs="Times New Roman"/>
        </w:rPr>
        <w:t>r,</w:t>
      </w:r>
      <w:r w:rsidRPr="00FE7F5F">
        <w:rPr>
          <w:rFonts w:ascii="Times New Roman" w:hAnsi="Times New Roman" w:cs="Times New Roman"/>
        </w:rPr>
        <w:t xml:space="preserve"> and we discussed it during the visit.</w:t>
      </w:r>
    </w:p>
    <w:p w14:paraId="37FE1E28" w14:textId="77777777" w:rsidR="003376BC" w:rsidRPr="00FE7F5F" w:rsidRDefault="009874AB" w:rsidP="003376BC">
      <w:pPr>
        <w:pStyle w:val="ListParagraph"/>
        <w:numPr>
          <w:ilvl w:val="2"/>
          <w:numId w:val="33"/>
        </w:numPr>
        <w:rPr>
          <w:rFonts w:ascii="Times New Roman" w:hAnsi="Times New Roman" w:cs="Times New Roman"/>
        </w:rPr>
      </w:pPr>
      <w:r w:rsidRPr="00FE7F5F">
        <w:rPr>
          <w:rStyle w:val="ListLabel2"/>
          <w:rFonts w:ascii="Times New Roman" w:hAnsi="Times New Roman" w:cs="Times New Roman"/>
          <w:color w:val="000000" w:themeColor="text1"/>
        </w:rPr>
        <w:t xml:space="preserve">Other: </w:t>
      </w:r>
      <w:r>
        <w:rPr>
          <w:rStyle w:val="ListLabel2"/>
          <w:rFonts w:ascii="Times New Roman" w:hAnsi="Times New Roman" w:cs="Times New Roman"/>
          <w:color w:val="000000" w:themeColor="text1"/>
        </w:rPr>
        <w:t>____________________</w:t>
      </w:r>
    </w:p>
    <w:p w14:paraId="2AD7C4F7" w14:textId="77777777" w:rsidR="003376BC" w:rsidRDefault="003376BC" w:rsidP="003376BC">
      <w:pPr>
        <w:pStyle w:val="ListParagraph"/>
        <w:rPr>
          <w:rFonts w:ascii="Times New Roman" w:hAnsi="Times New Roman" w:cs="Times New Roman"/>
        </w:rPr>
      </w:pPr>
    </w:p>
    <w:p w14:paraId="32AC08CE" w14:textId="77777777" w:rsidR="003376BC" w:rsidRDefault="009874AB" w:rsidP="003376BC">
      <w:pPr>
        <w:pStyle w:val="ListParagraph"/>
        <w:ind w:left="1440"/>
        <w:rPr>
          <w:rStyle w:val="ListLabel2"/>
          <w:rFonts w:ascii="Times New Roman" w:hAnsi="Times New Roman" w:cs="Times New Roman"/>
          <w:i/>
          <w:color w:val="000000" w:themeColor="text1"/>
        </w:rPr>
      </w:pPr>
      <w:r w:rsidRPr="009B2E9A">
        <w:rPr>
          <w:rStyle w:val="ListLabel2"/>
          <w:rFonts w:ascii="Times New Roman" w:hAnsi="Times New Roman" w:cs="Times New Roman"/>
          <w:i/>
          <w:color w:val="000000" w:themeColor="text1"/>
        </w:rPr>
        <w:t>Note:</w:t>
      </w:r>
      <w:r>
        <w:rPr>
          <w:rStyle w:val="ListLabel2"/>
          <w:rFonts w:ascii="Times New Roman" w:hAnsi="Times New Roman" w:cs="Times New Roman"/>
          <w:i/>
          <w:color w:val="000000" w:themeColor="text1"/>
        </w:rPr>
        <w:t xml:space="preserve"> All answers except “Other” branch to a free text field asking patients either why they took this action (first two answer choices) or how the visit went (third answer choice).</w:t>
      </w:r>
    </w:p>
    <w:p w14:paraId="0CDA8ED8" w14:textId="77777777" w:rsidR="003376BC" w:rsidRDefault="003376BC" w:rsidP="003376BC">
      <w:pPr>
        <w:rPr>
          <w:rFonts w:ascii="Times New Roman" w:hAnsi="Times New Roman" w:cs="Times New Roman"/>
          <w:i/>
          <w:color w:val="000000" w:themeColor="text1"/>
        </w:rPr>
      </w:pPr>
    </w:p>
    <w:p w14:paraId="37A6BD4D" w14:textId="77777777" w:rsidR="003376BC" w:rsidRDefault="009874AB" w:rsidP="003376BC">
      <w:pPr>
        <w:pStyle w:val="ListParagraph"/>
        <w:numPr>
          <w:ilvl w:val="0"/>
          <w:numId w:val="52"/>
        </w:numPr>
        <w:rPr>
          <w:rFonts w:ascii="Times New Roman" w:hAnsi="Times New Roman" w:cs="Times New Roman"/>
        </w:rPr>
      </w:pPr>
      <w:r>
        <w:rPr>
          <w:rFonts w:ascii="Times New Roman" w:hAnsi="Times New Roman" w:cs="Times New Roman"/>
        </w:rPr>
        <w:t>How likely are you to recommend the biologics fact sheet to another patient with IBD?</w:t>
      </w:r>
    </w:p>
    <w:p w14:paraId="12B8FBBB" w14:textId="77777777" w:rsidR="003376BC" w:rsidRDefault="003376BC" w:rsidP="003376BC">
      <w:pPr>
        <w:pStyle w:val="ListParagraph"/>
        <w:rPr>
          <w:rFonts w:ascii="Times New Roman" w:hAnsi="Times New Roman" w:cs="Times New Roman"/>
        </w:rPr>
      </w:pPr>
    </w:p>
    <w:tbl>
      <w:tblPr>
        <w:tblStyle w:val="TableGrid"/>
        <w:tblW w:w="8820" w:type="dxa"/>
        <w:tblInd w:w="715" w:type="dxa"/>
        <w:tblLook w:val="04A0" w:firstRow="1" w:lastRow="0" w:firstColumn="1" w:lastColumn="0" w:noHBand="0" w:noVBand="1"/>
      </w:tblPr>
      <w:tblGrid>
        <w:gridCol w:w="1260"/>
        <w:gridCol w:w="1260"/>
        <w:gridCol w:w="1260"/>
        <w:gridCol w:w="1260"/>
        <w:gridCol w:w="1260"/>
        <w:gridCol w:w="1260"/>
        <w:gridCol w:w="1260"/>
      </w:tblGrid>
      <w:tr w:rsidR="001239CA" w14:paraId="255B7D1D" w14:textId="77777777" w:rsidTr="003376BC">
        <w:tc>
          <w:tcPr>
            <w:tcW w:w="1260" w:type="dxa"/>
          </w:tcPr>
          <w:p w14:paraId="5D9DF6B8" w14:textId="77777777" w:rsidR="003376BC" w:rsidRPr="00A55B86" w:rsidRDefault="009874AB" w:rsidP="003376BC">
            <w:pPr>
              <w:jc w:val="center"/>
              <w:rPr>
                <w:rFonts w:ascii="Times New Roman" w:hAnsi="Times New Roman" w:cs="Times New Roman"/>
                <w:b/>
              </w:rPr>
            </w:pPr>
            <w:r w:rsidRPr="00A55B86">
              <w:rPr>
                <w:rFonts w:ascii="Times New Roman" w:hAnsi="Times New Roman" w:cs="Times New Roman"/>
                <w:b/>
              </w:rPr>
              <w:t>1</w:t>
            </w:r>
          </w:p>
        </w:tc>
        <w:tc>
          <w:tcPr>
            <w:tcW w:w="1260" w:type="dxa"/>
          </w:tcPr>
          <w:p w14:paraId="100EDD1E" w14:textId="77777777" w:rsidR="003376BC" w:rsidRPr="00A55B86" w:rsidRDefault="009874AB" w:rsidP="003376BC">
            <w:pPr>
              <w:jc w:val="center"/>
              <w:rPr>
                <w:rFonts w:ascii="Times New Roman" w:hAnsi="Times New Roman" w:cs="Times New Roman"/>
                <w:b/>
              </w:rPr>
            </w:pPr>
            <w:r w:rsidRPr="00A55B86">
              <w:rPr>
                <w:rFonts w:ascii="Times New Roman" w:hAnsi="Times New Roman" w:cs="Times New Roman"/>
                <w:b/>
              </w:rPr>
              <w:t>2</w:t>
            </w:r>
          </w:p>
        </w:tc>
        <w:tc>
          <w:tcPr>
            <w:tcW w:w="1260" w:type="dxa"/>
          </w:tcPr>
          <w:p w14:paraId="25458D6F" w14:textId="77777777" w:rsidR="003376BC" w:rsidRPr="00A55B86" w:rsidRDefault="009874AB" w:rsidP="003376BC">
            <w:pPr>
              <w:jc w:val="center"/>
              <w:rPr>
                <w:rFonts w:ascii="Times New Roman" w:hAnsi="Times New Roman" w:cs="Times New Roman"/>
                <w:b/>
              </w:rPr>
            </w:pPr>
            <w:r w:rsidRPr="00A55B86">
              <w:rPr>
                <w:rFonts w:ascii="Times New Roman" w:hAnsi="Times New Roman" w:cs="Times New Roman"/>
                <w:b/>
              </w:rPr>
              <w:t>3</w:t>
            </w:r>
          </w:p>
        </w:tc>
        <w:tc>
          <w:tcPr>
            <w:tcW w:w="1260" w:type="dxa"/>
          </w:tcPr>
          <w:p w14:paraId="784FA460" w14:textId="77777777" w:rsidR="003376BC" w:rsidRPr="00A55B86" w:rsidRDefault="009874AB" w:rsidP="003376BC">
            <w:pPr>
              <w:jc w:val="center"/>
              <w:rPr>
                <w:rFonts w:ascii="Times New Roman" w:hAnsi="Times New Roman" w:cs="Times New Roman"/>
                <w:b/>
              </w:rPr>
            </w:pPr>
            <w:r w:rsidRPr="00A55B86">
              <w:rPr>
                <w:rFonts w:ascii="Times New Roman" w:hAnsi="Times New Roman" w:cs="Times New Roman"/>
                <w:b/>
              </w:rPr>
              <w:t>4</w:t>
            </w:r>
          </w:p>
        </w:tc>
        <w:tc>
          <w:tcPr>
            <w:tcW w:w="1260" w:type="dxa"/>
          </w:tcPr>
          <w:p w14:paraId="2261FAE7" w14:textId="77777777" w:rsidR="003376BC" w:rsidRPr="00A55B86" w:rsidRDefault="009874AB" w:rsidP="003376BC">
            <w:pPr>
              <w:jc w:val="center"/>
              <w:rPr>
                <w:rFonts w:ascii="Times New Roman" w:hAnsi="Times New Roman" w:cs="Times New Roman"/>
                <w:b/>
              </w:rPr>
            </w:pPr>
            <w:r w:rsidRPr="00A55B86">
              <w:rPr>
                <w:rFonts w:ascii="Times New Roman" w:hAnsi="Times New Roman" w:cs="Times New Roman"/>
                <w:b/>
              </w:rPr>
              <w:t>5</w:t>
            </w:r>
          </w:p>
        </w:tc>
        <w:tc>
          <w:tcPr>
            <w:tcW w:w="1260" w:type="dxa"/>
          </w:tcPr>
          <w:p w14:paraId="23E3257E" w14:textId="77777777" w:rsidR="003376BC" w:rsidRPr="00A55B86" w:rsidRDefault="009874AB" w:rsidP="003376BC">
            <w:pPr>
              <w:jc w:val="center"/>
              <w:rPr>
                <w:rFonts w:ascii="Times New Roman" w:hAnsi="Times New Roman" w:cs="Times New Roman"/>
                <w:b/>
              </w:rPr>
            </w:pPr>
            <w:r w:rsidRPr="00A55B86">
              <w:rPr>
                <w:rFonts w:ascii="Times New Roman" w:hAnsi="Times New Roman" w:cs="Times New Roman"/>
                <w:b/>
              </w:rPr>
              <w:t>6</w:t>
            </w:r>
          </w:p>
        </w:tc>
        <w:tc>
          <w:tcPr>
            <w:tcW w:w="1260" w:type="dxa"/>
          </w:tcPr>
          <w:p w14:paraId="5C2227BE" w14:textId="77777777" w:rsidR="003376BC" w:rsidRPr="00A55B86" w:rsidRDefault="009874AB" w:rsidP="003376BC">
            <w:pPr>
              <w:jc w:val="center"/>
              <w:rPr>
                <w:rFonts w:ascii="Times New Roman" w:hAnsi="Times New Roman" w:cs="Times New Roman"/>
                <w:b/>
              </w:rPr>
            </w:pPr>
            <w:r w:rsidRPr="00A55B86">
              <w:rPr>
                <w:rFonts w:ascii="Times New Roman" w:hAnsi="Times New Roman" w:cs="Times New Roman"/>
                <w:b/>
              </w:rPr>
              <w:t>7</w:t>
            </w:r>
          </w:p>
        </w:tc>
      </w:tr>
      <w:tr w:rsidR="001239CA" w14:paraId="2FFE4A4E" w14:textId="77777777" w:rsidTr="003376BC">
        <w:tc>
          <w:tcPr>
            <w:tcW w:w="1260" w:type="dxa"/>
            <w:vAlign w:val="center"/>
          </w:tcPr>
          <w:p w14:paraId="41DB9A40" w14:textId="77777777" w:rsidR="003376BC" w:rsidRPr="00A55B86" w:rsidRDefault="009874AB" w:rsidP="003376BC">
            <w:pPr>
              <w:jc w:val="center"/>
              <w:rPr>
                <w:rFonts w:ascii="Times New Roman" w:hAnsi="Times New Roman" w:cs="Times New Roman"/>
              </w:rPr>
            </w:pPr>
            <w:r w:rsidRPr="00E3272A">
              <w:rPr>
                <w:rFonts w:ascii="Times New Roman" w:hAnsi="Times New Roman" w:cs="Times New Roman"/>
              </w:rPr>
              <w:t>Not at all likely</w:t>
            </w:r>
          </w:p>
        </w:tc>
        <w:tc>
          <w:tcPr>
            <w:tcW w:w="1260" w:type="dxa"/>
            <w:vAlign w:val="center"/>
          </w:tcPr>
          <w:p w14:paraId="20B9657D" w14:textId="77777777" w:rsidR="003376BC" w:rsidRPr="00A55B86" w:rsidRDefault="003376BC" w:rsidP="003376BC">
            <w:pPr>
              <w:jc w:val="center"/>
              <w:rPr>
                <w:rFonts w:ascii="Times New Roman" w:hAnsi="Times New Roman" w:cs="Times New Roman"/>
              </w:rPr>
            </w:pPr>
          </w:p>
        </w:tc>
        <w:tc>
          <w:tcPr>
            <w:tcW w:w="1260" w:type="dxa"/>
            <w:vAlign w:val="center"/>
          </w:tcPr>
          <w:p w14:paraId="037736E5" w14:textId="77777777" w:rsidR="003376BC" w:rsidRPr="00A55B86" w:rsidRDefault="003376BC" w:rsidP="003376BC">
            <w:pPr>
              <w:jc w:val="center"/>
              <w:rPr>
                <w:rFonts w:ascii="Times New Roman" w:hAnsi="Times New Roman" w:cs="Times New Roman"/>
              </w:rPr>
            </w:pPr>
          </w:p>
        </w:tc>
        <w:tc>
          <w:tcPr>
            <w:tcW w:w="1260" w:type="dxa"/>
            <w:vAlign w:val="center"/>
          </w:tcPr>
          <w:p w14:paraId="0F819170" w14:textId="77777777" w:rsidR="003376BC" w:rsidRPr="00A55B86" w:rsidRDefault="009874AB" w:rsidP="003376BC">
            <w:pPr>
              <w:jc w:val="center"/>
              <w:rPr>
                <w:rFonts w:ascii="Times New Roman" w:hAnsi="Times New Roman" w:cs="Times New Roman"/>
              </w:rPr>
            </w:pPr>
            <w:r w:rsidRPr="00A55B86">
              <w:rPr>
                <w:rFonts w:ascii="Times New Roman" w:hAnsi="Times New Roman" w:cs="Times New Roman"/>
              </w:rPr>
              <w:t>Neutral</w:t>
            </w:r>
          </w:p>
        </w:tc>
        <w:tc>
          <w:tcPr>
            <w:tcW w:w="1260" w:type="dxa"/>
            <w:vAlign w:val="center"/>
          </w:tcPr>
          <w:p w14:paraId="78B52989" w14:textId="77777777" w:rsidR="003376BC" w:rsidRPr="00A55B86" w:rsidRDefault="003376BC" w:rsidP="003376BC">
            <w:pPr>
              <w:jc w:val="center"/>
              <w:rPr>
                <w:rFonts w:ascii="Times New Roman" w:hAnsi="Times New Roman" w:cs="Times New Roman"/>
              </w:rPr>
            </w:pPr>
          </w:p>
        </w:tc>
        <w:tc>
          <w:tcPr>
            <w:tcW w:w="1260" w:type="dxa"/>
            <w:vAlign w:val="center"/>
          </w:tcPr>
          <w:p w14:paraId="59076148" w14:textId="77777777" w:rsidR="003376BC" w:rsidRPr="00A55B86" w:rsidRDefault="003376BC" w:rsidP="003376BC">
            <w:pPr>
              <w:jc w:val="center"/>
              <w:rPr>
                <w:rFonts w:ascii="Times New Roman" w:hAnsi="Times New Roman" w:cs="Times New Roman"/>
              </w:rPr>
            </w:pPr>
          </w:p>
        </w:tc>
        <w:tc>
          <w:tcPr>
            <w:tcW w:w="1260" w:type="dxa"/>
            <w:vAlign w:val="center"/>
          </w:tcPr>
          <w:p w14:paraId="0B2BF262" w14:textId="77777777" w:rsidR="003376BC" w:rsidRPr="00A55B86" w:rsidRDefault="009874AB" w:rsidP="003376BC">
            <w:pPr>
              <w:jc w:val="center"/>
              <w:rPr>
                <w:rFonts w:ascii="Times New Roman" w:hAnsi="Times New Roman" w:cs="Times New Roman"/>
              </w:rPr>
            </w:pPr>
            <w:r w:rsidRPr="00A55B86">
              <w:rPr>
                <w:rFonts w:ascii="Times New Roman" w:hAnsi="Times New Roman" w:cs="Times New Roman"/>
              </w:rPr>
              <w:t>Extremely likely</w:t>
            </w:r>
          </w:p>
        </w:tc>
      </w:tr>
      <w:tr w:rsidR="001239CA" w14:paraId="672187E3" w14:textId="77777777" w:rsidTr="003376BC">
        <w:tc>
          <w:tcPr>
            <w:tcW w:w="1260" w:type="dxa"/>
            <w:vAlign w:val="center"/>
          </w:tcPr>
          <w:p w14:paraId="49756EB9" w14:textId="77777777" w:rsidR="003376BC" w:rsidRPr="00A55B86" w:rsidRDefault="009874AB" w:rsidP="003376BC">
            <w:pPr>
              <w:jc w:val="center"/>
              <w:rPr>
                <w:rFonts w:ascii="Times New Roman" w:hAnsi="Times New Roman" w:cs="Times New Roman"/>
                <w:sz w:val="16"/>
              </w:rPr>
            </w:pPr>
            <w:r w:rsidRPr="00A55B86">
              <w:rPr>
                <w:rFonts w:ascii="Times New Roman" w:hAnsi="Times New Roman" w:cs="Times New Roman"/>
                <w:sz w:val="16"/>
              </w:rPr>
              <w:t>O</w:t>
            </w:r>
          </w:p>
        </w:tc>
        <w:tc>
          <w:tcPr>
            <w:tcW w:w="1260" w:type="dxa"/>
            <w:vAlign w:val="center"/>
          </w:tcPr>
          <w:p w14:paraId="392587A0" w14:textId="77777777" w:rsidR="003376BC" w:rsidRPr="00A55B86" w:rsidRDefault="009874AB" w:rsidP="003376BC">
            <w:pPr>
              <w:jc w:val="center"/>
              <w:rPr>
                <w:rFonts w:ascii="Times New Roman" w:hAnsi="Times New Roman" w:cs="Times New Roman"/>
                <w:sz w:val="16"/>
              </w:rPr>
            </w:pPr>
            <w:r w:rsidRPr="00A55B86">
              <w:rPr>
                <w:rFonts w:ascii="Times New Roman" w:hAnsi="Times New Roman" w:cs="Times New Roman"/>
                <w:sz w:val="16"/>
              </w:rPr>
              <w:t>O</w:t>
            </w:r>
          </w:p>
        </w:tc>
        <w:tc>
          <w:tcPr>
            <w:tcW w:w="1260" w:type="dxa"/>
            <w:vAlign w:val="center"/>
          </w:tcPr>
          <w:p w14:paraId="6FD0C57C" w14:textId="77777777" w:rsidR="003376BC" w:rsidRPr="00A55B86" w:rsidRDefault="009874AB" w:rsidP="003376BC">
            <w:pPr>
              <w:jc w:val="center"/>
              <w:rPr>
                <w:rFonts w:ascii="Times New Roman" w:hAnsi="Times New Roman" w:cs="Times New Roman"/>
                <w:sz w:val="16"/>
              </w:rPr>
            </w:pPr>
            <w:r w:rsidRPr="00A55B86">
              <w:rPr>
                <w:rFonts w:ascii="Times New Roman" w:hAnsi="Times New Roman" w:cs="Times New Roman"/>
                <w:sz w:val="16"/>
              </w:rPr>
              <w:t>O</w:t>
            </w:r>
          </w:p>
        </w:tc>
        <w:tc>
          <w:tcPr>
            <w:tcW w:w="1260" w:type="dxa"/>
            <w:vAlign w:val="center"/>
          </w:tcPr>
          <w:p w14:paraId="37352760" w14:textId="77777777" w:rsidR="003376BC" w:rsidRPr="00A55B86" w:rsidRDefault="009874AB" w:rsidP="003376BC">
            <w:pPr>
              <w:jc w:val="center"/>
              <w:rPr>
                <w:rFonts w:ascii="Times New Roman" w:hAnsi="Times New Roman" w:cs="Times New Roman"/>
                <w:sz w:val="16"/>
              </w:rPr>
            </w:pPr>
            <w:r w:rsidRPr="00A55B86">
              <w:rPr>
                <w:rFonts w:ascii="Times New Roman" w:hAnsi="Times New Roman" w:cs="Times New Roman"/>
                <w:sz w:val="16"/>
              </w:rPr>
              <w:t>O</w:t>
            </w:r>
          </w:p>
        </w:tc>
        <w:tc>
          <w:tcPr>
            <w:tcW w:w="1260" w:type="dxa"/>
            <w:vAlign w:val="center"/>
          </w:tcPr>
          <w:p w14:paraId="0D345523" w14:textId="77777777" w:rsidR="003376BC" w:rsidRPr="00A55B86" w:rsidRDefault="009874AB" w:rsidP="003376BC">
            <w:pPr>
              <w:jc w:val="center"/>
              <w:rPr>
                <w:rFonts w:ascii="Times New Roman" w:hAnsi="Times New Roman" w:cs="Times New Roman"/>
                <w:sz w:val="16"/>
              </w:rPr>
            </w:pPr>
            <w:r w:rsidRPr="00A55B86">
              <w:rPr>
                <w:rFonts w:ascii="Times New Roman" w:hAnsi="Times New Roman" w:cs="Times New Roman"/>
                <w:sz w:val="16"/>
              </w:rPr>
              <w:t>O</w:t>
            </w:r>
          </w:p>
        </w:tc>
        <w:tc>
          <w:tcPr>
            <w:tcW w:w="1260" w:type="dxa"/>
          </w:tcPr>
          <w:p w14:paraId="2BB2C93A" w14:textId="77777777" w:rsidR="003376BC" w:rsidRPr="00A55B86" w:rsidRDefault="009874AB" w:rsidP="003376BC">
            <w:pPr>
              <w:jc w:val="center"/>
              <w:rPr>
                <w:rFonts w:ascii="Times New Roman" w:hAnsi="Times New Roman" w:cs="Times New Roman"/>
                <w:sz w:val="16"/>
              </w:rPr>
            </w:pPr>
            <w:r w:rsidRPr="00A55B86">
              <w:rPr>
                <w:rFonts w:ascii="Times New Roman" w:hAnsi="Times New Roman" w:cs="Times New Roman"/>
                <w:sz w:val="16"/>
              </w:rPr>
              <w:t>O</w:t>
            </w:r>
          </w:p>
        </w:tc>
        <w:tc>
          <w:tcPr>
            <w:tcW w:w="1260" w:type="dxa"/>
          </w:tcPr>
          <w:p w14:paraId="04DE81AD" w14:textId="77777777" w:rsidR="003376BC" w:rsidRPr="00A55B86" w:rsidRDefault="009874AB" w:rsidP="003376BC">
            <w:pPr>
              <w:jc w:val="center"/>
              <w:rPr>
                <w:rFonts w:ascii="Times New Roman" w:hAnsi="Times New Roman" w:cs="Times New Roman"/>
                <w:sz w:val="16"/>
              </w:rPr>
            </w:pPr>
            <w:r w:rsidRPr="00A55B86">
              <w:rPr>
                <w:rFonts w:ascii="Times New Roman" w:hAnsi="Times New Roman" w:cs="Times New Roman"/>
                <w:sz w:val="16"/>
              </w:rPr>
              <w:t>O</w:t>
            </w:r>
          </w:p>
        </w:tc>
      </w:tr>
    </w:tbl>
    <w:p w14:paraId="0C66F898" w14:textId="77777777" w:rsidR="003376BC" w:rsidRPr="00932A9A" w:rsidRDefault="00A11935" w:rsidP="003376BC">
      <w:pPr>
        <w:rPr>
          <w:rFonts w:ascii="Times New Roman" w:hAnsi="Times New Roman" w:cs="Times New Roman"/>
          <w:b/>
          <w:noProof/>
          <w:color w:val="212121"/>
        </w:rPr>
      </w:pPr>
      <w:r>
        <w:rPr>
          <w:noProof/>
        </w:rPr>
        <w:pict w14:anchorId="7D6DBDDC">
          <v:rect id="_x0000_i1027" alt="" style="width:468pt;height:.05pt;mso-width-percent:0;mso-height-percent:0;mso-width-percent:0;mso-height-percent:0" o:hralign="center" o:hrstd="t" o:hr="t" fillcolor="#a0a0a0" stroked="f"/>
        </w:pict>
      </w:r>
    </w:p>
    <w:p w14:paraId="655B8CA0" w14:textId="77777777" w:rsidR="003376BC" w:rsidRDefault="003376BC" w:rsidP="003376BC">
      <w:pPr>
        <w:pStyle w:val="ListParagraph"/>
        <w:rPr>
          <w:rFonts w:ascii="Times New Roman" w:hAnsi="Times New Roman" w:cs="Times New Roman"/>
        </w:rPr>
      </w:pPr>
    </w:p>
    <w:p w14:paraId="042EB2D1" w14:textId="77777777" w:rsidR="003376BC" w:rsidRPr="00932A9A" w:rsidRDefault="009874AB" w:rsidP="003376BC">
      <w:pPr>
        <w:widowControl w:val="0"/>
        <w:rPr>
          <w:rFonts w:ascii="Times New Roman" w:hAnsi="Times New Roman" w:cs="Times New Roman"/>
          <w:i/>
          <w:color w:val="212121"/>
          <w:shd w:val="clear" w:color="auto" w:fill="FFFFFF"/>
        </w:rPr>
      </w:pPr>
      <w:r w:rsidRPr="00FE7F5F">
        <w:rPr>
          <w:rFonts w:ascii="Times New Roman" w:hAnsi="Times New Roman" w:cs="Times New Roman"/>
          <w:i/>
          <w:color w:val="212121"/>
          <w:shd w:val="clear" w:color="auto" w:fill="FFFFFF"/>
        </w:rPr>
        <w:lastRenderedPageBreak/>
        <w:t xml:space="preserve">For </w:t>
      </w:r>
      <w:r>
        <w:rPr>
          <w:rFonts w:ascii="Times New Roman" w:hAnsi="Times New Roman" w:cs="Times New Roman"/>
          <w:i/>
          <w:color w:val="212121"/>
          <w:shd w:val="clear" w:color="auto" w:fill="FFFFFF"/>
        </w:rPr>
        <w:t>subjects in both arms:</w:t>
      </w:r>
    </w:p>
    <w:p w14:paraId="0E8EA37E" w14:textId="77777777" w:rsidR="003376BC" w:rsidRPr="00A55B86" w:rsidRDefault="003376BC" w:rsidP="003376BC">
      <w:pPr>
        <w:rPr>
          <w:rFonts w:ascii="Times New Roman" w:hAnsi="Times New Roman" w:cs="Times New Roman"/>
        </w:rPr>
      </w:pPr>
    </w:p>
    <w:p w14:paraId="1122C8A8" w14:textId="77777777" w:rsidR="003376BC" w:rsidRDefault="009874AB" w:rsidP="003376BC">
      <w:pPr>
        <w:pStyle w:val="ListParagraph"/>
        <w:numPr>
          <w:ilvl w:val="0"/>
          <w:numId w:val="52"/>
        </w:numPr>
        <w:rPr>
          <w:rFonts w:ascii="Times New Roman" w:hAnsi="Times New Roman" w:cs="Times New Roman"/>
        </w:rPr>
      </w:pPr>
      <w:r>
        <w:rPr>
          <w:rFonts w:ascii="Times New Roman" w:hAnsi="Times New Roman" w:cs="Times New Roman"/>
        </w:rPr>
        <w:t>Did you access any other online educational materials or resources that provide information about biologic medicines before your most recent visit?</w:t>
      </w:r>
    </w:p>
    <w:p w14:paraId="7E788B20" w14:textId="77777777" w:rsidR="003376BC" w:rsidRDefault="009874AB" w:rsidP="003376BC">
      <w:pPr>
        <w:pStyle w:val="ListParagraph"/>
        <w:numPr>
          <w:ilvl w:val="0"/>
          <w:numId w:val="29"/>
        </w:numPr>
        <w:rPr>
          <w:rFonts w:ascii="Times New Roman" w:hAnsi="Times New Roman" w:cs="Times New Roman"/>
        </w:rPr>
      </w:pPr>
      <w:r>
        <w:rPr>
          <w:rFonts w:ascii="Times New Roman" w:hAnsi="Times New Roman" w:cs="Times New Roman"/>
        </w:rPr>
        <w:t>Yes</w:t>
      </w:r>
    </w:p>
    <w:p w14:paraId="717E505F" w14:textId="77777777" w:rsidR="003376BC" w:rsidRDefault="009874AB" w:rsidP="003376BC">
      <w:pPr>
        <w:pStyle w:val="ListParagraph"/>
        <w:numPr>
          <w:ilvl w:val="0"/>
          <w:numId w:val="29"/>
        </w:numPr>
        <w:rPr>
          <w:rFonts w:ascii="Times New Roman" w:hAnsi="Times New Roman" w:cs="Times New Roman"/>
        </w:rPr>
      </w:pPr>
      <w:r>
        <w:rPr>
          <w:rFonts w:ascii="Times New Roman" w:hAnsi="Times New Roman" w:cs="Times New Roman"/>
        </w:rPr>
        <w:t>No</w:t>
      </w:r>
    </w:p>
    <w:p w14:paraId="15DE2F32" w14:textId="77777777" w:rsidR="003376BC" w:rsidRDefault="003376BC" w:rsidP="003376BC">
      <w:pPr>
        <w:ind w:left="1080"/>
        <w:rPr>
          <w:rFonts w:ascii="Times New Roman" w:hAnsi="Times New Roman" w:cs="Times New Roman"/>
          <w:i/>
        </w:rPr>
      </w:pPr>
    </w:p>
    <w:p w14:paraId="07C54D2F" w14:textId="77777777" w:rsidR="003376BC" w:rsidRPr="00FE7F5F" w:rsidRDefault="009874AB" w:rsidP="003376BC">
      <w:pPr>
        <w:ind w:left="720"/>
        <w:rPr>
          <w:rFonts w:ascii="Times New Roman" w:hAnsi="Times New Roman" w:cs="Times New Roman"/>
          <w:i/>
        </w:rPr>
      </w:pPr>
      <w:r w:rsidRPr="00FE7F5F">
        <w:rPr>
          <w:rFonts w:ascii="Times New Roman" w:hAnsi="Times New Roman" w:cs="Times New Roman"/>
          <w:i/>
        </w:rPr>
        <w:t>Note: If yes, continue to the question below.</w:t>
      </w:r>
    </w:p>
    <w:p w14:paraId="372ECA82" w14:textId="77777777" w:rsidR="003376BC" w:rsidRPr="00D75D70" w:rsidRDefault="003376BC" w:rsidP="003376BC">
      <w:pPr>
        <w:rPr>
          <w:rFonts w:ascii="Times New Roman" w:hAnsi="Times New Roman" w:cs="Times New Roman"/>
          <w:i/>
        </w:rPr>
      </w:pPr>
    </w:p>
    <w:p w14:paraId="191BAD2E" w14:textId="77777777" w:rsidR="003376BC" w:rsidRDefault="009874AB" w:rsidP="003376BC">
      <w:pPr>
        <w:pStyle w:val="ListParagraph"/>
        <w:rPr>
          <w:rFonts w:ascii="Times New Roman" w:hAnsi="Times New Roman" w:cs="Times New Roman"/>
        </w:rPr>
      </w:pPr>
      <w:r>
        <w:rPr>
          <w:rFonts w:ascii="Times New Roman" w:hAnsi="Times New Roman" w:cs="Times New Roman"/>
        </w:rPr>
        <w:t>Please list the names of the other materials or resources you used: _______________</w:t>
      </w:r>
    </w:p>
    <w:p w14:paraId="55CF69EB" w14:textId="77777777" w:rsidR="003376BC" w:rsidRDefault="003376BC" w:rsidP="003376BC">
      <w:pPr>
        <w:rPr>
          <w:rFonts w:ascii="Times New Roman" w:hAnsi="Times New Roman" w:cs="Times New Roman"/>
          <w:i/>
        </w:rPr>
      </w:pPr>
    </w:p>
    <w:p w14:paraId="111F3CA8" w14:textId="77777777" w:rsidR="003376BC" w:rsidRPr="00A44A0C" w:rsidRDefault="009874AB" w:rsidP="003376BC">
      <w:pPr>
        <w:pStyle w:val="ListParagraph"/>
        <w:numPr>
          <w:ilvl w:val="0"/>
          <w:numId w:val="52"/>
        </w:numPr>
        <w:rPr>
          <w:rStyle w:val="ListLabel2"/>
          <w:rFonts w:ascii="Times New Roman" w:hAnsi="Times New Roman" w:cs="Times New Roman"/>
        </w:rPr>
      </w:pPr>
      <w:r w:rsidRPr="00536AB5">
        <w:rPr>
          <w:rStyle w:val="ListLabel2"/>
          <w:rFonts w:ascii="Times New Roman" w:hAnsi="Times New Roman" w:cs="Times New Roman"/>
        </w:rPr>
        <w:t xml:space="preserve">Based on </w:t>
      </w:r>
      <w:r>
        <w:rPr>
          <w:rStyle w:val="ListLabel2"/>
          <w:rFonts w:ascii="Times New Roman" w:hAnsi="Times New Roman" w:cs="Times New Roman"/>
        </w:rPr>
        <w:t>your</w:t>
      </w:r>
      <w:r w:rsidRPr="00536AB5">
        <w:rPr>
          <w:rStyle w:val="ListLabel2"/>
          <w:rFonts w:ascii="Times New Roman" w:hAnsi="Times New Roman" w:cs="Times New Roman"/>
        </w:rPr>
        <w:t xml:space="preserve"> discussion with your doctor, </w:t>
      </w:r>
      <w:r>
        <w:rPr>
          <w:rStyle w:val="ListLabel2"/>
          <w:rFonts w:ascii="Times New Roman" w:hAnsi="Times New Roman" w:cs="Times New Roman"/>
        </w:rPr>
        <w:t>which medicines are you currently taking or will be taking soon for your IBD</w:t>
      </w:r>
      <w:r w:rsidRPr="00536AB5">
        <w:rPr>
          <w:rStyle w:val="ListLabel2"/>
          <w:rFonts w:ascii="Times New Roman" w:hAnsi="Times New Roman" w:cs="Times New Roman"/>
        </w:rPr>
        <w:t xml:space="preserve">? Select all </w:t>
      </w:r>
      <w:r>
        <w:rPr>
          <w:rStyle w:val="ListLabel2"/>
          <w:rFonts w:ascii="Times New Roman" w:hAnsi="Times New Roman" w:cs="Times New Roman"/>
        </w:rPr>
        <w:t>that apply.</w:t>
      </w:r>
    </w:p>
    <w:p w14:paraId="7666BC2A" w14:textId="77777777" w:rsidR="003376BC" w:rsidRPr="00B3776F" w:rsidRDefault="009874AB" w:rsidP="003376BC">
      <w:pPr>
        <w:pStyle w:val="ListParagraph"/>
        <w:numPr>
          <w:ilvl w:val="0"/>
          <w:numId w:val="37"/>
        </w:numPr>
        <w:rPr>
          <w:rStyle w:val="ListLabel2"/>
          <w:rFonts w:ascii="Times New Roman" w:hAnsi="Times New Roman" w:cs="Times New Roman"/>
        </w:rPr>
      </w:pPr>
      <w:r w:rsidRPr="00B3776F">
        <w:rPr>
          <w:rStyle w:val="ListLabel2"/>
          <w:rFonts w:ascii="Times New Roman" w:hAnsi="Times New Roman" w:cs="Times New Roman"/>
        </w:rPr>
        <w:t>Topical (rectal) mesalamines (e.g. Canasa, Rowasa)</w:t>
      </w:r>
    </w:p>
    <w:p w14:paraId="5E4D8DDE" w14:textId="77777777" w:rsidR="003376BC" w:rsidRPr="004E5C2D" w:rsidRDefault="009874AB" w:rsidP="003376BC">
      <w:pPr>
        <w:pStyle w:val="ListParagraph"/>
        <w:numPr>
          <w:ilvl w:val="0"/>
          <w:numId w:val="37"/>
        </w:numPr>
        <w:rPr>
          <w:rStyle w:val="ListLabel2"/>
          <w:rFonts w:ascii="Times New Roman" w:hAnsi="Times New Roman" w:cs="Times New Roman"/>
          <w:lang w:val="pt-BR"/>
        </w:rPr>
      </w:pPr>
      <w:r w:rsidRPr="004E5C2D">
        <w:rPr>
          <w:rStyle w:val="ListLabel2"/>
          <w:rFonts w:ascii="Times New Roman" w:hAnsi="Times New Roman" w:cs="Times New Roman"/>
          <w:lang w:val="pt-BR"/>
        </w:rPr>
        <w:t>Topical (rectal) steroids (e.g. Protocort, Cortifoam, Cortenema)</w:t>
      </w:r>
    </w:p>
    <w:p w14:paraId="60486C2B" w14:textId="77777777" w:rsidR="003376BC" w:rsidRPr="00B3776F" w:rsidRDefault="009874AB" w:rsidP="003376BC">
      <w:pPr>
        <w:pStyle w:val="ListParagraph"/>
        <w:numPr>
          <w:ilvl w:val="0"/>
          <w:numId w:val="37"/>
        </w:numPr>
        <w:rPr>
          <w:rStyle w:val="ListLabel2"/>
          <w:rFonts w:ascii="Times New Roman" w:hAnsi="Times New Roman" w:cs="Times New Roman"/>
        </w:rPr>
      </w:pPr>
      <w:r w:rsidRPr="00B3776F">
        <w:rPr>
          <w:rStyle w:val="ListLabel2"/>
          <w:rFonts w:ascii="Times New Roman" w:hAnsi="Times New Roman" w:cs="Times New Roman"/>
        </w:rPr>
        <w:t>Oral sulfasalazine</w:t>
      </w:r>
    </w:p>
    <w:p w14:paraId="556A8463" w14:textId="77777777" w:rsidR="003376BC" w:rsidRPr="00B3776F" w:rsidRDefault="009874AB" w:rsidP="003376BC">
      <w:pPr>
        <w:pStyle w:val="ListParagraph"/>
        <w:numPr>
          <w:ilvl w:val="0"/>
          <w:numId w:val="37"/>
        </w:numPr>
        <w:rPr>
          <w:rStyle w:val="ListLabel2"/>
          <w:rFonts w:ascii="Times New Roman" w:hAnsi="Times New Roman" w:cs="Times New Roman"/>
        </w:rPr>
      </w:pPr>
      <w:r w:rsidRPr="00B3776F">
        <w:rPr>
          <w:rStyle w:val="ListLabel2"/>
          <w:rFonts w:ascii="Times New Roman" w:hAnsi="Times New Roman" w:cs="Times New Roman"/>
        </w:rPr>
        <w:t xml:space="preserve">Oral mesalamines/aminosalicylates (e.g. Asacol, Delzicol, Lialda, Apriso, Pentasa, Colazal, </w:t>
      </w:r>
      <w:r w:rsidRPr="00B3776F">
        <w:rPr>
          <w:rFonts w:ascii="Times New Roman" w:hAnsi="Times New Roman" w:cs="Times New Roman"/>
        </w:rPr>
        <w:t>Azulfidine</w:t>
      </w:r>
      <w:r w:rsidRPr="00B3776F">
        <w:rPr>
          <w:rStyle w:val="ListLabel2"/>
          <w:rFonts w:ascii="Times New Roman" w:hAnsi="Times New Roman" w:cs="Times New Roman"/>
        </w:rPr>
        <w:t>)</w:t>
      </w:r>
    </w:p>
    <w:p w14:paraId="7265B0D7" w14:textId="77777777" w:rsidR="003376BC" w:rsidRDefault="009874AB" w:rsidP="003376BC">
      <w:pPr>
        <w:pStyle w:val="ListParagraph"/>
        <w:numPr>
          <w:ilvl w:val="0"/>
          <w:numId w:val="37"/>
        </w:numPr>
        <w:rPr>
          <w:rStyle w:val="ListLabel2"/>
          <w:rFonts w:ascii="Times New Roman" w:hAnsi="Times New Roman" w:cs="Times New Roman"/>
        </w:rPr>
      </w:pPr>
      <w:r w:rsidRPr="00B3776F">
        <w:rPr>
          <w:rStyle w:val="ListLabel2"/>
          <w:rFonts w:ascii="Times New Roman" w:hAnsi="Times New Roman" w:cs="Times New Roman"/>
        </w:rPr>
        <w:t>Oral steroid</w:t>
      </w:r>
      <w:r>
        <w:rPr>
          <w:rStyle w:val="ListLabel2"/>
          <w:rFonts w:ascii="Times New Roman" w:hAnsi="Times New Roman" w:cs="Times New Roman"/>
        </w:rPr>
        <w:t xml:space="preserve"> tablets</w:t>
      </w:r>
      <w:r w:rsidRPr="00B3776F">
        <w:rPr>
          <w:rStyle w:val="ListLabel2"/>
          <w:rFonts w:ascii="Times New Roman" w:hAnsi="Times New Roman" w:cs="Times New Roman"/>
        </w:rPr>
        <w:t xml:space="preserve"> (e.g. </w:t>
      </w:r>
      <w:r w:rsidRPr="00B3776F">
        <w:rPr>
          <w:rFonts w:ascii="Times New Roman" w:hAnsi="Times New Roman" w:cs="Times New Roman"/>
        </w:rPr>
        <w:t>prednisone, Deltason</w:t>
      </w:r>
      <w:r>
        <w:rPr>
          <w:rFonts w:ascii="Times New Roman" w:hAnsi="Times New Roman" w:cs="Times New Roman"/>
        </w:rPr>
        <w:t>e</w:t>
      </w:r>
      <w:r w:rsidRPr="00B3776F">
        <w:rPr>
          <w:rFonts w:ascii="Times New Roman" w:hAnsi="Times New Roman" w:cs="Times New Roman"/>
        </w:rPr>
        <w:t>, Medrol</w:t>
      </w:r>
      <w:r w:rsidRPr="00B3776F">
        <w:rPr>
          <w:rStyle w:val="ListLabel2"/>
          <w:rFonts w:ascii="Times New Roman" w:hAnsi="Times New Roman" w:cs="Times New Roman"/>
        </w:rPr>
        <w:t>)</w:t>
      </w:r>
    </w:p>
    <w:p w14:paraId="423E1101" w14:textId="77777777" w:rsidR="003376BC" w:rsidRPr="00B3776F" w:rsidRDefault="009874AB" w:rsidP="003376BC">
      <w:pPr>
        <w:pStyle w:val="ListParagraph"/>
        <w:numPr>
          <w:ilvl w:val="0"/>
          <w:numId w:val="37"/>
        </w:numPr>
        <w:rPr>
          <w:rStyle w:val="ListLabel2"/>
          <w:rFonts w:ascii="Times New Roman" w:hAnsi="Times New Roman" w:cs="Times New Roman"/>
        </w:rPr>
      </w:pPr>
      <w:r w:rsidRPr="00861B12">
        <w:rPr>
          <w:rFonts w:ascii="Times New Roman" w:hAnsi="Times New Roman" w:cs="Times New Roman"/>
        </w:rPr>
        <w:t>Budesonide (e.g. Entocort, Uceris)</w:t>
      </w:r>
    </w:p>
    <w:p w14:paraId="621F3897" w14:textId="77777777" w:rsidR="003376BC" w:rsidRPr="00B3776F" w:rsidRDefault="009874AB" w:rsidP="003376BC">
      <w:pPr>
        <w:pStyle w:val="ListParagraph"/>
        <w:numPr>
          <w:ilvl w:val="0"/>
          <w:numId w:val="37"/>
        </w:numPr>
        <w:rPr>
          <w:rStyle w:val="ListLabel2"/>
          <w:rFonts w:ascii="Times New Roman" w:hAnsi="Times New Roman" w:cs="Times New Roman"/>
        </w:rPr>
      </w:pPr>
      <w:r w:rsidRPr="00B3776F">
        <w:rPr>
          <w:rStyle w:val="ListLabel2"/>
          <w:rFonts w:ascii="Times New Roman" w:hAnsi="Times New Roman" w:cs="Times New Roman"/>
        </w:rPr>
        <w:t>Azathioprine or 6-merca</w:t>
      </w:r>
      <w:r>
        <w:rPr>
          <w:rStyle w:val="ListLabel2"/>
          <w:rFonts w:ascii="Times New Roman" w:hAnsi="Times New Roman" w:cs="Times New Roman"/>
        </w:rPr>
        <w:t>p</w:t>
      </w:r>
      <w:r w:rsidRPr="00B3776F">
        <w:rPr>
          <w:rStyle w:val="ListLabel2"/>
          <w:rFonts w:ascii="Times New Roman" w:hAnsi="Times New Roman" w:cs="Times New Roman"/>
        </w:rPr>
        <w:t xml:space="preserve">topurine (e.g. </w:t>
      </w:r>
      <w:r w:rsidRPr="00B3776F">
        <w:rPr>
          <w:rFonts w:ascii="Times New Roman" w:hAnsi="Times New Roman" w:cs="Times New Roman"/>
        </w:rPr>
        <w:t>Imuran)</w:t>
      </w:r>
    </w:p>
    <w:p w14:paraId="62CAE1E7" w14:textId="77777777" w:rsidR="003376BC" w:rsidRDefault="009874AB" w:rsidP="003376BC">
      <w:pPr>
        <w:pStyle w:val="ListParagraph"/>
        <w:numPr>
          <w:ilvl w:val="0"/>
          <w:numId w:val="37"/>
        </w:numPr>
        <w:rPr>
          <w:rStyle w:val="ListLabel2"/>
          <w:rFonts w:ascii="Times New Roman" w:hAnsi="Times New Roman" w:cs="Times New Roman"/>
        </w:rPr>
      </w:pPr>
      <w:r w:rsidRPr="00B3776F">
        <w:rPr>
          <w:rStyle w:val="ListLabel2"/>
          <w:rFonts w:ascii="Times New Roman" w:hAnsi="Times New Roman" w:cs="Times New Roman"/>
        </w:rPr>
        <w:t>Cyclosporine</w:t>
      </w:r>
    </w:p>
    <w:p w14:paraId="1C494E16" w14:textId="77777777" w:rsidR="003376BC" w:rsidRPr="00B3776F" w:rsidRDefault="009874AB" w:rsidP="003376BC">
      <w:pPr>
        <w:pStyle w:val="ListParagraph"/>
        <w:numPr>
          <w:ilvl w:val="0"/>
          <w:numId w:val="37"/>
        </w:numPr>
        <w:rPr>
          <w:rStyle w:val="ListLabel2"/>
          <w:rFonts w:ascii="Times New Roman" w:hAnsi="Times New Roman" w:cs="Times New Roman"/>
        </w:rPr>
      </w:pPr>
      <w:r>
        <w:rPr>
          <w:rStyle w:val="ListLabel2"/>
          <w:rFonts w:ascii="Times New Roman" w:hAnsi="Times New Roman" w:cs="Times New Roman"/>
        </w:rPr>
        <w:t>Methotrexate</w:t>
      </w:r>
    </w:p>
    <w:p w14:paraId="43455C70" w14:textId="77777777" w:rsidR="003376BC" w:rsidRPr="00B3776F" w:rsidRDefault="009874AB" w:rsidP="003376BC">
      <w:pPr>
        <w:pStyle w:val="ListParagraph"/>
        <w:numPr>
          <w:ilvl w:val="0"/>
          <w:numId w:val="37"/>
        </w:numPr>
        <w:rPr>
          <w:rFonts w:ascii="Times New Roman" w:hAnsi="Times New Roman" w:cs="Times New Roman"/>
        </w:rPr>
      </w:pPr>
      <w:r w:rsidRPr="00B3776F">
        <w:rPr>
          <w:rFonts w:ascii="Times New Roman" w:hAnsi="Times New Roman" w:cs="Times New Roman"/>
        </w:rPr>
        <w:t>Adalimumab (Humira)</w:t>
      </w:r>
    </w:p>
    <w:p w14:paraId="56F8023D" w14:textId="77777777" w:rsidR="003376BC" w:rsidRPr="00B3776F" w:rsidRDefault="009874AB" w:rsidP="003376BC">
      <w:pPr>
        <w:pStyle w:val="ListParagraph"/>
        <w:numPr>
          <w:ilvl w:val="0"/>
          <w:numId w:val="37"/>
        </w:numPr>
        <w:rPr>
          <w:rFonts w:ascii="Times New Roman" w:hAnsi="Times New Roman" w:cs="Times New Roman"/>
        </w:rPr>
      </w:pPr>
      <w:r w:rsidRPr="00B3776F">
        <w:rPr>
          <w:rFonts w:ascii="Times New Roman" w:hAnsi="Times New Roman" w:cs="Times New Roman"/>
        </w:rPr>
        <w:t>Certolizumab (Cimzia)</w:t>
      </w:r>
    </w:p>
    <w:p w14:paraId="037AB7EE" w14:textId="77777777" w:rsidR="003376BC" w:rsidRPr="00B3776F" w:rsidRDefault="009874AB" w:rsidP="003376BC">
      <w:pPr>
        <w:pStyle w:val="ListParagraph"/>
        <w:numPr>
          <w:ilvl w:val="0"/>
          <w:numId w:val="37"/>
        </w:numPr>
        <w:rPr>
          <w:rFonts w:ascii="Times New Roman" w:hAnsi="Times New Roman" w:cs="Times New Roman"/>
        </w:rPr>
      </w:pPr>
      <w:r w:rsidRPr="00B3776F">
        <w:rPr>
          <w:rFonts w:ascii="Times New Roman" w:hAnsi="Times New Roman" w:cs="Times New Roman"/>
        </w:rPr>
        <w:t>Golimumab (Simponi)</w:t>
      </w:r>
    </w:p>
    <w:p w14:paraId="15EEC9CE" w14:textId="77777777" w:rsidR="003376BC" w:rsidRPr="00B3776F" w:rsidRDefault="009874AB" w:rsidP="003376BC">
      <w:pPr>
        <w:pStyle w:val="ListParagraph"/>
        <w:numPr>
          <w:ilvl w:val="0"/>
          <w:numId w:val="37"/>
        </w:numPr>
        <w:rPr>
          <w:rFonts w:ascii="Times New Roman" w:hAnsi="Times New Roman" w:cs="Times New Roman"/>
        </w:rPr>
      </w:pPr>
      <w:r w:rsidRPr="00B3776F">
        <w:rPr>
          <w:rFonts w:ascii="Times New Roman" w:hAnsi="Times New Roman" w:cs="Times New Roman"/>
        </w:rPr>
        <w:t xml:space="preserve">Infliximab (Remicade) </w:t>
      </w:r>
    </w:p>
    <w:p w14:paraId="04C09AFD" w14:textId="77777777" w:rsidR="003376BC" w:rsidRPr="00B3776F" w:rsidRDefault="009874AB" w:rsidP="003376BC">
      <w:pPr>
        <w:pStyle w:val="ListParagraph"/>
        <w:numPr>
          <w:ilvl w:val="0"/>
          <w:numId w:val="37"/>
        </w:numPr>
        <w:rPr>
          <w:rFonts w:ascii="Times New Roman" w:hAnsi="Times New Roman" w:cs="Times New Roman"/>
        </w:rPr>
      </w:pPr>
      <w:r w:rsidRPr="00B3776F">
        <w:rPr>
          <w:rFonts w:ascii="Times New Roman" w:hAnsi="Times New Roman" w:cs="Times New Roman"/>
        </w:rPr>
        <w:t>Ustekinumab (Stelara)</w:t>
      </w:r>
    </w:p>
    <w:p w14:paraId="6C068365" w14:textId="77777777" w:rsidR="003376BC" w:rsidRDefault="009874AB" w:rsidP="003376BC">
      <w:pPr>
        <w:pStyle w:val="ListParagraph"/>
        <w:numPr>
          <w:ilvl w:val="0"/>
          <w:numId w:val="37"/>
        </w:numPr>
      </w:pPr>
      <w:r w:rsidRPr="00B3776F">
        <w:rPr>
          <w:rFonts w:ascii="Times New Roman" w:hAnsi="Times New Roman" w:cs="Times New Roman"/>
        </w:rPr>
        <w:t xml:space="preserve">Vedolizumab (Entyvio) </w:t>
      </w:r>
    </w:p>
    <w:p w14:paraId="50EBAF54" w14:textId="77777777" w:rsidR="003376BC" w:rsidRDefault="009874AB" w:rsidP="003376BC">
      <w:pPr>
        <w:pStyle w:val="ListParagraph"/>
        <w:numPr>
          <w:ilvl w:val="0"/>
          <w:numId w:val="37"/>
        </w:numPr>
        <w:rPr>
          <w:rFonts w:ascii="Times New Roman" w:hAnsi="Times New Roman" w:cs="Times New Roman"/>
        </w:rPr>
      </w:pPr>
      <w:r>
        <w:rPr>
          <w:rFonts w:ascii="Times New Roman" w:hAnsi="Times New Roman" w:cs="Times New Roman"/>
        </w:rPr>
        <w:t>Tofacitinib (Xeljanz)</w:t>
      </w:r>
    </w:p>
    <w:p w14:paraId="7CB20A3F" w14:textId="77777777" w:rsidR="003376BC" w:rsidRDefault="009874AB" w:rsidP="003376BC">
      <w:pPr>
        <w:pStyle w:val="ListParagraph"/>
        <w:numPr>
          <w:ilvl w:val="0"/>
          <w:numId w:val="37"/>
        </w:numPr>
        <w:rPr>
          <w:rFonts w:ascii="Times New Roman" w:hAnsi="Times New Roman" w:cs="Times New Roman"/>
        </w:rPr>
      </w:pPr>
      <w:r>
        <w:rPr>
          <w:rFonts w:ascii="Times New Roman" w:hAnsi="Times New Roman" w:cs="Times New Roman"/>
        </w:rPr>
        <w:t>Other</w:t>
      </w:r>
      <w:r w:rsidRPr="00840963">
        <w:rPr>
          <w:rFonts w:ascii="Times New Roman" w:hAnsi="Times New Roman" w:cs="Times New Roman"/>
        </w:rPr>
        <w:t xml:space="preserve">: </w:t>
      </w:r>
      <w:r w:rsidRPr="00B3776F">
        <w:rPr>
          <w:rStyle w:val="ListLabel2"/>
          <w:rFonts w:ascii="Times New Roman" w:hAnsi="Times New Roman" w:cs="Times New Roman"/>
          <w:color w:val="000000" w:themeColor="text1"/>
        </w:rPr>
        <w:t>____________________</w:t>
      </w:r>
    </w:p>
    <w:p w14:paraId="553FFFD5" w14:textId="77777777" w:rsidR="003376BC" w:rsidRDefault="009874AB" w:rsidP="003376BC">
      <w:pPr>
        <w:pStyle w:val="ListParagraph"/>
        <w:numPr>
          <w:ilvl w:val="0"/>
          <w:numId w:val="37"/>
        </w:numPr>
        <w:rPr>
          <w:rFonts w:ascii="Times New Roman" w:hAnsi="Times New Roman" w:cs="Times New Roman"/>
        </w:rPr>
      </w:pPr>
      <w:r>
        <w:rPr>
          <w:rFonts w:ascii="Times New Roman" w:hAnsi="Times New Roman" w:cs="Times New Roman"/>
        </w:rPr>
        <w:t>I am not sure yet</w:t>
      </w:r>
    </w:p>
    <w:p w14:paraId="13466C6B" w14:textId="77777777" w:rsidR="003376BC" w:rsidRPr="00C5799E" w:rsidRDefault="009874AB" w:rsidP="003376BC">
      <w:pPr>
        <w:pStyle w:val="ListParagraph"/>
        <w:numPr>
          <w:ilvl w:val="0"/>
          <w:numId w:val="37"/>
        </w:numPr>
        <w:rPr>
          <w:rFonts w:ascii="Times New Roman" w:hAnsi="Times New Roman" w:cs="Times New Roman"/>
        </w:rPr>
      </w:pPr>
      <w:r>
        <w:rPr>
          <w:rFonts w:ascii="Times New Roman" w:hAnsi="Times New Roman" w:cs="Times New Roman"/>
        </w:rPr>
        <w:t>I am not taking any medicines for my IBD</w:t>
      </w:r>
    </w:p>
    <w:p w14:paraId="0FB9F6C7" w14:textId="77777777" w:rsidR="003376BC" w:rsidRDefault="003376BC" w:rsidP="003376BC">
      <w:pPr>
        <w:rPr>
          <w:rFonts w:ascii="Times New Roman" w:hAnsi="Times New Roman" w:cs="Times New Roman"/>
        </w:rPr>
      </w:pPr>
    </w:p>
    <w:p w14:paraId="6C3CE2B8" w14:textId="77777777" w:rsidR="003376BC" w:rsidRPr="00A55B86" w:rsidRDefault="009874AB" w:rsidP="003376BC">
      <w:pPr>
        <w:pStyle w:val="ListParagraph"/>
        <w:numPr>
          <w:ilvl w:val="0"/>
          <w:numId w:val="52"/>
        </w:numPr>
        <w:rPr>
          <w:rFonts w:ascii="Times New Roman" w:hAnsi="Times New Roman" w:cs="Times New Roman"/>
        </w:rPr>
      </w:pPr>
      <w:r w:rsidRPr="00A55B86">
        <w:rPr>
          <w:rFonts w:ascii="Times New Roman" w:hAnsi="Times New Roman" w:cs="Times New Roman"/>
        </w:rPr>
        <w:t>If you have any comments about your treatment plan, please provide them in the space below (optional):</w:t>
      </w:r>
      <w:r>
        <w:rPr>
          <w:rFonts w:ascii="Times New Roman" w:hAnsi="Times New Roman" w:cs="Times New Roman"/>
        </w:rPr>
        <w:t xml:space="preserve"> _______________</w:t>
      </w:r>
    </w:p>
    <w:p w14:paraId="76D2900C" w14:textId="77777777" w:rsidR="003376BC" w:rsidRDefault="003376BC" w:rsidP="003376BC">
      <w:pPr>
        <w:rPr>
          <w:rFonts w:ascii="Times New Roman" w:hAnsi="Times New Roman" w:cs="Times New Roman"/>
          <w:i/>
        </w:rPr>
      </w:pPr>
    </w:p>
    <w:p w14:paraId="06ED0916" w14:textId="77777777" w:rsidR="003376BC" w:rsidRPr="00FE7F5F" w:rsidRDefault="00A11935" w:rsidP="003376BC">
      <w:pPr>
        <w:rPr>
          <w:rFonts w:ascii="Times New Roman" w:hAnsi="Times New Roman" w:cs="Times New Roman"/>
        </w:rPr>
      </w:pPr>
      <w:r>
        <w:rPr>
          <w:rFonts w:ascii="Times New Roman" w:hAnsi="Times New Roman" w:cs="Times New Roman"/>
          <w:b/>
          <w:noProof/>
          <w:color w:val="212121"/>
        </w:rPr>
        <w:pict w14:anchorId="6D8269B1">
          <v:rect id="_x0000_i1026" alt="" style="width:468pt;height:.05pt;mso-width-percent:0;mso-height-percent:0;mso-width-percent:0;mso-height-percent:0" o:hralign="center" o:hrstd="t" o:hr="t" fillcolor="#a0a0a0" stroked="f"/>
        </w:pict>
      </w:r>
    </w:p>
    <w:p w14:paraId="4E8233AF" w14:textId="77777777" w:rsidR="003376BC" w:rsidRDefault="003376BC" w:rsidP="003376BC">
      <w:pPr>
        <w:rPr>
          <w:rFonts w:ascii="Times New Roman" w:hAnsi="Times New Roman" w:cs="Times New Roman"/>
          <w:i/>
        </w:rPr>
      </w:pPr>
    </w:p>
    <w:p w14:paraId="74059E3B" w14:textId="77777777" w:rsidR="000D026C" w:rsidRDefault="009874AB" w:rsidP="00465E00">
      <w:pPr>
        <w:rPr>
          <w:rFonts w:ascii="Times New Roman" w:hAnsi="Times New Roman" w:cs="Times New Roman"/>
          <w:i/>
        </w:rPr>
      </w:pPr>
      <w:r>
        <w:rPr>
          <w:rFonts w:ascii="Times New Roman" w:hAnsi="Times New Roman" w:cs="Times New Roman"/>
          <w:i/>
        </w:rPr>
        <w:t>All subjects will also fill out the SDM-Q9, DCS, and PSQ-18 (see Appendix 4, 5, and 6, respectively) as part of this follow-up survey.</w:t>
      </w:r>
      <w:bookmarkEnd w:id="93"/>
    </w:p>
    <w:p w14:paraId="16943F96" w14:textId="77777777" w:rsidR="000D026C" w:rsidRDefault="009874AB">
      <w:pPr>
        <w:rPr>
          <w:rFonts w:ascii="Times New Roman" w:hAnsi="Times New Roman" w:cs="Times New Roman"/>
          <w:i/>
        </w:rPr>
      </w:pPr>
      <w:r>
        <w:rPr>
          <w:rFonts w:ascii="Times New Roman" w:hAnsi="Times New Roman" w:cs="Times New Roman"/>
          <w:i/>
        </w:rPr>
        <w:br w:type="page"/>
      </w:r>
    </w:p>
    <w:p w14:paraId="50582499" w14:textId="77777777" w:rsidR="000D026C" w:rsidRPr="00B3776F" w:rsidRDefault="009874AB" w:rsidP="000D026C">
      <w:pPr>
        <w:pStyle w:val="Heading2"/>
        <w:rPr>
          <w:shd w:val="clear" w:color="auto" w:fill="FFFFFF"/>
        </w:rPr>
      </w:pPr>
      <w:bookmarkStart w:id="94" w:name="_Toc367478"/>
      <w:r w:rsidRPr="00B3776F">
        <w:rPr>
          <w:shd w:val="clear" w:color="auto" w:fill="FFFFFF"/>
        </w:rPr>
        <w:lastRenderedPageBreak/>
        <w:t xml:space="preserve">Appendix </w:t>
      </w:r>
      <w:r w:rsidR="00E977B4">
        <w:rPr>
          <w:shd w:val="clear" w:color="auto" w:fill="FFFFFF"/>
        </w:rPr>
        <w:t>12</w:t>
      </w:r>
      <w:r w:rsidRPr="00B3776F">
        <w:rPr>
          <w:shd w:val="clear" w:color="auto" w:fill="FFFFFF"/>
        </w:rPr>
        <w:t xml:space="preserve">: </w:t>
      </w:r>
      <w:r>
        <w:rPr>
          <w:shd w:val="clear" w:color="auto" w:fill="FFFFFF"/>
        </w:rPr>
        <w:t>Second follow-up questionnaire</w:t>
      </w:r>
      <w:bookmarkEnd w:id="94"/>
    </w:p>
    <w:p w14:paraId="6080E9E1" w14:textId="77777777" w:rsidR="000D026C" w:rsidRPr="00B3776F" w:rsidRDefault="00A11935" w:rsidP="000D026C">
      <w:pPr>
        <w:widowControl w:val="0"/>
        <w:rPr>
          <w:rFonts w:ascii="Times New Roman" w:hAnsi="Times New Roman" w:cs="Times New Roman"/>
          <w:b/>
          <w:color w:val="212121"/>
          <w:shd w:val="clear" w:color="auto" w:fill="FFFFFF"/>
        </w:rPr>
      </w:pPr>
      <w:r>
        <w:rPr>
          <w:rFonts w:ascii="Times New Roman" w:hAnsi="Times New Roman" w:cs="Times New Roman"/>
          <w:b/>
          <w:noProof/>
          <w:color w:val="212121"/>
        </w:rPr>
        <w:pict w14:anchorId="1C12BBD2">
          <v:rect id="_x0000_i1025" alt="" style="width:468pt;height:.05pt;mso-width-percent:0;mso-height-percent:0;mso-width-percent:0;mso-height-percent:0" o:hralign="center" o:hrstd="t" o:hr="t" fillcolor="#a0a0a0" stroked="f"/>
        </w:pict>
      </w:r>
    </w:p>
    <w:p w14:paraId="4C9956F2" w14:textId="77777777" w:rsidR="000D026C" w:rsidRPr="00231821" w:rsidRDefault="009874AB" w:rsidP="000D026C">
      <w:pPr>
        <w:widowControl w:val="0"/>
        <w:rPr>
          <w:rFonts w:ascii="Times New Roman" w:hAnsi="Times New Roman" w:cs="Times New Roman"/>
          <w:b/>
          <w:color w:val="212121"/>
          <w:shd w:val="clear" w:color="auto" w:fill="FFFFFF"/>
        </w:rPr>
      </w:pPr>
      <w:r w:rsidRPr="00B3776F">
        <w:rPr>
          <w:rFonts w:ascii="Times New Roman" w:hAnsi="Times New Roman" w:cs="Times New Roman"/>
          <w:b/>
          <w:color w:val="212121"/>
          <w:shd w:val="clear" w:color="auto" w:fill="FFFFFF"/>
        </w:rPr>
        <w:softHyphen/>
      </w:r>
    </w:p>
    <w:p w14:paraId="31A96592" w14:textId="77777777" w:rsidR="003376BC" w:rsidRPr="00B3776F" w:rsidRDefault="009874AB" w:rsidP="003376BC">
      <w:pPr>
        <w:pStyle w:val="ListParagraph"/>
        <w:numPr>
          <w:ilvl w:val="0"/>
          <w:numId w:val="31"/>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 xml:space="preserve">What symptoms related to your </w:t>
      </w:r>
      <w:r>
        <w:rPr>
          <w:rStyle w:val="ListLabel2"/>
          <w:rFonts w:ascii="Times New Roman" w:hAnsi="Times New Roman" w:cs="Times New Roman"/>
          <w:color w:val="000000" w:themeColor="text1"/>
        </w:rPr>
        <w:t>IBD</w:t>
      </w:r>
      <w:r w:rsidRPr="00B3776F">
        <w:rPr>
          <w:rStyle w:val="ListLabel2"/>
          <w:rFonts w:ascii="Times New Roman" w:hAnsi="Times New Roman" w:cs="Times New Roman"/>
          <w:color w:val="000000" w:themeColor="text1"/>
        </w:rPr>
        <w:t xml:space="preserve"> have you experienced in the </w:t>
      </w:r>
      <w:r w:rsidRPr="00B3776F">
        <w:rPr>
          <w:rStyle w:val="ListLabel2"/>
          <w:rFonts w:ascii="Times New Roman" w:hAnsi="Times New Roman" w:cs="Times New Roman"/>
          <w:b/>
          <w:color w:val="000000" w:themeColor="text1"/>
        </w:rPr>
        <w:t>last 30 days</w:t>
      </w:r>
      <w:r w:rsidRPr="00B3776F">
        <w:rPr>
          <w:rStyle w:val="ListLabel2"/>
          <w:rFonts w:ascii="Times New Roman" w:hAnsi="Times New Roman" w:cs="Times New Roman"/>
          <w:color w:val="000000" w:themeColor="text1"/>
        </w:rPr>
        <w:t>, if any?</w:t>
      </w:r>
      <w:r>
        <w:rPr>
          <w:rStyle w:val="ListLabel2"/>
          <w:rFonts w:ascii="Times New Roman" w:hAnsi="Times New Roman" w:cs="Times New Roman"/>
          <w:color w:val="000000" w:themeColor="text1"/>
        </w:rPr>
        <w:t xml:space="preserve"> Select all that apply.</w:t>
      </w:r>
    </w:p>
    <w:p w14:paraId="4AAA5BD8" w14:textId="77777777" w:rsidR="003376BC" w:rsidRPr="00B3776F" w:rsidRDefault="009874AB" w:rsidP="003376BC">
      <w:pPr>
        <w:pStyle w:val="ListParagraph"/>
        <w:numPr>
          <w:ilvl w:val="0"/>
          <w:numId w:val="19"/>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Belly pain</w:t>
      </w:r>
    </w:p>
    <w:p w14:paraId="04924417" w14:textId="77777777" w:rsidR="003376BC" w:rsidRPr="00B3776F" w:rsidRDefault="009874AB" w:rsidP="003376BC">
      <w:pPr>
        <w:pStyle w:val="ListParagraph"/>
        <w:numPr>
          <w:ilvl w:val="0"/>
          <w:numId w:val="19"/>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Diarrhea</w:t>
      </w:r>
    </w:p>
    <w:p w14:paraId="7A4AD8EE" w14:textId="77777777" w:rsidR="003376BC" w:rsidRDefault="009874AB" w:rsidP="003376BC">
      <w:pPr>
        <w:pStyle w:val="ListParagraph"/>
        <w:numPr>
          <w:ilvl w:val="0"/>
          <w:numId w:val="19"/>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Bowel incontinence or leakage (soiling your underwear with stool)</w:t>
      </w:r>
    </w:p>
    <w:p w14:paraId="2471139B" w14:textId="77777777" w:rsidR="003376BC" w:rsidRPr="00B3776F" w:rsidRDefault="009874AB" w:rsidP="003376BC">
      <w:pPr>
        <w:pStyle w:val="ListParagraph"/>
        <w:numPr>
          <w:ilvl w:val="0"/>
          <w:numId w:val="19"/>
        </w:numPr>
        <w:rPr>
          <w:rStyle w:val="ListLabel2"/>
          <w:rFonts w:ascii="Times New Roman" w:hAnsi="Times New Roman" w:cs="Times New Roman"/>
          <w:color w:val="000000" w:themeColor="text1"/>
        </w:rPr>
      </w:pPr>
      <w:r>
        <w:rPr>
          <w:rStyle w:val="ListLabel2"/>
          <w:rFonts w:ascii="Times New Roman" w:hAnsi="Times New Roman" w:cs="Times New Roman"/>
          <w:color w:val="000000" w:themeColor="text1"/>
        </w:rPr>
        <w:t>Urgency (having to run to the bathroom)</w:t>
      </w:r>
    </w:p>
    <w:p w14:paraId="2109DF94" w14:textId="77777777" w:rsidR="003376BC" w:rsidRPr="00B3776F" w:rsidRDefault="009874AB" w:rsidP="003376BC">
      <w:pPr>
        <w:pStyle w:val="ListParagraph"/>
        <w:numPr>
          <w:ilvl w:val="0"/>
          <w:numId w:val="19"/>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Nausea and/or vomiting</w:t>
      </w:r>
    </w:p>
    <w:p w14:paraId="12D2E212" w14:textId="77777777" w:rsidR="003376BC" w:rsidRPr="00B3776F" w:rsidRDefault="009874AB" w:rsidP="003376BC">
      <w:pPr>
        <w:pStyle w:val="ListParagraph"/>
        <w:numPr>
          <w:ilvl w:val="0"/>
          <w:numId w:val="19"/>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Joint pain</w:t>
      </w:r>
    </w:p>
    <w:p w14:paraId="3F3793F2" w14:textId="77777777" w:rsidR="003376BC" w:rsidRPr="00B3776F" w:rsidRDefault="009874AB" w:rsidP="003376BC">
      <w:pPr>
        <w:pStyle w:val="ListParagraph"/>
        <w:numPr>
          <w:ilvl w:val="0"/>
          <w:numId w:val="19"/>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Blood in stool</w:t>
      </w:r>
      <w:r>
        <w:rPr>
          <w:rStyle w:val="ListLabel2"/>
          <w:rFonts w:ascii="Times New Roman" w:hAnsi="Times New Roman" w:cs="Times New Roman"/>
          <w:color w:val="000000" w:themeColor="text1"/>
        </w:rPr>
        <w:t xml:space="preserve"> or rectal bleeding</w:t>
      </w:r>
    </w:p>
    <w:p w14:paraId="523388B9" w14:textId="77777777" w:rsidR="003376BC" w:rsidRPr="00B3776F" w:rsidRDefault="009874AB" w:rsidP="003376BC">
      <w:pPr>
        <w:pStyle w:val="ListParagraph"/>
        <w:numPr>
          <w:ilvl w:val="0"/>
          <w:numId w:val="19"/>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Other: ____________________</w:t>
      </w:r>
    </w:p>
    <w:p w14:paraId="1E110AEF" w14:textId="77777777" w:rsidR="003376BC" w:rsidRPr="00B3776F" w:rsidRDefault="009874AB" w:rsidP="003376BC">
      <w:pPr>
        <w:pStyle w:val="ListParagraph"/>
        <w:numPr>
          <w:ilvl w:val="0"/>
          <w:numId w:val="19"/>
        </w:numPr>
        <w:rPr>
          <w:rStyle w:val="ListLabel2"/>
          <w:rFonts w:ascii="Times New Roman" w:hAnsi="Times New Roman" w:cs="Times New Roman"/>
          <w:color w:val="000000" w:themeColor="text1"/>
        </w:rPr>
      </w:pPr>
      <w:r w:rsidRPr="00B3776F">
        <w:rPr>
          <w:rStyle w:val="ListLabel2"/>
          <w:rFonts w:ascii="Times New Roman" w:hAnsi="Times New Roman" w:cs="Times New Roman"/>
          <w:color w:val="000000" w:themeColor="text1"/>
        </w:rPr>
        <w:t>I am not experiencing any of these symptoms</w:t>
      </w:r>
    </w:p>
    <w:p w14:paraId="0EDD319E" w14:textId="77777777" w:rsidR="003376BC" w:rsidRDefault="003376BC" w:rsidP="003376BC">
      <w:pPr>
        <w:pStyle w:val="ListParagraph"/>
        <w:ind w:left="1440"/>
        <w:rPr>
          <w:i/>
        </w:rPr>
      </w:pPr>
    </w:p>
    <w:p w14:paraId="56C5361D" w14:textId="77777777" w:rsidR="003376BC" w:rsidRPr="00B3776F" w:rsidRDefault="009874AB" w:rsidP="003376BC">
      <w:pPr>
        <w:pStyle w:val="ListParagraph"/>
        <w:numPr>
          <w:ilvl w:val="0"/>
          <w:numId w:val="31"/>
        </w:numPr>
        <w:rPr>
          <w:rStyle w:val="ListLabel2"/>
          <w:rFonts w:ascii="Times New Roman" w:hAnsi="Times New Roman" w:cs="Times New Roman"/>
        </w:rPr>
      </w:pPr>
      <w:r w:rsidRPr="00B3776F">
        <w:rPr>
          <w:rStyle w:val="ListLabel2"/>
          <w:rFonts w:ascii="Times New Roman" w:hAnsi="Times New Roman" w:cs="Times New Roman"/>
        </w:rPr>
        <w:t>What medicines</w:t>
      </w:r>
      <w:r>
        <w:rPr>
          <w:rStyle w:val="ListLabel2"/>
          <w:rFonts w:ascii="Times New Roman" w:hAnsi="Times New Roman" w:cs="Times New Roman"/>
        </w:rPr>
        <w:t>, if any,</w:t>
      </w:r>
      <w:r w:rsidRPr="00B3776F">
        <w:rPr>
          <w:rStyle w:val="ListLabel2"/>
          <w:rFonts w:ascii="Times New Roman" w:hAnsi="Times New Roman" w:cs="Times New Roman"/>
        </w:rPr>
        <w:t xml:space="preserve"> </w:t>
      </w:r>
      <w:r>
        <w:rPr>
          <w:rStyle w:val="ListLabel2"/>
          <w:rFonts w:ascii="Times New Roman" w:hAnsi="Times New Roman" w:cs="Times New Roman"/>
        </w:rPr>
        <w:t>are you currently taking for your IBD</w:t>
      </w:r>
      <w:r w:rsidRPr="00B3776F">
        <w:rPr>
          <w:rStyle w:val="ListLabel2"/>
          <w:rFonts w:ascii="Times New Roman" w:hAnsi="Times New Roman" w:cs="Times New Roman"/>
        </w:rPr>
        <w:t xml:space="preserve">? </w:t>
      </w:r>
      <w:r>
        <w:rPr>
          <w:rStyle w:val="ListLabel2"/>
          <w:rFonts w:ascii="Times New Roman" w:hAnsi="Times New Roman" w:cs="Times New Roman"/>
        </w:rPr>
        <w:t>S</w:t>
      </w:r>
      <w:r w:rsidRPr="00B3776F">
        <w:rPr>
          <w:rStyle w:val="ListLabel2"/>
          <w:rFonts w:ascii="Times New Roman" w:hAnsi="Times New Roman" w:cs="Times New Roman"/>
        </w:rPr>
        <w:t>elect all that apply</w:t>
      </w:r>
      <w:r>
        <w:rPr>
          <w:rStyle w:val="ListLabel2"/>
          <w:rFonts w:ascii="Times New Roman" w:hAnsi="Times New Roman" w:cs="Times New Roman"/>
        </w:rPr>
        <w:t>.</w:t>
      </w:r>
    </w:p>
    <w:p w14:paraId="66B9EDD2" w14:textId="77777777" w:rsidR="003376BC" w:rsidRPr="00B3776F" w:rsidRDefault="009874AB" w:rsidP="003376BC">
      <w:pPr>
        <w:pStyle w:val="ListParagraph"/>
        <w:numPr>
          <w:ilvl w:val="0"/>
          <w:numId w:val="20"/>
        </w:numPr>
        <w:rPr>
          <w:rStyle w:val="ListLabel2"/>
          <w:rFonts w:ascii="Times New Roman" w:hAnsi="Times New Roman" w:cs="Times New Roman"/>
        </w:rPr>
      </w:pPr>
      <w:r w:rsidRPr="00B3776F">
        <w:rPr>
          <w:rStyle w:val="ListLabel2"/>
          <w:rFonts w:ascii="Times New Roman" w:hAnsi="Times New Roman" w:cs="Times New Roman"/>
        </w:rPr>
        <w:t>Topical (rectal) mesalamines (e.g. Canasa, Rowasa)</w:t>
      </w:r>
    </w:p>
    <w:p w14:paraId="05E571BA" w14:textId="77777777" w:rsidR="003376BC" w:rsidRPr="004E5C2D" w:rsidRDefault="009874AB" w:rsidP="003376BC">
      <w:pPr>
        <w:pStyle w:val="ListParagraph"/>
        <w:numPr>
          <w:ilvl w:val="0"/>
          <w:numId w:val="20"/>
        </w:numPr>
        <w:rPr>
          <w:rStyle w:val="ListLabel2"/>
          <w:rFonts w:ascii="Times New Roman" w:hAnsi="Times New Roman" w:cs="Times New Roman"/>
          <w:lang w:val="pt-BR"/>
        </w:rPr>
      </w:pPr>
      <w:r w:rsidRPr="004E5C2D">
        <w:rPr>
          <w:rStyle w:val="ListLabel2"/>
          <w:rFonts w:ascii="Times New Roman" w:hAnsi="Times New Roman" w:cs="Times New Roman"/>
          <w:lang w:val="pt-BR"/>
        </w:rPr>
        <w:t>Topical (rectal) steroids (e.g. Protocort, Cortifoam, Cortenema)</w:t>
      </w:r>
    </w:p>
    <w:p w14:paraId="4E489747" w14:textId="77777777" w:rsidR="003376BC" w:rsidRPr="00B3776F" w:rsidRDefault="009874AB" w:rsidP="003376BC">
      <w:pPr>
        <w:pStyle w:val="ListParagraph"/>
        <w:numPr>
          <w:ilvl w:val="0"/>
          <w:numId w:val="20"/>
        </w:numPr>
        <w:rPr>
          <w:rStyle w:val="ListLabel2"/>
          <w:rFonts w:ascii="Times New Roman" w:hAnsi="Times New Roman" w:cs="Times New Roman"/>
        </w:rPr>
      </w:pPr>
      <w:r w:rsidRPr="00B3776F">
        <w:rPr>
          <w:rStyle w:val="ListLabel2"/>
          <w:rFonts w:ascii="Times New Roman" w:hAnsi="Times New Roman" w:cs="Times New Roman"/>
        </w:rPr>
        <w:t>Oral sulfasalazine</w:t>
      </w:r>
    </w:p>
    <w:p w14:paraId="51E06D29" w14:textId="77777777" w:rsidR="003376BC" w:rsidRPr="00B3776F" w:rsidRDefault="009874AB" w:rsidP="003376BC">
      <w:pPr>
        <w:pStyle w:val="ListParagraph"/>
        <w:numPr>
          <w:ilvl w:val="0"/>
          <w:numId w:val="20"/>
        </w:numPr>
        <w:rPr>
          <w:rStyle w:val="ListLabel2"/>
          <w:rFonts w:ascii="Times New Roman" w:hAnsi="Times New Roman" w:cs="Times New Roman"/>
        </w:rPr>
      </w:pPr>
      <w:r w:rsidRPr="00B3776F">
        <w:rPr>
          <w:rStyle w:val="ListLabel2"/>
          <w:rFonts w:ascii="Times New Roman" w:hAnsi="Times New Roman" w:cs="Times New Roman"/>
        </w:rPr>
        <w:t xml:space="preserve">Oral mesalamines/aminosalicylates (e.g. Asacol, Delzicol, Lialda, Apriso, Pentasa, Colazal, </w:t>
      </w:r>
      <w:r w:rsidRPr="00B3776F">
        <w:rPr>
          <w:rFonts w:ascii="Times New Roman" w:hAnsi="Times New Roman" w:cs="Times New Roman"/>
        </w:rPr>
        <w:t>Azulfidine</w:t>
      </w:r>
      <w:r w:rsidRPr="00B3776F">
        <w:rPr>
          <w:rStyle w:val="ListLabel2"/>
          <w:rFonts w:ascii="Times New Roman" w:hAnsi="Times New Roman" w:cs="Times New Roman"/>
        </w:rPr>
        <w:t>)</w:t>
      </w:r>
    </w:p>
    <w:p w14:paraId="29C8AD17" w14:textId="77777777" w:rsidR="003376BC" w:rsidRDefault="009874AB" w:rsidP="003376BC">
      <w:pPr>
        <w:pStyle w:val="ListParagraph"/>
        <w:numPr>
          <w:ilvl w:val="0"/>
          <w:numId w:val="20"/>
        </w:numPr>
        <w:rPr>
          <w:rStyle w:val="ListLabel2"/>
          <w:rFonts w:ascii="Times New Roman" w:hAnsi="Times New Roman" w:cs="Times New Roman"/>
        </w:rPr>
      </w:pPr>
      <w:r w:rsidRPr="00B3776F">
        <w:rPr>
          <w:rStyle w:val="ListLabel2"/>
          <w:rFonts w:ascii="Times New Roman" w:hAnsi="Times New Roman" w:cs="Times New Roman"/>
        </w:rPr>
        <w:t>Oral steroid</w:t>
      </w:r>
      <w:r>
        <w:rPr>
          <w:rStyle w:val="ListLabel2"/>
          <w:rFonts w:ascii="Times New Roman" w:hAnsi="Times New Roman" w:cs="Times New Roman"/>
        </w:rPr>
        <w:t xml:space="preserve"> tablets</w:t>
      </w:r>
      <w:r w:rsidRPr="00B3776F">
        <w:rPr>
          <w:rStyle w:val="ListLabel2"/>
          <w:rFonts w:ascii="Times New Roman" w:hAnsi="Times New Roman" w:cs="Times New Roman"/>
        </w:rPr>
        <w:t xml:space="preserve"> (e.g. </w:t>
      </w:r>
      <w:r w:rsidRPr="00B3776F">
        <w:rPr>
          <w:rFonts w:ascii="Times New Roman" w:hAnsi="Times New Roman" w:cs="Times New Roman"/>
        </w:rPr>
        <w:t>prednisone, Deltason</w:t>
      </w:r>
      <w:r>
        <w:rPr>
          <w:rFonts w:ascii="Times New Roman" w:hAnsi="Times New Roman" w:cs="Times New Roman"/>
        </w:rPr>
        <w:t>e</w:t>
      </w:r>
      <w:r w:rsidRPr="00B3776F">
        <w:rPr>
          <w:rFonts w:ascii="Times New Roman" w:hAnsi="Times New Roman" w:cs="Times New Roman"/>
        </w:rPr>
        <w:t>, Medrol</w:t>
      </w:r>
      <w:r w:rsidRPr="00B3776F">
        <w:rPr>
          <w:rStyle w:val="ListLabel2"/>
          <w:rFonts w:ascii="Times New Roman" w:hAnsi="Times New Roman" w:cs="Times New Roman"/>
        </w:rPr>
        <w:t>)</w:t>
      </w:r>
    </w:p>
    <w:p w14:paraId="12A5141D" w14:textId="77777777" w:rsidR="003376BC" w:rsidRPr="00B3776F" w:rsidRDefault="009874AB" w:rsidP="003376BC">
      <w:pPr>
        <w:pStyle w:val="ListParagraph"/>
        <w:numPr>
          <w:ilvl w:val="0"/>
          <w:numId w:val="20"/>
        </w:numPr>
        <w:rPr>
          <w:rStyle w:val="ListLabel2"/>
          <w:rFonts w:ascii="Times New Roman" w:hAnsi="Times New Roman" w:cs="Times New Roman"/>
        </w:rPr>
      </w:pPr>
      <w:r w:rsidRPr="003C3ABA">
        <w:rPr>
          <w:rFonts w:ascii="Times New Roman" w:hAnsi="Times New Roman" w:cs="Times New Roman"/>
        </w:rPr>
        <w:t>Budesonide (e.g. Entocort, Uceris)</w:t>
      </w:r>
    </w:p>
    <w:p w14:paraId="62015E52" w14:textId="77777777" w:rsidR="003376BC" w:rsidRPr="00B3776F" w:rsidRDefault="009874AB" w:rsidP="003376BC">
      <w:pPr>
        <w:pStyle w:val="ListParagraph"/>
        <w:numPr>
          <w:ilvl w:val="0"/>
          <w:numId w:val="20"/>
        </w:numPr>
        <w:rPr>
          <w:rStyle w:val="ListLabel2"/>
          <w:rFonts w:ascii="Times New Roman" w:hAnsi="Times New Roman" w:cs="Times New Roman"/>
        </w:rPr>
      </w:pPr>
      <w:r w:rsidRPr="00B3776F">
        <w:rPr>
          <w:rStyle w:val="ListLabel2"/>
          <w:rFonts w:ascii="Times New Roman" w:hAnsi="Times New Roman" w:cs="Times New Roman"/>
        </w:rPr>
        <w:t>Azathioprine or 6-merca</w:t>
      </w:r>
      <w:r>
        <w:rPr>
          <w:rStyle w:val="ListLabel2"/>
          <w:rFonts w:ascii="Times New Roman" w:hAnsi="Times New Roman" w:cs="Times New Roman"/>
        </w:rPr>
        <w:t>p</w:t>
      </w:r>
      <w:r w:rsidRPr="00B3776F">
        <w:rPr>
          <w:rStyle w:val="ListLabel2"/>
          <w:rFonts w:ascii="Times New Roman" w:hAnsi="Times New Roman" w:cs="Times New Roman"/>
        </w:rPr>
        <w:t xml:space="preserve">topurine (e.g. </w:t>
      </w:r>
      <w:r w:rsidRPr="00B3776F">
        <w:rPr>
          <w:rFonts w:ascii="Times New Roman" w:hAnsi="Times New Roman" w:cs="Times New Roman"/>
        </w:rPr>
        <w:t>Imuran)</w:t>
      </w:r>
    </w:p>
    <w:p w14:paraId="698C5C0F" w14:textId="77777777" w:rsidR="003376BC" w:rsidRDefault="009874AB" w:rsidP="003376BC">
      <w:pPr>
        <w:pStyle w:val="ListParagraph"/>
        <w:numPr>
          <w:ilvl w:val="0"/>
          <w:numId w:val="20"/>
        </w:numPr>
        <w:rPr>
          <w:rStyle w:val="ListLabel2"/>
          <w:rFonts w:ascii="Times New Roman" w:hAnsi="Times New Roman" w:cs="Times New Roman"/>
        </w:rPr>
      </w:pPr>
      <w:r w:rsidRPr="00B3776F">
        <w:rPr>
          <w:rStyle w:val="ListLabel2"/>
          <w:rFonts w:ascii="Times New Roman" w:hAnsi="Times New Roman" w:cs="Times New Roman"/>
        </w:rPr>
        <w:t>Cyclosporine</w:t>
      </w:r>
    </w:p>
    <w:p w14:paraId="48B49759" w14:textId="77777777" w:rsidR="003376BC" w:rsidRPr="00B3776F" w:rsidRDefault="009874AB" w:rsidP="003376BC">
      <w:pPr>
        <w:pStyle w:val="ListParagraph"/>
        <w:numPr>
          <w:ilvl w:val="0"/>
          <w:numId w:val="20"/>
        </w:numPr>
        <w:rPr>
          <w:rStyle w:val="ListLabel2"/>
          <w:rFonts w:ascii="Times New Roman" w:hAnsi="Times New Roman" w:cs="Times New Roman"/>
        </w:rPr>
      </w:pPr>
      <w:r>
        <w:rPr>
          <w:rStyle w:val="ListLabel2"/>
          <w:rFonts w:ascii="Times New Roman" w:hAnsi="Times New Roman" w:cs="Times New Roman"/>
        </w:rPr>
        <w:t>Methotrexate</w:t>
      </w:r>
    </w:p>
    <w:p w14:paraId="531EFA63" w14:textId="77777777" w:rsidR="003376BC" w:rsidRPr="00B3776F" w:rsidRDefault="009874AB" w:rsidP="003376BC">
      <w:pPr>
        <w:pStyle w:val="ListParagraph"/>
        <w:numPr>
          <w:ilvl w:val="0"/>
          <w:numId w:val="20"/>
        </w:numPr>
        <w:rPr>
          <w:rFonts w:ascii="Times New Roman" w:hAnsi="Times New Roman" w:cs="Times New Roman"/>
        </w:rPr>
      </w:pPr>
      <w:r w:rsidRPr="00B3776F">
        <w:rPr>
          <w:rFonts w:ascii="Times New Roman" w:hAnsi="Times New Roman" w:cs="Times New Roman"/>
        </w:rPr>
        <w:t>Adalimumab (Humira)</w:t>
      </w:r>
    </w:p>
    <w:p w14:paraId="667885A0" w14:textId="77777777" w:rsidR="003376BC" w:rsidRPr="00B3776F" w:rsidRDefault="009874AB" w:rsidP="003376BC">
      <w:pPr>
        <w:pStyle w:val="ListParagraph"/>
        <w:numPr>
          <w:ilvl w:val="0"/>
          <w:numId w:val="20"/>
        </w:numPr>
        <w:rPr>
          <w:rFonts w:ascii="Times New Roman" w:hAnsi="Times New Roman" w:cs="Times New Roman"/>
        </w:rPr>
      </w:pPr>
      <w:r w:rsidRPr="00B3776F">
        <w:rPr>
          <w:rFonts w:ascii="Times New Roman" w:hAnsi="Times New Roman" w:cs="Times New Roman"/>
        </w:rPr>
        <w:t>Certolizumab (Cimzia)</w:t>
      </w:r>
    </w:p>
    <w:p w14:paraId="38AB26EA" w14:textId="77777777" w:rsidR="003376BC" w:rsidRPr="00B3776F" w:rsidRDefault="009874AB" w:rsidP="003376BC">
      <w:pPr>
        <w:pStyle w:val="ListParagraph"/>
        <w:numPr>
          <w:ilvl w:val="0"/>
          <w:numId w:val="20"/>
        </w:numPr>
        <w:rPr>
          <w:rFonts w:ascii="Times New Roman" w:hAnsi="Times New Roman" w:cs="Times New Roman"/>
        </w:rPr>
      </w:pPr>
      <w:r w:rsidRPr="00B3776F">
        <w:rPr>
          <w:rFonts w:ascii="Times New Roman" w:hAnsi="Times New Roman" w:cs="Times New Roman"/>
        </w:rPr>
        <w:t>Golimumab (Simponi)</w:t>
      </w:r>
    </w:p>
    <w:p w14:paraId="1900A60B" w14:textId="77777777" w:rsidR="003376BC" w:rsidRPr="00B3776F" w:rsidRDefault="009874AB" w:rsidP="003376BC">
      <w:pPr>
        <w:pStyle w:val="ListParagraph"/>
        <w:numPr>
          <w:ilvl w:val="0"/>
          <w:numId w:val="20"/>
        </w:numPr>
        <w:rPr>
          <w:rFonts w:ascii="Times New Roman" w:hAnsi="Times New Roman" w:cs="Times New Roman"/>
        </w:rPr>
      </w:pPr>
      <w:r w:rsidRPr="00B3776F">
        <w:rPr>
          <w:rFonts w:ascii="Times New Roman" w:hAnsi="Times New Roman" w:cs="Times New Roman"/>
        </w:rPr>
        <w:t xml:space="preserve">Infliximab (Remicade) </w:t>
      </w:r>
    </w:p>
    <w:p w14:paraId="48EEAEF7" w14:textId="77777777" w:rsidR="003376BC" w:rsidRPr="00B3776F" w:rsidRDefault="009874AB" w:rsidP="003376BC">
      <w:pPr>
        <w:pStyle w:val="ListParagraph"/>
        <w:numPr>
          <w:ilvl w:val="0"/>
          <w:numId w:val="20"/>
        </w:numPr>
        <w:rPr>
          <w:rFonts w:ascii="Times New Roman" w:hAnsi="Times New Roman" w:cs="Times New Roman"/>
        </w:rPr>
      </w:pPr>
      <w:r w:rsidRPr="00B3776F">
        <w:rPr>
          <w:rFonts w:ascii="Times New Roman" w:hAnsi="Times New Roman" w:cs="Times New Roman"/>
        </w:rPr>
        <w:t>Ustekinumab (Stelara)</w:t>
      </w:r>
    </w:p>
    <w:p w14:paraId="07BB11B3" w14:textId="77777777" w:rsidR="003376BC" w:rsidRDefault="009874AB" w:rsidP="003376BC">
      <w:pPr>
        <w:pStyle w:val="ListParagraph"/>
        <w:numPr>
          <w:ilvl w:val="0"/>
          <w:numId w:val="20"/>
        </w:numPr>
      </w:pPr>
      <w:r w:rsidRPr="00B3776F">
        <w:rPr>
          <w:rFonts w:ascii="Times New Roman" w:hAnsi="Times New Roman" w:cs="Times New Roman"/>
        </w:rPr>
        <w:t xml:space="preserve">Vedolizumab (Entyvio) </w:t>
      </w:r>
    </w:p>
    <w:p w14:paraId="2EA2BCF2" w14:textId="77777777" w:rsidR="003376BC" w:rsidRPr="002225C2" w:rsidRDefault="009874AB" w:rsidP="003376BC">
      <w:pPr>
        <w:pStyle w:val="ListParagraph"/>
        <w:numPr>
          <w:ilvl w:val="0"/>
          <w:numId w:val="20"/>
        </w:numPr>
        <w:rPr>
          <w:rFonts w:ascii="Times New Roman" w:hAnsi="Times New Roman" w:cs="Times New Roman"/>
        </w:rPr>
      </w:pPr>
      <w:r>
        <w:rPr>
          <w:rFonts w:ascii="Times New Roman" w:hAnsi="Times New Roman" w:cs="Times New Roman"/>
        </w:rPr>
        <w:t>Tofacitinib (Xeljanz)</w:t>
      </w:r>
    </w:p>
    <w:p w14:paraId="34375D3E" w14:textId="77777777" w:rsidR="003376BC" w:rsidRPr="00B3776F" w:rsidRDefault="009874AB" w:rsidP="003376BC">
      <w:pPr>
        <w:pStyle w:val="ListParagraph"/>
        <w:numPr>
          <w:ilvl w:val="0"/>
          <w:numId w:val="20"/>
        </w:numPr>
        <w:rPr>
          <w:rFonts w:ascii="Times New Roman" w:hAnsi="Times New Roman" w:cs="Times New Roman"/>
        </w:rPr>
      </w:pPr>
      <w:r>
        <w:rPr>
          <w:rFonts w:ascii="Times New Roman" w:hAnsi="Times New Roman" w:cs="Times New Roman"/>
        </w:rPr>
        <w:t>Other</w:t>
      </w:r>
      <w:r w:rsidRPr="00B3776F">
        <w:rPr>
          <w:rFonts w:ascii="Times New Roman" w:hAnsi="Times New Roman" w:cs="Times New Roman"/>
        </w:rPr>
        <w:t xml:space="preserve">: </w:t>
      </w:r>
      <w:r w:rsidRPr="00B3776F">
        <w:rPr>
          <w:rStyle w:val="ListLabel2"/>
          <w:rFonts w:ascii="Times New Roman" w:hAnsi="Times New Roman" w:cs="Times New Roman"/>
          <w:color w:val="000000" w:themeColor="text1"/>
        </w:rPr>
        <w:t>____________________</w:t>
      </w:r>
    </w:p>
    <w:p w14:paraId="4B00D862" w14:textId="77777777" w:rsidR="003376BC" w:rsidRPr="002225C2" w:rsidRDefault="009874AB" w:rsidP="003376BC">
      <w:pPr>
        <w:pStyle w:val="ListParagraph"/>
        <w:numPr>
          <w:ilvl w:val="0"/>
          <w:numId w:val="20"/>
        </w:numPr>
        <w:rPr>
          <w:rFonts w:ascii="Times New Roman" w:eastAsia="MS Mincho" w:hAnsi="Times New Roman" w:cs="Times New Roman"/>
        </w:rPr>
      </w:pPr>
      <w:r w:rsidRPr="00E3272A">
        <w:rPr>
          <w:rFonts w:ascii="Times New Roman" w:hAnsi="Times New Roman" w:cs="Times New Roman"/>
        </w:rPr>
        <w:t>I am not taking any medicines for my IBD</w:t>
      </w:r>
    </w:p>
    <w:p w14:paraId="7A79FEAA" w14:textId="77777777" w:rsidR="003376BC" w:rsidRDefault="003376BC" w:rsidP="003376BC">
      <w:pPr>
        <w:rPr>
          <w:rFonts w:ascii="Times New Roman" w:hAnsi="Times New Roman" w:cs="Times New Roman"/>
          <w:i/>
        </w:rPr>
      </w:pPr>
    </w:p>
    <w:p w14:paraId="352BC282" w14:textId="77777777" w:rsidR="003376BC" w:rsidRPr="00B3776F" w:rsidRDefault="009874AB" w:rsidP="003376BC">
      <w:pPr>
        <w:pStyle w:val="ListParagraph"/>
        <w:numPr>
          <w:ilvl w:val="0"/>
          <w:numId w:val="31"/>
        </w:numPr>
        <w:rPr>
          <w:rFonts w:ascii="Times New Roman" w:hAnsi="Times New Roman" w:cs="Times New Roman"/>
        </w:rPr>
      </w:pPr>
      <w:r>
        <w:rPr>
          <w:rFonts w:ascii="Times New Roman" w:hAnsi="Times New Roman" w:cs="Times New Roman"/>
        </w:rPr>
        <w:t xml:space="preserve">In the last 2 months, have you </w:t>
      </w:r>
      <w:r w:rsidRPr="00B3776F">
        <w:rPr>
          <w:rFonts w:ascii="Times New Roman" w:hAnsi="Times New Roman" w:cs="Times New Roman"/>
        </w:rPr>
        <w:t xml:space="preserve">had surgery related to your IBD? </w:t>
      </w:r>
    </w:p>
    <w:p w14:paraId="6AD1CDB7" w14:textId="77777777" w:rsidR="003376BC" w:rsidRPr="00B3776F" w:rsidRDefault="009874AB" w:rsidP="003376BC">
      <w:pPr>
        <w:pStyle w:val="ListParagraph"/>
        <w:numPr>
          <w:ilvl w:val="0"/>
          <w:numId w:val="22"/>
        </w:numPr>
        <w:rPr>
          <w:rFonts w:ascii="Times New Roman" w:hAnsi="Times New Roman" w:cs="Times New Roman"/>
        </w:rPr>
      </w:pPr>
      <w:r w:rsidRPr="00B3776F">
        <w:rPr>
          <w:rFonts w:ascii="Times New Roman" w:hAnsi="Times New Roman" w:cs="Times New Roman"/>
        </w:rPr>
        <w:t>Yes</w:t>
      </w:r>
    </w:p>
    <w:p w14:paraId="0DCDD32E" w14:textId="77777777" w:rsidR="003376BC" w:rsidRDefault="009874AB" w:rsidP="003376BC">
      <w:pPr>
        <w:pStyle w:val="ListParagraph"/>
        <w:numPr>
          <w:ilvl w:val="0"/>
          <w:numId w:val="22"/>
        </w:numPr>
        <w:rPr>
          <w:rFonts w:ascii="Times New Roman" w:hAnsi="Times New Roman" w:cs="Times New Roman"/>
        </w:rPr>
      </w:pPr>
      <w:r w:rsidRPr="00B3776F">
        <w:rPr>
          <w:rFonts w:ascii="Times New Roman" w:hAnsi="Times New Roman" w:cs="Times New Roman"/>
        </w:rPr>
        <w:t>No</w:t>
      </w:r>
    </w:p>
    <w:p w14:paraId="2C2B3C31" w14:textId="77777777" w:rsidR="003376BC" w:rsidRDefault="003376BC" w:rsidP="003376BC">
      <w:pPr>
        <w:pStyle w:val="ListParagraph"/>
        <w:ind w:left="1440"/>
        <w:rPr>
          <w:rFonts w:ascii="Times New Roman" w:hAnsi="Times New Roman" w:cs="Times New Roman"/>
        </w:rPr>
      </w:pPr>
    </w:p>
    <w:p w14:paraId="11B0EB49" w14:textId="77777777" w:rsidR="003376BC" w:rsidRPr="00B3776F" w:rsidRDefault="009874AB" w:rsidP="003376BC">
      <w:pPr>
        <w:pStyle w:val="ListParagraph"/>
        <w:numPr>
          <w:ilvl w:val="0"/>
          <w:numId w:val="31"/>
        </w:numPr>
        <w:rPr>
          <w:rFonts w:ascii="Times New Roman" w:hAnsi="Times New Roman" w:cs="Times New Roman"/>
        </w:rPr>
      </w:pPr>
      <w:r w:rsidRPr="00FB09A5">
        <w:rPr>
          <w:rFonts w:ascii="Times New Roman" w:hAnsi="Times New Roman" w:cs="Times New Roman"/>
        </w:rPr>
        <w:t>In the last 2 months, have you had to go to the Emergency Department for your IBD?</w:t>
      </w:r>
      <w:r w:rsidRPr="00B3776F">
        <w:rPr>
          <w:rFonts w:ascii="Times New Roman" w:hAnsi="Times New Roman" w:cs="Times New Roman"/>
        </w:rPr>
        <w:t xml:space="preserve"> </w:t>
      </w:r>
    </w:p>
    <w:p w14:paraId="4B3F0DEF" w14:textId="77777777" w:rsidR="003376BC" w:rsidRPr="00B3776F" w:rsidRDefault="009874AB" w:rsidP="003376BC">
      <w:pPr>
        <w:pStyle w:val="ListParagraph"/>
        <w:numPr>
          <w:ilvl w:val="0"/>
          <w:numId w:val="22"/>
        </w:numPr>
        <w:rPr>
          <w:rFonts w:ascii="Times New Roman" w:hAnsi="Times New Roman" w:cs="Times New Roman"/>
        </w:rPr>
      </w:pPr>
      <w:r w:rsidRPr="00B3776F">
        <w:rPr>
          <w:rFonts w:ascii="Times New Roman" w:hAnsi="Times New Roman" w:cs="Times New Roman"/>
        </w:rPr>
        <w:t>Yes</w:t>
      </w:r>
    </w:p>
    <w:p w14:paraId="4D066F6D" w14:textId="77777777" w:rsidR="003376BC" w:rsidRPr="00365264" w:rsidRDefault="009874AB" w:rsidP="003376BC">
      <w:pPr>
        <w:pStyle w:val="ListParagraph"/>
        <w:numPr>
          <w:ilvl w:val="0"/>
          <w:numId w:val="22"/>
        </w:numPr>
        <w:rPr>
          <w:rFonts w:ascii="Times New Roman" w:hAnsi="Times New Roman" w:cs="Times New Roman"/>
        </w:rPr>
      </w:pPr>
      <w:r w:rsidRPr="00B3776F">
        <w:rPr>
          <w:rFonts w:ascii="Times New Roman" w:hAnsi="Times New Roman" w:cs="Times New Roman"/>
        </w:rPr>
        <w:t>No</w:t>
      </w:r>
    </w:p>
    <w:p w14:paraId="0AED8E21" w14:textId="77777777" w:rsidR="003376BC" w:rsidRPr="00D75D70" w:rsidRDefault="003376BC" w:rsidP="003376BC">
      <w:pPr>
        <w:rPr>
          <w:rFonts w:ascii="Times New Roman" w:hAnsi="Times New Roman" w:cs="Times New Roman"/>
        </w:rPr>
      </w:pPr>
    </w:p>
    <w:p w14:paraId="5672402F" w14:textId="77777777" w:rsidR="005051C3" w:rsidRPr="00465E00" w:rsidRDefault="009874AB" w:rsidP="00465E00">
      <w:pPr>
        <w:rPr>
          <w:rFonts w:ascii="Times New Roman" w:hAnsi="Times New Roman" w:cs="Times New Roman"/>
          <w:i/>
        </w:rPr>
      </w:pPr>
      <w:r>
        <w:rPr>
          <w:rFonts w:ascii="Times New Roman" w:hAnsi="Times New Roman" w:cs="Times New Roman"/>
          <w:i/>
        </w:rPr>
        <w:lastRenderedPageBreak/>
        <w:t>Subjects will also fill out the IBD-Control questionnaire (see Appendix 7) as part of this follow-up survey.</w:t>
      </w:r>
    </w:p>
    <w:sectPr w:rsidR="005051C3" w:rsidRPr="00465E00" w:rsidSect="002238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5510"/>
    <w:multiLevelType w:val="hybridMultilevel"/>
    <w:tmpl w:val="2EEC83D2"/>
    <w:lvl w:ilvl="0" w:tplc="1A3E1B92">
      <w:start w:val="1"/>
      <w:numFmt w:val="bullet"/>
      <w:lvlText w:val=""/>
      <w:lvlJc w:val="left"/>
      <w:pPr>
        <w:ind w:left="1440" w:hanging="360"/>
      </w:pPr>
      <w:rPr>
        <w:rFonts w:ascii="Symbol" w:hAnsi="Symbol" w:hint="default"/>
      </w:rPr>
    </w:lvl>
    <w:lvl w:ilvl="1" w:tplc="293E9866" w:tentative="1">
      <w:start w:val="1"/>
      <w:numFmt w:val="bullet"/>
      <w:lvlText w:val="o"/>
      <w:lvlJc w:val="left"/>
      <w:pPr>
        <w:ind w:left="2160" w:hanging="360"/>
      </w:pPr>
      <w:rPr>
        <w:rFonts w:ascii="Courier New" w:hAnsi="Courier New" w:cs="Courier New" w:hint="default"/>
      </w:rPr>
    </w:lvl>
    <w:lvl w:ilvl="2" w:tplc="058C439E" w:tentative="1">
      <w:start w:val="1"/>
      <w:numFmt w:val="bullet"/>
      <w:lvlText w:val=""/>
      <w:lvlJc w:val="left"/>
      <w:pPr>
        <w:ind w:left="2880" w:hanging="360"/>
      </w:pPr>
      <w:rPr>
        <w:rFonts w:ascii="Wingdings" w:hAnsi="Wingdings" w:hint="default"/>
      </w:rPr>
    </w:lvl>
    <w:lvl w:ilvl="3" w:tplc="572EEBBE" w:tentative="1">
      <w:start w:val="1"/>
      <w:numFmt w:val="bullet"/>
      <w:lvlText w:val=""/>
      <w:lvlJc w:val="left"/>
      <w:pPr>
        <w:ind w:left="3600" w:hanging="360"/>
      </w:pPr>
      <w:rPr>
        <w:rFonts w:ascii="Symbol" w:hAnsi="Symbol" w:hint="default"/>
      </w:rPr>
    </w:lvl>
    <w:lvl w:ilvl="4" w:tplc="59BE3CFA" w:tentative="1">
      <w:start w:val="1"/>
      <w:numFmt w:val="bullet"/>
      <w:lvlText w:val="o"/>
      <w:lvlJc w:val="left"/>
      <w:pPr>
        <w:ind w:left="4320" w:hanging="360"/>
      </w:pPr>
      <w:rPr>
        <w:rFonts w:ascii="Courier New" w:hAnsi="Courier New" w:cs="Courier New" w:hint="default"/>
      </w:rPr>
    </w:lvl>
    <w:lvl w:ilvl="5" w:tplc="BFEC3F8A" w:tentative="1">
      <w:start w:val="1"/>
      <w:numFmt w:val="bullet"/>
      <w:lvlText w:val=""/>
      <w:lvlJc w:val="left"/>
      <w:pPr>
        <w:ind w:left="5040" w:hanging="360"/>
      </w:pPr>
      <w:rPr>
        <w:rFonts w:ascii="Wingdings" w:hAnsi="Wingdings" w:hint="default"/>
      </w:rPr>
    </w:lvl>
    <w:lvl w:ilvl="6" w:tplc="014C3F26" w:tentative="1">
      <w:start w:val="1"/>
      <w:numFmt w:val="bullet"/>
      <w:lvlText w:val=""/>
      <w:lvlJc w:val="left"/>
      <w:pPr>
        <w:ind w:left="5760" w:hanging="360"/>
      </w:pPr>
      <w:rPr>
        <w:rFonts w:ascii="Symbol" w:hAnsi="Symbol" w:hint="default"/>
      </w:rPr>
    </w:lvl>
    <w:lvl w:ilvl="7" w:tplc="054C8726" w:tentative="1">
      <w:start w:val="1"/>
      <w:numFmt w:val="bullet"/>
      <w:lvlText w:val="o"/>
      <w:lvlJc w:val="left"/>
      <w:pPr>
        <w:ind w:left="6480" w:hanging="360"/>
      </w:pPr>
      <w:rPr>
        <w:rFonts w:ascii="Courier New" w:hAnsi="Courier New" w:cs="Courier New" w:hint="default"/>
      </w:rPr>
    </w:lvl>
    <w:lvl w:ilvl="8" w:tplc="43C42492" w:tentative="1">
      <w:start w:val="1"/>
      <w:numFmt w:val="bullet"/>
      <w:lvlText w:val=""/>
      <w:lvlJc w:val="left"/>
      <w:pPr>
        <w:ind w:left="7200" w:hanging="360"/>
      </w:pPr>
      <w:rPr>
        <w:rFonts w:ascii="Wingdings" w:hAnsi="Wingdings" w:hint="default"/>
      </w:rPr>
    </w:lvl>
  </w:abstractNum>
  <w:abstractNum w:abstractNumId="1" w15:restartNumberingAfterBreak="0">
    <w:nsid w:val="03ED3CED"/>
    <w:multiLevelType w:val="hybridMultilevel"/>
    <w:tmpl w:val="011E4F32"/>
    <w:lvl w:ilvl="0" w:tplc="E9F86CFE">
      <w:start w:val="1"/>
      <w:numFmt w:val="decimal"/>
      <w:lvlText w:val="%1."/>
      <w:lvlJc w:val="left"/>
      <w:pPr>
        <w:ind w:left="1440" w:hanging="360"/>
      </w:pPr>
      <w:rPr>
        <w:rFonts w:hint="default"/>
      </w:rPr>
    </w:lvl>
    <w:lvl w:ilvl="1" w:tplc="A47800F4" w:tentative="1">
      <w:start w:val="1"/>
      <w:numFmt w:val="lowerLetter"/>
      <w:lvlText w:val="%2."/>
      <w:lvlJc w:val="left"/>
      <w:pPr>
        <w:ind w:left="1440" w:hanging="360"/>
      </w:pPr>
    </w:lvl>
    <w:lvl w:ilvl="2" w:tplc="C9847632" w:tentative="1">
      <w:start w:val="1"/>
      <w:numFmt w:val="lowerRoman"/>
      <w:lvlText w:val="%3."/>
      <w:lvlJc w:val="right"/>
      <w:pPr>
        <w:ind w:left="2160" w:hanging="180"/>
      </w:pPr>
    </w:lvl>
    <w:lvl w:ilvl="3" w:tplc="E26026EE" w:tentative="1">
      <w:start w:val="1"/>
      <w:numFmt w:val="decimal"/>
      <w:lvlText w:val="%4."/>
      <w:lvlJc w:val="left"/>
      <w:pPr>
        <w:ind w:left="2880" w:hanging="360"/>
      </w:pPr>
    </w:lvl>
    <w:lvl w:ilvl="4" w:tplc="FD1227E8" w:tentative="1">
      <w:start w:val="1"/>
      <w:numFmt w:val="lowerLetter"/>
      <w:lvlText w:val="%5."/>
      <w:lvlJc w:val="left"/>
      <w:pPr>
        <w:ind w:left="3600" w:hanging="360"/>
      </w:pPr>
    </w:lvl>
    <w:lvl w:ilvl="5" w:tplc="7D3E28A8" w:tentative="1">
      <w:start w:val="1"/>
      <w:numFmt w:val="lowerRoman"/>
      <w:lvlText w:val="%6."/>
      <w:lvlJc w:val="right"/>
      <w:pPr>
        <w:ind w:left="4320" w:hanging="180"/>
      </w:pPr>
    </w:lvl>
    <w:lvl w:ilvl="6" w:tplc="437AF5A8" w:tentative="1">
      <w:start w:val="1"/>
      <w:numFmt w:val="decimal"/>
      <w:lvlText w:val="%7."/>
      <w:lvlJc w:val="left"/>
      <w:pPr>
        <w:ind w:left="5040" w:hanging="360"/>
      </w:pPr>
    </w:lvl>
    <w:lvl w:ilvl="7" w:tplc="DD8A90F6" w:tentative="1">
      <w:start w:val="1"/>
      <w:numFmt w:val="lowerLetter"/>
      <w:lvlText w:val="%8."/>
      <w:lvlJc w:val="left"/>
      <w:pPr>
        <w:ind w:left="5760" w:hanging="360"/>
      </w:pPr>
    </w:lvl>
    <w:lvl w:ilvl="8" w:tplc="CF0EEAB8" w:tentative="1">
      <w:start w:val="1"/>
      <w:numFmt w:val="lowerRoman"/>
      <w:lvlText w:val="%9."/>
      <w:lvlJc w:val="right"/>
      <w:pPr>
        <w:ind w:left="6480" w:hanging="180"/>
      </w:pPr>
    </w:lvl>
  </w:abstractNum>
  <w:abstractNum w:abstractNumId="2" w15:restartNumberingAfterBreak="0">
    <w:nsid w:val="05176328"/>
    <w:multiLevelType w:val="hybridMultilevel"/>
    <w:tmpl w:val="64C43874"/>
    <w:lvl w:ilvl="0" w:tplc="E36C309A">
      <w:start w:val="6"/>
      <w:numFmt w:val="decimal"/>
      <w:lvlText w:val="%1."/>
      <w:lvlJc w:val="left"/>
      <w:pPr>
        <w:ind w:left="720" w:hanging="360"/>
      </w:pPr>
      <w:rPr>
        <w:rFonts w:hint="default"/>
      </w:rPr>
    </w:lvl>
    <w:lvl w:ilvl="1" w:tplc="E9FE342E">
      <w:start w:val="1"/>
      <w:numFmt w:val="bullet"/>
      <w:lvlText w:val=""/>
      <w:lvlJc w:val="left"/>
      <w:pPr>
        <w:ind w:left="1440" w:hanging="360"/>
      </w:pPr>
      <w:rPr>
        <w:rFonts w:ascii="Symbol" w:hAnsi="Symbol" w:hint="default"/>
      </w:rPr>
    </w:lvl>
    <w:lvl w:ilvl="2" w:tplc="4EBCD654" w:tentative="1">
      <w:start w:val="1"/>
      <w:numFmt w:val="lowerRoman"/>
      <w:lvlText w:val="%3."/>
      <w:lvlJc w:val="right"/>
      <w:pPr>
        <w:ind w:left="2160" w:hanging="180"/>
      </w:pPr>
    </w:lvl>
    <w:lvl w:ilvl="3" w:tplc="D7E62594">
      <w:start w:val="1"/>
      <w:numFmt w:val="decimal"/>
      <w:lvlText w:val="%4."/>
      <w:lvlJc w:val="left"/>
      <w:pPr>
        <w:ind w:left="2880" w:hanging="360"/>
      </w:pPr>
    </w:lvl>
    <w:lvl w:ilvl="4" w:tplc="0CA6A1F8" w:tentative="1">
      <w:start w:val="1"/>
      <w:numFmt w:val="lowerLetter"/>
      <w:lvlText w:val="%5."/>
      <w:lvlJc w:val="left"/>
      <w:pPr>
        <w:ind w:left="3600" w:hanging="360"/>
      </w:pPr>
    </w:lvl>
    <w:lvl w:ilvl="5" w:tplc="11D809FC" w:tentative="1">
      <w:start w:val="1"/>
      <w:numFmt w:val="lowerRoman"/>
      <w:lvlText w:val="%6."/>
      <w:lvlJc w:val="right"/>
      <w:pPr>
        <w:ind w:left="4320" w:hanging="180"/>
      </w:pPr>
    </w:lvl>
    <w:lvl w:ilvl="6" w:tplc="8B78EAEC" w:tentative="1">
      <w:start w:val="1"/>
      <w:numFmt w:val="decimal"/>
      <w:lvlText w:val="%7."/>
      <w:lvlJc w:val="left"/>
      <w:pPr>
        <w:ind w:left="5040" w:hanging="360"/>
      </w:pPr>
    </w:lvl>
    <w:lvl w:ilvl="7" w:tplc="2312C382" w:tentative="1">
      <w:start w:val="1"/>
      <w:numFmt w:val="lowerLetter"/>
      <w:lvlText w:val="%8."/>
      <w:lvlJc w:val="left"/>
      <w:pPr>
        <w:ind w:left="5760" w:hanging="360"/>
      </w:pPr>
    </w:lvl>
    <w:lvl w:ilvl="8" w:tplc="E93436E8" w:tentative="1">
      <w:start w:val="1"/>
      <w:numFmt w:val="lowerRoman"/>
      <w:lvlText w:val="%9."/>
      <w:lvlJc w:val="right"/>
      <w:pPr>
        <w:ind w:left="6480" w:hanging="180"/>
      </w:pPr>
    </w:lvl>
  </w:abstractNum>
  <w:abstractNum w:abstractNumId="3" w15:restartNumberingAfterBreak="0">
    <w:nsid w:val="075D30B3"/>
    <w:multiLevelType w:val="hybridMultilevel"/>
    <w:tmpl w:val="F1029664"/>
    <w:lvl w:ilvl="0" w:tplc="614E6958">
      <w:start w:val="1"/>
      <w:numFmt w:val="bullet"/>
      <w:lvlText w:val=""/>
      <w:lvlJc w:val="left"/>
      <w:pPr>
        <w:ind w:left="720" w:hanging="360"/>
      </w:pPr>
      <w:rPr>
        <w:rFonts w:ascii="Symbol" w:hAnsi="Symbol" w:hint="default"/>
      </w:rPr>
    </w:lvl>
    <w:lvl w:ilvl="1" w:tplc="DF72CBD6" w:tentative="1">
      <w:start w:val="1"/>
      <w:numFmt w:val="bullet"/>
      <w:lvlText w:val="o"/>
      <w:lvlJc w:val="left"/>
      <w:pPr>
        <w:ind w:left="1440" w:hanging="360"/>
      </w:pPr>
      <w:rPr>
        <w:rFonts w:ascii="Courier New" w:hAnsi="Courier New" w:cs="Courier New" w:hint="default"/>
      </w:rPr>
    </w:lvl>
    <w:lvl w:ilvl="2" w:tplc="6A22FBAA" w:tentative="1">
      <w:start w:val="1"/>
      <w:numFmt w:val="bullet"/>
      <w:lvlText w:val=""/>
      <w:lvlJc w:val="left"/>
      <w:pPr>
        <w:ind w:left="2160" w:hanging="360"/>
      </w:pPr>
      <w:rPr>
        <w:rFonts w:ascii="Wingdings" w:hAnsi="Wingdings" w:hint="default"/>
      </w:rPr>
    </w:lvl>
    <w:lvl w:ilvl="3" w:tplc="75B2CC72" w:tentative="1">
      <w:start w:val="1"/>
      <w:numFmt w:val="bullet"/>
      <w:lvlText w:val=""/>
      <w:lvlJc w:val="left"/>
      <w:pPr>
        <w:ind w:left="2880" w:hanging="360"/>
      </w:pPr>
      <w:rPr>
        <w:rFonts w:ascii="Symbol" w:hAnsi="Symbol" w:hint="default"/>
      </w:rPr>
    </w:lvl>
    <w:lvl w:ilvl="4" w:tplc="C4DA6DAA" w:tentative="1">
      <w:start w:val="1"/>
      <w:numFmt w:val="bullet"/>
      <w:lvlText w:val="o"/>
      <w:lvlJc w:val="left"/>
      <w:pPr>
        <w:ind w:left="3600" w:hanging="360"/>
      </w:pPr>
      <w:rPr>
        <w:rFonts w:ascii="Courier New" w:hAnsi="Courier New" w:cs="Courier New" w:hint="default"/>
      </w:rPr>
    </w:lvl>
    <w:lvl w:ilvl="5" w:tplc="982C5A22" w:tentative="1">
      <w:start w:val="1"/>
      <w:numFmt w:val="bullet"/>
      <w:lvlText w:val=""/>
      <w:lvlJc w:val="left"/>
      <w:pPr>
        <w:ind w:left="4320" w:hanging="360"/>
      </w:pPr>
      <w:rPr>
        <w:rFonts w:ascii="Wingdings" w:hAnsi="Wingdings" w:hint="default"/>
      </w:rPr>
    </w:lvl>
    <w:lvl w:ilvl="6" w:tplc="507072F8" w:tentative="1">
      <w:start w:val="1"/>
      <w:numFmt w:val="bullet"/>
      <w:lvlText w:val=""/>
      <w:lvlJc w:val="left"/>
      <w:pPr>
        <w:ind w:left="5040" w:hanging="360"/>
      </w:pPr>
      <w:rPr>
        <w:rFonts w:ascii="Symbol" w:hAnsi="Symbol" w:hint="default"/>
      </w:rPr>
    </w:lvl>
    <w:lvl w:ilvl="7" w:tplc="16762C8E" w:tentative="1">
      <w:start w:val="1"/>
      <w:numFmt w:val="bullet"/>
      <w:lvlText w:val="o"/>
      <w:lvlJc w:val="left"/>
      <w:pPr>
        <w:ind w:left="5760" w:hanging="360"/>
      </w:pPr>
      <w:rPr>
        <w:rFonts w:ascii="Courier New" w:hAnsi="Courier New" w:cs="Courier New" w:hint="default"/>
      </w:rPr>
    </w:lvl>
    <w:lvl w:ilvl="8" w:tplc="BFF81A08" w:tentative="1">
      <w:start w:val="1"/>
      <w:numFmt w:val="bullet"/>
      <w:lvlText w:val=""/>
      <w:lvlJc w:val="left"/>
      <w:pPr>
        <w:ind w:left="6480" w:hanging="360"/>
      </w:pPr>
      <w:rPr>
        <w:rFonts w:ascii="Wingdings" w:hAnsi="Wingdings" w:hint="default"/>
      </w:rPr>
    </w:lvl>
  </w:abstractNum>
  <w:abstractNum w:abstractNumId="4" w15:restartNumberingAfterBreak="0">
    <w:nsid w:val="0A4D5B60"/>
    <w:multiLevelType w:val="multilevel"/>
    <w:tmpl w:val="42D44766"/>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D13477A"/>
    <w:multiLevelType w:val="hybridMultilevel"/>
    <w:tmpl w:val="28ACD306"/>
    <w:lvl w:ilvl="0" w:tplc="9D24FBDE">
      <w:start w:val="1"/>
      <w:numFmt w:val="decimal"/>
      <w:lvlText w:val="%1."/>
      <w:lvlJc w:val="left"/>
      <w:pPr>
        <w:ind w:left="720" w:hanging="360"/>
      </w:pPr>
      <w:rPr>
        <w:rFonts w:hint="default"/>
      </w:rPr>
    </w:lvl>
    <w:lvl w:ilvl="1" w:tplc="FAA8C2C6">
      <w:numFmt w:val="decimal"/>
      <w:lvlText w:val="%2."/>
      <w:lvlJc w:val="left"/>
      <w:pPr>
        <w:ind w:left="1440" w:hanging="360"/>
      </w:pPr>
      <w:rPr>
        <w:rFonts w:hint="default"/>
      </w:rPr>
    </w:lvl>
    <w:lvl w:ilvl="2" w:tplc="970C3C9E" w:tentative="1">
      <w:start w:val="1"/>
      <w:numFmt w:val="lowerRoman"/>
      <w:lvlText w:val="%3."/>
      <w:lvlJc w:val="right"/>
      <w:pPr>
        <w:ind w:left="2160" w:hanging="180"/>
      </w:pPr>
    </w:lvl>
    <w:lvl w:ilvl="3" w:tplc="0054F68C" w:tentative="1">
      <w:start w:val="1"/>
      <w:numFmt w:val="decimal"/>
      <w:lvlText w:val="%4."/>
      <w:lvlJc w:val="left"/>
      <w:pPr>
        <w:ind w:left="2880" w:hanging="360"/>
      </w:pPr>
    </w:lvl>
    <w:lvl w:ilvl="4" w:tplc="DD5CBFFE" w:tentative="1">
      <w:start w:val="1"/>
      <w:numFmt w:val="lowerLetter"/>
      <w:lvlText w:val="%5."/>
      <w:lvlJc w:val="left"/>
      <w:pPr>
        <w:ind w:left="3600" w:hanging="360"/>
      </w:pPr>
    </w:lvl>
    <w:lvl w:ilvl="5" w:tplc="EC0620A8" w:tentative="1">
      <w:start w:val="1"/>
      <w:numFmt w:val="lowerRoman"/>
      <w:lvlText w:val="%6."/>
      <w:lvlJc w:val="right"/>
      <w:pPr>
        <w:ind w:left="4320" w:hanging="180"/>
      </w:pPr>
    </w:lvl>
    <w:lvl w:ilvl="6" w:tplc="3E1ACB06" w:tentative="1">
      <w:start w:val="1"/>
      <w:numFmt w:val="decimal"/>
      <w:lvlText w:val="%7."/>
      <w:lvlJc w:val="left"/>
      <w:pPr>
        <w:ind w:left="5040" w:hanging="360"/>
      </w:pPr>
    </w:lvl>
    <w:lvl w:ilvl="7" w:tplc="1DCEBF18" w:tentative="1">
      <w:start w:val="1"/>
      <w:numFmt w:val="lowerLetter"/>
      <w:lvlText w:val="%8."/>
      <w:lvlJc w:val="left"/>
      <w:pPr>
        <w:ind w:left="5760" w:hanging="360"/>
      </w:pPr>
    </w:lvl>
    <w:lvl w:ilvl="8" w:tplc="6CA67BDA" w:tentative="1">
      <w:start w:val="1"/>
      <w:numFmt w:val="lowerRoman"/>
      <w:lvlText w:val="%9."/>
      <w:lvlJc w:val="right"/>
      <w:pPr>
        <w:ind w:left="6480" w:hanging="180"/>
      </w:pPr>
    </w:lvl>
  </w:abstractNum>
  <w:abstractNum w:abstractNumId="6" w15:restartNumberingAfterBreak="0">
    <w:nsid w:val="0D3B412F"/>
    <w:multiLevelType w:val="hybridMultilevel"/>
    <w:tmpl w:val="D91A448E"/>
    <w:lvl w:ilvl="0" w:tplc="AB1E4768">
      <w:start w:val="1"/>
      <w:numFmt w:val="bullet"/>
      <w:lvlText w:val=""/>
      <w:lvlJc w:val="left"/>
      <w:pPr>
        <w:ind w:left="1440" w:hanging="360"/>
      </w:pPr>
      <w:rPr>
        <w:rFonts w:ascii="Symbol" w:hAnsi="Symbol" w:hint="default"/>
      </w:rPr>
    </w:lvl>
    <w:lvl w:ilvl="1" w:tplc="F39A173E" w:tentative="1">
      <w:start w:val="1"/>
      <w:numFmt w:val="bullet"/>
      <w:lvlText w:val="o"/>
      <w:lvlJc w:val="left"/>
      <w:pPr>
        <w:ind w:left="2160" w:hanging="360"/>
      </w:pPr>
      <w:rPr>
        <w:rFonts w:ascii="Courier New" w:hAnsi="Courier New" w:cs="Courier New" w:hint="default"/>
      </w:rPr>
    </w:lvl>
    <w:lvl w:ilvl="2" w:tplc="ED64A4EC" w:tentative="1">
      <w:start w:val="1"/>
      <w:numFmt w:val="bullet"/>
      <w:lvlText w:val=""/>
      <w:lvlJc w:val="left"/>
      <w:pPr>
        <w:ind w:left="2880" w:hanging="360"/>
      </w:pPr>
      <w:rPr>
        <w:rFonts w:ascii="Wingdings" w:hAnsi="Wingdings" w:hint="default"/>
      </w:rPr>
    </w:lvl>
    <w:lvl w:ilvl="3" w:tplc="82D6EE62" w:tentative="1">
      <w:start w:val="1"/>
      <w:numFmt w:val="bullet"/>
      <w:lvlText w:val=""/>
      <w:lvlJc w:val="left"/>
      <w:pPr>
        <w:ind w:left="3600" w:hanging="360"/>
      </w:pPr>
      <w:rPr>
        <w:rFonts w:ascii="Symbol" w:hAnsi="Symbol" w:hint="default"/>
      </w:rPr>
    </w:lvl>
    <w:lvl w:ilvl="4" w:tplc="E4144FB8" w:tentative="1">
      <w:start w:val="1"/>
      <w:numFmt w:val="bullet"/>
      <w:lvlText w:val="o"/>
      <w:lvlJc w:val="left"/>
      <w:pPr>
        <w:ind w:left="4320" w:hanging="360"/>
      </w:pPr>
      <w:rPr>
        <w:rFonts w:ascii="Courier New" w:hAnsi="Courier New" w:cs="Courier New" w:hint="default"/>
      </w:rPr>
    </w:lvl>
    <w:lvl w:ilvl="5" w:tplc="B9CC4104" w:tentative="1">
      <w:start w:val="1"/>
      <w:numFmt w:val="bullet"/>
      <w:lvlText w:val=""/>
      <w:lvlJc w:val="left"/>
      <w:pPr>
        <w:ind w:left="5040" w:hanging="360"/>
      </w:pPr>
      <w:rPr>
        <w:rFonts w:ascii="Wingdings" w:hAnsi="Wingdings" w:hint="default"/>
      </w:rPr>
    </w:lvl>
    <w:lvl w:ilvl="6" w:tplc="C3702BB6" w:tentative="1">
      <w:start w:val="1"/>
      <w:numFmt w:val="bullet"/>
      <w:lvlText w:val=""/>
      <w:lvlJc w:val="left"/>
      <w:pPr>
        <w:ind w:left="5760" w:hanging="360"/>
      </w:pPr>
      <w:rPr>
        <w:rFonts w:ascii="Symbol" w:hAnsi="Symbol" w:hint="default"/>
      </w:rPr>
    </w:lvl>
    <w:lvl w:ilvl="7" w:tplc="38D6CBF4" w:tentative="1">
      <w:start w:val="1"/>
      <w:numFmt w:val="bullet"/>
      <w:lvlText w:val="o"/>
      <w:lvlJc w:val="left"/>
      <w:pPr>
        <w:ind w:left="6480" w:hanging="360"/>
      </w:pPr>
      <w:rPr>
        <w:rFonts w:ascii="Courier New" w:hAnsi="Courier New" w:cs="Courier New" w:hint="default"/>
      </w:rPr>
    </w:lvl>
    <w:lvl w:ilvl="8" w:tplc="0232A564" w:tentative="1">
      <w:start w:val="1"/>
      <w:numFmt w:val="bullet"/>
      <w:lvlText w:val=""/>
      <w:lvlJc w:val="left"/>
      <w:pPr>
        <w:ind w:left="7200" w:hanging="360"/>
      </w:pPr>
      <w:rPr>
        <w:rFonts w:ascii="Wingdings" w:hAnsi="Wingdings" w:hint="default"/>
      </w:rPr>
    </w:lvl>
  </w:abstractNum>
  <w:abstractNum w:abstractNumId="7" w15:restartNumberingAfterBreak="0">
    <w:nsid w:val="0FD17B97"/>
    <w:multiLevelType w:val="multilevel"/>
    <w:tmpl w:val="F6F8481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6D50BD"/>
    <w:multiLevelType w:val="hybridMultilevel"/>
    <w:tmpl w:val="ED78DC1C"/>
    <w:lvl w:ilvl="0" w:tplc="99A6E8F8">
      <w:start w:val="1"/>
      <w:numFmt w:val="decimal"/>
      <w:lvlText w:val="%1."/>
      <w:lvlJc w:val="left"/>
      <w:pPr>
        <w:ind w:left="720" w:hanging="360"/>
      </w:pPr>
      <w:rPr>
        <w:rFonts w:hint="default"/>
      </w:rPr>
    </w:lvl>
    <w:lvl w:ilvl="1" w:tplc="F3CC6ACE">
      <w:start w:val="1"/>
      <w:numFmt w:val="bullet"/>
      <w:lvlText w:val=""/>
      <w:lvlJc w:val="left"/>
      <w:pPr>
        <w:ind w:left="720" w:hanging="360"/>
      </w:pPr>
      <w:rPr>
        <w:rFonts w:ascii="Symbol" w:hAnsi="Symbol" w:hint="default"/>
      </w:rPr>
    </w:lvl>
    <w:lvl w:ilvl="2" w:tplc="FE301E6A">
      <w:start w:val="1"/>
      <w:numFmt w:val="bullet"/>
      <w:lvlText w:val=""/>
      <w:lvlJc w:val="left"/>
      <w:pPr>
        <w:ind w:left="720" w:hanging="360"/>
      </w:pPr>
      <w:rPr>
        <w:rFonts w:ascii="Symbol" w:hAnsi="Symbol" w:hint="default"/>
      </w:rPr>
    </w:lvl>
    <w:lvl w:ilvl="3" w:tplc="2A4E4156">
      <w:start w:val="1"/>
      <w:numFmt w:val="decimal"/>
      <w:lvlText w:val="%4."/>
      <w:lvlJc w:val="left"/>
      <w:pPr>
        <w:ind w:left="2880" w:hanging="360"/>
      </w:pPr>
    </w:lvl>
    <w:lvl w:ilvl="4" w:tplc="E15E7E14" w:tentative="1">
      <w:start w:val="1"/>
      <w:numFmt w:val="lowerLetter"/>
      <w:lvlText w:val="%5."/>
      <w:lvlJc w:val="left"/>
      <w:pPr>
        <w:ind w:left="3600" w:hanging="360"/>
      </w:pPr>
    </w:lvl>
    <w:lvl w:ilvl="5" w:tplc="2F6C8E08" w:tentative="1">
      <w:start w:val="1"/>
      <w:numFmt w:val="lowerRoman"/>
      <w:lvlText w:val="%6."/>
      <w:lvlJc w:val="right"/>
      <w:pPr>
        <w:ind w:left="4320" w:hanging="180"/>
      </w:pPr>
    </w:lvl>
    <w:lvl w:ilvl="6" w:tplc="641C25B8" w:tentative="1">
      <w:start w:val="1"/>
      <w:numFmt w:val="decimal"/>
      <w:lvlText w:val="%7."/>
      <w:lvlJc w:val="left"/>
      <w:pPr>
        <w:ind w:left="5040" w:hanging="360"/>
      </w:pPr>
    </w:lvl>
    <w:lvl w:ilvl="7" w:tplc="57829DF2" w:tentative="1">
      <w:start w:val="1"/>
      <w:numFmt w:val="lowerLetter"/>
      <w:lvlText w:val="%8."/>
      <w:lvlJc w:val="left"/>
      <w:pPr>
        <w:ind w:left="5760" w:hanging="360"/>
      </w:pPr>
    </w:lvl>
    <w:lvl w:ilvl="8" w:tplc="FE8E5C04" w:tentative="1">
      <w:start w:val="1"/>
      <w:numFmt w:val="lowerRoman"/>
      <w:lvlText w:val="%9."/>
      <w:lvlJc w:val="right"/>
      <w:pPr>
        <w:ind w:left="6480" w:hanging="180"/>
      </w:pPr>
    </w:lvl>
  </w:abstractNum>
  <w:abstractNum w:abstractNumId="9" w15:restartNumberingAfterBreak="0">
    <w:nsid w:val="11FB03D3"/>
    <w:multiLevelType w:val="hybridMultilevel"/>
    <w:tmpl w:val="60423648"/>
    <w:lvl w:ilvl="0" w:tplc="E9CE4628">
      <w:start w:val="1"/>
      <w:numFmt w:val="bullet"/>
      <w:lvlText w:val=""/>
      <w:lvlJc w:val="left"/>
      <w:pPr>
        <w:ind w:left="720" w:hanging="360"/>
      </w:pPr>
      <w:rPr>
        <w:rFonts w:ascii="Symbol" w:hAnsi="Symbol" w:hint="default"/>
      </w:rPr>
    </w:lvl>
    <w:lvl w:ilvl="1" w:tplc="BA16512E" w:tentative="1">
      <w:start w:val="1"/>
      <w:numFmt w:val="bullet"/>
      <w:lvlText w:val="o"/>
      <w:lvlJc w:val="left"/>
      <w:pPr>
        <w:ind w:left="1440" w:hanging="360"/>
      </w:pPr>
      <w:rPr>
        <w:rFonts w:ascii="Courier New" w:hAnsi="Courier New" w:cs="Courier New" w:hint="default"/>
      </w:rPr>
    </w:lvl>
    <w:lvl w:ilvl="2" w:tplc="C53C2888" w:tentative="1">
      <w:start w:val="1"/>
      <w:numFmt w:val="bullet"/>
      <w:lvlText w:val=""/>
      <w:lvlJc w:val="left"/>
      <w:pPr>
        <w:ind w:left="2160" w:hanging="360"/>
      </w:pPr>
      <w:rPr>
        <w:rFonts w:ascii="Wingdings" w:hAnsi="Wingdings" w:hint="default"/>
      </w:rPr>
    </w:lvl>
    <w:lvl w:ilvl="3" w:tplc="3A148294" w:tentative="1">
      <w:start w:val="1"/>
      <w:numFmt w:val="bullet"/>
      <w:lvlText w:val=""/>
      <w:lvlJc w:val="left"/>
      <w:pPr>
        <w:ind w:left="2880" w:hanging="360"/>
      </w:pPr>
      <w:rPr>
        <w:rFonts w:ascii="Symbol" w:hAnsi="Symbol" w:hint="default"/>
      </w:rPr>
    </w:lvl>
    <w:lvl w:ilvl="4" w:tplc="D152CDB0" w:tentative="1">
      <w:start w:val="1"/>
      <w:numFmt w:val="bullet"/>
      <w:lvlText w:val="o"/>
      <w:lvlJc w:val="left"/>
      <w:pPr>
        <w:ind w:left="3600" w:hanging="360"/>
      </w:pPr>
      <w:rPr>
        <w:rFonts w:ascii="Courier New" w:hAnsi="Courier New" w:cs="Courier New" w:hint="default"/>
      </w:rPr>
    </w:lvl>
    <w:lvl w:ilvl="5" w:tplc="713EE96C" w:tentative="1">
      <w:start w:val="1"/>
      <w:numFmt w:val="bullet"/>
      <w:lvlText w:val=""/>
      <w:lvlJc w:val="left"/>
      <w:pPr>
        <w:ind w:left="4320" w:hanging="360"/>
      </w:pPr>
      <w:rPr>
        <w:rFonts w:ascii="Wingdings" w:hAnsi="Wingdings" w:hint="default"/>
      </w:rPr>
    </w:lvl>
    <w:lvl w:ilvl="6" w:tplc="93661C98" w:tentative="1">
      <w:start w:val="1"/>
      <w:numFmt w:val="bullet"/>
      <w:lvlText w:val=""/>
      <w:lvlJc w:val="left"/>
      <w:pPr>
        <w:ind w:left="5040" w:hanging="360"/>
      </w:pPr>
      <w:rPr>
        <w:rFonts w:ascii="Symbol" w:hAnsi="Symbol" w:hint="default"/>
      </w:rPr>
    </w:lvl>
    <w:lvl w:ilvl="7" w:tplc="3E8CE8D0" w:tentative="1">
      <w:start w:val="1"/>
      <w:numFmt w:val="bullet"/>
      <w:lvlText w:val="o"/>
      <w:lvlJc w:val="left"/>
      <w:pPr>
        <w:ind w:left="5760" w:hanging="360"/>
      </w:pPr>
      <w:rPr>
        <w:rFonts w:ascii="Courier New" w:hAnsi="Courier New" w:cs="Courier New" w:hint="default"/>
      </w:rPr>
    </w:lvl>
    <w:lvl w:ilvl="8" w:tplc="3698DDC8" w:tentative="1">
      <w:start w:val="1"/>
      <w:numFmt w:val="bullet"/>
      <w:lvlText w:val=""/>
      <w:lvlJc w:val="left"/>
      <w:pPr>
        <w:ind w:left="6480" w:hanging="360"/>
      </w:pPr>
      <w:rPr>
        <w:rFonts w:ascii="Wingdings" w:hAnsi="Wingdings" w:hint="default"/>
      </w:rPr>
    </w:lvl>
  </w:abstractNum>
  <w:abstractNum w:abstractNumId="10" w15:restartNumberingAfterBreak="0">
    <w:nsid w:val="176D6938"/>
    <w:multiLevelType w:val="hybridMultilevel"/>
    <w:tmpl w:val="9214AD08"/>
    <w:lvl w:ilvl="0" w:tplc="FB2C76DC">
      <w:start w:val="1"/>
      <w:numFmt w:val="decimal"/>
      <w:lvlText w:val="%1."/>
      <w:lvlJc w:val="left"/>
      <w:pPr>
        <w:ind w:left="1440" w:hanging="360"/>
      </w:pPr>
      <w:rPr>
        <w:rFonts w:hint="default"/>
      </w:rPr>
    </w:lvl>
    <w:lvl w:ilvl="1" w:tplc="6C9AEDBA" w:tentative="1">
      <w:start w:val="1"/>
      <w:numFmt w:val="lowerLetter"/>
      <w:lvlText w:val="%2."/>
      <w:lvlJc w:val="left"/>
      <w:pPr>
        <w:ind w:left="1440" w:hanging="360"/>
      </w:pPr>
    </w:lvl>
    <w:lvl w:ilvl="2" w:tplc="7D68974A" w:tentative="1">
      <w:start w:val="1"/>
      <w:numFmt w:val="lowerRoman"/>
      <w:lvlText w:val="%3."/>
      <w:lvlJc w:val="right"/>
      <w:pPr>
        <w:ind w:left="2160" w:hanging="180"/>
      </w:pPr>
    </w:lvl>
    <w:lvl w:ilvl="3" w:tplc="79F64C1C" w:tentative="1">
      <w:start w:val="1"/>
      <w:numFmt w:val="decimal"/>
      <w:lvlText w:val="%4."/>
      <w:lvlJc w:val="left"/>
      <w:pPr>
        <w:ind w:left="2880" w:hanging="360"/>
      </w:pPr>
    </w:lvl>
    <w:lvl w:ilvl="4" w:tplc="321A6556" w:tentative="1">
      <w:start w:val="1"/>
      <w:numFmt w:val="lowerLetter"/>
      <w:lvlText w:val="%5."/>
      <w:lvlJc w:val="left"/>
      <w:pPr>
        <w:ind w:left="3600" w:hanging="360"/>
      </w:pPr>
    </w:lvl>
    <w:lvl w:ilvl="5" w:tplc="30B27800" w:tentative="1">
      <w:start w:val="1"/>
      <w:numFmt w:val="lowerRoman"/>
      <w:lvlText w:val="%6."/>
      <w:lvlJc w:val="right"/>
      <w:pPr>
        <w:ind w:left="4320" w:hanging="180"/>
      </w:pPr>
    </w:lvl>
    <w:lvl w:ilvl="6" w:tplc="3864E0F8" w:tentative="1">
      <w:start w:val="1"/>
      <w:numFmt w:val="decimal"/>
      <w:lvlText w:val="%7."/>
      <w:lvlJc w:val="left"/>
      <w:pPr>
        <w:ind w:left="5040" w:hanging="360"/>
      </w:pPr>
    </w:lvl>
    <w:lvl w:ilvl="7" w:tplc="167CF4FE" w:tentative="1">
      <w:start w:val="1"/>
      <w:numFmt w:val="lowerLetter"/>
      <w:lvlText w:val="%8."/>
      <w:lvlJc w:val="left"/>
      <w:pPr>
        <w:ind w:left="5760" w:hanging="360"/>
      </w:pPr>
    </w:lvl>
    <w:lvl w:ilvl="8" w:tplc="547EBDA0" w:tentative="1">
      <w:start w:val="1"/>
      <w:numFmt w:val="lowerRoman"/>
      <w:lvlText w:val="%9."/>
      <w:lvlJc w:val="right"/>
      <w:pPr>
        <w:ind w:left="6480" w:hanging="180"/>
      </w:pPr>
    </w:lvl>
  </w:abstractNum>
  <w:abstractNum w:abstractNumId="11" w15:restartNumberingAfterBreak="0">
    <w:nsid w:val="1854788E"/>
    <w:multiLevelType w:val="multilevel"/>
    <w:tmpl w:val="3F9A73C2"/>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1B9E237D"/>
    <w:multiLevelType w:val="multilevel"/>
    <w:tmpl w:val="42D44766"/>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1E1847CB"/>
    <w:multiLevelType w:val="hybridMultilevel"/>
    <w:tmpl w:val="F5C424D8"/>
    <w:lvl w:ilvl="0" w:tplc="8932AC7C">
      <w:start w:val="1"/>
      <w:numFmt w:val="bullet"/>
      <w:lvlText w:val=""/>
      <w:lvlJc w:val="left"/>
      <w:pPr>
        <w:ind w:left="720" w:hanging="360"/>
      </w:pPr>
      <w:rPr>
        <w:rFonts w:ascii="Symbol" w:hAnsi="Symbol" w:hint="default"/>
        <w:color w:val="000000"/>
      </w:rPr>
    </w:lvl>
    <w:lvl w:ilvl="1" w:tplc="9418F336" w:tentative="1">
      <w:start w:val="1"/>
      <w:numFmt w:val="bullet"/>
      <w:lvlText w:val="o"/>
      <w:lvlJc w:val="left"/>
      <w:pPr>
        <w:ind w:left="1440" w:hanging="360"/>
      </w:pPr>
      <w:rPr>
        <w:rFonts w:ascii="Courier New" w:hAnsi="Courier New" w:cs="Courier New" w:hint="default"/>
      </w:rPr>
    </w:lvl>
    <w:lvl w:ilvl="2" w:tplc="1A5240B0" w:tentative="1">
      <w:start w:val="1"/>
      <w:numFmt w:val="bullet"/>
      <w:lvlText w:val=""/>
      <w:lvlJc w:val="left"/>
      <w:pPr>
        <w:ind w:left="2160" w:hanging="360"/>
      </w:pPr>
      <w:rPr>
        <w:rFonts w:ascii="Wingdings" w:hAnsi="Wingdings" w:hint="default"/>
      </w:rPr>
    </w:lvl>
    <w:lvl w:ilvl="3" w:tplc="20666FCE" w:tentative="1">
      <w:start w:val="1"/>
      <w:numFmt w:val="bullet"/>
      <w:lvlText w:val=""/>
      <w:lvlJc w:val="left"/>
      <w:pPr>
        <w:ind w:left="2880" w:hanging="360"/>
      </w:pPr>
      <w:rPr>
        <w:rFonts w:ascii="Symbol" w:hAnsi="Symbol" w:hint="default"/>
      </w:rPr>
    </w:lvl>
    <w:lvl w:ilvl="4" w:tplc="ACFE0454" w:tentative="1">
      <w:start w:val="1"/>
      <w:numFmt w:val="bullet"/>
      <w:lvlText w:val="o"/>
      <w:lvlJc w:val="left"/>
      <w:pPr>
        <w:ind w:left="3600" w:hanging="360"/>
      </w:pPr>
      <w:rPr>
        <w:rFonts w:ascii="Courier New" w:hAnsi="Courier New" w:cs="Courier New" w:hint="default"/>
      </w:rPr>
    </w:lvl>
    <w:lvl w:ilvl="5" w:tplc="8814F5CC" w:tentative="1">
      <w:start w:val="1"/>
      <w:numFmt w:val="bullet"/>
      <w:lvlText w:val=""/>
      <w:lvlJc w:val="left"/>
      <w:pPr>
        <w:ind w:left="4320" w:hanging="360"/>
      </w:pPr>
      <w:rPr>
        <w:rFonts w:ascii="Wingdings" w:hAnsi="Wingdings" w:hint="default"/>
      </w:rPr>
    </w:lvl>
    <w:lvl w:ilvl="6" w:tplc="419A435E" w:tentative="1">
      <w:start w:val="1"/>
      <w:numFmt w:val="bullet"/>
      <w:lvlText w:val=""/>
      <w:lvlJc w:val="left"/>
      <w:pPr>
        <w:ind w:left="5040" w:hanging="360"/>
      </w:pPr>
      <w:rPr>
        <w:rFonts w:ascii="Symbol" w:hAnsi="Symbol" w:hint="default"/>
      </w:rPr>
    </w:lvl>
    <w:lvl w:ilvl="7" w:tplc="EC02A96A" w:tentative="1">
      <w:start w:val="1"/>
      <w:numFmt w:val="bullet"/>
      <w:lvlText w:val="o"/>
      <w:lvlJc w:val="left"/>
      <w:pPr>
        <w:ind w:left="5760" w:hanging="360"/>
      </w:pPr>
      <w:rPr>
        <w:rFonts w:ascii="Courier New" w:hAnsi="Courier New" w:cs="Courier New" w:hint="default"/>
      </w:rPr>
    </w:lvl>
    <w:lvl w:ilvl="8" w:tplc="D5801C6E" w:tentative="1">
      <w:start w:val="1"/>
      <w:numFmt w:val="bullet"/>
      <w:lvlText w:val=""/>
      <w:lvlJc w:val="left"/>
      <w:pPr>
        <w:ind w:left="6480" w:hanging="360"/>
      </w:pPr>
      <w:rPr>
        <w:rFonts w:ascii="Wingdings" w:hAnsi="Wingdings" w:hint="default"/>
      </w:rPr>
    </w:lvl>
  </w:abstractNum>
  <w:abstractNum w:abstractNumId="14" w15:restartNumberingAfterBreak="0">
    <w:nsid w:val="24237C75"/>
    <w:multiLevelType w:val="hybridMultilevel"/>
    <w:tmpl w:val="3F3EA570"/>
    <w:lvl w:ilvl="0" w:tplc="CB2E2B82">
      <w:start w:val="1"/>
      <w:numFmt w:val="decimal"/>
      <w:lvlText w:val="%1."/>
      <w:lvlJc w:val="left"/>
      <w:pPr>
        <w:ind w:left="720" w:hanging="360"/>
      </w:pPr>
      <w:rPr>
        <w:rFonts w:hint="default"/>
      </w:rPr>
    </w:lvl>
    <w:lvl w:ilvl="1" w:tplc="A3FEC052">
      <w:start w:val="1"/>
      <w:numFmt w:val="bullet"/>
      <w:lvlText w:val=""/>
      <w:lvlJc w:val="left"/>
      <w:pPr>
        <w:ind w:left="720" w:hanging="360"/>
      </w:pPr>
      <w:rPr>
        <w:rFonts w:ascii="Symbol" w:hAnsi="Symbol" w:hint="default"/>
      </w:rPr>
    </w:lvl>
    <w:lvl w:ilvl="2" w:tplc="AD0E600E">
      <w:start w:val="1"/>
      <w:numFmt w:val="decimal"/>
      <w:lvlText w:val="%3."/>
      <w:lvlJc w:val="left"/>
      <w:pPr>
        <w:ind w:left="720" w:hanging="360"/>
      </w:pPr>
      <w:rPr>
        <w:rFonts w:hint="default"/>
      </w:rPr>
    </w:lvl>
    <w:lvl w:ilvl="3" w:tplc="6A861E24">
      <w:start w:val="1"/>
      <w:numFmt w:val="decimal"/>
      <w:lvlText w:val="%4."/>
      <w:lvlJc w:val="left"/>
      <w:pPr>
        <w:ind w:left="2880" w:hanging="360"/>
      </w:pPr>
    </w:lvl>
    <w:lvl w:ilvl="4" w:tplc="9BE4DF9E" w:tentative="1">
      <w:start w:val="1"/>
      <w:numFmt w:val="lowerLetter"/>
      <w:lvlText w:val="%5."/>
      <w:lvlJc w:val="left"/>
      <w:pPr>
        <w:ind w:left="3600" w:hanging="360"/>
      </w:pPr>
    </w:lvl>
    <w:lvl w:ilvl="5" w:tplc="622A79C2" w:tentative="1">
      <w:start w:val="1"/>
      <w:numFmt w:val="lowerRoman"/>
      <w:lvlText w:val="%6."/>
      <w:lvlJc w:val="right"/>
      <w:pPr>
        <w:ind w:left="4320" w:hanging="180"/>
      </w:pPr>
    </w:lvl>
    <w:lvl w:ilvl="6" w:tplc="740674F4" w:tentative="1">
      <w:start w:val="1"/>
      <w:numFmt w:val="decimal"/>
      <w:lvlText w:val="%7."/>
      <w:lvlJc w:val="left"/>
      <w:pPr>
        <w:ind w:left="5040" w:hanging="360"/>
      </w:pPr>
    </w:lvl>
    <w:lvl w:ilvl="7" w:tplc="3E7C6996" w:tentative="1">
      <w:start w:val="1"/>
      <w:numFmt w:val="lowerLetter"/>
      <w:lvlText w:val="%8."/>
      <w:lvlJc w:val="left"/>
      <w:pPr>
        <w:ind w:left="5760" w:hanging="360"/>
      </w:pPr>
    </w:lvl>
    <w:lvl w:ilvl="8" w:tplc="21DEC334" w:tentative="1">
      <w:start w:val="1"/>
      <w:numFmt w:val="lowerRoman"/>
      <w:lvlText w:val="%9."/>
      <w:lvlJc w:val="right"/>
      <w:pPr>
        <w:ind w:left="6480" w:hanging="180"/>
      </w:pPr>
    </w:lvl>
  </w:abstractNum>
  <w:abstractNum w:abstractNumId="15" w15:restartNumberingAfterBreak="0">
    <w:nsid w:val="25946043"/>
    <w:multiLevelType w:val="multilevel"/>
    <w:tmpl w:val="F6F8481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821EC5"/>
    <w:multiLevelType w:val="hybridMultilevel"/>
    <w:tmpl w:val="525C24DA"/>
    <w:lvl w:ilvl="0" w:tplc="9D60EFFC">
      <w:start w:val="1"/>
      <w:numFmt w:val="decimal"/>
      <w:lvlText w:val="%1."/>
      <w:lvlJc w:val="left"/>
      <w:pPr>
        <w:ind w:left="720" w:hanging="360"/>
      </w:pPr>
      <w:rPr>
        <w:rFonts w:hint="default"/>
      </w:rPr>
    </w:lvl>
    <w:lvl w:ilvl="1" w:tplc="27EA9832">
      <w:start w:val="1"/>
      <w:numFmt w:val="bullet"/>
      <w:lvlText w:val=""/>
      <w:lvlJc w:val="left"/>
      <w:pPr>
        <w:ind w:left="720" w:hanging="360"/>
      </w:pPr>
      <w:rPr>
        <w:rFonts w:ascii="Symbol" w:hAnsi="Symbol" w:hint="default"/>
      </w:rPr>
    </w:lvl>
    <w:lvl w:ilvl="2" w:tplc="50540D50">
      <w:start w:val="1"/>
      <w:numFmt w:val="bullet"/>
      <w:lvlText w:val=""/>
      <w:lvlJc w:val="left"/>
      <w:pPr>
        <w:ind w:left="720" w:hanging="360"/>
      </w:pPr>
      <w:rPr>
        <w:rFonts w:ascii="Symbol" w:hAnsi="Symbol" w:hint="default"/>
      </w:rPr>
    </w:lvl>
    <w:lvl w:ilvl="3" w:tplc="F3663EB2">
      <w:start w:val="1"/>
      <w:numFmt w:val="decimal"/>
      <w:lvlText w:val="%4."/>
      <w:lvlJc w:val="left"/>
      <w:pPr>
        <w:ind w:left="2880" w:hanging="360"/>
      </w:pPr>
    </w:lvl>
    <w:lvl w:ilvl="4" w:tplc="8F788D14" w:tentative="1">
      <w:start w:val="1"/>
      <w:numFmt w:val="lowerLetter"/>
      <w:lvlText w:val="%5."/>
      <w:lvlJc w:val="left"/>
      <w:pPr>
        <w:ind w:left="3600" w:hanging="360"/>
      </w:pPr>
    </w:lvl>
    <w:lvl w:ilvl="5" w:tplc="C92EA00A" w:tentative="1">
      <w:start w:val="1"/>
      <w:numFmt w:val="lowerRoman"/>
      <w:lvlText w:val="%6."/>
      <w:lvlJc w:val="right"/>
      <w:pPr>
        <w:ind w:left="4320" w:hanging="180"/>
      </w:pPr>
    </w:lvl>
    <w:lvl w:ilvl="6" w:tplc="231EB7A2" w:tentative="1">
      <w:start w:val="1"/>
      <w:numFmt w:val="decimal"/>
      <w:lvlText w:val="%7."/>
      <w:lvlJc w:val="left"/>
      <w:pPr>
        <w:ind w:left="5040" w:hanging="360"/>
      </w:pPr>
    </w:lvl>
    <w:lvl w:ilvl="7" w:tplc="3F2246A0" w:tentative="1">
      <w:start w:val="1"/>
      <w:numFmt w:val="lowerLetter"/>
      <w:lvlText w:val="%8."/>
      <w:lvlJc w:val="left"/>
      <w:pPr>
        <w:ind w:left="5760" w:hanging="360"/>
      </w:pPr>
    </w:lvl>
    <w:lvl w:ilvl="8" w:tplc="B88E9E6E" w:tentative="1">
      <w:start w:val="1"/>
      <w:numFmt w:val="lowerRoman"/>
      <w:lvlText w:val="%9."/>
      <w:lvlJc w:val="right"/>
      <w:pPr>
        <w:ind w:left="6480" w:hanging="180"/>
      </w:pPr>
    </w:lvl>
  </w:abstractNum>
  <w:abstractNum w:abstractNumId="17" w15:restartNumberingAfterBreak="0">
    <w:nsid w:val="2D414177"/>
    <w:multiLevelType w:val="hybridMultilevel"/>
    <w:tmpl w:val="69AE990A"/>
    <w:lvl w:ilvl="0" w:tplc="814CB23E">
      <w:start w:val="1"/>
      <w:numFmt w:val="decimal"/>
      <w:lvlText w:val="%1."/>
      <w:lvlJc w:val="left"/>
      <w:pPr>
        <w:ind w:left="1440" w:hanging="360"/>
      </w:pPr>
      <w:rPr>
        <w:rFonts w:hint="default"/>
      </w:rPr>
    </w:lvl>
    <w:lvl w:ilvl="1" w:tplc="82CEA8AE" w:tentative="1">
      <w:start w:val="1"/>
      <w:numFmt w:val="lowerLetter"/>
      <w:lvlText w:val="%2."/>
      <w:lvlJc w:val="left"/>
      <w:pPr>
        <w:ind w:left="1440" w:hanging="360"/>
      </w:pPr>
    </w:lvl>
    <w:lvl w:ilvl="2" w:tplc="A0B484B4" w:tentative="1">
      <w:start w:val="1"/>
      <w:numFmt w:val="lowerRoman"/>
      <w:lvlText w:val="%3."/>
      <w:lvlJc w:val="right"/>
      <w:pPr>
        <w:ind w:left="2160" w:hanging="180"/>
      </w:pPr>
    </w:lvl>
    <w:lvl w:ilvl="3" w:tplc="8B2A3258" w:tentative="1">
      <w:start w:val="1"/>
      <w:numFmt w:val="decimal"/>
      <w:lvlText w:val="%4."/>
      <w:lvlJc w:val="left"/>
      <w:pPr>
        <w:ind w:left="2880" w:hanging="360"/>
      </w:pPr>
    </w:lvl>
    <w:lvl w:ilvl="4" w:tplc="CBF296D2" w:tentative="1">
      <w:start w:val="1"/>
      <w:numFmt w:val="lowerLetter"/>
      <w:lvlText w:val="%5."/>
      <w:lvlJc w:val="left"/>
      <w:pPr>
        <w:ind w:left="3600" w:hanging="360"/>
      </w:pPr>
    </w:lvl>
    <w:lvl w:ilvl="5" w:tplc="9D82ED86" w:tentative="1">
      <w:start w:val="1"/>
      <w:numFmt w:val="lowerRoman"/>
      <w:lvlText w:val="%6."/>
      <w:lvlJc w:val="right"/>
      <w:pPr>
        <w:ind w:left="4320" w:hanging="180"/>
      </w:pPr>
    </w:lvl>
    <w:lvl w:ilvl="6" w:tplc="D8C45308" w:tentative="1">
      <w:start w:val="1"/>
      <w:numFmt w:val="decimal"/>
      <w:lvlText w:val="%7."/>
      <w:lvlJc w:val="left"/>
      <w:pPr>
        <w:ind w:left="5040" w:hanging="360"/>
      </w:pPr>
    </w:lvl>
    <w:lvl w:ilvl="7" w:tplc="B5A637EC" w:tentative="1">
      <w:start w:val="1"/>
      <w:numFmt w:val="lowerLetter"/>
      <w:lvlText w:val="%8."/>
      <w:lvlJc w:val="left"/>
      <w:pPr>
        <w:ind w:left="5760" w:hanging="360"/>
      </w:pPr>
    </w:lvl>
    <w:lvl w:ilvl="8" w:tplc="E2EE3F9A" w:tentative="1">
      <w:start w:val="1"/>
      <w:numFmt w:val="lowerRoman"/>
      <w:lvlText w:val="%9."/>
      <w:lvlJc w:val="right"/>
      <w:pPr>
        <w:ind w:left="6480" w:hanging="180"/>
      </w:pPr>
    </w:lvl>
  </w:abstractNum>
  <w:abstractNum w:abstractNumId="18" w15:restartNumberingAfterBreak="0">
    <w:nsid w:val="2F4A788B"/>
    <w:multiLevelType w:val="hybridMultilevel"/>
    <w:tmpl w:val="94807636"/>
    <w:lvl w:ilvl="0" w:tplc="5BD68DA4">
      <w:start w:val="1"/>
      <w:numFmt w:val="bullet"/>
      <w:lvlText w:val=""/>
      <w:lvlJc w:val="left"/>
      <w:pPr>
        <w:ind w:left="1440" w:hanging="360"/>
      </w:pPr>
      <w:rPr>
        <w:rFonts w:ascii="Symbol" w:hAnsi="Symbol" w:hint="default"/>
      </w:rPr>
    </w:lvl>
    <w:lvl w:ilvl="1" w:tplc="6902D262" w:tentative="1">
      <w:start w:val="1"/>
      <w:numFmt w:val="bullet"/>
      <w:lvlText w:val="o"/>
      <w:lvlJc w:val="left"/>
      <w:pPr>
        <w:ind w:left="2160" w:hanging="360"/>
      </w:pPr>
      <w:rPr>
        <w:rFonts w:ascii="Courier New" w:hAnsi="Courier New" w:cs="Courier New" w:hint="default"/>
      </w:rPr>
    </w:lvl>
    <w:lvl w:ilvl="2" w:tplc="81B22AEC" w:tentative="1">
      <w:start w:val="1"/>
      <w:numFmt w:val="bullet"/>
      <w:lvlText w:val=""/>
      <w:lvlJc w:val="left"/>
      <w:pPr>
        <w:ind w:left="2880" w:hanging="360"/>
      </w:pPr>
      <w:rPr>
        <w:rFonts w:ascii="Wingdings" w:hAnsi="Wingdings" w:hint="default"/>
      </w:rPr>
    </w:lvl>
    <w:lvl w:ilvl="3" w:tplc="2CA2B50E" w:tentative="1">
      <w:start w:val="1"/>
      <w:numFmt w:val="bullet"/>
      <w:lvlText w:val=""/>
      <w:lvlJc w:val="left"/>
      <w:pPr>
        <w:ind w:left="3600" w:hanging="360"/>
      </w:pPr>
      <w:rPr>
        <w:rFonts w:ascii="Symbol" w:hAnsi="Symbol" w:hint="default"/>
      </w:rPr>
    </w:lvl>
    <w:lvl w:ilvl="4" w:tplc="7FA41E72" w:tentative="1">
      <w:start w:val="1"/>
      <w:numFmt w:val="bullet"/>
      <w:lvlText w:val="o"/>
      <w:lvlJc w:val="left"/>
      <w:pPr>
        <w:ind w:left="4320" w:hanging="360"/>
      </w:pPr>
      <w:rPr>
        <w:rFonts w:ascii="Courier New" w:hAnsi="Courier New" w:cs="Courier New" w:hint="default"/>
      </w:rPr>
    </w:lvl>
    <w:lvl w:ilvl="5" w:tplc="40685D68" w:tentative="1">
      <w:start w:val="1"/>
      <w:numFmt w:val="bullet"/>
      <w:lvlText w:val=""/>
      <w:lvlJc w:val="left"/>
      <w:pPr>
        <w:ind w:left="5040" w:hanging="360"/>
      </w:pPr>
      <w:rPr>
        <w:rFonts w:ascii="Wingdings" w:hAnsi="Wingdings" w:hint="default"/>
      </w:rPr>
    </w:lvl>
    <w:lvl w:ilvl="6" w:tplc="BDAE438C" w:tentative="1">
      <w:start w:val="1"/>
      <w:numFmt w:val="bullet"/>
      <w:lvlText w:val=""/>
      <w:lvlJc w:val="left"/>
      <w:pPr>
        <w:ind w:left="5760" w:hanging="360"/>
      </w:pPr>
      <w:rPr>
        <w:rFonts w:ascii="Symbol" w:hAnsi="Symbol" w:hint="default"/>
      </w:rPr>
    </w:lvl>
    <w:lvl w:ilvl="7" w:tplc="CC1255AE" w:tentative="1">
      <w:start w:val="1"/>
      <w:numFmt w:val="bullet"/>
      <w:lvlText w:val="o"/>
      <w:lvlJc w:val="left"/>
      <w:pPr>
        <w:ind w:left="6480" w:hanging="360"/>
      </w:pPr>
      <w:rPr>
        <w:rFonts w:ascii="Courier New" w:hAnsi="Courier New" w:cs="Courier New" w:hint="default"/>
      </w:rPr>
    </w:lvl>
    <w:lvl w:ilvl="8" w:tplc="557A871C" w:tentative="1">
      <w:start w:val="1"/>
      <w:numFmt w:val="bullet"/>
      <w:lvlText w:val=""/>
      <w:lvlJc w:val="left"/>
      <w:pPr>
        <w:ind w:left="7200" w:hanging="360"/>
      </w:pPr>
      <w:rPr>
        <w:rFonts w:ascii="Wingdings" w:hAnsi="Wingdings" w:hint="default"/>
      </w:rPr>
    </w:lvl>
  </w:abstractNum>
  <w:abstractNum w:abstractNumId="19" w15:restartNumberingAfterBreak="0">
    <w:nsid w:val="365524C8"/>
    <w:multiLevelType w:val="multilevel"/>
    <w:tmpl w:val="F6F8481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433C9B"/>
    <w:multiLevelType w:val="hybridMultilevel"/>
    <w:tmpl w:val="525C24DA"/>
    <w:lvl w:ilvl="0" w:tplc="88D25D46">
      <w:start w:val="1"/>
      <w:numFmt w:val="decimal"/>
      <w:lvlText w:val="%1."/>
      <w:lvlJc w:val="left"/>
      <w:pPr>
        <w:ind w:left="720" w:hanging="360"/>
      </w:pPr>
      <w:rPr>
        <w:rFonts w:hint="default"/>
      </w:rPr>
    </w:lvl>
    <w:lvl w:ilvl="1" w:tplc="E4C29474">
      <w:start w:val="1"/>
      <w:numFmt w:val="bullet"/>
      <w:lvlText w:val=""/>
      <w:lvlJc w:val="left"/>
      <w:pPr>
        <w:ind w:left="720" w:hanging="360"/>
      </w:pPr>
      <w:rPr>
        <w:rFonts w:ascii="Symbol" w:hAnsi="Symbol" w:hint="default"/>
      </w:rPr>
    </w:lvl>
    <w:lvl w:ilvl="2" w:tplc="BF04B66C">
      <w:start w:val="1"/>
      <w:numFmt w:val="bullet"/>
      <w:lvlText w:val=""/>
      <w:lvlJc w:val="left"/>
      <w:pPr>
        <w:ind w:left="720" w:hanging="360"/>
      </w:pPr>
      <w:rPr>
        <w:rFonts w:ascii="Symbol" w:hAnsi="Symbol" w:hint="default"/>
      </w:rPr>
    </w:lvl>
    <w:lvl w:ilvl="3" w:tplc="EDC8A90E">
      <w:start w:val="1"/>
      <w:numFmt w:val="decimal"/>
      <w:lvlText w:val="%4."/>
      <w:lvlJc w:val="left"/>
      <w:pPr>
        <w:ind w:left="2880" w:hanging="360"/>
      </w:pPr>
    </w:lvl>
    <w:lvl w:ilvl="4" w:tplc="FFF8621E" w:tentative="1">
      <w:start w:val="1"/>
      <w:numFmt w:val="lowerLetter"/>
      <w:lvlText w:val="%5."/>
      <w:lvlJc w:val="left"/>
      <w:pPr>
        <w:ind w:left="3600" w:hanging="360"/>
      </w:pPr>
    </w:lvl>
    <w:lvl w:ilvl="5" w:tplc="B47C847A" w:tentative="1">
      <w:start w:val="1"/>
      <w:numFmt w:val="lowerRoman"/>
      <w:lvlText w:val="%6."/>
      <w:lvlJc w:val="right"/>
      <w:pPr>
        <w:ind w:left="4320" w:hanging="180"/>
      </w:pPr>
    </w:lvl>
    <w:lvl w:ilvl="6" w:tplc="E6922F8C" w:tentative="1">
      <w:start w:val="1"/>
      <w:numFmt w:val="decimal"/>
      <w:lvlText w:val="%7."/>
      <w:lvlJc w:val="left"/>
      <w:pPr>
        <w:ind w:left="5040" w:hanging="360"/>
      </w:pPr>
    </w:lvl>
    <w:lvl w:ilvl="7" w:tplc="60E0FC30" w:tentative="1">
      <w:start w:val="1"/>
      <w:numFmt w:val="lowerLetter"/>
      <w:lvlText w:val="%8."/>
      <w:lvlJc w:val="left"/>
      <w:pPr>
        <w:ind w:left="5760" w:hanging="360"/>
      </w:pPr>
    </w:lvl>
    <w:lvl w:ilvl="8" w:tplc="7D8273D8" w:tentative="1">
      <w:start w:val="1"/>
      <w:numFmt w:val="lowerRoman"/>
      <w:lvlText w:val="%9."/>
      <w:lvlJc w:val="right"/>
      <w:pPr>
        <w:ind w:left="6480" w:hanging="180"/>
      </w:pPr>
    </w:lvl>
  </w:abstractNum>
  <w:abstractNum w:abstractNumId="21" w15:restartNumberingAfterBreak="0">
    <w:nsid w:val="3C2046DD"/>
    <w:multiLevelType w:val="hybridMultilevel"/>
    <w:tmpl w:val="C2724724"/>
    <w:lvl w:ilvl="0" w:tplc="8D2EAA58">
      <w:start w:val="1"/>
      <w:numFmt w:val="bullet"/>
      <w:lvlText w:val=""/>
      <w:lvlJc w:val="left"/>
      <w:pPr>
        <w:ind w:left="720" w:hanging="360"/>
      </w:pPr>
      <w:rPr>
        <w:rFonts w:ascii="Symbol" w:hAnsi="Symbol" w:hint="default"/>
      </w:rPr>
    </w:lvl>
    <w:lvl w:ilvl="1" w:tplc="692C2E7A">
      <w:start w:val="1"/>
      <w:numFmt w:val="bullet"/>
      <w:lvlText w:val=""/>
      <w:lvlJc w:val="left"/>
      <w:pPr>
        <w:ind w:left="1440" w:hanging="360"/>
      </w:pPr>
      <w:rPr>
        <w:rFonts w:ascii="Symbol" w:hAnsi="Symbol" w:hint="default"/>
      </w:rPr>
    </w:lvl>
    <w:lvl w:ilvl="2" w:tplc="7BFCCDF8">
      <w:start w:val="1"/>
      <w:numFmt w:val="bullet"/>
      <w:lvlText w:val=""/>
      <w:lvlJc w:val="left"/>
      <w:pPr>
        <w:ind w:left="2160" w:hanging="360"/>
      </w:pPr>
      <w:rPr>
        <w:rFonts w:ascii="Symbol" w:hAnsi="Symbol" w:hint="default"/>
        <w:b/>
        <w:color w:val="212121"/>
      </w:rPr>
    </w:lvl>
    <w:lvl w:ilvl="3" w:tplc="61D6BB42">
      <w:start w:val="1"/>
      <w:numFmt w:val="bullet"/>
      <w:lvlText w:val=""/>
      <w:lvlJc w:val="left"/>
      <w:pPr>
        <w:ind w:left="2880" w:hanging="360"/>
      </w:pPr>
      <w:rPr>
        <w:rFonts w:ascii="Symbol" w:hAnsi="Symbol" w:hint="default"/>
      </w:rPr>
    </w:lvl>
    <w:lvl w:ilvl="4" w:tplc="844023E6">
      <w:numFmt w:val="bullet"/>
      <w:lvlText w:val="-"/>
      <w:lvlJc w:val="left"/>
      <w:pPr>
        <w:ind w:left="3600" w:hanging="360"/>
      </w:pPr>
      <w:rPr>
        <w:rFonts w:ascii="Cambria" w:eastAsiaTheme="minorEastAsia" w:hAnsi="Cambria" w:cs="Times New Roman" w:hint="default"/>
      </w:rPr>
    </w:lvl>
    <w:lvl w:ilvl="5" w:tplc="AFBE8C72" w:tentative="1">
      <w:start w:val="1"/>
      <w:numFmt w:val="bullet"/>
      <w:lvlText w:val=""/>
      <w:lvlJc w:val="left"/>
      <w:pPr>
        <w:ind w:left="4320" w:hanging="360"/>
      </w:pPr>
      <w:rPr>
        <w:rFonts w:ascii="Wingdings" w:hAnsi="Wingdings" w:hint="default"/>
      </w:rPr>
    </w:lvl>
    <w:lvl w:ilvl="6" w:tplc="62F61780" w:tentative="1">
      <w:start w:val="1"/>
      <w:numFmt w:val="bullet"/>
      <w:lvlText w:val=""/>
      <w:lvlJc w:val="left"/>
      <w:pPr>
        <w:ind w:left="5040" w:hanging="360"/>
      </w:pPr>
      <w:rPr>
        <w:rFonts w:ascii="Symbol" w:hAnsi="Symbol" w:hint="default"/>
      </w:rPr>
    </w:lvl>
    <w:lvl w:ilvl="7" w:tplc="D31A1FD0" w:tentative="1">
      <w:start w:val="1"/>
      <w:numFmt w:val="bullet"/>
      <w:lvlText w:val="o"/>
      <w:lvlJc w:val="left"/>
      <w:pPr>
        <w:ind w:left="5760" w:hanging="360"/>
      </w:pPr>
      <w:rPr>
        <w:rFonts w:ascii="Courier New" w:hAnsi="Courier New" w:cs="Courier New" w:hint="default"/>
      </w:rPr>
    </w:lvl>
    <w:lvl w:ilvl="8" w:tplc="BC187352" w:tentative="1">
      <w:start w:val="1"/>
      <w:numFmt w:val="bullet"/>
      <w:lvlText w:val=""/>
      <w:lvlJc w:val="left"/>
      <w:pPr>
        <w:ind w:left="6480" w:hanging="360"/>
      </w:pPr>
      <w:rPr>
        <w:rFonts w:ascii="Wingdings" w:hAnsi="Wingdings" w:hint="default"/>
      </w:rPr>
    </w:lvl>
  </w:abstractNum>
  <w:abstractNum w:abstractNumId="22" w15:restartNumberingAfterBreak="0">
    <w:nsid w:val="3C3C0ACD"/>
    <w:multiLevelType w:val="multilevel"/>
    <w:tmpl w:val="F6F8481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75346F"/>
    <w:multiLevelType w:val="hybridMultilevel"/>
    <w:tmpl w:val="977044A2"/>
    <w:lvl w:ilvl="0" w:tplc="7E60B09C">
      <w:start w:val="1"/>
      <w:numFmt w:val="bullet"/>
      <w:lvlText w:val=""/>
      <w:lvlJc w:val="left"/>
      <w:pPr>
        <w:ind w:left="720" w:hanging="360"/>
      </w:pPr>
      <w:rPr>
        <w:rFonts w:ascii="Symbol" w:hAnsi="Symbol" w:hint="default"/>
      </w:rPr>
    </w:lvl>
    <w:lvl w:ilvl="1" w:tplc="EF5C38F0" w:tentative="1">
      <w:start w:val="1"/>
      <w:numFmt w:val="bullet"/>
      <w:lvlText w:val="o"/>
      <w:lvlJc w:val="left"/>
      <w:pPr>
        <w:ind w:left="1440" w:hanging="360"/>
      </w:pPr>
      <w:rPr>
        <w:rFonts w:ascii="Courier New" w:hAnsi="Courier New" w:cs="Courier New" w:hint="default"/>
      </w:rPr>
    </w:lvl>
    <w:lvl w:ilvl="2" w:tplc="D4A8DA98" w:tentative="1">
      <w:start w:val="1"/>
      <w:numFmt w:val="bullet"/>
      <w:lvlText w:val=""/>
      <w:lvlJc w:val="left"/>
      <w:pPr>
        <w:ind w:left="2160" w:hanging="360"/>
      </w:pPr>
      <w:rPr>
        <w:rFonts w:ascii="Wingdings" w:hAnsi="Wingdings" w:hint="default"/>
      </w:rPr>
    </w:lvl>
    <w:lvl w:ilvl="3" w:tplc="72C2D7DC" w:tentative="1">
      <w:start w:val="1"/>
      <w:numFmt w:val="bullet"/>
      <w:lvlText w:val=""/>
      <w:lvlJc w:val="left"/>
      <w:pPr>
        <w:ind w:left="2880" w:hanging="360"/>
      </w:pPr>
      <w:rPr>
        <w:rFonts w:ascii="Symbol" w:hAnsi="Symbol" w:hint="default"/>
      </w:rPr>
    </w:lvl>
    <w:lvl w:ilvl="4" w:tplc="946C7386" w:tentative="1">
      <w:start w:val="1"/>
      <w:numFmt w:val="bullet"/>
      <w:lvlText w:val="o"/>
      <w:lvlJc w:val="left"/>
      <w:pPr>
        <w:ind w:left="3600" w:hanging="360"/>
      </w:pPr>
      <w:rPr>
        <w:rFonts w:ascii="Courier New" w:hAnsi="Courier New" w:cs="Courier New" w:hint="default"/>
      </w:rPr>
    </w:lvl>
    <w:lvl w:ilvl="5" w:tplc="3746E59A" w:tentative="1">
      <w:start w:val="1"/>
      <w:numFmt w:val="bullet"/>
      <w:lvlText w:val=""/>
      <w:lvlJc w:val="left"/>
      <w:pPr>
        <w:ind w:left="4320" w:hanging="360"/>
      </w:pPr>
      <w:rPr>
        <w:rFonts w:ascii="Wingdings" w:hAnsi="Wingdings" w:hint="default"/>
      </w:rPr>
    </w:lvl>
    <w:lvl w:ilvl="6" w:tplc="C3BA47B8" w:tentative="1">
      <w:start w:val="1"/>
      <w:numFmt w:val="bullet"/>
      <w:lvlText w:val=""/>
      <w:lvlJc w:val="left"/>
      <w:pPr>
        <w:ind w:left="5040" w:hanging="360"/>
      </w:pPr>
      <w:rPr>
        <w:rFonts w:ascii="Symbol" w:hAnsi="Symbol" w:hint="default"/>
      </w:rPr>
    </w:lvl>
    <w:lvl w:ilvl="7" w:tplc="E10E8922" w:tentative="1">
      <w:start w:val="1"/>
      <w:numFmt w:val="bullet"/>
      <w:lvlText w:val="o"/>
      <w:lvlJc w:val="left"/>
      <w:pPr>
        <w:ind w:left="5760" w:hanging="360"/>
      </w:pPr>
      <w:rPr>
        <w:rFonts w:ascii="Courier New" w:hAnsi="Courier New" w:cs="Courier New" w:hint="default"/>
      </w:rPr>
    </w:lvl>
    <w:lvl w:ilvl="8" w:tplc="7B46970A" w:tentative="1">
      <w:start w:val="1"/>
      <w:numFmt w:val="bullet"/>
      <w:lvlText w:val=""/>
      <w:lvlJc w:val="left"/>
      <w:pPr>
        <w:ind w:left="6480" w:hanging="360"/>
      </w:pPr>
      <w:rPr>
        <w:rFonts w:ascii="Wingdings" w:hAnsi="Wingdings" w:hint="default"/>
      </w:rPr>
    </w:lvl>
  </w:abstractNum>
  <w:abstractNum w:abstractNumId="24" w15:restartNumberingAfterBreak="0">
    <w:nsid w:val="40FB1592"/>
    <w:multiLevelType w:val="hybridMultilevel"/>
    <w:tmpl w:val="4F5AA226"/>
    <w:lvl w:ilvl="0" w:tplc="DFBCEC46">
      <w:start w:val="1"/>
      <w:numFmt w:val="bullet"/>
      <w:lvlText w:val=""/>
      <w:lvlJc w:val="left"/>
      <w:pPr>
        <w:ind w:left="720" w:hanging="360"/>
      </w:pPr>
      <w:rPr>
        <w:rFonts w:ascii="Symbol" w:hAnsi="Symbol" w:hint="default"/>
      </w:rPr>
    </w:lvl>
    <w:lvl w:ilvl="1" w:tplc="E6D8712A" w:tentative="1">
      <w:start w:val="1"/>
      <w:numFmt w:val="bullet"/>
      <w:lvlText w:val="o"/>
      <w:lvlJc w:val="left"/>
      <w:pPr>
        <w:ind w:left="1440" w:hanging="360"/>
      </w:pPr>
      <w:rPr>
        <w:rFonts w:ascii="Courier New" w:hAnsi="Courier New" w:cs="Courier New" w:hint="default"/>
      </w:rPr>
    </w:lvl>
    <w:lvl w:ilvl="2" w:tplc="EA009AF6" w:tentative="1">
      <w:start w:val="1"/>
      <w:numFmt w:val="bullet"/>
      <w:lvlText w:val=""/>
      <w:lvlJc w:val="left"/>
      <w:pPr>
        <w:ind w:left="2160" w:hanging="360"/>
      </w:pPr>
      <w:rPr>
        <w:rFonts w:ascii="Wingdings" w:hAnsi="Wingdings" w:hint="default"/>
      </w:rPr>
    </w:lvl>
    <w:lvl w:ilvl="3" w:tplc="6296A2B0" w:tentative="1">
      <w:start w:val="1"/>
      <w:numFmt w:val="bullet"/>
      <w:lvlText w:val=""/>
      <w:lvlJc w:val="left"/>
      <w:pPr>
        <w:ind w:left="2880" w:hanging="360"/>
      </w:pPr>
      <w:rPr>
        <w:rFonts w:ascii="Symbol" w:hAnsi="Symbol" w:hint="default"/>
      </w:rPr>
    </w:lvl>
    <w:lvl w:ilvl="4" w:tplc="BC34CF80" w:tentative="1">
      <w:start w:val="1"/>
      <w:numFmt w:val="bullet"/>
      <w:lvlText w:val="o"/>
      <w:lvlJc w:val="left"/>
      <w:pPr>
        <w:ind w:left="3600" w:hanging="360"/>
      </w:pPr>
      <w:rPr>
        <w:rFonts w:ascii="Courier New" w:hAnsi="Courier New" w:cs="Courier New" w:hint="default"/>
      </w:rPr>
    </w:lvl>
    <w:lvl w:ilvl="5" w:tplc="F38CF7E4" w:tentative="1">
      <w:start w:val="1"/>
      <w:numFmt w:val="bullet"/>
      <w:lvlText w:val=""/>
      <w:lvlJc w:val="left"/>
      <w:pPr>
        <w:ind w:left="4320" w:hanging="360"/>
      </w:pPr>
      <w:rPr>
        <w:rFonts w:ascii="Wingdings" w:hAnsi="Wingdings" w:hint="default"/>
      </w:rPr>
    </w:lvl>
    <w:lvl w:ilvl="6" w:tplc="8EB2EA8E" w:tentative="1">
      <w:start w:val="1"/>
      <w:numFmt w:val="bullet"/>
      <w:lvlText w:val=""/>
      <w:lvlJc w:val="left"/>
      <w:pPr>
        <w:ind w:left="5040" w:hanging="360"/>
      </w:pPr>
      <w:rPr>
        <w:rFonts w:ascii="Symbol" w:hAnsi="Symbol" w:hint="default"/>
      </w:rPr>
    </w:lvl>
    <w:lvl w:ilvl="7" w:tplc="00BC8F82" w:tentative="1">
      <w:start w:val="1"/>
      <w:numFmt w:val="bullet"/>
      <w:lvlText w:val="o"/>
      <w:lvlJc w:val="left"/>
      <w:pPr>
        <w:ind w:left="5760" w:hanging="360"/>
      </w:pPr>
      <w:rPr>
        <w:rFonts w:ascii="Courier New" w:hAnsi="Courier New" w:cs="Courier New" w:hint="default"/>
      </w:rPr>
    </w:lvl>
    <w:lvl w:ilvl="8" w:tplc="02EC5494" w:tentative="1">
      <w:start w:val="1"/>
      <w:numFmt w:val="bullet"/>
      <w:lvlText w:val=""/>
      <w:lvlJc w:val="left"/>
      <w:pPr>
        <w:ind w:left="6480" w:hanging="360"/>
      </w:pPr>
      <w:rPr>
        <w:rFonts w:ascii="Wingdings" w:hAnsi="Wingdings" w:hint="default"/>
      </w:rPr>
    </w:lvl>
  </w:abstractNum>
  <w:abstractNum w:abstractNumId="25" w15:restartNumberingAfterBreak="0">
    <w:nsid w:val="4560274F"/>
    <w:multiLevelType w:val="hybridMultilevel"/>
    <w:tmpl w:val="995E314C"/>
    <w:lvl w:ilvl="0" w:tplc="13285DC0">
      <w:start w:val="1"/>
      <w:numFmt w:val="decimal"/>
      <w:lvlText w:val="%1."/>
      <w:lvlJc w:val="left"/>
      <w:pPr>
        <w:ind w:left="1440" w:hanging="360"/>
      </w:pPr>
      <w:rPr>
        <w:rFonts w:hint="default"/>
      </w:rPr>
    </w:lvl>
    <w:lvl w:ilvl="1" w:tplc="E1FAD6FC" w:tentative="1">
      <w:start w:val="1"/>
      <w:numFmt w:val="lowerLetter"/>
      <w:lvlText w:val="%2."/>
      <w:lvlJc w:val="left"/>
      <w:pPr>
        <w:ind w:left="1440" w:hanging="360"/>
      </w:pPr>
    </w:lvl>
    <w:lvl w:ilvl="2" w:tplc="31586FF2" w:tentative="1">
      <w:start w:val="1"/>
      <w:numFmt w:val="lowerRoman"/>
      <w:lvlText w:val="%3."/>
      <w:lvlJc w:val="right"/>
      <w:pPr>
        <w:ind w:left="2160" w:hanging="180"/>
      </w:pPr>
    </w:lvl>
    <w:lvl w:ilvl="3" w:tplc="13305494" w:tentative="1">
      <w:start w:val="1"/>
      <w:numFmt w:val="decimal"/>
      <w:lvlText w:val="%4."/>
      <w:lvlJc w:val="left"/>
      <w:pPr>
        <w:ind w:left="2880" w:hanging="360"/>
      </w:pPr>
    </w:lvl>
    <w:lvl w:ilvl="4" w:tplc="44D89B2E" w:tentative="1">
      <w:start w:val="1"/>
      <w:numFmt w:val="lowerLetter"/>
      <w:lvlText w:val="%5."/>
      <w:lvlJc w:val="left"/>
      <w:pPr>
        <w:ind w:left="3600" w:hanging="360"/>
      </w:pPr>
    </w:lvl>
    <w:lvl w:ilvl="5" w:tplc="BB100678" w:tentative="1">
      <w:start w:val="1"/>
      <w:numFmt w:val="lowerRoman"/>
      <w:lvlText w:val="%6."/>
      <w:lvlJc w:val="right"/>
      <w:pPr>
        <w:ind w:left="4320" w:hanging="180"/>
      </w:pPr>
    </w:lvl>
    <w:lvl w:ilvl="6" w:tplc="8E4458CE" w:tentative="1">
      <w:start w:val="1"/>
      <w:numFmt w:val="decimal"/>
      <w:lvlText w:val="%7."/>
      <w:lvlJc w:val="left"/>
      <w:pPr>
        <w:ind w:left="5040" w:hanging="360"/>
      </w:pPr>
    </w:lvl>
    <w:lvl w:ilvl="7" w:tplc="4740EA70" w:tentative="1">
      <w:start w:val="1"/>
      <w:numFmt w:val="lowerLetter"/>
      <w:lvlText w:val="%8."/>
      <w:lvlJc w:val="left"/>
      <w:pPr>
        <w:ind w:left="5760" w:hanging="360"/>
      </w:pPr>
    </w:lvl>
    <w:lvl w:ilvl="8" w:tplc="5BDEA8E8" w:tentative="1">
      <w:start w:val="1"/>
      <w:numFmt w:val="lowerRoman"/>
      <w:lvlText w:val="%9."/>
      <w:lvlJc w:val="right"/>
      <w:pPr>
        <w:ind w:left="6480" w:hanging="180"/>
      </w:pPr>
    </w:lvl>
  </w:abstractNum>
  <w:abstractNum w:abstractNumId="26" w15:restartNumberingAfterBreak="0">
    <w:nsid w:val="45AA56F3"/>
    <w:multiLevelType w:val="hybridMultilevel"/>
    <w:tmpl w:val="28ACD306"/>
    <w:lvl w:ilvl="0" w:tplc="FFFFFFFF">
      <w:start w:val="1"/>
      <w:numFmt w:val="decimal"/>
      <w:lvlText w:val="%1."/>
      <w:lvlJc w:val="left"/>
      <w:pPr>
        <w:ind w:left="720" w:hanging="360"/>
      </w:pPr>
      <w:rPr>
        <w:rFonts w:hint="default"/>
      </w:rPr>
    </w:lvl>
    <w:lvl w:ilvl="1" w:tplc="FFFFFFFF">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6D228C2"/>
    <w:multiLevelType w:val="hybridMultilevel"/>
    <w:tmpl w:val="A544BA58"/>
    <w:lvl w:ilvl="0" w:tplc="D57A5A52">
      <w:start w:val="1"/>
      <w:numFmt w:val="decimal"/>
      <w:lvlText w:val="%1."/>
      <w:lvlJc w:val="left"/>
      <w:pPr>
        <w:ind w:left="1440" w:hanging="360"/>
      </w:pPr>
      <w:rPr>
        <w:rFonts w:hint="default"/>
      </w:rPr>
    </w:lvl>
    <w:lvl w:ilvl="1" w:tplc="5510D824" w:tentative="1">
      <w:start w:val="1"/>
      <w:numFmt w:val="lowerLetter"/>
      <w:lvlText w:val="%2."/>
      <w:lvlJc w:val="left"/>
      <w:pPr>
        <w:ind w:left="1440" w:hanging="360"/>
      </w:pPr>
    </w:lvl>
    <w:lvl w:ilvl="2" w:tplc="99CA5490" w:tentative="1">
      <w:start w:val="1"/>
      <w:numFmt w:val="lowerRoman"/>
      <w:lvlText w:val="%3."/>
      <w:lvlJc w:val="right"/>
      <w:pPr>
        <w:ind w:left="2160" w:hanging="180"/>
      </w:pPr>
    </w:lvl>
    <w:lvl w:ilvl="3" w:tplc="79261C74" w:tentative="1">
      <w:start w:val="1"/>
      <w:numFmt w:val="decimal"/>
      <w:lvlText w:val="%4."/>
      <w:lvlJc w:val="left"/>
      <w:pPr>
        <w:ind w:left="2880" w:hanging="360"/>
      </w:pPr>
    </w:lvl>
    <w:lvl w:ilvl="4" w:tplc="CCFA35E4" w:tentative="1">
      <w:start w:val="1"/>
      <w:numFmt w:val="lowerLetter"/>
      <w:lvlText w:val="%5."/>
      <w:lvlJc w:val="left"/>
      <w:pPr>
        <w:ind w:left="3600" w:hanging="360"/>
      </w:pPr>
    </w:lvl>
    <w:lvl w:ilvl="5" w:tplc="BE9A8C46" w:tentative="1">
      <w:start w:val="1"/>
      <w:numFmt w:val="lowerRoman"/>
      <w:lvlText w:val="%6."/>
      <w:lvlJc w:val="right"/>
      <w:pPr>
        <w:ind w:left="4320" w:hanging="180"/>
      </w:pPr>
    </w:lvl>
    <w:lvl w:ilvl="6" w:tplc="0116E790" w:tentative="1">
      <w:start w:val="1"/>
      <w:numFmt w:val="decimal"/>
      <w:lvlText w:val="%7."/>
      <w:lvlJc w:val="left"/>
      <w:pPr>
        <w:ind w:left="5040" w:hanging="360"/>
      </w:pPr>
    </w:lvl>
    <w:lvl w:ilvl="7" w:tplc="25103CA8" w:tentative="1">
      <w:start w:val="1"/>
      <w:numFmt w:val="lowerLetter"/>
      <w:lvlText w:val="%8."/>
      <w:lvlJc w:val="left"/>
      <w:pPr>
        <w:ind w:left="5760" w:hanging="360"/>
      </w:pPr>
    </w:lvl>
    <w:lvl w:ilvl="8" w:tplc="563E18D0" w:tentative="1">
      <w:start w:val="1"/>
      <w:numFmt w:val="lowerRoman"/>
      <w:lvlText w:val="%9."/>
      <w:lvlJc w:val="right"/>
      <w:pPr>
        <w:ind w:left="6480" w:hanging="180"/>
      </w:pPr>
    </w:lvl>
  </w:abstractNum>
  <w:abstractNum w:abstractNumId="28" w15:restartNumberingAfterBreak="0">
    <w:nsid w:val="46E16985"/>
    <w:multiLevelType w:val="hybridMultilevel"/>
    <w:tmpl w:val="A2900188"/>
    <w:lvl w:ilvl="0" w:tplc="3028CDB2">
      <w:start w:val="1"/>
      <w:numFmt w:val="bullet"/>
      <w:lvlText w:val=""/>
      <w:lvlJc w:val="left"/>
      <w:pPr>
        <w:ind w:left="720" w:hanging="360"/>
      </w:pPr>
      <w:rPr>
        <w:rFonts w:ascii="Symbol" w:hAnsi="Symbol" w:hint="default"/>
      </w:rPr>
    </w:lvl>
    <w:lvl w:ilvl="1" w:tplc="D3865862" w:tentative="1">
      <w:start w:val="1"/>
      <w:numFmt w:val="bullet"/>
      <w:lvlText w:val="o"/>
      <w:lvlJc w:val="left"/>
      <w:pPr>
        <w:ind w:left="1440" w:hanging="360"/>
      </w:pPr>
      <w:rPr>
        <w:rFonts w:ascii="Courier New" w:hAnsi="Courier New" w:cs="Courier New" w:hint="default"/>
      </w:rPr>
    </w:lvl>
    <w:lvl w:ilvl="2" w:tplc="FC32ADFE" w:tentative="1">
      <w:start w:val="1"/>
      <w:numFmt w:val="bullet"/>
      <w:lvlText w:val=""/>
      <w:lvlJc w:val="left"/>
      <w:pPr>
        <w:ind w:left="2160" w:hanging="360"/>
      </w:pPr>
      <w:rPr>
        <w:rFonts w:ascii="Wingdings" w:hAnsi="Wingdings" w:hint="default"/>
      </w:rPr>
    </w:lvl>
    <w:lvl w:ilvl="3" w:tplc="7C2E5A4E" w:tentative="1">
      <w:start w:val="1"/>
      <w:numFmt w:val="bullet"/>
      <w:lvlText w:val=""/>
      <w:lvlJc w:val="left"/>
      <w:pPr>
        <w:ind w:left="2880" w:hanging="360"/>
      </w:pPr>
      <w:rPr>
        <w:rFonts w:ascii="Symbol" w:hAnsi="Symbol" w:hint="default"/>
      </w:rPr>
    </w:lvl>
    <w:lvl w:ilvl="4" w:tplc="C6EE3A7C" w:tentative="1">
      <w:start w:val="1"/>
      <w:numFmt w:val="bullet"/>
      <w:lvlText w:val="o"/>
      <w:lvlJc w:val="left"/>
      <w:pPr>
        <w:ind w:left="3600" w:hanging="360"/>
      </w:pPr>
      <w:rPr>
        <w:rFonts w:ascii="Courier New" w:hAnsi="Courier New" w:cs="Courier New" w:hint="default"/>
      </w:rPr>
    </w:lvl>
    <w:lvl w:ilvl="5" w:tplc="19845E46" w:tentative="1">
      <w:start w:val="1"/>
      <w:numFmt w:val="bullet"/>
      <w:lvlText w:val=""/>
      <w:lvlJc w:val="left"/>
      <w:pPr>
        <w:ind w:left="4320" w:hanging="360"/>
      </w:pPr>
      <w:rPr>
        <w:rFonts w:ascii="Wingdings" w:hAnsi="Wingdings" w:hint="default"/>
      </w:rPr>
    </w:lvl>
    <w:lvl w:ilvl="6" w:tplc="1EF4D66A" w:tentative="1">
      <w:start w:val="1"/>
      <w:numFmt w:val="bullet"/>
      <w:lvlText w:val=""/>
      <w:lvlJc w:val="left"/>
      <w:pPr>
        <w:ind w:left="5040" w:hanging="360"/>
      </w:pPr>
      <w:rPr>
        <w:rFonts w:ascii="Symbol" w:hAnsi="Symbol" w:hint="default"/>
      </w:rPr>
    </w:lvl>
    <w:lvl w:ilvl="7" w:tplc="21DEA4B0" w:tentative="1">
      <w:start w:val="1"/>
      <w:numFmt w:val="bullet"/>
      <w:lvlText w:val="o"/>
      <w:lvlJc w:val="left"/>
      <w:pPr>
        <w:ind w:left="5760" w:hanging="360"/>
      </w:pPr>
      <w:rPr>
        <w:rFonts w:ascii="Courier New" w:hAnsi="Courier New" w:cs="Courier New" w:hint="default"/>
      </w:rPr>
    </w:lvl>
    <w:lvl w:ilvl="8" w:tplc="90C8D52C" w:tentative="1">
      <w:start w:val="1"/>
      <w:numFmt w:val="bullet"/>
      <w:lvlText w:val=""/>
      <w:lvlJc w:val="left"/>
      <w:pPr>
        <w:ind w:left="6480" w:hanging="360"/>
      </w:pPr>
      <w:rPr>
        <w:rFonts w:ascii="Wingdings" w:hAnsi="Wingdings" w:hint="default"/>
      </w:rPr>
    </w:lvl>
  </w:abstractNum>
  <w:abstractNum w:abstractNumId="29" w15:restartNumberingAfterBreak="0">
    <w:nsid w:val="47263BBC"/>
    <w:multiLevelType w:val="hybridMultilevel"/>
    <w:tmpl w:val="C02015A8"/>
    <w:lvl w:ilvl="0" w:tplc="68FCF95E">
      <w:start w:val="1"/>
      <w:numFmt w:val="bullet"/>
      <w:lvlText w:val=""/>
      <w:lvlJc w:val="left"/>
      <w:pPr>
        <w:ind w:left="720" w:hanging="360"/>
      </w:pPr>
      <w:rPr>
        <w:rFonts w:ascii="Symbol" w:hAnsi="Symbol" w:hint="default"/>
      </w:rPr>
    </w:lvl>
    <w:lvl w:ilvl="1" w:tplc="45DA3212" w:tentative="1">
      <w:start w:val="1"/>
      <w:numFmt w:val="bullet"/>
      <w:lvlText w:val="o"/>
      <w:lvlJc w:val="left"/>
      <w:pPr>
        <w:ind w:left="1440" w:hanging="360"/>
      </w:pPr>
      <w:rPr>
        <w:rFonts w:ascii="Courier New" w:hAnsi="Courier New" w:cs="Courier New" w:hint="default"/>
      </w:rPr>
    </w:lvl>
    <w:lvl w:ilvl="2" w:tplc="37DEC096" w:tentative="1">
      <w:start w:val="1"/>
      <w:numFmt w:val="bullet"/>
      <w:lvlText w:val=""/>
      <w:lvlJc w:val="left"/>
      <w:pPr>
        <w:ind w:left="2160" w:hanging="360"/>
      </w:pPr>
      <w:rPr>
        <w:rFonts w:ascii="Wingdings" w:hAnsi="Wingdings" w:hint="default"/>
      </w:rPr>
    </w:lvl>
    <w:lvl w:ilvl="3" w:tplc="F1FAB7F8" w:tentative="1">
      <w:start w:val="1"/>
      <w:numFmt w:val="bullet"/>
      <w:lvlText w:val=""/>
      <w:lvlJc w:val="left"/>
      <w:pPr>
        <w:ind w:left="2880" w:hanging="360"/>
      </w:pPr>
      <w:rPr>
        <w:rFonts w:ascii="Symbol" w:hAnsi="Symbol" w:hint="default"/>
      </w:rPr>
    </w:lvl>
    <w:lvl w:ilvl="4" w:tplc="49F6DE80" w:tentative="1">
      <w:start w:val="1"/>
      <w:numFmt w:val="bullet"/>
      <w:lvlText w:val="o"/>
      <w:lvlJc w:val="left"/>
      <w:pPr>
        <w:ind w:left="3600" w:hanging="360"/>
      </w:pPr>
      <w:rPr>
        <w:rFonts w:ascii="Courier New" w:hAnsi="Courier New" w:cs="Courier New" w:hint="default"/>
      </w:rPr>
    </w:lvl>
    <w:lvl w:ilvl="5" w:tplc="74263572" w:tentative="1">
      <w:start w:val="1"/>
      <w:numFmt w:val="bullet"/>
      <w:lvlText w:val=""/>
      <w:lvlJc w:val="left"/>
      <w:pPr>
        <w:ind w:left="4320" w:hanging="360"/>
      </w:pPr>
      <w:rPr>
        <w:rFonts w:ascii="Wingdings" w:hAnsi="Wingdings" w:hint="default"/>
      </w:rPr>
    </w:lvl>
    <w:lvl w:ilvl="6" w:tplc="C4AA2F3E" w:tentative="1">
      <w:start w:val="1"/>
      <w:numFmt w:val="bullet"/>
      <w:lvlText w:val=""/>
      <w:lvlJc w:val="left"/>
      <w:pPr>
        <w:ind w:left="5040" w:hanging="360"/>
      </w:pPr>
      <w:rPr>
        <w:rFonts w:ascii="Symbol" w:hAnsi="Symbol" w:hint="default"/>
      </w:rPr>
    </w:lvl>
    <w:lvl w:ilvl="7" w:tplc="BEDECE52" w:tentative="1">
      <w:start w:val="1"/>
      <w:numFmt w:val="bullet"/>
      <w:lvlText w:val="o"/>
      <w:lvlJc w:val="left"/>
      <w:pPr>
        <w:ind w:left="5760" w:hanging="360"/>
      </w:pPr>
      <w:rPr>
        <w:rFonts w:ascii="Courier New" w:hAnsi="Courier New" w:cs="Courier New" w:hint="default"/>
      </w:rPr>
    </w:lvl>
    <w:lvl w:ilvl="8" w:tplc="D14C0788" w:tentative="1">
      <w:start w:val="1"/>
      <w:numFmt w:val="bullet"/>
      <w:lvlText w:val=""/>
      <w:lvlJc w:val="left"/>
      <w:pPr>
        <w:ind w:left="6480" w:hanging="360"/>
      </w:pPr>
      <w:rPr>
        <w:rFonts w:ascii="Wingdings" w:hAnsi="Wingdings" w:hint="default"/>
      </w:rPr>
    </w:lvl>
  </w:abstractNum>
  <w:abstractNum w:abstractNumId="30" w15:restartNumberingAfterBreak="0">
    <w:nsid w:val="47525802"/>
    <w:multiLevelType w:val="multilevel"/>
    <w:tmpl w:val="F6F8481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B966C97"/>
    <w:multiLevelType w:val="hybridMultilevel"/>
    <w:tmpl w:val="39106CC0"/>
    <w:lvl w:ilvl="0" w:tplc="9A508E56">
      <w:start w:val="1"/>
      <w:numFmt w:val="bullet"/>
      <w:lvlText w:val=""/>
      <w:lvlJc w:val="left"/>
      <w:pPr>
        <w:ind w:left="1440" w:hanging="360"/>
      </w:pPr>
      <w:rPr>
        <w:rFonts w:ascii="Symbol" w:hAnsi="Symbol" w:hint="default"/>
      </w:rPr>
    </w:lvl>
    <w:lvl w:ilvl="1" w:tplc="127C6AE8" w:tentative="1">
      <w:start w:val="1"/>
      <w:numFmt w:val="bullet"/>
      <w:lvlText w:val="o"/>
      <w:lvlJc w:val="left"/>
      <w:pPr>
        <w:ind w:left="2160" w:hanging="360"/>
      </w:pPr>
      <w:rPr>
        <w:rFonts w:ascii="Courier New" w:hAnsi="Courier New" w:cs="Courier New" w:hint="default"/>
      </w:rPr>
    </w:lvl>
    <w:lvl w:ilvl="2" w:tplc="D220D4D0" w:tentative="1">
      <w:start w:val="1"/>
      <w:numFmt w:val="bullet"/>
      <w:lvlText w:val=""/>
      <w:lvlJc w:val="left"/>
      <w:pPr>
        <w:ind w:left="2880" w:hanging="360"/>
      </w:pPr>
      <w:rPr>
        <w:rFonts w:ascii="Wingdings" w:hAnsi="Wingdings" w:hint="default"/>
      </w:rPr>
    </w:lvl>
    <w:lvl w:ilvl="3" w:tplc="CDA48E2A" w:tentative="1">
      <w:start w:val="1"/>
      <w:numFmt w:val="bullet"/>
      <w:lvlText w:val=""/>
      <w:lvlJc w:val="left"/>
      <w:pPr>
        <w:ind w:left="3600" w:hanging="360"/>
      </w:pPr>
      <w:rPr>
        <w:rFonts w:ascii="Symbol" w:hAnsi="Symbol" w:hint="default"/>
      </w:rPr>
    </w:lvl>
    <w:lvl w:ilvl="4" w:tplc="6576D280" w:tentative="1">
      <w:start w:val="1"/>
      <w:numFmt w:val="bullet"/>
      <w:lvlText w:val="o"/>
      <w:lvlJc w:val="left"/>
      <w:pPr>
        <w:ind w:left="4320" w:hanging="360"/>
      </w:pPr>
      <w:rPr>
        <w:rFonts w:ascii="Courier New" w:hAnsi="Courier New" w:cs="Courier New" w:hint="default"/>
      </w:rPr>
    </w:lvl>
    <w:lvl w:ilvl="5" w:tplc="296A511A" w:tentative="1">
      <w:start w:val="1"/>
      <w:numFmt w:val="bullet"/>
      <w:lvlText w:val=""/>
      <w:lvlJc w:val="left"/>
      <w:pPr>
        <w:ind w:left="5040" w:hanging="360"/>
      </w:pPr>
      <w:rPr>
        <w:rFonts w:ascii="Wingdings" w:hAnsi="Wingdings" w:hint="default"/>
      </w:rPr>
    </w:lvl>
    <w:lvl w:ilvl="6" w:tplc="D270A7CE" w:tentative="1">
      <w:start w:val="1"/>
      <w:numFmt w:val="bullet"/>
      <w:lvlText w:val=""/>
      <w:lvlJc w:val="left"/>
      <w:pPr>
        <w:ind w:left="5760" w:hanging="360"/>
      </w:pPr>
      <w:rPr>
        <w:rFonts w:ascii="Symbol" w:hAnsi="Symbol" w:hint="default"/>
      </w:rPr>
    </w:lvl>
    <w:lvl w:ilvl="7" w:tplc="3D7E8C50" w:tentative="1">
      <w:start w:val="1"/>
      <w:numFmt w:val="bullet"/>
      <w:lvlText w:val="o"/>
      <w:lvlJc w:val="left"/>
      <w:pPr>
        <w:ind w:left="6480" w:hanging="360"/>
      </w:pPr>
      <w:rPr>
        <w:rFonts w:ascii="Courier New" w:hAnsi="Courier New" w:cs="Courier New" w:hint="default"/>
      </w:rPr>
    </w:lvl>
    <w:lvl w:ilvl="8" w:tplc="4E14B0B4" w:tentative="1">
      <w:start w:val="1"/>
      <w:numFmt w:val="bullet"/>
      <w:lvlText w:val=""/>
      <w:lvlJc w:val="left"/>
      <w:pPr>
        <w:ind w:left="7200" w:hanging="360"/>
      </w:pPr>
      <w:rPr>
        <w:rFonts w:ascii="Wingdings" w:hAnsi="Wingdings" w:hint="default"/>
      </w:rPr>
    </w:lvl>
  </w:abstractNum>
  <w:abstractNum w:abstractNumId="32" w15:restartNumberingAfterBreak="0">
    <w:nsid w:val="51C52CE8"/>
    <w:multiLevelType w:val="multilevel"/>
    <w:tmpl w:val="F6F8481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0602A6"/>
    <w:multiLevelType w:val="hybridMultilevel"/>
    <w:tmpl w:val="5C06A6DC"/>
    <w:lvl w:ilvl="0" w:tplc="94481102">
      <w:start w:val="1"/>
      <w:numFmt w:val="bullet"/>
      <w:lvlText w:val=""/>
      <w:lvlJc w:val="left"/>
      <w:pPr>
        <w:ind w:left="720" w:hanging="360"/>
      </w:pPr>
      <w:rPr>
        <w:rFonts w:ascii="Symbol" w:hAnsi="Symbol" w:hint="default"/>
      </w:rPr>
    </w:lvl>
    <w:lvl w:ilvl="1" w:tplc="C1882A62" w:tentative="1">
      <w:start w:val="1"/>
      <w:numFmt w:val="bullet"/>
      <w:lvlText w:val="o"/>
      <w:lvlJc w:val="left"/>
      <w:pPr>
        <w:ind w:left="1440" w:hanging="360"/>
      </w:pPr>
      <w:rPr>
        <w:rFonts w:ascii="Courier New" w:hAnsi="Courier New" w:cs="Courier New" w:hint="default"/>
      </w:rPr>
    </w:lvl>
    <w:lvl w:ilvl="2" w:tplc="72F0FF14" w:tentative="1">
      <w:start w:val="1"/>
      <w:numFmt w:val="bullet"/>
      <w:lvlText w:val=""/>
      <w:lvlJc w:val="left"/>
      <w:pPr>
        <w:ind w:left="2160" w:hanging="360"/>
      </w:pPr>
      <w:rPr>
        <w:rFonts w:ascii="Wingdings" w:hAnsi="Wingdings" w:hint="default"/>
      </w:rPr>
    </w:lvl>
    <w:lvl w:ilvl="3" w:tplc="63D8BBB4" w:tentative="1">
      <w:start w:val="1"/>
      <w:numFmt w:val="bullet"/>
      <w:lvlText w:val=""/>
      <w:lvlJc w:val="left"/>
      <w:pPr>
        <w:ind w:left="2880" w:hanging="360"/>
      </w:pPr>
      <w:rPr>
        <w:rFonts w:ascii="Symbol" w:hAnsi="Symbol" w:hint="default"/>
      </w:rPr>
    </w:lvl>
    <w:lvl w:ilvl="4" w:tplc="683C29AE" w:tentative="1">
      <w:start w:val="1"/>
      <w:numFmt w:val="bullet"/>
      <w:lvlText w:val="o"/>
      <w:lvlJc w:val="left"/>
      <w:pPr>
        <w:ind w:left="3600" w:hanging="360"/>
      </w:pPr>
      <w:rPr>
        <w:rFonts w:ascii="Courier New" w:hAnsi="Courier New" w:cs="Courier New" w:hint="default"/>
      </w:rPr>
    </w:lvl>
    <w:lvl w:ilvl="5" w:tplc="7DF4686A" w:tentative="1">
      <w:start w:val="1"/>
      <w:numFmt w:val="bullet"/>
      <w:lvlText w:val=""/>
      <w:lvlJc w:val="left"/>
      <w:pPr>
        <w:ind w:left="4320" w:hanging="360"/>
      </w:pPr>
      <w:rPr>
        <w:rFonts w:ascii="Wingdings" w:hAnsi="Wingdings" w:hint="default"/>
      </w:rPr>
    </w:lvl>
    <w:lvl w:ilvl="6" w:tplc="00948C0A" w:tentative="1">
      <w:start w:val="1"/>
      <w:numFmt w:val="bullet"/>
      <w:lvlText w:val=""/>
      <w:lvlJc w:val="left"/>
      <w:pPr>
        <w:ind w:left="5040" w:hanging="360"/>
      </w:pPr>
      <w:rPr>
        <w:rFonts w:ascii="Symbol" w:hAnsi="Symbol" w:hint="default"/>
      </w:rPr>
    </w:lvl>
    <w:lvl w:ilvl="7" w:tplc="BCCA2D3C" w:tentative="1">
      <w:start w:val="1"/>
      <w:numFmt w:val="bullet"/>
      <w:lvlText w:val="o"/>
      <w:lvlJc w:val="left"/>
      <w:pPr>
        <w:ind w:left="5760" w:hanging="360"/>
      </w:pPr>
      <w:rPr>
        <w:rFonts w:ascii="Courier New" w:hAnsi="Courier New" w:cs="Courier New" w:hint="default"/>
      </w:rPr>
    </w:lvl>
    <w:lvl w:ilvl="8" w:tplc="C9E03632" w:tentative="1">
      <w:start w:val="1"/>
      <w:numFmt w:val="bullet"/>
      <w:lvlText w:val=""/>
      <w:lvlJc w:val="left"/>
      <w:pPr>
        <w:ind w:left="6480" w:hanging="360"/>
      </w:pPr>
      <w:rPr>
        <w:rFonts w:ascii="Wingdings" w:hAnsi="Wingdings" w:hint="default"/>
      </w:rPr>
    </w:lvl>
  </w:abstractNum>
  <w:abstractNum w:abstractNumId="34" w15:restartNumberingAfterBreak="0">
    <w:nsid w:val="52AA1C57"/>
    <w:multiLevelType w:val="hybridMultilevel"/>
    <w:tmpl w:val="4E56A2DE"/>
    <w:lvl w:ilvl="0" w:tplc="3A5891B6">
      <w:start w:val="1"/>
      <w:numFmt w:val="bullet"/>
      <w:lvlText w:val=""/>
      <w:lvlJc w:val="left"/>
      <w:pPr>
        <w:ind w:left="720" w:hanging="360"/>
      </w:pPr>
      <w:rPr>
        <w:rFonts w:ascii="Symbol" w:hAnsi="Symbol" w:hint="default"/>
      </w:rPr>
    </w:lvl>
    <w:lvl w:ilvl="1" w:tplc="574E9D02" w:tentative="1">
      <w:start w:val="1"/>
      <w:numFmt w:val="bullet"/>
      <w:lvlText w:val="o"/>
      <w:lvlJc w:val="left"/>
      <w:pPr>
        <w:ind w:left="1440" w:hanging="360"/>
      </w:pPr>
      <w:rPr>
        <w:rFonts w:ascii="Courier New" w:hAnsi="Courier New" w:cs="Courier New" w:hint="default"/>
      </w:rPr>
    </w:lvl>
    <w:lvl w:ilvl="2" w:tplc="FCB084BC">
      <w:start w:val="1"/>
      <w:numFmt w:val="bullet"/>
      <w:lvlText w:val=""/>
      <w:lvlJc w:val="left"/>
      <w:pPr>
        <w:ind w:left="2160" w:hanging="360"/>
      </w:pPr>
      <w:rPr>
        <w:rFonts w:ascii="Symbol" w:hAnsi="Symbol" w:hint="default"/>
      </w:rPr>
    </w:lvl>
    <w:lvl w:ilvl="3" w:tplc="7FC4131C">
      <w:start w:val="1"/>
      <w:numFmt w:val="bullet"/>
      <w:lvlText w:val=""/>
      <w:lvlJc w:val="left"/>
      <w:pPr>
        <w:ind w:left="2880" w:hanging="360"/>
      </w:pPr>
      <w:rPr>
        <w:rFonts w:ascii="Symbol" w:hAnsi="Symbol" w:hint="default"/>
      </w:rPr>
    </w:lvl>
    <w:lvl w:ilvl="4" w:tplc="963AAA12" w:tentative="1">
      <w:start w:val="1"/>
      <w:numFmt w:val="bullet"/>
      <w:lvlText w:val="o"/>
      <w:lvlJc w:val="left"/>
      <w:pPr>
        <w:ind w:left="3600" w:hanging="360"/>
      </w:pPr>
      <w:rPr>
        <w:rFonts w:ascii="Courier New" w:hAnsi="Courier New" w:cs="Courier New" w:hint="default"/>
      </w:rPr>
    </w:lvl>
    <w:lvl w:ilvl="5" w:tplc="E9CE2E1A" w:tentative="1">
      <w:start w:val="1"/>
      <w:numFmt w:val="bullet"/>
      <w:lvlText w:val=""/>
      <w:lvlJc w:val="left"/>
      <w:pPr>
        <w:ind w:left="4320" w:hanging="360"/>
      </w:pPr>
      <w:rPr>
        <w:rFonts w:ascii="Wingdings" w:hAnsi="Wingdings" w:hint="default"/>
      </w:rPr>
    </w:lvl>
    <w:lvl w:ilvl="6" w:tplc="EAAA3FB4" w:tentative="1">
      <w:start w:val="1"/>
      <w:numFmt w:val="bullet"/>
      <w:lvlText w:val=""/>
      <w:lvlJc w:val="left"/>
      <w:pPr>
        <w:ind w:left="5040" w:hanging="360"/>
      </w:pPr>
      <w:rPr>
        <w:rFonts w:ascii="Symbol" w:hAnsi="Symbol" w:hint="default"/>
      </w:rPr>
    </w:lvl>
    <w:lvl w:ilvl="7" w:tplc="5378AD84" w:tentative="1">
      <w:start w:val="1"/>
      <w:numFmt w:val="bullet"/>
      <w:lvlText w:val="o"/>
      <w:lvlJc w:val="left"/>
      <w:pPr>
        <w:ind w:left="5760" w:hanging="360"/>
      </w:pPr>
      <w:rPr>
        <w:rFonts w:ascii="Courier New" w:hAnsi="Courier New" w:cs="Courier New" w:hint="default"/>
      </w:rPr>
    </w:lvl>
    <w:lvl w:ilvl="8" w:tplc="51EE67D6" w:tentative="1">
      <w:start w:val="1"/>
      <w:numFmt w:val="bullet"/>
      <w:lvlText w:val=""/>
      <w:lvlJc w:val="left"/>
      <w:pPr>
        <w:ind w:left="6480" w:hanging="360"/>
      </w:pPr>
      <w:rPr>
        <w:rFonts w:ascii="Wingdings" w:hAnsi="Wingdings" w:hint="default"/>
      </w:rPr>
    </w:lvl>
  </w:abstractNum>
  <w:abstractNum w:abstractNumId="35" w15:restartNumberingAfterBreak="0">
    <w:nsid w:val="55B37B70"/>
    <w:multiLevelType w:val="hybridMultilevel"/>
    <w:tmpl w:val="DF0C7794"/>
    <w:lvl w:ilvl="0" w:tplc="645818DC">
      <w:start w:val="1"/>
      <w:numFmt w:val="bullet"/>
      <w:pStyle w:val="Default"/>
      <w:lvlText w:val=""/>
      <w:lvlJc w:val="left"/>
      <w:pPr>
        <w:ind w:left="720" w:hanging="360"/>
      </w:pPr>
      <w:rPr>
        <w:rFonts w:ascii="Symbol" w:hAnsi="Symbol" w:hint="default"/>
      </w:rPr>
    </w:lvl>
    <w:lvl w:ilvl="1" w:tplc="09681F84" w:tentative="1">
      <w:start w:val="1"/>
      <w:numFmt w:val="bullet"/>
      <w:lvlText w:val="o"/>
      <w:lvlJc w:val="left"/>
      <w:pPr>
        <w:ind w:left="1440" w:hanging="360"/>
      </w:pPr>
      <w:rPr>
        <w:rFonts w:ascii="Courier New" w:hAnsi="Courier New" w:cs="Courier New" w:hint="default"/>
      </w:rPr>
    </w:lvl>
    <w:lvl w:ilvl="2" w:tplc="544C6BA2" w:tentative="1">
      <w:start w:val="1"/>
      <w:numFmt w:val="bullet"/>
      <w:lvlText w:val=""/>
      <w:lvlJc w:val="left"/>
      <w:pPr>
        <w:ind w:left="2160" w:hanging="360"/>
      </w:pPr>
      <w:rPr>
        <w:rFonts w:ascii="Wingdings" w:hAnsi="Wingdings" w:hint="default"/>
      </w:rPr>
    </w:lvl>
    <w:lvl w:ilvl="3" w:tplc="810AE54C" w:tentative="1">
      <w:start w:val="1"/>
      <w:numFmt w:val="bullet"/>
      <w:lvlText w:val=""/>
      <w:lvlJc w:val="left"/>
      <w:pPr>
        <w:ind w:left="2880" w:hanging="360"/>
      </w:pPr>
      <w:rPr>
        <w:rFonts w:ascii="Symbol" w:hAnsi="Symbol" w:hint="default"/>
      </w:rPr>
    </w:lvl>
    <w:lvl w:ilvl="4" w:tplc="1408E812" w:tentative="1">
      <w:start w:val="1"/>
      <w:numFmt w:val="bullet"/>
      <w:lvlText w:val="o"/>
      <w:lvlJc w:val="left"/>
      <w:pPr>
        <w:ind w:left="3600" w:hanging="360"/>
      </w:pPr>
      <w:rPr>
        <w:rFonts w:ascii="Courier New" w:hAnsi="Courier New" w:cs="Courier New" w:hint="default"/>
      </w:rPr>
    </w:lvl>
    <w:lvl w:ilvl="5" w:tplc="829AD056" w:tentative="1">
      <w:start w:val="1"/>
      <w:numFmt w:val="bullet"/>
      <w:lvlText w:val=""/>
      <w:lvlJc w:val="left"/>
      <w:pPr>
        <w:ind w:left="4320" w:hanging="360"/>
      </w:pPr>
      <w:rPr>
        <w:rFonts w:ascii="Wingdings" w:hAnsi="Wingdings" w:hint="default"/>
      </w:rPr>
    </w:lvl>
    <w:lvl w:ilvl="6" w:tplc="EAEAAC56" w:tentative="1">
      <w:start w:val="1"/>
      <w:numFmt w:val="bullet"/>
      <w:lvlText w:val=""/>
      <w:lvlJc w:val="left"/>
      <w:pPr>
        <w:ind w:left="5040" w:hanging="360"/>
      </w:pPr>
      <w:rPr>
        <w:rFonts w:ascii="Symbol" w:hAnsi="Symbol" w:hint="default"/>
      </w:rPr>
    </w:lvl>
    <w:lvl w:ilvl="7" w:tplc="F376BC24" w:tentative="1">
      <w:start w:val="1"/>
      <w:numFmt w:val="bullet"/>
      <w:lvlText w:val="o"/>
      <w:lvlJc w:val="left"/>
      <w:pPr>
        <w:ind w:left="5760" w:hanging="360"/>
      </w:pPr>
      <w:rPr>
        <w:rFonts w:ascii="Courier New" w:hAnsi="Courier New" w:cs="Courier New" w:hint="default"/>
      </w:rPr>
    </w:lvl>
    <w:lvl w:ilvl="8" w:tplc="380A3FB2" w:tentative="1">
      <w:start w:val="1"/>
      <w:numFmt w:val="bullet"/>
      <w:lvlText w:val=""/>
      <w:lvlJc w:val="left"/>
      <w:pPr>
        <w:ind w:left="6480" w:hanging="360"/>
      </w:pPr>
      <w:rPr>
        <w:rFonts w:ascii="Wingdings" w:hAnsi="Wingdings" w:hint="default"/>
      </w:rPr>
    </w:lvl>
  </w:abstractNum>
  <w:abstractNum w:abstractNumId="36" w15:restartNumberingAfterBreak="0">
    <w:nsid w:val="55BB3627"/>
    <w:multiLevelType w:val="hybridMultilevel"/>
    <w:tmpl w:val="776E3C58"/>
    <w:lvl w:ilvl="0" w:tplc="94EA728E">
      <w:start w:val="1"/>
      <w:numFmt w:val="bullet"/>
      <w:lvlText w:val=""/>
      <w:lvlJc w:val="left"/>
      <w:pPr>
        <w:ind w:left="1440" w:hanging="360"/>
      </w:pPr>
      <w:rPr>
        <w:rFonts w:ascii="Symbol" w:hAnsi="Symbol" w:hint="default"/>
      </w:rPr>
    </w:lvl>
    <w:lvl w:ilvl="1" w:tplc="49F6EEA0">
      <w:start w:val="1"/>
      <w:numFmt w:val="bullet"/>
      <w:lvlText w:val=""/>
      <w:lvlJc w:val="left"/>
      <w:pPr>
        <w:ind w:left="1440" w:hanging="360"/>
      </w:pPr>
      <w:rPr>
        <w:rFonts w:ascii="Symbol" w:hAnsi="Symbol" w:hint="default"/>
      </w:rPr>
    </w:lvl>
    <w:lvl w:ilvl="2" w:tplc="FCE0DAAA">
      <w:start w:val="1"/>
      <w:numFmt w:val="bullet"/>
      <w:lvlText w:val=""/>
      <w:lvlJc w:val="left"/>
      <w:pPr>
        <w:ind w:left="1440" w:hanging="360"/>
      </w:pPr>
      <w:rPr>
        <w:rFonts w:ascii="Symbol" w:hAnsi="Symbol" w:hint="default"/>
      </w:rPr>
    </w:lvl>
    <w:lvl w:ilvl="3" w:tplc="3304AFE2">
      <w:start w:val="1"/>
      <w:numFmt w:val="decimal"/>
      <w:lvlText w:val="%4."/>
      <w:lvlJc w:val="left"/>
      <w:pPr>
        <w:ind w:left="3600" w:hanging="360"/>
      </w:pPr>
    </w:lvl>
    <w:lvl w:ilvl="4" w:tplc="1788437A" w:tentative="1">
      <w:start w:val="1"/>
      <w:numFmt w:val="lowerLetter"/>
      <w:lvlText w:val="%5."/>
      <w:lvlJc w:val="left"/>
      <w:pPr>
        <w:ind w:left="4320" w:hanging="360"/>
      </w:pPr>
    </w:lvl>
    <w:lvl w:ilvl="5" w:tplc="266AFF92" w:tentative="1">
      <w:start w:val="1"/>
      <w:numFmt w:val="lowerRoman"/>
      <w:lvlText w:val="%6."/>
      <w:lvlJc w:val="right"/>
      <w:pPr>
        <w:ind w:left="5040" w:hanging="180"/>
      </w:pPr>
    </w:lvl>
    <w:lvl w:ilvl="6" w:tplc="09601976" w:tentative="1">
      <w:start w:val="1"/>
      <w:numFmt w:val="decimal"/>
      <w:lvlText w:val="%7."/>
      <w:lvlJc w:val="left"/>
      <w:pPr>
        <w:ind w:left="5760" w:hanging="360"/>
      </w:pPr>
    </w:lvl>
    <w:lvl w:ilvl="7" w:tplc="15441C8E" w:tentative="1">
      <w:start w:val="1"/>
      <w:numFmt w:val="lowerLetter"/>
      <w:lvlText w:val="%8."/>
      <w:lvlJc w:val="left"/>
      <w:pPr>
        <w:ind w:left="6480" w:hanging="360"/>
      </w:pPr>
    </w:lvl>
    <w:lvl w:ilvl="8" w:tplc="B4B03CEC" w:tentative="1">
      <w:start w:val="1"/>
      <w:numFmt w:val="lowerRoman"/>
      <w:lvlText w:val="%9."/>
      <w:lvlJc w:val="right"/>
      <w:pPr>
        <w:ind w:left="7200" w:hanging="180"/>
      </w:pPr>
    </w:lvl>
  </w:abstractNum>
  <w:abstractNum w:abstractNumId="37" w15:restartNumberingAfterBreak="0">
    <w:nsid w:val="55D174A1"/>
    <w:multiLevelType w:val="hybridMultilevel"/>
    <w:tmpl w:val="3A924E70"/>
    <w:lvl w:ilvl="0" w:tplc="F3FE0AEA">
      <w:start w:val="1"/>
      <w:numFmt w:val="decimal"/>
      <w:lvlText w:val="%1."/>
      <w:lvlJc w:val="left"/>
      <w:pPr>
        <w:ind w:left="1440" w:hanging="360"/>
      </w:pPr>
      <w:rPr>
        <w:rFonts w:hint="default"/>
      </w:rPr>
    </w:lvl>
    <w:lvl w:ilvl="1" w:tplc="F64C5B44" w:tentative="1">
      <w:start w:val="1"/>
      <w:numFmt w:val="lowerLetter"/>
      <w:lvlText w:val="%2."/>
      <w:lvlJc w:val="left"/>
      <w:pPr>
        <w:ind w:left="1440" w:hanging="360"/>
      </w:pPr>
    </w:lvl>
    <w:lvl w:ilvl="2" w:tplc="93F8FD02" w:tentative="1">
      <w:start w:val="1"/>
      <w:numFmt w:val="lowerRoman"/>
      <w:lvlText w:val="%3."/>
      <w:lvlJc w:val="right"/>
      <w:pPr>
        <w:ind w:left="2160" w:hanging="180"/>
      </w:pPr>
    </w:lvl>
    <w:lvl w:ilvl="3" w:tplc="D23013B2" w:tentative="1">
      <w:start w:val="1"/>
      <w:numFmt w:val="decimal"/>
      <w:lvlText w:val="%4."/>
      <w:lvlJc w:val="left"/>
      <w:pPr>
        <w:ind w:left="2880" w:hanging="360"/>
      </w:pPr>
    </w:lvl>
    <w:lvl w:ilvl="4" w:tplc="D660B10A" w:tentative="1">
      <w:start w:val="1"/>
      <w:numFmt w:val="lowerLetter"/>
      <w:lvlText w:val="%5."/>
      <w:lvlJc w:val="left"/>
      <w:pPr>
        <w:ind w:left="3600" w:hanging="360"/>
      </w:pPr>
    </w:lvl>
    <w:lvl w:ilvl="5" w:tplc="38D842A2" w:tentative="1">
      <w:start w:val="1"/>
      <w:numFmt w:val="lowerRoman"/>
      <w:lvlText w:val="%6."/>
      <w:lvlJc w:val="right"/>
      <w:pPr>
        <w:ind w:left="4320" w:hanging="180"/>
      </w:pPr>
    </w:lvl>
    <w:lvl w:ilvl="6" w:tplc="BE8A6224" w:tentative="1">
      <w:start w:val="1"/>
      <w:numFmt w:val="decimal"/>
      <w:lvlText w:val="%7."/>
      <w:lvlJc w:val="left"/>
      <w:pPr>
        <w:ind w:left="5040" w:hanging="360"/>
      </w:pPr>
    </w:lvl>
    <w:lvl w:ilvl="7" w:tplc="77F2212A" w:tentative="1">
      <w:start w:val="1"/>
      <w:numFmt w:val="lowerLetter"/>
      <w:lvlText w:val="%8."/>
      <w:lvlJc w:val="left"/>
      <w:pPr>
        <w:ind w:left="5760" w:hanging="360"/>
      </w:pPr>
    </w:lvl>
    <w:lvl w:ilvl="8" w:tplc="BD920252" w:tentative="1">
      <w:start w:val="1"/>
      <w:numFmt w:val="lowerRoman"/>
      <w:lvlText w:val="%9."/>
      <w:lvlJc w:val="right"/>
      <w:pPr>
        <w:ind w:left="6480" w:hanging="180"/>
      </w:pPr>
    </w:lvl>
  </w:abstractNum>
  <w:abstractNum w:abstractNumId="38" w15:restartNumberingAfterBreak="0">
    <w:nsid w:val="573D75D4"/>
    <w:multiLevelType w:val="hybridMultilevel"/>
    <w:tmpl w:val="130C06AC"/>
    <w:lvl w:ilvl="0" w:tplc="C632EC78">
      <w:start w:val="1"/>
      <w:numFmt w:val="decimal"/>
      <w:lvlText w:val="%1."/>
      <w:lvlJc w:val="left"/>
      <w:pPr>
        <w:ind w:left="1440" w:hanging="360"/>
      </w:pPr>
      <w:rPr>
        <w:rFonts w:hint="default"/>
      </w:rPr>
    </w:lvl>
    <w:lvl w:ilvl="1" w:tplc="39F83362" w:tentative="1">
      <w:start w:val="1"/>
      <w:numFmt w:val="lowerLetter"/>
      <w:lvlText w:val="%2."/>
      <w:lvlJc w:val="left"/>
      <w:pPr>
        <w:ind w:left="1440" w:hanging="360"/>
      </w:pPr>
    </w:lvl>
    <w:lvl w:ilvl="2" w:tplc="9FE0C162" w:tentative="1">
      <w:start w:val="1"/>
      <w:numFmt w:val="lowerRoman"/>
      <w:lvlText w:val="%3."/>
      <w:lvlJc w:val="right"/>
      <w:pPr>
        <w:ind w:left="2160" w:hanging="180"/>
      </w:pPr>
    </w:lvl>
    <w:lvl w:ilvl="3" w:tplc="6152DE96" w:tentative="1">
      <w:start w:val="1"/>
      <w:numFmt w:val="decimal"/>
      <w:lvlText w:val="%4."/>
      <w:lvlJc w:val="left"/>
      <w:pPr>
        <w:ind w:left="2880" w:hanging="360"/>
      </w:pPr>
    </w:lvl>
    <w:lvl w:ilvl="4" w:tplc="B2B0A58E" w:tentative="1">
      <w:start w:val="1"/>
      <w:numFmt w:val="lowerLetter"/>
      <w:lvlText w:val="%5."/>
      <w:lvlJc w:val="left"/>
      <w:pPr>
        <w:ind w:left="3600" w:hanging="360"/>
      </w:pPr>
    </w:lvl>
    <w:lvl w:ilvl="5" w:tplc="B56A219E" w:tentative="1">
      <w:start w:val="1"/>
      <w:numFmt w:val="lowerRoman"/>
      <w:lvlText w:val="%6."/>
      <w:lvlJc w:val="right"/>
      <w:pPr>
        <w:ind w:left="4320" w:hanging="180"/>
      </w:pPr>
    </w:lvl>
    <w:lvl w:ilvl="6" w:tplc="14DA3398" w:tentative="1">
      <w:start w:val="1"/>
      <w:numFmt w:val="decimal"/>
      <w:lvlText w:val="%7."/>
      <w:lvlJc w:val="left"/>
      <w:pPr>
        <w:ind w:left="5040" w:hanging="360"/>
      </w:pPr>
    </w:lvl>
    <w:lvl w:ilvl="7" w:tplc="9926F590" w:tentative="1">
      <w:start w:val="1"/>
      <w:numFmt w:val="lowerLetter"/>
      <w:lvlText w:val="%8."/>
      <w:lvlJc w:val="left"/>
      <w:pPr>
        <w:ind w:left="5760" w:hanging="360"/>
      </w:pPr>
    </w:lvl>
    <w:lvl w:ilvl="8" w:tplc="19AC2AF4" w:tentative="1">
      <w:start w:val="1"/>
      <w:numFmt w:val="lowerRoman"/>
      <w:lvlText w:val="%9."/>
      <w:lvlJc w:val="right"/>
      <w:pPr>
        <w:ind w:left="6480" w:hanging="180"/>
      </w:pPr>
    </w:lvl>
  </w:abstractNum>
  <w:abstractNum w:abstractNumId="39" w15:restartNumberingAfterBreak="0">
    <w:nsid w:val="583E7E2D"/>
    <w:multiLevelType w:val="hybridMultilevel"/>
    <w:tmpl w:val="B17A3E94"/>
    <w:lvl w:ilvl="0" w:tplc="D430DD40">
      <w:start w:val="1"/>
      <w:numFmt w:val="bullet"/>
      <w:lvlText w:val=""/>
      <w:lvlJc w:val="left"/>
      <w:pPr>
        <w:ind w:left="720" w:hanging="360"/>
      </w:pPr>
      <w:rPr>
        <w:rFonts w:ascii="Symbol" w:hAnsi="Symbol" w:hint="default"/>
      </w:rPr>
    </w:lvl>
    <w:lvl w:ilvl="1" w:tplc="6E9247F0" w:tentative="1">
      <w:start w:val="1"/>
      <w:numFmt w:val="bullet"/>
      <w:lvlText w:val="o"/>
      <w:lvlJc w:val="left"/>
      <w:pPr>
        <w:ind w:left="1440" w:hanging="360"/>
      </w:pPr>
      <w:rPr>
        <w:rFonts w:ascii="Courier New" w:hAnsi="Courier New" w:cs="Courier New" w:hint="default"/>
      </w:rPr>
    </w:lvl>
    <w:lvl w:ilvl="2" w:tplc="4336D1B8" w:tentative="1">
      <w:start w:val="1"/>
      <w:numFmt w:val="bullet"/>
      <w:lvlText w:val=""/>
      <w:lvlJc w:val="left"/>
      <w:pPr>
        <w:ind w:left="2160" w:hanging="360"/>
      </w:pPr>
      <w:rPr>
        <w:rFonts w:ascii="Wingdings" w:hAnsi="Wingdings" w:hint="default"/>
      </w:rPr>
    </w:lvl>
    <w:lvl w:ilvl="3" w:tplc="23AE330A" w:tentative="1">
      <w:start w:val="1"/>
      <w:numFmt w:val="bullet"/>
      <w:lvlText w:val=""/>
      <w:lvlJc w:val="left"/>
      <w:pPr>
        <w:ind w:left="2880" w:hanging="360"/>
      </w:pPr>
      <w:rPr>
        <w:rFonts w:ascii="Symbol" w:hAnsi="Symbol" w:hint="default"/>
      </w:rPr>
    </w:lvl>
    <w:lvl w:ilvl="4" w:tplc="8AB6E8B6" w:tentative="1">
      <w:start w:val="1"/>
      <w:numFmt w:val="bullet"/>
      <w:lvlText w:val="o"/>
      <w:lvlJc w:val="left"/>
      <w:pPr>
        <w:ind w:left="3600" w:hanging="360"/>
      </w:pPr>
      <w:rPr>
        <w:rFonts w:ascii="Courier New" w:hAnsi="Courier New" w:cs="Courier New" w:hint="default"/>
      </w:rPr>
    </w:lvl>
    <w:lvl w:ilvl="5" w:tplc="2FD68712" w:tentative="1">
      <w:start w:val="1"/>
      <w:numFmt w:val="bullet"/>
      <w:lvlText w:val=""/>
      <w:lvlJc w:val="left"/>
      <w:pPr>
        <w:ind w:left="4320" w:hanging="360"/>
      </w:pPr>
      <w:rPr>
        <w:rFonts w:ascii="Wingdings" w:hAnsi="Wingdings" w:hint="default"/>
      </w:rPr>
    </w:lvl>
    <w:lvl w:ilvl="6" w:tplc="5F9C5906" w:tentative="1">
      <w:start w:val="1"/>
      <w:numFmt w:val="bullet"/>
      <w:lvlText w:val=""/>
      <w:lvlJc w:val="left"/>
      <w:pPr>
        <w:ind w:left="5040" w:hanging="360"/>
      </w:pPr>
      <w:rPr>
        <w:rFonts w:ascii="Symbol" w:hAnsi="Symbol" w:hint="default"/>
      </w:rPr>
    </w:lvl>
    <w:lvl w:ilvl="7" w:tplc="C292FAB4" w:tentative="1">
      <w:start w:val="1"/>
      <w:numFmt w:val="bullet"/>
      <w:lvlText w:val="o"/>
      <w:lvlJc w:val="left"/>
      <w:pPr>
        <w:ind w:left="5760" w:hanging="360"/>
      </w:pPr>
      <w:rPr>
        <w:rFonts w:ascii="Courier New" w:hAnsi="Courier New" w:cs="Courier New" w:hint="default"/>
      </w:rPr>
    </w:lvl>
    <w:lvl w:ilvl="8" w:tplc="5852C570" w:tentative="1">
      <w:start w:val="1"/>
      <w:numFmt w:val="bullet"/>
      <w:lvlText w:val=""/>
      <w:lvlJc w:val="left"/>
      <w:pPr>
        <w:ind w:left="6480" w:hanging="360"/>
      </w:pPr>
      <w:rPr>
        <w:rFonts w:ascii="Wingdings" w:hAnsi="Wingdings" w:hint="default"/>
      </w:rPr>
    </w:lvl>
  </w:abstractNum>
  <w:abstractNum w:abstractNumId="40" w15:restartNumberingAfterBreak="0">
    <w:nsid w:val="596C3ABF"/>
    <w:multiLevelType w:val="hybridMultilevel"/>
    <w:tmpl w:val="BE2C2C70"/>
    <w:lvl w:ilvl="0" w:tplc="726E8534">
      <w:start w:val="1"/>
      <w:numFmt w:val="decimal"/>
      <w:lvlText w:val="%1."/>
      <w:lvlJc w:val="left"/>
      <w:pPr>
        <w:ind w:left="1440" w:hanging="360"/>
      </w:pPr>
      <w:rPr>
        <w:rFonts w:hint="default"/>
      </w:rPr>
    </w:lvl>
    <w:lvl w:ilvl="1" w:tplc="9A18376A" w:tentative="1">
      <w:start w:val="1"/>
      <w:numFmt w:val="lowerLetter"/>
      <w:lvlText w:val="%2."/>
      <w:lvlJc w:val="left"/>
      <w:pPr>
        <w:ind w:left="1440" w:hanging="360"/>
      </w:pPr>
    </w:lvl>
    <w:lvl w:ilvl="2" w:tplc="2F2AEB5A" w:tentative="1">
      <w:start w:val="1"/>
      <w:numFmt w:val="lowerRoman"/>
      <w:lvlText w:val="%3."/>
      <w:lvlJc w:val="right"/>
      <w:pPr>
        <w:ind w:left="2160" w:hanging="180"/>
      </w:pPr>
    </w:lvl>
    <w:lvl w:ilvl="3" w:tplc="80AEFBFC" w:tentative="1">
      <w:start w:val="1"/>
      <w:numFmt w:val="decimal"/>
      <w:lvlText w:val="%4."/>
      <w:lvlJc w:val="left"/>
      <w:pPr>
        <w:ind w:left="2880" w:hanging="360"/>
      </w:pPr>
    </w:lvl>
    <w:lvl w:ilvl="4" w:tplc="9F529A28" w:tentative="1">
      <w:start w:val="1"/>
      <w:numFmt w:val="lowerLetter"/>
      <w:lvlText w:val="%5."/>
      <w:lvlJc w:val="left"/>
      <w:pPr>
        <w:ind w:left="3600" w:hanging="360"/>
      </w:pPr>
    </w:lvl>
    <w:lvl w:ilvl="5" w:tplc="9286B9E4" w:tentative="1">
      <w:start w:val="1"/>
      <w:numFmt w:val="lowerRoman"/>
      <w:lvlText w:val="%6."/>
      <w:lvlJc w:val="right"/>
      <w:pPr>
        <w:ind w:left="4320" w:hanging="180"/>
      </w:pPr>
    </w:lvl>
    <w:lvl w:ilvl="6" w:tplc="068C852A" w:tentative="1">
      <w:start w:val="1"/>
      <w:numFmt w:val="decimal"/>
      <w:lvlText w:val="%7."/>
      <w:lvlJc w:val="left"/>
      <w:pPr>
        <w:ind w:left="5040" w:hanging="360"/>
      </w:pPr>
    </w:lvl>
    <w:lvl w:ilvl="7" w:tplc="3E3625C4" w:tentative="1">
      <w:start w:val="1"/>
      <w:numFmt w:val="lowerLetter"/>
      <w:lvlText w:val="%8."/>
      <w:lvlJc w:val="left"/>
      <w:pPr>
        <w:ind w:left="5760" w:hanging="360"/>
      </w:pPr>
    </w:lvl>
    <w:lvl w:ilvl="8" w:tplc="5BF8A1AA" w:tentative="1">
      <w:start w:val="1"/>
      <w:numFmt w:val="lowerRoman"/>
      <w:lvlText w:val="%9."/>
      <w:lvlJc w:val="right"/>
      <w:pPr>
        <w:ind w:left="6480" w:hanging="180"/>
      </w:pPr>
    </w:lvl>
  </w:abstractNum>
  <w:abstractNum w:abstractNumId="41" w15:restartNumberingAfterBreak="0">
    <w:nsid w:val="5EC044BD"/>
    <w:multiLevelType w:val="hybridMultilevel"/>
    <w:tmpl w:val="1408C72C"/>
    <w:lvl w:ilvl="0" w:tplc="FC7838C6">
      <w:start w:val="1"/>
      <w:numFmt w:val="bullet"/>
      <w:lvlText w:val=""/>
      <w:lvlJc w:val="left"/>
      <w:pPr>
        <w:ind w:left="720" w:hanging="360"/>
      </w:pPr>
      <w:rPr>
        <w:rFonts w:ascii="Symbol" w:hAnsi="Symbol" w:hint="default"/>
      </w:rPr>
    </w:lvl>
    <w:lvl w:ilvl="1" w:tplc="936C0790" w:tentative="1">
      <w:start w:val="1"/>
      <w:numFmt w:val="bullet"/>
      <w:lvlText w:val="o"/>
      <w:lvlJc w:val="left"/>
      <w:pPr>
        <w:ind w:left="1440" w:hanging="360"/>
      </w:pPr>
      <w:rPr>
        <w:rFonts w:ascii="Courier New" w:hAnsi="Courier New" w:cs="Courier New" w:hint="default"/>
      </w:rPr>
    </w:lvl>
    <w:lvl w:ilvl="2" w:tplc="77543DA8">
      <w:start w:val="1"/>
      <w:numFmt w:val="bullet"/>
      <w:lvlText w:val=""/>
      <w:lvlJc w:val="left"/>
      <w:pPr>
        <w:ind w:left="2160" w:hanging="360"/>
      </w:pPr>
      <w:rPr>
        <w:rFonts w:ascii="Symbol" w:hAnsi="Symbol" w:hint="default"/>
      </w:rPr>
    </w:lvl>
    <w:lvl w:ilvl="3" w:tplc="BA46A4AC">
      <w:start w:val="1"/>
      <w:numFmt w:val="bullet"/>
      <w:lvlText w:val=""/>
      <w:lvlJc w:val="left"/>
      <w:pPr>
        <w:ind w:left="2880" w:hanging="360"/>
      </w:pPr>
      <w:rPr>
        <w:rFonts w:ascii="Symbol" w:hAnsi="Symbol" w:hint="default"/>
      </w:rPr>
    </w:lvl>
    <w:lvl w:ilvl="4" w:tplc="F00805EC" w:tentative="1">
      <w:start w:val="1"/>
      <w:numFmt w:val="bullet"/>
      <w:lvlText w:val="o"/>
      <w:lvlJc w:val="left"/>
      <w:pPr>
        <w:ind w:left="3600" w:hanging="360"/>
      </w:pPr>
      <w:rPr>
        <w:rFonts w:ascii="Courier New" w:hAnsi="Courier New" w:cs="Courier New" w:hint="default"/>
      </w:rPr>
    </w:lvl>
    <w:lvl w:ilvl="5" w:tplc="AC06D48E" w:tentative="1">
      <w:start w:val="1"/>
      <w:numFmt w:val="bullet"/>
      <w:lvlText w:val=""/>
      <w:lvlJc w:val="left"/>
      <w:pPr>
        <w:ind w:left="4320" w:hanging="360"/>
      </w:pPr>
      <w:rPr>
        <w:rFonts w:ascii="Wingdings" w:hAnsi="Wingdings" w:hint="default"/>
      </w:rPr>
    </w:lvl>
    <w:lvl w:ilvl="6" w:tplc="CD723CEE" w:tentative="1">
      <w:start w:val="1"/>
      <w:numFmt w:val="bullet"/>
      <w:lvlText w:val=""/>
      <w:lvlJc w:val="left"/>
      <w:pPr>
        <w:ind w:left="5040" w:hanging="360"/>
      </w:pPr>
      <w:rPr>
        <w:rFonts w:ascii="Symbol" w:hAnsi="Symbol" w:hint="default"/>
      </w:rPr>
    </w:lvl>
    <w:lvl w:ilvl="7" w:tplc="C3C4AB98" w:tentative="1">
      <w:start w:val="1"/>
      <w:numFmt w:val="bullet"/>
      <w:lvlText w:val="o"/>
      <w:lvlJc w:val="left"/>
      <w:pPr>
        <w:ind w:left="5760" w:hanging="360"/>
      </w:pPr>
      <w:rPr>
        <w:rFonts w:ascii="Courier New" w:hAnsi="Courier New" w:cs="Courier New" w:hint="default"/>
      </w:rPr>
    </w:lvl>
    <w:lvl w:ilvl="8" w:tplc="7152BFB8" w:tentative="1">
      <w:start w:val="1"/>
      <w:numFmt w:val="bullet"/>
      <w:lvlText w:val=""/>
      <w:lvlJc w:val="left"/>
      <w:pPr>
        <w:ind w:left="6480" w:hanging="360"/>
      </w:pPr>
      <w:rPr>
        <w:rFonts w:ascii="Wingdings" w:hAnsi="Wingdings" w:hint="default"/>
      </w:rPr>
    </w:lvl>
  </w:abstractNum>
  <w:abstractNum w:abstractNumId="42" w15:restartNumberingAfterBreak="0">
    <w:nsid w:val="62D07F48"/>
    <w:multiLevelType w:val="hybridMultilevel"/>
    <w:tmpl w:val="64B27DEE"/>
    <w:lvl w:ilvl="0" w:tplc="E75A1908">
      <w:start w:val="1"/>
      <w:numFmt w:val="bullet"/>
      <w:lvlText w:val=""/>
      <w:lvlJc w:val="left"/>
      <w:pPr>
        <w:ind w:left="1440" w:hanging="360"/>
      </w:pPr>
      <w:rPr>
        <w:rFonts w:ascii="Symbol" w:hAnsi="Symbol" w:hint="default"/>
      </w:rPr>
    </w:lvl>
    <w:lvl w:ilvl="1" w:tplc="A2AAF832" w:tentative="1">
      <w:start w:val="1"/>
      <w:numFmt w:val="bullet"/>
      <w:lvlText w:val="o"/>
      <w:lvlJc w:val="left"/>
      <w:pPr>
        <w:ind w:left="2160" w:hanging="360"/>
      </w:pPr>
      <w:rPr>
        <w:rFonts w:ascii="Courier New" w:hAnsi="Courier New" w:cs="Courier New" w:hint="default"/>
      </w:rPr>
    </w:lvl>
    <w:lvl w:ilvl="2" w:tplc="53568A90" w:tentative="1">
      <w:start w:val="1"/>
      <w:numFmt w:val="bullet"/>
      <w:lvlText w:val=""/>
      <w:lvlJc w:val="left"/>
      <w:pPr>
        <w:ind w:left="2880" w:hanging="360"/>
      </w:pPr>
      <w:rPr>
        <w:rFonts w:ascii="Wingdings" w:hAnsi="Wingdings" w:hint="default"/>
      </w:rPr>
    </w:lvl>
    <w:lvl w:ilvl="3" w:tplc="361ACCB2" w:tentative="1">
      <w:start w:val="1"/>
      <w:numFmt w:val="bullet"/>
      <w:lvlText w:val=""/>
      <w:lvlJc w:val="left"/>
      <w:pPr>
        <w:ind w:left="3600" w:hanging="360"/>
      </w:pPr>
      <w:rPr>
        <w:rFonts w:ascii="Symbol" w:hAnsi="Symbol" w:hint="default"/>
      </w:rPr>
    </w:lvl>
    <w:lvl w:ilvl="4" w:tplc="6F7A0446" w:tentative="1">
      <w:start w:val="1"/>
      <w:numFmt w:val="bullet"/>
      <w:lvlText w:val="o"/>
      <w:lvlJc w:val="left"/>
      <w:pPr>
        <w:ind w:left="4320" w:hanging="360"/>
      </w:pPr>
      <w:rPr>
        <w:rFonts w:ascii="Courier New" w:hAnsi="Courier New" w:cs="Courier New" w:hint="default"/>
      </w:rPr>
    </w:lvl>
    <w:lvl w:ilvl="5" w:tplc="33C4491C" w:tentative="1">
      <w:start w:val="1"/>
      <w:numFmt w:val="bullet"/>
      <w:lvlText w:val=""/>
      <w:lvlJc w:val="left"/>
      <w:pPr>
        <w:ind w:left="5040" w:hanging="360"/>
      </w:pPr>
      <w:rPr>
        <w:rFonts w:ascii="Wingdings" w:hAnsi="Wingdings" w:hint="default"/>
      </w:rPr>
    </w:lvl>
    <w:lvl w:ilvl="6" w:tplc="3F74B660" w:tentative="1">
      <w:start w:val="1"/>
      <w:numFmt w:val="bullet"/>
      <w:lvlText w:val=""/>
      <w:lvlJc w:val="left"/>
      <w:pPr>
        <w:ind w:left="5760" w:hanging="360"/>
      </w:pPr>
      <w:rPr>
        <w:rFonts w:ascii="Symbol" w:hAnsi="Symbol" w:hint="default"/>
      </w:rPr>
    </w:lvl>
    <w:lvl w:ilvl="7" w:tplc="19C62D40" w:tentative="1">
      <w:start w:val="1"/>
      <w:numFmt w:val="bullet"/>
      <w:lvlText w:val="o"/>
      <w:lvlJc w:val="left"/>
      <w:pPr>
        <w:ind w:left="6480" w:hanging="360"/>
      </w:pPr>
      <w:rPr>
        <w:rFonts w:ascii="Courier New" w:hAnsi="Courier New" w:cs="Courier New" w:hint="default"/>
      </w:rPr>
    </w:lvl>
    <w:lvl w:ilvl="8" w:tplc="6FB8501A" w:tentative="1">
      <w:start w:val="1"/>
      <w:numFmt w:val="bullet"/>
      <w:lvlText w:val=""/>
      <w:lvlJc w:val="left"/>
      <w:pPr>
        <w:ind w:left="7200" w:hanging="360"/>
      </w:pPr>
      <w:rPr>
        <w:rFonts w:ascii="Wingdings" w:hAnsi="Wingdings" w:hint="default"/>
      </w:rPr>
    </w:lvl>
  </w:abstractNum>
  <w:abstractNum w:abstractNumId="43" w15:restartNumberingAfterBreak="0">
    <w:nsid w:val="65F52D54"/>
    <w:multiLevelType w:val="multilevel"/>
    <w:tmpl w:val="F6F8481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681268E"/>
    <w:multiLevelType w:val="hybridMultilevel"/>
    <w:tmpl w:val="B6E87C96"/>
    <w:lvl w:ilvl="0" w:tplc="9F18CF36">
      <w:start w:val="1"/>
      <w:numFmt w:val="bullet"/>
      <w:lvlText w:val=""/>
      <w:lvlJc w:val="left"/>
      <w:pPr>
        <w:ind w:left="1440" w:hanging="360"/>
      </w:pPr>
      <w:rPr>
        <w:rFonts w:ascii="Symbol" w:hAnsi="Symbol" w:hint="default"/>
      </w:rPr>
    </w:lvl>
    <w:lvl w:ilvl="1" w:tplc="0622B540" w:tentative="1">
      <w:start w:val="1"/>
      <w:numFmt w:val="bullet"/>
      <w:lvlText w:val="o"/>
      <w:lvlJc w:val="left"/>
      <w:pPr>
        <w:ind w:left="2160" w:hanging="360"/>
      </w:pPr>
      <w:rPr>
        <w:rFonts w:ascii="Courier New" w:hAnsi="Courier New" w:cs="Courier New" w:hint="default"/>
      </w:rPr>
    </w:lvl>
    <w:lvl w:ilvl="2" w:tplc="E5A80086" w:tentative="1">
      <w:start w:val="1"/>
      <w:numFmt w:val="bullet"/>
      <w:lvlText w:val=""/>
      <w:lvlJc w:val="left"/>
      <w:pPr>
        <w:ind w:left="2880" w:hanging="360"/>
      </w:pPr>
      <w:rPr>
        <w:rFonts w:ascii="Wingdings" w:hAnsi="Wingdings" w:hint="default"/>
      </w:rPr>
    </w:lvl>
    <w:lvl w:ilvl="3" w:tplc="7C02E8BC" w:tentative="1">
      <w:start w:val="1"/>
      <w:numFmt w:val="bullet"/>
      <w:lvlText w:val=""/>
      <w:lvlJc w:val="left"/>
      <w:pPr>
        <w:ind w:left="3600" w:hanging="360"/>
      </w:pPr>
      <w:rPr>
        <w:rFonts w:ascii="Symbol" w:hAnsi="Symbol" w:hint="default"/>
      </w:rPr>
    </w:lvl>
    <w:lvl w:ilvl="4" w:tplc="FE4EAB32" w:tentative="1">
      <w:start w:val="1"/>
      <w:numFmt w:val="bullet"/>
      <w:lvlText w:val="o"/>
      <w:lvlJc w:val="left"/>
      <w:pPr>
        <w:ind w:left="4320" w:hanging="360"/>
      </w:pPr>
      <w:rPr>
        <w:rFonts w:ascii="Courier New" w:hAnsi="Courier New" w:cs="Courier New" w:hint="default"/>
      </w:rPr>
    </w:lvl>
    <w:lvl w:ilvl="5" w:tplc="38AEB8EA" w:tentative="1">
      <w:start w:val="1"/>
      <w:numFmt w:val="bullet"/>
      <w:lvlText w:val=""/>
      <w:lvlJc w:val="left"/>
      <w:pPr>
        <w:ind w:left="5040" w:hanging="360"/>
      </w:pPr>
      <w:rPr>
        <w:rFonts w:ascii="Wingdings" w:hAnsi="Wingdings" w:hint="default"/>
      </w:rPr>
    </w:lvl>
    <w:lvl w:ilvl="6" w:tplc="A080C570" w:tentative="1">
      <w:start w:val="1"/>
      <w:numFmt w:val="bullet"/>
      <w:lvlText w:val=""/>
      <w:lvlJc w:val="left"/>
      <w:pPr>
        <w:ind w:left="5760" w:hanging="360"/>
      </w:pPr>
      <w:rPr>
        <w:rFonts w:ascii="Symbol" w:hAnsi="Symbol" w:hint="default"/>
      </w:rPr>
    </w:lvl>
    <w:lvl w:ilvl="7" w:tplc="13BA3508" w:tentative="1">
      <w:start w:val="1"/>
      <w:numFmt w:val="bullet"/>
      <w:lvlText w:val="o"/>
      <w:lvlJc w:val="left"/>
      <w:pPr>
        <w:ind w:left="6480" w:hanging="360"/>
      </w:pPr>
      <w:rPr>
        <w:rFonts w:ascii="Courier New" w:hAnsi="Courier New" w:cs="Courier New" w:hint="default"/>
      </w:rPr>
    </w:lvl>
    <w:lvl w:ilvl="8" w:tplc="F5A6871A" w:tentative="1">
      <w:start w:val="1"/>
      <w:numFmt w:val="bullet"/>
      <w:lvlText w:val=""/>
      <w:lvlJc w:val="left"/>
      <w:pPr>
        <w:ind w:left="7200" w:hanging="360"/>
      </w:pPr>
      <w:rPr>
        <w:rFonts w:ascii="Wingdings" w:hAnsi="Wingdings" w:hint="default"/>
      </w:rPr>
    </w:lvl>
  </w:abstractNum>
  <w:abstractNum w:abstractNumId="45" w15:restartNumberingAfterBreak="0">
    <w:nsid w:val="66867686"/>
    <w:multiLevelType w:val="hybridMultilevel"/>
    <w:tmpl w:val="87F8C568"/>
    <w:lvl w:ilvl="0" w:tplc="21BA632A">
      <w:start w:val="1"/>
      <w:numFmt w:val="bullet"/>
      <w:lvlText w:val=""/>
      <w:lvlJc w:val="left"/>
      <w:pPr>
        <w:ind w:left="1440" w:hanging="360"/>
      </w:pPr>
      <w:rPr>
        <w:rFonts w:ascii="Symbol" w:hAnsi="Symbol" w:hint="default"/>
      </w:rPr>
    </w:lvl>
    <w:lvl w:ilvl="1" w:tplc="A9A00B58">
      <w:start w:val="1"/>
      <w:numFmt w:val="bullet"/>
      <w:lvlText w:val=""/>
      <w:lvlJc w:val="left"/>
      <w:pPr>
        <w:ind w:left="1440" w:hanging="360"/>
      </w:pPr>
      <w:rPr>
        <w:rFonts w:ascii="Symbol" w:hAnsi="Symbol" w:hint="default"/>
      </w:rPr>
    </w:lvl>
    <w:lvl w:ilvl="2" w:tplc="87EAB272">
      <w:start w:val="1"/>
      <w:numFmt w:val="bullet"/>
      <w:lvlText w:val=""/>
      <w:lvlJc w:val="left"/>
      <w:pPr>
        <w:ind w:left="1440" w:hanging="360"/>
      </w:pPr>
      <w:rPr>
        <w:rFonts w:ascii="Symbol" w:hAnsi="Symbol" w:hint="default"/>
      </w:rPr>
    </w:lvl>
    <w:lvl w:ilvl="3" w:tplc="3926B73A">
      <w:start w:val="1"/>
      <w:numFmt w:val="decimal"/>
      <w:lvlText w:val="%4."/>
      <w:lvlJc w:val="left"/>
      <w:pPr>
        <w:ind w:left="3600" w:hanging="360"/>
      </w:pPr>
    </w:lvl>
    <w:lvl w:ilvl="4" w:tplc="BE8EC938" w:tentative="1">
      <w:start w:val="1"/>
      <w:numFmt w:val="lowerLetter"/>
      <w:lvlText w:val="%5."/>
      <w:lvlJc w:val="left"/>
      <w:pPr>
        <w:ind w:left="4320" w:hanging="360"/>
      </w:pPr>
    </w:lvl>
    <w:lvl w:ilvl="5" w:tplc="EE62CD24" w:tentative="1">
      <w:start w:val="1"/>
      <w:numFmt w:val="lowerRoman"/>
      <w:lvlText w:val="%6."/>
      <w:lvlJc w:val="right"/>
      <w:pPr>
        <w:ind w:left="5040" w:hanging="180"/>
      </w:pPr>
    </w:lvl>
    <w:lvl w:ilvl="6" w:tplc="727C71BA" w:tentative="1">
      <w:start w:val="1"/>
      <w:numFmt w:val="decimal"/>
      <w:lvlText w:val="%7."/>
      <w:lvlJc w:val="left"/>
      <w:pPr>
        <w:ind w:left="5760" w:hanging="360"/>
      </w:pPr>
    </w:lvl>
    <w:lvl w:ilvl="7" w:tplc="7032CDD6" w:tentative="1">
      <w:start w:val="1"/>
      <w:numFmt w:val="lowerLetter"/>
      <w:lvlText w:val="%8."/>
      <w:lvlJc w:val="left"/>
      <w:pPr>
        <w:ind w:left="6480" w:hanging="360"/>
      </w:pPr>
    </w:lvl>
    <w:lvl w:ilvl="8" w:tplc="1BDC3B98" w:tentative="1">
      <w:start w:val="1"/>
      <w:numFmt w:val="lowerRoman"/>
      <w:lvlText w:val="%9."/>
      <w:lvlJc w:val="right"/>
      <w:pPr>
        <w:ind w:left="7200" w:hanging="180"/>
      </w:pPr>
    </w:lvl>
  </w:abstractNum>
  <w:abstractNum w:abstractNumId="46" w15:restartNumberingAfterBreak="0">
    <w:nsid w:val="6B8E73F2"/>
    <w:multiLevelType w:val="multilevel"/>
    <w:tmpl w:val="F6F8481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F3D522F"/>
    <w:multiLevelType w:val="hybridMultilevel"/>
    <w:tmpl w:val="97B45120"/>
    <w:lvl w:ilvl="0" w:tplc="855ED922">
      <w:start w:val="1"/>
      <w:numFmt w:val="bullet"/>
      <w:lvlText w:val=""/>
      <w:lvlJc w:val="left"/>
      <w:pPr>
        <w:ind w:left="720" w:hanging="360"/>
      </w:pPr>
      <w:rPr>
        <w:rFonts w:ascii="Symbol" w:hAnsi="Symbol" w:hint="default"/>
      </w:rPr>
    </w:lvl>
    <w:lvl w:ilvl="1" w:tplc="768AF162" w:tentative="1">
      <w:start w:val="1"/>
      <w:numFmt w:val="bullet"/>
      <w:lvlText w:val="o"/>
      <w:lvlJc w:val="left"/>
      <w:pPr>
        <w:ind w:left="1440" w:hanging="360"/>
      </w:pPr>
      <w:rPr>
        <w:rFonts w:ascii="Courier New" w:hAnsi="Courier New" w:cs="Courier New" w:hint="default"/>
      </w:rPr>
    </w:lvl>
    <w:lvl w:ilvl="2" w:tplc="D9AC2AF0" w:tentative="1">
      <w:start w:val="1"/>
      <w:numFmt w:val="bullet"/>
      <w:lvlText w:val=""/>
      <w:lvlJc w:val="left"/>
      <w:pPr>
        <w:ind w:left="2160" w:hanging="360"/>
      </w:pPr>
      <w:rPr>
        <w:rFonts w:ascii="Wingdings" w:hAnsi="Wingdings" w:hint="default"/>
      </w:rPr>
    </w:lvl>
    <w:lvl w:ilvl="3" w:tplc="B13A7ADA" w:tentative="1">
      <w:start w:val="1"/>
      <w:numFmt w:val="bullet"/>
      <w:lvlText w:val=""/>
      <w:lvlJc w:val="left"/>
      <w:pPr>
        <w:ind w:left="2880" w:hanging="360"/>
      </w:pPr>
      <w:rPr>
        <w:rFonts w:ascii="Symbol" w:hAnsi="Symbol" w:hint="default"/>
      </w:rPr>
    </w:lvl>
    <w:lvl w:ilvl="4" w:tplc="89667B7C" w:tentative="1">
      <w:start w:val="1"/>
      <w:numFmt w:val="bullet"/>
      <w:lvlText w:val="o"/>
      <w:lvlJc w:val="left"/>
      <w:pPr>
        <w:ind w:left="3600" w:hanging="360"/>
      </w:pPr>
      <w:rPr>
        <w:rFonts w:ascii="Courier New" w:hAnsi="Courier New" w:cs="Courier New" w:hint="default"/>
      </w:rPr>
    </w:lvl>
    <w:lvl w:ilvl="5" w:tplc="E75EACC6" w:tentative="1">
      <w:start w:val="1"/>
      <w:numFmt w:val="bullet"/>
      <w:lvlText w:val=""/>
      <w:lvlJc w:val="left"/>
      <w:pPr>
        <w:ind w:left="4320" w:hanging="360"/>
      </w:pPr>
      <w:rPr>
        <w:rFonts w:ascii="Wingdings" w:hAnsi="Wingdings" w:hint="default"/>
      </w:rPr>
    </w:lvl>
    <w:lvl w:ilvl="6" w:tplc="D548CD4A" w:tentative="1">
      <w:start w:val="1"/>
      <w:numFmt w:val="bullet"/>
      <w:lvlText w:val=""/>
      <w:lvlJc w:val="left"/>
      <w:pPr>
        <w:ind w:left="5040" w:hanging="360"/>
      </w:pPr>
      <w:rPr>
        <w:rFonts w:ascii="Symbol" w:hAnsi="Symbol" w:hint="default"/>
      </w:rPr>
    </w:lvl>
    <w:lvl w:ilvl="7" w:tplc="199CE8A2" w:tentative="1">
      <w:start w:val="1"/>
      <w:numFmt w:val="bullet"/>
      <w:lvlText w:val="o"/>
      <w:lvlJc w:val="left"/>
      <w:pPr>
        <w:ind w:left="5760" w:hanging="360"/>
      </w:pPr>
      <w:rPr>
        <w:rFonts w:ascii="Courier New" w:hAnsi="Courier New" w:cs="Courier New" w:hint="default"/>
      </w:rPr>
    </w:lvl>
    <w:lvl w:ilvl="8" w:tplc="336AC5EC" w:tentative="1">
      <w:start w:val="1"/>
      <w:numFmt w:val="bullet"/>
      <w:lvlText w:val=""/>
      <w:lvlJc w:val="left"/>
      <w:pPr>
        <w:ind w:left="6480" w:hanging="360"/>
      </w:pPr>
      <w:rPr>
        <w:rFonts w:ascii="Wingdings" w:hAnsi="Wingdings" w:hint="default"/>
      </w:rPr>
    </w:lvl>
  </w:abstractNum>
  <w:abstractNum w:abstractNumId="48" w15:restartNumberingAfterBreak="0">
    <w:nsid w:val="77542FE1"/>
    <w:multiLevelType w:val="hybridMultilevel"/>
    <w:tmpl w:val="ED1CCE90"/>
    <w:lvl w:ilvl="0" w:tplc="8690C268">
      <w:start w:val="1"/>
      <w:numFmt w:val="bullet"/>
      <w:lvlText w:val=""/>
      <w:lvlJc w:val="left"/>
      <w:pPr>
        <w:ind w:left="1440" w:hanging="360"/>
      </w:pPr>
      <w:rPr>
        <w:rFonts w:ascii="Symbol" w:hAnsi="Symbol" w:hint="default"/>
      </w:rPr>
    </w:lvl>
    <w:lvl w:ilvl="1" w:tplc="9EBCFF0C" w:tentative="1">
      <w:start w:val="1"/>
      <w:numFmt w:val="bullet"/>
      <w:lvlText w:val="o"/>
      <w:lvlJc w:val="left"/>
      <w:pPr>
        <w:ind w:left="2160" w:hanging="360"/>
      </w:pPr>
      <w:rPr>
        <w:rFonts w:ascii="Courier New" w:hAnsi="Courier New" w:cs="Courier New" w:hint="default"/>
      </w:rPr>
    </w:lvl>
    <w:lvl w:ilvl="2" w:tplc="06683AB0" w:tentative="1">
      <w:start w:val="1"/>
      <w:numFmt w:val="bullet"/>
      <w:lvlText w:val=""/>
      <w:lvlJc w:val="left"/>
      <w:pPr>
        <w:ind w:left="2880" w:hanging="360"/>
      </w:pPr>
      <w:rPr>
        <w:rFonts w:ascii="Wingdings" w:hAnsi="Wingdings" w:hint="default"/>
      </w:rPr>
    </w:lvl>
    <w:lvl w:ilvl="3" w:tplc="DA380DE0" w:tentative="1">
      <w:start w:val="1"/>
      <w:numFmt w:val="bullet"/>
      <w:lvlText w:val=""/>
      <w:lvlJc w:val="left"/>
      <w:pPr>
        <w:ind w:left="3600" w:hanging="360"/>
      </w:pPr>
      <w:rPr>
        <w:rFonts w:ascii="Symbol" w:hAnsi="Symbol" w:hint="default"/>
      </w:rPr>
    </w:lvl>
    <w:lvl w:ilvl="4" w:tplc="96908444" w:tentative="1">
      <w:start w:val="1"/>
      <w:numFmt w:val="bullet"/>
      <w:lvlText w:val="o"/>
      <w:lvlJc w:val="left"/>
      <w:pPr>
        <w:ind w:left="4320" w:hanging="360"/>
      </w:pPr>
      <w:rPr>
        <w:rFonts w:ascii="Courier New" w:hAnsi="Courier New" w:cs="Courier New" w:hint="default"/>
      </w:rPr>
    </w:lvl>
    <w:lvl w:ilvl="5" w:tplc="9E22F76E" w:tentative="1">
      <w:start w:val="1"/>
      <w:numFmt w:val="bullet"/>
      <w:lvlText w:val=""/>
      <w:lvlJc w:val="left"/>
      <w:pPr>
        <w:ind w:left="5040" w:hanging="360"/>
      </w:pPr>
      <w:rPr>
        <w:rFonts w:ascii="Wingdings" w:hAnsi="Wingdings" w:hint="default"/>
      </w:rPr>
    </w:lvl>
    <w:lvl w:ilvl="6" w:tplc="CB4EEB3C" w:tentative="1">
      <w:start w:val="1"/>
      <w:numFmt w:val="bullet"/>
      <w:lvlText w:val=""/>
      <w:lvlJc w:val="left"/>
      <w:pPr>
        <w:ind w:left="5760" w:hanging="360"/>
      </w:pPr>
      <w:rPr>
        <w:rFonts w:ascii="Symbol" w:hAnsi="Symbol" w:hint="default"/>
      </w:rPr>
    </w:lvl>
    <w:lvl w:ilvl="7" w:tplc="21B447F8" w:tentative="1">
      <w:start w:val="1"/>
      <w:numFmt w:val="bullet"/>
      <w:lvlText w:val="o"/>
      <w:lvlJc w:val="left"/>
      <w:pPr>
        <w:ind w:left="6480" w:hanging="360"/>
      </w:pPr>
      <w:rPr>
        <w:rFonts w:ascii="Courier New" w:hAnsi="Courier New" w:cs="Courier New" w:hint="default"/>
      </w:rPr>
    </w:lvl>
    <w:lvl w:ilvl="8" w:tplc="83909EBE" w:tentative="1">
      <w:start w:val="1"/>
      <w:numFmt w:val="bullet"/>
      <w:lvlText w:val=""/>
      <w:lvlJc w:val="left"/>
      <w:pPr>
        <w:ind w:left="7200" w:hanging="360"/>
      </w:pPr>
      <w:rPr>
        <w:rFonts w:ascii="Wingdings" w:hAnsi="Wingdings" w:hint="default"/>
      </w:rPr>
    </w:lvl>
  </w:abstractNum>
  <w:abstractNum w:abstractNumId="49" w15:restartNumberingAfterBreak="0">
    <w:nsid w:val="788C7673"/>
    <w:multiLevelType w:val="hybridMultilevel"/>
    <w:tmpl w:val="FD2C1224"/>
    <w:lvl w:ilvl="0" w:tplc="633A3476">
      <w:start w:val="6"/>
      <w:numFmt w:val="decimal"/>
      <w:lvlText w:val="%1."/>
      <w:lvlJc w:val="left"/>
      <w:pPr>
        <w:ind w:left="720" w:hanging="360"/>
      </w:pPr>
      <w:rPr>
        <w:rFonts w:hint="default"/>
      </w:rPr>
    </w:lvl>
    <w:lvl w:ilvl="1" w:tplc="F828CDBE" w:tentative="1">
      <w:start w:val="1"/>
      <w:numFmt w:val="lowerLetter"/>
      <w:lvlText w:val="%2."/>
      <w:lvlJc w:val="left"/>
      <w:pPr>
        <w:ind w:left="1440" w:hanging="360"/>
      </w:pPr>
    </w:lvl>
    <w:lvl w:ilvl="2" w:tplc="7A56DBBC" w:tentative="1">
      <w:start w:val="1"/>
      <w:numFmt w:val="lowerRoman"/>
      <w:lvlText w:val="%3."/>
      <w:lvlJc w:val="right"/>
      <w:pPr>
        <w:ind w:left="2160" w:hanging="180"/>
      </w:pPr>
    </w:lvl>
    <w:lvl w:ilvl="3" w:tplc="5F8CE152">
      <w:start w:val="1"/>
      <w:numFmt w:val="decimal"/>
      <w:lvlText w:val="%4."/>
      <w:lvlJc w:val="left"/>
      <w:pPr>
        <w:ind w:left="2880" w:hanging="360"/>
      </w:pPr>
    </w:lvl>
    <w:lvl w:ilvl="4" w:tplc="B2A02D80" w:tentative="1">
      <w:start w:val="1"/>
      <w:numFmt w:val="lowerLetter"/>
      <w:lvlText w:val="%5."/>
      <w:lvlJc w:val="left"/>
      <w:pPr>
        <w:ind w:left="3600" w:hanging="360"/>
      </w:pPr>
    </w:lvl>
    <w:lvl w:ilvl="5" w:tplc="FFF63BA4" w:tentative="1">
      <w:start w:val="1"/>
      <w:numFmt w:val="lowerRoman"/>
      <w:lvlText w:val="%6."/>
      <w:lvlJc w:val="right"/>
      <w:pPr>
        <w:ind w:left="4320" w:hanging="180"/>
      </w:pPr>
    </w:lvl>
    <w:lvl w:ilvl="6" w:tplc="699C045E" w:tentative="1">
      <w:start w:val="1"/>
      <w:numFmt w:val="decimal"/>
      <w:lvlText w:val="%7."/>
      <w:lvlJc w:val="left"/>
      <w:pPr>
        <w:ind w:left="5040" w:hanging="360"/>
      </w:pPr>
    </w:lvl>
    <w:lvl w:ilvl="7" w:tplc="D8E2D7C8" w:tentative="1">
      <w:start w:val="1"/>
      <w:numFmt w:val="lowerLetter"/>
      <w:lvlText w:val="%8."/>
      <w:lvlJc w:val="left"/>
      <w:pPr>
        <w:ind w:left="5760" w:hanging="360"/>
      </w:pPr>
    </w:lvl>
    <w:lvl w:ilvl="8" w:tplc="8AECE296" w:tentative="1">
      <w:start w:val="1"/>
      <w:numFmt w:val="lowerRoman"/>
      <w:lvlText w:val="%9."/>
      <w:lvlJc w:val="right"/>
      <w:pPr>
        <w:ind w:left="6480" w:hanging="180"/>
      </w:pPr>
    </w:lvl>
  </w:abstractNum>
  <w:abstractNum w:abstractNumId="50" w15:restartNumberingAfterBreak="0">
    <w:nsid w:val="78B4700E"/>
    <w:multiLevelType w:val="hybridMultilevel"/>
    <w:tmpl w:val="468CED2C"/>
    <w:lvl w:ilvl="0" w:tplc="5BBA8C5C">
      <w:start w:val="1"/>
      <w:numFmt w:val="bullet"/>
      <w:lvlText w:val=""/>
      <w:lvlJc w:val="left"/>
      <w:pPr>
        <w:ind w:left="1440" w:hanging="360"/>
      </w:pPr>
      <w:rPr>
        <w:rFonts w:ascii="Symbol" w:hAnsi="Symbol" w:hint="default"/>
      </w:rPr>
    </w:lvl>
    <w:lvl w:ilvl="1" w:tplc="0A9C56FA">
      <w:start w:val="1"/>
      <w:numFmt w:val="bullet"/>
      <w:lvlText w:val=""/>
      <w:lvlJc w:val="left"/>
      <w:pPr>
        <w:ind w:left="1440" w:hanging="360"/>
      </w:pPr>
      <w:rPr>
        <w:rFonts w:ascii="Symbol" w:hAnsi="Symbol" w:hint="default"/>
      </w:rPr>
    </w:lvl>
    <w:lvl w:ilvl="2" w:tplc="49A23E20">
      <w:start w:val="1"/>
      <w:numFmt w:val="bullet"/>
      <w:lvlText w:val=""/>
      <w:lvlJc w:val="left"/>
      <w:pPr>
        <w:ind w:left="1440" w:hanging="360"/>
      </w:pPr>
      <w:rPr>
        <w:rFonts w:ascii="Symbol" w:hAnsi="Symbol" w:hint="default"/>
      </w:rPr>
    </w:lvl>
    <w:lvl w:ilvl="3" w:tplc="B90CB512">
      <w:start w:val="1"/>
      <w:numFmt w:val="decimal"/>
      <w:lvlText w:val="%4."/>
      <w:lvlJc w:val="left"/>
      <w:pPr>
        <w:ind w:left="3600" w:hanging="360"/>
      </w:pPr>
    </w:lvl>
    <w:lvl w:ilvl="4" w:tplc="F2CC4512" w:tentative="1">
      <w:start w:val="1"/>
      <w:numFmt w:val="lowerLetter"/>
      <w:lvlText w:val="%5."/>
      <w:lvlJc w:val="left"/>
      <w:pPr>
        <w:ind w:left="4320" w:hanging="360"/>
      </w:pPr>
    </w:lvl>
    <w:lvl w:ilvl="5" w:tplc="56C64702" w:tentative="1">
      <w:start w:val="1"/>
      <w:numFmt w:val="lowerRoman"/>
      <w:lvlText w:val="%6."/>
      <w:lvlJc w:val="right"/>
      <w:pPr>
        <w:ind w:left="5040" w:hanging="180"/>
      </w:pPr>
    </w:lvl>
    <w:lvl w:ilvl="6" w:tplc="928CAA4C" w:tentative="1">
      <w:start w:val="1"/>
      <w:numFmt w:val="decimal"/>
      <w:lvlText w:val="%7."/>
      <w:lvlJc w:val="left"/>
      <w:pPr>
        <w:ind w:left="5760" w:hanging="360"/>
      </w:pPr>
    </w:lvl>
    <w:lvl w:ilvl="7" w:tplc="95823466" w:tentative="1">
      <w:start w:val="1"/>
      <w:numFmt w:val="lowerLetter"/>
      <w:lvlText w:val="%8."/>
      <w:lvlJc w:val="left"/>
      <w:pPr>
        <w:ind w:left="6480" w:hanging="360"/>
      </w:pPr>
    </w:lvl>
    <w:lvl w:ilvl="8" w:tplc="9C2E031A" w:tentative="1">
      <w:start w:val="1"/>
      <w:numFmt w:val="lowerRoman"/>
      <w:lvlText w:val="%9."/>
      <w:lvlJc w:val="right"/>
      <w:pPr>
        <w:ind w:left="7200" w:hanging="180"/>
      </w:pPr>
    </w:lvl>
  </w:abstractNum>
  <w:abstractNum w:abstractNumId="51" w15:restartNumberingAfterBreak="0">
    <w:nsid w:val="7996543B"/>
    <w:multiLevelType w:val="hybridMultilevel"/>
    <w:tmpl w:val="6902ECA6"/>
    <w:lvl w:ilvl="0" w:tplc="A792F8A4">
      <w:start w:val="1"/>
      <w:numFmt w:val="bullet"/>
      <w:lvlText w:val=""/>
      <w:lvlJc w:val="left"/>
      <w:pPr>
        <w:ind w:left="1440" w:hanging="360"/>
      </w:pPr>
      <w:rPr>
        <w:rFonts w:ascii="Symbol" w:hAnsi="Symbol" w:hint="default"/>
      </w:rPr>
    </w:lvl>
    <w:lvl w:ilvl="1" w:tplc="595CA168" w:tentative="1">
      <w:start w:val="1"/>
      <w:numFmt w:val="bullet"/>
      <w:lvlText w:val="o"/>
      <w:lvlJc w:val="left"/>
      <w:pPr>
        <w:ind w:left="2160" w:hanging="360"/>
      </w:pPr>
      <w:rPr>
        <w:rFonts w:ascii="Courier New" w:hAnsi="Courier New" w:cs="Courier New" w:hint="default"/>
      </w:rPr>
    </w:lvl>
    <w:lvl w:ilvl="2" w:tplc="9E2221C8" w:tentative="1">
      <w:start w:val="1"/>
      <w:numFmt w:val="bullet"/>
      <w:lvlText w:val=""/>
      <w:lvlJc w:val="left"/>
      <w:pPr>
        <w:ind w:left="2880" w:hanging="360"/>
      </w:pPr>
      <w:rPr>
        <w:rFonts w:ascii="Wingdings" w:hAnsi="Wingdings" w:hint="default"/>
      </w:rPr>
    </w:lvl>
    <w:lvl w:ilvl="3" w:tplc="75FA969E" w:tentative="1">
      <w:start w:val="1"/>
      <w:numFmt w:val="bullet"/>
      <w:lvlText w:val=""/>
      <w:lvlJc w:val="left"/>
      <w:pPr>
        <w:ind w:left="3600" w:hanging="360"/>
      </w:pPr>
      <w:rPr>
        <w:rFonts w:ascii="Symbol" w:hAnsi="Symbol" w:hint="default"/>
      </w:rPr>
    </w:lvl>
    <w:lvl w:ilvl="4" w:tplc="A8A06DE4" w:tentative="1">
      <w:start w:val="1"/>
      <w:numFmt w:val="bullet"/>
      <w:lvlText w:val="o"/>
      <w:lvlJc w:val="left"/>
      <w:pPr>
        <w:ind w:left="4320" w:hanging="360"/>
      </w:pPr>
      <w:rPr>
        <w:rFonts w:ascii="Courier New" w:hAnsi="Courier New" w:cs="Courier New" w:hint="default"/>
      </w:rPr>
    </w:lvl>
    <w:lvl w:ilvl="5" w:tplc="5F221C34" w:tentative="1">
      <w:start w:val="1"/>
      <w:numFmt w:val="bullet"/>
      <w:lvlText w:val=""/>
      <w:lvlJc w:val="left"/>
      <w:pPr>
        <w:ind w:left="5040" w:hanging="360"/>
      </w:pPr>
      <w:rPr>
        <w:rFonts w:ascii="Wingdings" w:hAnsi="Wingdings" w:hint="default"/>
      </w:rPr>
    </w:lvl>
    <w:lvl w:ilvl="6" w:tplc="54581C46" w:tentative="1">
      <w:start w:val="1"/>
      <w:numFmt w:val="bullet"/>
      <w:lvlText w:val=""/>
      <w:lvlJc w:val="left"/>
      <w:pPr>
        <w:ind w:left="5760" w:hanging="360"/>
      </w:pPr>
      <w:rPr>
        <w:rFonts w:ascii="Symbol" w:hAnsi="Symbol" w:hint="default"/>
      </w:rPr>
    </w:lvl>
    <w:lvl w:ilvl="7" w:tplc="076E6112" w:tentative="1">
      <w:start w:val="1"/>
      <w:numFmt w:val="bullet"/>
      <w:lvlText w:val="o"/>
      <w:lvlJc w:val="left"/>
      <w:pPr>
        <w:ind w:left="6480" w:hanging="360"/>
      </w:pPr>
      <w:rPr>
        <w:rFonts w:ascii="Courier New" w:hAnsi="Courier New" w:cs="Courier New" w:hint="default"/>
      </w:rPr>
    </w:lvl>
    <w:lvl w:ilvl="8" w:tplc="60B0BCC6" w:tentative="1">
      <w:start w:val="1"/>
      <w:numFmt w:val="bullet"/>
      <w:lvlText w:val=""/>
      <w:lvlJc w:val="left"/>
      <w:pPr>
        <w:ind w:left="7200" w:hanging="360"/>
      </w:pPr>
      <w:rPr>
        <w:rFonts w:ascii="Wingdings" w:hAnsi="Wingdings" w:hint="default"/>
      </w:rPr>
    </w:lvl>
  </w:abstractNum>
  <w:abstractNum w:abstractNumId="52" w15:restartNumberingAfterBreak="0">
    <w:nsid w:val="7DF90B3E"/>
    <w:multiLevelType w:val="hybridMultilevel"/>
    <w:tmpl w:val="FB1266F4"/>
    <w:lvl w:ilvl="0" w:tplc="9C26E6FC">
      <w:start w:val="1"/>
      <w:numFmt w:val="decimal"/>
      <w:lvlText w:val="%1."/>
      <w:lvlJc w:val="left"/>
      <w:pPr>
        <w:ind w:left="1080" w:hanging="720"/>
      </w:pPr>
      <w:rPr>
        <w:rFonts w:hint="default"/>
      </w:rPr>
    </w:lvl>
    <w:lvl w:ilvl="1" w:tplc="F1280EBE" w:tentative="1">
      <w:start w:val="1"/>
      <w:numFmt w:val="lowerLetter"/>
      <w:lvlText w:val="%2."/>
      <w:lvlJc w:val="left"/>
      <w:pPr>
        <w:ind w:left="1440" w:hanging="360"/>
      </w:pPr>
    </w:lvl>
    <w:lvl w:ilvl="2" w:tplc="0D028294" w:tentative="1">
      <w:start w:val="1"/>
      <w:numFmt w:val="lowerRoman"/>
      <w:lvlText w:val="%3."/>
      <w:lvlJc w:val="right"/>
      <w:pPr>
        <w:ind w:left="2160" w:hanging="180"/>
      </w:pPr>
    </w:lvl>
    <w:lvl w:ilvl="3" w:tplc="F530E7E0" w:tentative="1">
      <w:start w:val="1"/>
      <w:numFmt w:val="decimal"/>
      <w:lvlText w:val="%4."/>
      <w:lvlJc w:val="left"/>
      <w:pPr>
        <w:ind w:left="2880" w:hanging="360"/>
      </w:pPr>
    </w:lvl>
    <w:lvl w:ilvl="4" w:tplc="02EEA864" w:tentative="1">
      <w:start w:val="1"/>
      <w:numFmt w:val="lowerLetter"/>
      <w:lvlText w:val="%5."/>
      <w:lvlJc w:val="left"/>
      <w:pPr>
        <w:ind w:left="3600" w:hanging="360"/>
      </w:pPr>
    </w:lvl>
    <w:lvl w:ilvl="5" w:tplc="ADAC22F8" w:tentative="1">
      <w:start w:val="1"/>
      <w:numFmt w:val="lowerRoman"/>
      <w:lvlText w:val="%6."/>
      <w:lvlJc w:val="right"/>
      <w:pPr>
        <w:ind w:left="4320" w:hanging="180"/>
      </w:pPr>
    </w:lvl>
    <w:lvl w:ilvl="6" w:tplc="D7B85DEC" w:tentative="1">
      <w:start w:val="1"/>
      <w:numFmt w:val="decimal"/>
      <w:lvlText w:val="%7."/>
      <w:lvlJc w:val="left"/>
      <w:pPr>
        <w:ind w:left="5040" w:hanging="360"/>
      </w:pPr>
    </w:lvl>
    <w:lvl w:ilvl="7" w:tplc="AFE2FFC8" w:tentative="1">
      <w:start w:val="1"/>
      <w:numFmt w:val="lowerLetter"/>
      <w:lvlText w:val="%8."/>
      <w:lvlJc w:val="left"/>
      <w:pPr>
        <w:ind w:left="5760" w:hanging="360"/>
      </w:pPr>
    </w:lvl>
    <w:lvl w:ilvl="8" w:tplc="5B125C72" w:tentative="1">
      <w:start w:val="1"/>
      <w:numFmt w:val="lowerRoman"/>
      <w:lvlText w:val="%9."/>
      <w:lvlJc w:val="right"/>
      <w:pPr>
        <w:ind w:left="6480" w:hanging="180"/>
      </w:pPr>
    </w:lvl>
  </w:abstractNum>
  <w:num w:numId="1">
    <w:abstractNumId w:val="13"/>
  </w:num>
  <w:num w:numId="2">
    <w:abstractNumId w:val="33"/>
  </w:num>
  <w:num w:numId="3">
    <w:abstractNumId w:val="21"/>
  </w:num>
  <w:num w:numId="4">
    <w:abstractNumId w:val="23"/>
  </w:num>
  <w:num w:numId="5">
    <w:abstractNumId w:val="24"/>
  </w:num>
  <w:num w:numId="6">
    <w:abstractNumId w:val="35"/>
  </w:num>
  <w:num w:numId="7">
    <w:abstractNumId w:val="29"/>
  </w:num>
  <w:num w:numId="8">
    <w:abstractNumId w:val="28"/>
  </w:num>
  <w:num w:numId="9">
    <w:abstractNumId w:val="39"/>
  </w:num>
  <w:num w:numId="10">
    <w:abstractNumId w:val="11"/>
  </w:num>
  <w:num w:numId="11">
    <w:abstractNumId w:val="3"/>
  </w:num>
  <w:num w:numId="12">
    <w:abstractNumId w:val="52"/>
  </w:num>
  <w:num w:numId="13">
    <w:abstractNumId w:val="7"/>
  </w:num>
  <w:num w:numId="14">
    <w:abstractNumId w:val="22"/>
  </w:num>
  <w:num w:numId="15">
    <w:abstractNumId w:val="20"/>
  </w:num>
  <w:num w:numId="16">
    <w:abstractNumId w:val="15"/>
  </w:num>
  <w:num w:numId="17">
    <w:abstractNumId w:val="49"/>
  </w:num>
  <w:num w:numId="18">
    <w:abstractNumId w:val="31"/>
  </w:num>
  <w:num w:numId="19">
    <w:abstractNumId w:val="51"/>
  </w:num>
  <w:num w:numId="20">
    <w:abstractNumId w:val="18"/>
  </w:num>
  <w:num w:numId="21">
    <w:abstractNumId w:val="42"/>
  </w:num>
  <w:num w:numId="22">
    <w:abstractNumId w:val="44"/>
  </w:num>
  <w:num w:numId="23">
    <w:abstractNumId w:val="8"/>
  </w:num>
  <w:num w:numId="24">
    <w:abstractNumId w:val="14"/>
  </w:num>
  <w:num w:numId="25">
    <w:abstractNumId w:val="9"/>
  </w:num>
  <w:num w:numId="26">
    <w:abstractNumId w:val="47"/>
  </w:num>
  <w:num w:numId="27">
    <w:abstractNumId w:val="6"/>
  </w:num>
  <w:num w:numId="28">
    <w:abstractNumId w:val="32"/>
  </w:num>
  <w:num w:numId="29">
    <w:abstractNumId w:val="0"/>
  </w:num>
  <w:num w:numId="30">
    <w:abstractNumId w:val="43"/>
  </w:num>
  <w:num w:numId="31">
    <w:abstractNumId w:val="16"/>
  </w:num>
  <w:num w:numId="32">
    <w:abstractNumId w:val="41"/>
  </w:num>
  <w:num w:numId="33">
    <w:abstractNumId w:val="34"/>
  </w:num>
  <w:num w:numId="34">
    <w:abstractNumId w:val="30"/>
  </w:num>
  <w:num w:numId="35">
    <w:abstractNumId w:val="48"/>
  </w:num>
  <w:num w:numId="36">
    <w:abstractNumId w:val="36"/>
  </w:num>
  <w:num w:numId="37">
    <w:abstractNumId w:val="12"/>
  </w:num>
  <w:num w:numId="38">
    <w:abstractNumId w:val="4"/>
  </w:num>
  <w:num w:numId="39">
    <w:abstractNumId w:val="5"/>
  </w:num>
  <w:num w:numId="40">
    <w:abstractNumId w:val="50"/>
  </w:num>
  <w:num w:numId="41">
    <w:abstractNumId w:val="2"/>
  </w:num>
  <w:num w:numId="42">
    <w:abstractNumId w:val="45"/>
  </w:num>
  <w:num w:numId="43">
    <w:abstractNumId w:val="46"/>
  </w:num>
  <w:num w:numId="44">
    <w:abstractNumId w:val="38"/>
  </w:num>
  <w:num w:numId="45">
    <w:abstractNumId w:val="25"/>
  </w:num>
  <w:num w:numId="46">
    <w:abstractNumId w:val="40"/>
  </w:num>
  <w:num w:numId="47">
    <w:abstractNumId w:val="27"/>
  </w:num>
  <w:num w:numId="48">
    <w:abstractNumId w:val="37"/>
  </w:num>
  <w:num w:numId="49">
    <w:abstractNumId w:val="10"/>
  </w:num>
  <w:num w:numId="50">
    <w:abstractNumId w:val="17"/>
  </w:num>
  <w:num w:numId="51">
    <w:abstractNumId w:val="1"/>
  </w:num>
  <w:num w:numId="52">
    <w:abstractNumId w:val="19"/>
  </w:num>
  <w:num w:numId="53">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2"/>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BC4"/>
    <w:rsid w:val="00004490"/>
    <w:rsid w:val="00005DEF"/>
    <w:rsid w:val="00006670"/>
    <w:rsid w:val="00020DD1"/>
    <w:rsid w:val="0003019C"/>
    <w:rsid w:val="00030C6A"/>
    <w:rsid w:val="00040678"/>
    <w:rsid w:val="00040BC4"/>
    <w:rsid w:val="00043687"/>
    <w:rsid w:val="00047D3D"/>
    <w:rsid w:val="000545DC"/>
    <w:rsid w:val="000832F3"/>
    <w:rsid w:val="000848A1"/>
    <w:rsid w:val="000932BB"/>
    <w:rsid w:val="00095D92"/>
    <w:rsid w:val="00097B48"/>
    <w:rsid w:val="000B0A04"/>
    <w:rsid w:val="000C324A"/>
    <w:rsid w:val="000C3F2A"/>
    <w:rsid w:val="000D026C"/>
    <w:rsid w:val="000D63E0"/>
    <w:rsid w:val="000E0E06"/>
    <w:rsid w:val="000E290F"/>
    <w:rsid w:val="000F2013"/>
    <w:rsid w:val="001056E9"/>
    <w:rsid w:val="00107544"/>
    <w:rsid w:val="0011136F"/>
    <w:rsid w:val="0011250B"/>
    <w:rsid w:val="0011321B"/>
    <w:rsid w:val="00114722"/>
    <w:rsid w:val="00122760"/>
    <w:rsid w:val="001239CA"/>
    <w:rsid w:val="001356C0"/>
    <w:rsid w:val="0013668D"/>
    <w:rsid w:val="0014669E"/>
    <w:rsid w:val="0015439B"/>
    <w:rsid w:val="00191FCD"/>
    <w:rsid w:val="00195F39"/>
    <w:rsid w:val="001A0A93"/>
    <w:rsid w:val="001B0534"/>
    <w:rsid w:val="001B0B52"/>
    <w:rsid w:val="001B6B70"/>
    <w:rsid w:val="001B700D"/>
    <w:rsid w:val="001C1CC1"/>
    <w:rsid w:val="001C3C15"/>
    <w:rsid w:val="001C553C"/>
    <w:rsid w:val="001D7CDE"/>
    <w:rsid w:val="001E5DD5"/>
    <w:rsid w:val="001F6E3B"/>
    <w:rsid w:val="00202731"/>
    <w:rsid w:val="00207CED"/>
    <w:rsid w:val="00211EA3"/>
    <w:rsid w:val="0021592E"/>
    <w:rsid w:val="00217D6D"/>
    <w:rsid w:val="00220473"/>
    <w:rsid w:val="002225C2"/>
    <w:rsid w:val="002227CC"/>
    <w:rsid w:val="002238B6"/>
    <w:rsid w:val="00226DE7"/>
    <w:rsid w:val="00226F4F"/>
    <w:rsid w:val="00231821"/>
    <w:rsid w:val="00236118"/>
    <w:rsid w:val="00247D50"/>
    <w:rsid w:val="00256708"/>
    <w:rsid w:val="0026355D"/>
    <w:rsid w:val="00276830"/>
    <w:rsid w:val="00276C1B"/>
    <w:rsid w:val="002778B2"/>
    <w:rsid w:val="00280466"/>
    <w:rsid w:val="00284E68"/>
    <w:rsid w:val="002851F2"/>
    <w:rsid w:val="002B5F2C"/>
    <w:rsid w:val="002C0B8E"/>
    <w:rsid w:val="002C47AB"/>
    <w:rsid w:val="002C6771"/>
    <w:rsid w:val="002D3C90"/>
    <w:rsid w:val="00300084"/>
    <w:rsid w:val="0031258F"/>
    <w:rsid w:val="00313627"/>
    <w:rsid w:val="00317E35"/>
    <w:rsid w:val="00317FF2"/>
    <w:rsid w:val="00321542"/>
    <w:rsid w:val="003221E4"/>
    <w:rsid w:val="003252C9"/>
    <w:rsid w:val="00326279"/>
    <w:rsid w:val="00327136"/>
    <w:rsid w:val="00330F91"/>
    <w:rsid w:val="00331CA4"/>
    <w:rsid w:val="003376BC"/>
    <w:rsid w:val="00344B1B"/>
    <w:rsid w:val="00350AE9"/>
    <w:rsid w:val="0035209E"/>
    <w:rsid w:val="00355ABA"/>
    <w:rsid w:val="00365214"/>
    <w:rsid w:val="00365264"/>
    <w:rsid w:val="003652BA"/>
    <w:rsid w:val="00372528"/>
    <w:rsid w:val="00373693"/>
    <w:rsid w:val="003872C7"/>
    <w:rsid w:val="0039229E"/>
    <w:rsid w:val="003A192A"/>
    <w:rsid w:val="003A7F63"/>
    <w:rsid w:val="003B2A45"/>
    <w:rsid w:val="003C3ABA"/>
    <w:rsid w:val="003D38A8"/>
    <w:rsid w:val="003E0EC4"/>
    <w:rsid w:val="003E1227"/>
    <w:rsid w:val="003E482E"/>
    <w:rsid w:val="003E51A6"/>
    <w:rsid w:val="003F2B69"/>
    <w:rsid w:val="003F79B3"/>
    <w:rsid w:val="003F7F92"/>
    <w:rsid w:val="00415227"/>
    <w:rsid w:val="00416F8E"/>
    <w:rsid w:val="00435ABB"/>
    <w:rsid w:val="0044464A"/>
    <w:rsid w:val="00447CEB"/>
    <w:rsid w:val="00452810"/>
    <w:rsid w:val="00452D8B"/>
    <w:rsid w:val="00465E00"/>
    <w:rsid w:val="00493041"/>
    <w:rsid w:val="0049634F"/>
    <w:rsid w:val="004A5C69"/>
    <w:rsid w:val="004B2C3D"/>
    <w:rsid w:val="004B4780"/>
    <w:rsid w:val="004C0597"/>
    <w:rsid w:val="004C1C16"/>
    <w:rsid w:val="004C4149"/>
    <w:rsid w:val="004D40ED"/>
    <w:rsid w:val="004D6C6B"/>
    <w:rsid w:val="004E4A58"/>
    <w:rsid w:val="004E5C2D"/>
    <w:rsid w:val="005030F1"/>
    <w:rsid w:val="005051C3"/>
    <w:rsid w:val="005132E7"/>
    <w:rsid w:val="00514400"/>
    <w:rsid w:val="0052005B"/>
    <w:rsid w:val="0052026E"/>
    <w:rsid w:val="00533DB0"/>
    <w:rsid w:val="00536AB5"/>
    <w:rsid w:val="00573277"/>
    <w:rsid w:val="005732E9"/>
    <w:rsid w:val="005734AA"/>
    <w:rsid w:val="00575980"/>
    <w:rsid w:val="00582FB1"/>
    <w:rsid w:val="00585429"/>
    <w:rsid w:val="005866FB"/>
    <w:rsid w:val="005A0971"/>
    <w:rsid w:val="005A5053"/>
    <w:rsid w:val="005B17D8"/>
    <w:rsid w:val="005B23E6"/>
    <w:rsid w:val="005C1911"/>
    <w:rsid w:val="005C659B"/>
    <w:rsid w:val="005D2B46"/>
    <w:rsid w:val="005E6E42"/>
    <w:rsid w:val="005F2890"/>
    <w:rsid w:val="006014E3"/>
    <w:rsid w:val="006208EB"/>
    <w:rsid w:val="00623A49"/>
    <w:rsid w:val="00634CAB"/>
    <w:rsid w:val="00635938"/>
    <w:rsid w:val="00635CCE"/>
    <w:rsid w:val="00647171"/>
    <w:rsid w:val="00653B1A"/>
    <w:rsid w:val="0065402C"/>
    <w:rsid w:val="0065411C"/>
    <w:rsid w:val="00661769"/>
    <w:rsid w:val="00667DFF"/>
    <w:rsid w:val="0067480B"/>
    <w:rsid w:val="0067497C"/>
    <w:rsid w:val="00676907"/>
    <w:rsid w:val="00683F69"/>
    <w:rsid w:val="00686279"/>
    <w:rsid w:val="00690FE5"/>
    <w:rsid w:val="006A3E60"/>
    <w:rsid w:val="006A4FDD"/>
    <w:rsid w:val="006B5FD7"/>
    <w:rsid w:val="006C3C9F"/>
    <w:rsid w:val="006C4837"/>
    <w:rsid w:val="006D2D68"/>
    <w:rsid w:val="006F2D70"/>
    <w:rsid w:val="006F4230"/>
    <w:rsid w:val="007001AD"/>
    <w:rsid w:val="00701EF4"/>
    <w:rsid w:val="00703DEA"/>
    <w:rsid w:val="00715FEF"/>
    <w:rsid w:val="0071724A"/>
    <w:rsid w:val="007409BE"/>
    <w:rsid w:val="00742DBD"/>
    <w:rsid w:val="00762843"/>
    <w:rsid w:val="00775C1C"/>
    <w:rsid w:val="0078331C"/>
    <w:rsid w:val="007924CB"/>
    <w:rsid w:val="007956FA"/>
    <w:rsid w:val="007962A7"/>
    <w:rsid w:val="007A67C3"/>
    <w:rsid w:val="007B1161"/>
    <w:rsid w:val="007B1203"/>
    <w:rsid w:val="007B5538"/>
    <w:rsid w:val="007D1322"/>
    <w:rsid w:val="007E316A"/>
    <w:rsid w:val="007E64A7"/>
    <w:rsid w:val="007E6E7B"/>
    <w:rsid w:val="007F47D3"/>
    <w:rsid w:val="007F5F58"/>
    <w:rsid w:val="007F705C"/>
    <w:rsid w:val="0080586B"/>
    <w:rsid w:val="00814CB9"/>
    <w:rsid w:val="0082147C"/>
    <w:rsid w:val="00823EE0"/>
    <w:rsid w:val="008248A6"/>
    <w:rsid w:val="00824DAC"/>
    <w:rsid w:val="0083126A"/>
    <w:rsid w:val="00837211"/>
    <w:rsid w:val="00840963"/>
    <w:rsid w:val="008414F0"/>
    <w:rsid w:val="00847A41"/>
    <w:rsid w:val="00853B9A"/>
    <w:rsid w:val="008600BD"/>
    <w:rsid w:val="00861B12"/>
    <w:rsid w:val="0086603D"/>
    <w:rsid w:val="00866EB9"/>
    <w:rsid w:val="00873DED"/>
    <w:rsid w:val="00877E76"/>
    <w:rsid w:val="00886AE1"/>
    <w:rsid w:val="0089222F"/>
    <w:rsid w:val="0089370F"/>
    <w:rsid w:val="00897CA6"/>
    <w:rsid w:val="008A04D6"/>
    <w:rsid w:val="008B0B63"/>
    <w:rsid w:val="008C44E7"/>
    <w:rsid w:val="008C5E91"/>
    <w:rsid w:val="008E5482"/>
    <w:rsid w:val="008F14A8"/>
    <w:rsid w:val="008F2CDB"/>
    <w:rsid w:val="008F4745"/>
    <w:rsid w:val="0090180A"/>
    <w:rsid w:val="0090774E"/>
    <w:rsid w:val="00912772"/>
    <w:rsid w:val="00912BA6"/>
    <w:rsid w:val="0092099C"/>
    <w:rsid w:val="009220EE"/>
    <w:rsid w:val="00931AFD"/>
    <w:rsid w:val="00932A9A"/>
    <w:rsid w:val="00941D46"/>
    <w:rsid w:val="0094414D"/>
    <w:rsid w:val="009441ED"/>
    <w:rsid w:val="00946469"/>
    <w:rsid w:val="0094652D"/>
    <w:rsid w:val="00960384"/>
    <w:rsid w:val="009779F8"/>
    <w:rsid w:val="009874AB"/>
    <w:rsid w:val="00996718"/>
    <w:rsid w:val="009B2E9A"/>
    <w:rsid w:val="009B3855"/>
    <w:rsid w:val="009B7C84"/>
    <w:rsid w:val="009C449F"/>
    <w:rsid w:val="009D1EA8"/>
    <w:rsid w:val="009F512C"/>
    <w:rsid w:val="009F67C0"/>
    <w:rsid w:val="009F729F"/>
    <w:rsid w:val="00A01F9D"/>
    <w:rsid w:val="00A11935"/>
    <w:rsid w:val="00A11FE7"/>
    <w:rsid w:val="00A20901"/>
    <w:rsid w:val="00A21C5B"/>
    <w:rsid w:val="00A33151"/>
    <w:rsid w:val="00A44A0C"/>
    <w:rsid w:val="00A46D35"/>
    <w:rsid w:val="00A46FAB"/>
    <w:rsid w:val="00A55B86"/>
    <w:rsid w:val="00A56874"/>
    <w:rsid w:val="00A83424"/>
    <w:rsid w:val="00AA3590"/>
    <w:rsid w:val="00AB39D5"/>
    <w:rsid w:val="00AB4EAF"/>
    <w:rsid w:val="00AC7DD5"/>
    <w:rsid w:val="00AD30DC"/>
    <w:rsid w:val="00AD3626"/>
    <w:rsid w:val="00AE098E"/>
    <w:rsid w:val="00B15DB5"/>
    <w:rsid w:val="00B3222A"/>
    <w:rsid w:val="00B3776F"/>
    <w:rsid w:val="00B46E23"/>
    <w:rsid w:val="00B520E7"/>
    <w:rsid w:val="00B5727A"/>
    <w:rsid w:val="00B76876"/>
    <w:rsid w:val="00B77D54"/>
    <w:rsid w:val="00B81F18"/>
    <w:rsid w:val="00B95E50"/>
    <w:rsid w:val="00BA3A7F"/>
    <w:rsid w:val="00BA3F34"/>
    <w:rsid w:val="00BB379E"/>
    <w:rsid w:val="00BC79E1"/>
    <w:rsid w:val="00BD10A3"/>
    <w:rsid w:val="00BD3962"/>
    <w:rsid w:val="00BD4780"/>
    <w:rsid w:val="00BD5EDB"/>
    <w:rsid w:val="00BD6815"/>
    <w:rsid w:val="00BD7A15"/>
    <w:rsid w:val="00BF2820"/>
    <w:rsid w:val="00BF3B61"/>
    <w:rsid w:val="00BF4079"/>
    <w:rsid w:val="00BF5EE9"/>
    <w:rsid w:val="00C05183"/>
    <w:rsid w:val="00C26845"/>
    <w:rsid w:val="00C3392F"/>
    <w:rsid w:val="00C354EF"/>
    <w:rsid w:val="00C4226D"/>
    <w:rsid w:val="00C45AC1"/>
    <w:rsid w:val="00C540E0"/>
    <w:rsid w:val="00C542AB"/>
    <w:rsid w:val="00C5799E"/>
    <w:rsid w:val="00C603CE"/>
    <w:rsid w:val="00C6170C"/>
    <w:rsid w:val="00C63CE3"/>
    <w:rsid w:val="00C7798E"/>
    <w:rsid w:val="00C9659F"/>
    <w:rsid w:val="00CA4C96"/>
    <w:rsid w:val="00CB0DA5"/>
    <w:rsid w:val="00CB4CC6"/>
    <w:rsid w:val="00CC23FB"/>
    <w:rsid w:val="00CC4508"/>
    <w:rsid w:val="00CD20C0"/>
    <w:rsid w:val="00CD3032"/>
    <w:rsid w:val="00CD71EF"/>
    <w:rsid w:val="00CE02F7"/>
    <w:rsid w:val="00CE2AD9"/>
    <w:rsid w:val="00CE4438"/>
    <w:rsid w:val="00CE70D5"/>
    <w:rsid w:val="00CE777B"/>
    <w:rsid w:val="00CF2A61"/>
    <w:rsid w:val="00CF6A25"/>
    <w:rsid w:val="00D053A5"/>
    <w:rsid w:val="00D11298"/>
    <w:rsid w:val="00D311B5"/>
    <w:rsid w:val="00D36C20"/>
    <w:rsid w:val="00D42CB0"/>
    <w:rsid w:val="00D46AE7"/>
    <w:rsid w:val="00D479FF"/>
    <w:rsid w:val="00D52ACD"/>
    <w:rsid w:val="00D56B3F"/>
    <w:rsid w:val="00D57FB7"/>
    <w:rsid w:val="00D61C7E"/>
    <w:rsid w:val="00D70D68"/>
    <w:rsid w:val="00D726D0"/>
    <w:rsid w:val="00D75D70"/>
    <w:rsid w:val="00D77F3E"/>
    <w:rsid w:val="00D839EC"/>
    <w:rsid w:val="00D84B87"/>
    <w:rsid w:val="00D90A5C"/>
    <w:rsid w:val="00DC1ABA"/>
    <w:rsid w:val="00DC6B18"/>
    <w:rsid w:val="00DD57C4"/>
    <w:rsid w:val="00DD5D09"/>
    <w:rsid w:val="00DF11D0"/>
    <w:rsid w:val="00DF39ED"/>
    <w:rsid w:val="00E021BC"/>
    <w:rsid w:val="00E074E6"/>
    <w:rsid w:val="00E07D37"/>
    <w:rsid w:val="00E07ED3"/>
    <w:rsid w:val="00E1414F"/>
    <w:rsid w:val="00E173DB"/>
    <w:rsid w:val="00E3272A"/>
    <w:rsid w:val="00E343F3"/>
    <w:rsid w:val="00E36D05"/>
    <w:rsid w:val="00E37A8A"/>
    <w:rsid w:val="00E413C8"/>
    <w:rsid w:val="00E42C98"/>
    <w:rsid w:val="00E43DCD"/>
    <w:rsid w:val="00E508B6"/>
    <w:rsid w:val="00E64325"/>
    <w:rsid w:val="00E669D6"/>
    <w:rsid w:val="00E74987"/>
    <w:rsid w:val="00E77156"/>
    <w:rsid w:val="00E84629"/>
    <w:rsid w:val="00E90005"/>
    <w:rsid w:val="00E95286"/>
    <w:rsid w:val="00E977B4"/>
    <w:rsid w:val="00EA4966"/>
    <w:rsid w:val="00EB3178"/>
    <w:rsid w:val="00EB3D0C"/>
    <w:rsid w:val="00EB69EF"/>
    <w:rsid w:val="00EC28C9"/>
    <w:rsid w:val="00EC3A70"/>
    <w:rsid w:val="00EC4785"/>
    <w:rsid w:val="00ED08BC"/>
    <w:rsid w:val="00ED2392"/>
    <w:rsid w:val="00ED373A"/>
    <w:rsid w:val="00ED66A8"/>
    <w:rsid w:val="00EE06FA"/>
    <w:rsid w:val="00EE1243"/>
    <w:rsid w:val="00EE63FE"/>
    <w:rsid w:val="00EF7EEA"/>
    <w:rsid w:val="00F01A79"/>
    <w:rsid w:val="00F05517"/>
    <w:rsid w:val="00F13908"/>
    <w:rsid w:val="00F1538B"/>
    <w:rsid w:val="00F30B6E"/>
    <w:rsid w:val="00F33136"/>
    <w:rsid w:val="00F34F9D"/>
    <w:rsid w:val="00F5539D"/>
    <w:rsid w:val="00F55BD5"/>
    <w:rsid w:val="00F622BE"/>
    <w:rsid w:val="00F627B2"/>
    <w:rsid w:val="00F653EE"/>
    <w:rsid w:val="00F7721A"/>
    <w:rsid w:val="00F77489"/>
    <w:rsid w:val="00F8043D"/>
    <w:rsid w:val="00F816F7"/>
    <w:rsid w:val="00F8262C"/>
    <w:rsid w:val="00F840F4"/>
    <w:rsid w:val="00F85B5E"/>
    <w:rsid w:val="00F85BD4"/>
    <w:rsid w:val="00F87F08"/>
    <w:rsid w:val="00FA238B"/>
    <w:rsid w:val="00FA2FFC"/>
    <w:rsid w:val="00FB09A5"/>
    <w:rsid w:val="00FC217E"/>
    <w:rsid w:val="00FC5506"/>
    <w:rsid w:val="00FD7797"/>
    <w:rsid w:val="00FE2E9A"/>
    <w:rsid w:val="00FE39A0"/>
    <w:rsid w:val="00FE683E"/>
    <w:rsid w:val="00FE7F5F"/>
    <w:rsid w:val="00FF3184"/>
    <w:rsid w:val="00FF344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23DF"/>
  <w15:chartTrackingRefBased/>
  <w15:docId w15:val="{6B80AE86-A4F4-F749-9480-60BD8EC83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62C"/>
  </w:style>
  <w:style w:type="paragraph" w:styleId="Heading1">
    <w:name w:val="heading 1"/>
    <w:basedOn w:val="Normal"/>
    <w:next w:val="Normal"/>
    <w:link w:val="Heading1Char"/>
    <w:uiPriority w:val="9"/>
    <w:qFormat/>
    <w:rsid w:val="00F77489"/>
    <w:pPr>
      <w:outlineLvl w:val="0"/>
    </w:pPr>
    <w:rPr>
      <w:rFonts w:ascii="Times New Roman" w:hAnsi="Times New Roman" w:cs="Times New Roman"/>
      <w:b/>
    </w:rPr>
  </w:style>
  <w:style w:type="paragraph" w:styleId="Heading2">
    <w:name w:val="heading 2"/>
    <w:basedOn w:val="Normal"/>
    <w:next w:val="Normal"/>
    <w:link w:val="Heading2Char"/>
    <w:uiPriority w:val="9"/>
    <w:unhideWhenUsed/>
    <w:qFormat/>
    <w:rsid w:val="00F77489"/>
    <w:pPr>
      <w:widowControl w:val="0"/>
      <w:outlineLvl w:val="1"/>
    </w:pPr>
    <w:rPr>
      <w:rFonts w:ascii="Times New Roman" w:hAnsi="Times New Roman" w:cs="Times New Roman"/>
      <w:b/>
      <w:color w:val="00000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7A15"/>
    <w:pPr>
      <w:ind w:left="720"/>
      <w:contextualSpacing/>
    </w:pPr>
  </w:style>
  <w:style w:type="table" w:styleId="TableGrid">
    <w:name w:val="Table Grid"/>
    <w:basedOn w:val="TableNormal"/>
    <w:uiPriority w:val="39"/>
    <w:rsid w:val="00BD7A15"/>
    <w:rPr>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BD7A15"/>
    <w:rPr>
      <w:rFonts w:ascii="Helvetica" w:hAnsi="Helvetica" w:cs="Times New Roman"/>
      <w:sz w:val="18"/>
      <w:szCs w:val="18"/>
      <w:lang w:val="fr-FR" w:eastAsia="fr-FR"/>
    </w:rPr>
  </w:style>
  <w:style w:type="paragraph" w:styleId="BalloonText">
    <w:name w:val="Balloon Text"/>
    <w:basedOn w:val="Normal"/>
    <w:link w:val="BalloonTextChar"/>
    <w:uiPriority w:val="99"/>
    <w:semiHidden/>
    <w:unhideWhenUsed/>
    <w:rsid w:val="00BD7A1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D7A15"/>
    <w:rPr>
      <w:rFonts w:ascii="Times New Roman" w:hAnsi="Times New Roman" w:cs="Times New Roman"/>
      <w:sz w:val="18"/>
      <w:szCs w:val="18"/>
    </w:rPr>
  </w:style>
  <w:style w:type="character" w:styleId="Hyperlink">
    <w:name w:val="Hyperlink"/>
    <w:basedOn w:val="DefaultParagraphFont"/>
    <w:uiPriority w:val="99"/>
    <w:unhideWhenUsed/>
    <w:rsid w:val="0014669E"/>
    <w:rPr>
      <w:color w:val="0563C1" w:themeColor="hyperlink"/>
      <w:u w:val="single"/>
    </w:rPr>
  </w:style>
  <w:style w:type="character" w:customStyle="1" w:styleId="UnresolvedMention1">
    <w:name w:val="Unresolved Mention1"/>
    <w:basedOn w:val="DefaultParagraphFont"/>
    <w:uiPriority w:val="99"/>
    <w:semiHidden/>
    <w:unhideWhenUsed/>
    <w:rsid w:val="0014669E"/>
    <w:rPr>
      <w:color w:val="808080"/>
      <w:shd w:val="clear" w:color="auto" w:fill="E6E6E6"/>
    </w:rPr>
  </w:style>
  <w:style w:type="character" w:customStyle="1" w:styleId="s1">
    <w:name w:val="s1"/>
    <w:basedOn w:val="DefaultParagraphFont"/>
    <w:rsid w:val="00C603CE"/>
    <w:rPr>
      <w:rFonts w:ascii="Helvetica" w:hAnsi="Helvetica" w:hint="default"/>
      <w:sz w:val="12"/>
      <w:szCs w:val="12"/>
    </w:rPr>
  </w:style>
  <w:style w:type="character" w:customStyle="1" w:styleId="s2">
    <w:name w:val="s2"/>
    <w:basedOn w:val="DefaultParagraphFont"/>
    <w:rsid w:val="00C603CE"/>
    <w:rPr>
      <w:color w:val="0433FF"/>
    </w:rPr>
  </w:style>
  <w:style w:type="character" w:customStyle="1" w:styleId="Heading2Char">
    <w:name w:val="Heading 2 Char"/>
    <w:basedOn w:val="DefaultParagraphFont"/>
    <w:link w:val="Heading2"/>
    <w:uiPriority w:val="9"/>
    <w:qFormat/>
    <w:rsid w:val="00F77489"/>
    <w:rPr>
      <w:rFonts w:ascii="Times New Roman" w:hAnsi="Times New Roman" w:cs="Times New Roman"/>
      <w:b/>
      <w:color w:val="000000"/>
      <w:lang w:eastAsia="ja-JP"/>
    </w:rPr>
  </w:style>
  <w:style w:type="character" w:customStyle="1" w:styleId="ListLabel2">
    <w:name w:val="ListLabel 2"/>
    <w:qFormat/>
    <w:rsid w:val="00F77489"/>
  </w:style>
  <w:style w:type="character" w:customStyle="1" w:styleId="Heading1Char">
    <w:name w:val="Heading 1 Char"/>
    <w:basedOn w:val="DefaultParagraphFont"/>
    <w:link w:val="Heading1"/>
    <w:uiPriority w:val="9"/>
    <w:rsid w:val="00F77489"/>
    <w:rPr>
      <w:rFonts w:ascii="Times New Roman" w:hAnsi="Times New Roman" w:cs="Times New Roman"/>
      <w:b/>
    </w:rPr>
  </w:style>
  <w:style w:type="character" w:styleId="CommentReference">
    <w:name w:val="annotation reference"/>
    <w:basedOn w:val="DefaultParagraphFont"/>
    <w:uiPriority w:val="99"/>
    <w:semiHidden/>
    <w:unhideWhenUsed/>
    <w:rsid w:val="000C3F2A"/>
    <w:rPr>
      <w:sz w:val="16"/>
      <w:szCs w:val="16"/>
    </w:rPr>
  </w:style>
  <w:style w:type="paragraph" w:styleId="CommentText">
    <w:name w:val="annotation text"/>
    <w:basedOn w:val="Normal"/>
    <w:link w:val="CommentTextChar"/>
    <w:uiPriority w:val="99"/>
    <w:unhideWhenUsed/>
    <w:rsid w:val="000C3F2A"/>
    <w:rPr>
      <w:sz w:val="20"/>
      <w:szCs w:val="20"/>
    </w:rPr>
  </w:style>
  <w:style w:type="character" w:customStyle="1" w:styleId="CommentTextChar">
    <w:name w:val="Comment Text Char"/>
    <w:basedOn w:val="DefaultParagraphFont"/>
    <w:link w:val="CommentText"/>
    <w:uiPriority w:val="99"/>
    <w:rsid w:val="000C3F2A"/>
    <w:rPr>
      <w:sz w:val="20"/>
      <w:szCs w:val="20"/>
    </w:rPr>
  </w:style>
  <w:style w:type="paragraph" w:styleId="CommentSubject">
    <w:name w:val="annotation subject"/>
    <w:basedOn w:val="CommentText"/>
    <w:next w:val="CommentText"/>
    <w:link w:val="CommentSubjectChar"/>
    <w:uiPriority w:val="99"/>
    <w:semiHidden/>
    <w:unhideWhenUsed/>
    <w:rsid w:val="000C3F2A"/>
    <w:rPr>
      <w:b/>
      <w:bCs/>
    </w:rPr>
  </w:style>
  <w:style w:type="character" w:customStyle="1" w:styleId="CommentSubjectChar">
    <w:name w:val="Comment Subject Char"/>
    <w:basedOn w:val="CommentTextChar"/>
    <w:link w:val="CommentSubject"/>
    <w:uiPriority w:val="99"/>
    <w:semiHidden/>
    <w:rsid w:val="000C3F2A"/>
    <w:rPr>
      <w:b/>
      <w:bCs/>
      <w:sz w:val="20"/>
      <w:szCs w:val="20"/>
    </w:rPr>
  </w:style>
  <w:style w:type="paragraph" w:styleId="BodyText">
    <w:name w:val="Body Text"/>
    <w:basedOn w:val="Heading2"/>
    <w:link w:val="BodyTextChar"/>
    <w:uiPriority w:val="1"/>
    <w:qFormat/>
    <w:rsid w:val="00F77489"/>
    <w:rPr>
      <w:rFonts w:eastAsia="Times New Roman"/>
      <w:b w:val="0"/>
      <w:color w:val="212121"/>
      <w:lang w:eastAsia="en-US"/>
    </w:rPr>
  </w:style>
  <w:style w:type="character" w:customStyle="1" w:styleId="BodyTextChar">
    <w:name w:val="Body Text Char"/>
    <w:basedOn w:val="DefaultParagraphFont"/>
    <w:link w:val="BodyText"/>
    <w:uiPriority w:val="1"/>
    <w:rsid w:val="00F77489"/>
    <w:rPr>
      <w:rFonts w:ascii="Times New Roman" w:eastAsia="Times New Roman" w:hAnsi="Times New Roman" w:cs="Times New Roman"/>
      <w:color w:val="212121"/>
      <w:lang w:eastAsia="en-US"/>
    </w:rPr>
  </w:style>
  <w:style w:type="paragraph" w:customStyle="1" w:styleId="Default">
    <w:name w:val="Default"/>
    <w:basedOn w:val="Heading2"/>
    <w:rsid w:val="00F77489"/>
    <w:pPr>
      <w:numPr>
        <w:numId w:val="6"/>
      </w:numPr>
    </w:pPr>
    <w:rPr>
      <w:b w:val="0"/>
    </w:rPr>
  </w:style>
  <w:style w:type="character" w:customStyle="1" w:styleId="HeaderChar">
    <w:name w:val="Header Char"/>
    <w:basedOn w:val="DefaultParagraphFont"/>
    <w:link w:val="Header"/>
    <w:uiPriority w:val="99"/>
    <w:qFormat/>
    <w:rsid w:val="007F705C"/>
  </w:style>
  <w:style w:type="paragraph" w:styleId="Header">
    <w:name w:val="header"/>
    <w:basedOn w:val="Normal"/>
    <w:link w:val="HeaderChar"/>
    <w:uiPriority w:val="99"/>
    <w:unhideWhenUsed/>
    <w:rsid w:val="007F705C"/>
    <w:pPr>
      <w:tabs>
        <w:tab w:val="center" w:pos="4320"/>
        <w:tab w:val="right" w:pos="8640"/>
      </w:tabs>
    </w:pPr>
  </w:style>
  <w:style w:type="character" w:customStyle="1" w:styleId="HeaderChar1">
    <w:name w:val="Header Char1"/>
    <w:basedOn w:val="DefaultParagraphFont"/>
    <w:uiPriority w:val="99"/>
    <w:semiHidden/>
    <w:rsid w:val="007F705C"/>
  </w:style>
  <w:style w:type="paragraph" w:styleId="TOC1">
    <w:name w:val="toc 1"/>
    <w:basedOn w:val="Normal"/>
    <w:next w:val="Normal"/>
    <w:autoRedefine/>
    <w:uiPriority w:val="39"/>
    <w:unhideWhenUsed/>
    <w:rsid w:val="00F77489"/>
    <w:pPr>
      <w:spacing w:before="120"/>
    </w:pPr>
    <w:rPr>
      <w:rFonts w:ascii="Times New Roman" w:hAnsi="Times New Roman"/>
      <w:bCs/>
      <w:iCs/>
    </w:rPr>
  </w:style>
  <w:style w:type="paragraph" w:styleId="TOC2">
    <w:name w:val="toc 2"/>
    <w:basedOn w:val="Normal"/>
    <w:next w:val="Normal"/>
    <w:autoRedefine/>
    <w:uiPriority w:val="39"/>
    <w:unhideWhenUsed/>
    <w:rsid w:val="00F77489"/>
    <w:pPr>
      <w:spacing w:before="120"/>
      <w:ind w:left="240"/>
    </w:pPr>
    <w:rPr>
      <w:rFonts w:ascii="Times New Roman" w:hAnsi="Times New Roman"/>
      <w:bCs/>
      <w:szCs w:val="22"/>
    </w:rPr>
  </w:style>
  <w:style w:type="paragraph" w:styleId="TOC3">
    <w:name w:val="toc 3"/>
    <w:basedOn w:val="Normal"/>
    <w:next w:val="Normal"/>
    <w:autoRedefine/>
    <w:uiPriority w:val="39"/>
    <w:unhideWhenUsed/>
    <w:rsid w:val="00EA4966"/>
    <w:pPr>
      <w:ind w:left="480"/>
    </w:pPr>
    <w:rPr>
      <w:sz w:val="20"/>
      <w:szCs w:val="20"/>
    </w:rPr>
  </w:style>
  <w:style w:type="paragraph" w:styleId="TOC4">
    <w:name w:val="toc 4"/>
    <w:basedOn w:val="Normal"/>
    <w:next w:val="Normal"/>
    <w:autoRedefine/>
    <w:uiPriority w:val="39"/>
    <w:unhideWhenUsed/>
    <w:rsid w:val="00EA4966"/>
    <w:pPr>
      <w:ind w:left="720"/>
    </w:pPr>
    <w:rPr>
      <w:sz w:val="20"/>
      <w:szCs w:val="20"/>
    </w:rPr>
  </w:style>
  <w:style w:type="paragraph" w:styleId="TOC5">
    <w:name w:val="toc 5"/>
    <w:basedOn w:val="Normal"/>
    <w:next w:val="Normal"/>
    <w:autoRedefine/>
    <w:uiPriority w:val="39"/>
    <w:unhideWhenUsed/>
    <w:rsid w:val="00EA4966"/>
    <w:pPr>
      <w:ind w:left="960"/>
    </w:pPr>
    <w:rPr>
      <w:sz w:val="20"/>
      <w:szCs w:val="20"/>
    </w:rPr>
  </w:style>
  <w:style w:type="paragraph" w:styleId="TOC6">
    <w:name w:val="toc 6"/>
    <w:basedOn w:val="Normal"/>
    <w:next w:val="Normal"/>
    <w:autoRedefine/>
    <w:uiPriority w:val="39"/>
    <w:unhideWhenUsed/>
    <w:rsid w:val="00EA4966"/>
    <w:pPr>
      <w:ind w:left="1200"/>
    </w:pPr>
    <w:rPr>
      <w:sz w:val="20"/>
      <w:szCs w:val="20"/>
    </w:rPr>
  </w:style>
  <w:style w:type="paragraph" w:styleId="TOC7">
    <w:name w:val="toc 7"/>
    <w:basedOn w:val="Normal"/>
    <w:next w:val="Normal"/>
    <w:autoRedefine/>
    <w:uiPriority w:val="39"/>
    <w:unhideWhenUsed/>
    <w:rsid w:val="00EA4966"/>
    <w:pPr>
      <w:ind w:left="1440"/>
    </w:pPr>
    <w:rPr>
      <w:sz w:val="20"/>
      <w:szCs w:val="20"/>
    </w:rPr>
  </w:style>
  <w:style w:type="paragraph" w:styleId="TOC8">
    <w:name w:val="toc 8"/>
    <w:basedOn w:val="Normal"/>
    <w:next w:val="Normal"/>
    <w:autoRedefine/>
    <w:uiPriority w:val="39"/>
    <w:unhideWhenUsed/>
    <w:rsid w:val="00EA4966"/>
    <w:pPr>
      <w:ind w:left="1680"/>
    </w:pPr>
    <w:rPr>
      <w:sz w:val="20"/>
      <w:szCs w:val="20"/>
    </w:rPr>
  </w:style>
  <w:style w:type="paragraph" w:styleId="TOC9">
    <w:name w:val="toc 9"/>
    <w:basedOn w:val="Normal"/>
    <w:next w:val="Normal"/>
    <w:autoRedefine/>
    <w:uiPriority w:val="39"/>
    <w:unhideWhenUsed/>
    <w:rsid w:val="00EA4966"/>
    <w:pPr>
      <w:ind w:left="1920"/>
    </w:pPr>
    <w:rPr>
      <w:sz w:val="20"/>
      <w:szCs w:val="20"/>
    </w:rPr>
  </w:style>
  <w:style w:type="paragraph" w:styleId="TOCHeading">
    <w:name w:val="TOC Heading"/>
    <w:basedOn w:val="Heading1"/>
    <w:next w:val="Normal"/>
    <w:uiPriority w:val="39"/>
    <w:unhideWhenUsed/>
    <w:qFormat/>
    <w:rsid w:val="00F77489"/>
    <w:pPr>
      <w:keepNext/>
      <w:keepLines/>
      <w:spacing w:before="480" w:line="276" w:lineRule="auto"/>
      <w:outlineLvl w:val="9"/>
    </w:pPr>
    <w:rPr>
      <w:rFonts w:asciiTheme="majorHAnsi" w:eastAsiaTheme="majorEastAsia" w:hAnsiTheme="majorHAnsi" w:cstheme="majorBidi"/>
      <w:bCs/>
      <w:color w:val="2F5496" w:themeColor="accent1" w:themeShade="BF"/>
      <w:sz w:val="28"/>
      <w:szCs w:val="28"/>
      <w:lang w:eastAsia="en-US"/>
    </w:rPr>
  </w:style>
  <w:style w:type="paragraph" w:styleId="Revision">
    <w:name w:val="Revision"/>
    <w:hidden/>
    <w:uiPriority w:val="99"/>
    <w:semiHidden/>
    <w:rsid w:val="008E5482"/>
  </w:style>
  <w:style w:type="character" w:styleId="FollowedHyperlink">
    <w:name w:val="FollowedHyperlink"/>
    <w:basedOn w:val="DefaultParagraphFont"/>
    <w:uiPriority w:val="99"/>
    <w:semiHidden/>
    <w:unhideWhenUsed/>
    <w:rsid w:val="00195F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ibdandme.org/"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4ADB9-72BC-3F4F-A130-B5BD28F29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44</Pages>
  <Words>8349</Words>
  <Characters>47594</Characters>
  <Application>Microsoft Office Word</Application>
  <DocSecurity>0</DocSecurity>
  <Lines>396</Lines>
  <Paragraphs>111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Sidorkiewicz, Stephanie</dc:creator>
  <cp:lastModifiedBy>Almario, Christopher V, M.D.</cp:lastModifiedBy>
  <cp:revision>6</cp:revision>
  <dcterms:created xsi:type="dcterms:W3CDTF">2022-02-01T18:12:00Z</dcterms:created>
  <dcterms:modified xsi:type="dcterms:W3CDTF">2022-02-01T19:49:00Z</dcterms:modified>
</cp:coreProperties>
</file>