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A53F" w14:textId="77777777" w:rsidR="00365E72" w:rsidRPr="005C36B5" w:rsidRDefault="00365E72" w:rsidP="00BF2128">
      <w:pPr>
        <w:spacing w:after="0"/>
        <w:rPr>
          <w:rFonts w:ascii="Times New Roman" w:hAnsi="Times New Roman" w:cs="Times New Roman"/>
        </w:rPr>
      </w:pPr>
    </w:p>
    <w:p w14:paraId="54309FE4" w14:textId="77777777" w:rsidR="00365E72" w:rsidRPr="00DF0B39" w:rsidRDefault="00365E72">
      <w:pPr>
        <w:rPr>
          <w:rFonts w:ascii="Times New Roman" w:hAnsi="Times New Roman" w:cs="Times New Roman"/>
        </w:rPr>
      </w:pPr>
      <w:r w:rsidRPr="00DF0B39">
        <w:rPr>
          <w:rFonts w:ascii="Times New Roman" w:hAnsi="Times New Roman" w:cs="Times New Roman"/>
        </w:rPr>
        <w:t>Supplemental Table 1. Search strategy for PubMed, Embase and Cochrane Databases</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12417"/>
      </w:tblGrid>
      <w:tr w:rsidR="005C36B5" w:rsidRPr="00DF0B39" w14:paraId="7674B362" w14:textId="77777777" w:rsidTr="00BC797F">
        <w:trPr>
          <w:trHeight w:val="300"/>
        </w:trPr>
        <w:tc>
          <w:tcPr>
            <w:tcW w:w="13315" w:type="dxa"/>
            <w:gridSpan w:val="2"/>
            <w:vAlign w:val="center"/>
          </w:tcPr>
          <w:p w14:paraId="44B88936" w14:textId="3EA4EB2F"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PubMed</w:t>
            </w:r>
          </w:p>
        </w:tc>
      </w:tr>
      <w:tr w:rsidR="005C36B5" w:rsidRPr="00DF0B39" w14:paraId="37D42ACD" w14:textId="77777777" w:rsidTr="00365E72">
        <w:trPr>
          <w:trHeight w:val="300"/>
        </w:trPr>
        <w:tc>
          <w:tcPr>
            <w:tcW w:w="898" w:type="dxa"/>
            <w:vAlign w:val="center"/>
          </w:tcPr>
          <w:p w14:paraId="17F93530"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Search</w:t>
            </w:r>
          </w:p>
        </w:tc>
        <w:tc>
          <w:tcPr>
            <w:tcW w:w="12417" w:type="dxa"/>
            <w:shd w:val="clear" w:color="auto" w:fill="auto"/>
            <w:noWrap/>
            <w:vAlign w:val="center"/>
          </w:tcPr>
          <w:p w14:paraId="4E7A3C64"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Query</w:t>
            </w:r>
          </w:p>
        </w:tc>
      </w:tr>
      <w:tr w:rsidR="005C36B5" w:rsidRPr="00DF0B39" w14:paraId="7B720A6E" w14:textId="77777777" w:rsidTr="00365E72">
        <w:trPr>
          <w:trHeight w:val="300"/>
        </w:trPr>
        <w:tc>
          <w:tcPr>
            <w:tcW w:w="898" w:type="dxa"/>
          </w:tcPr>
          <w:p w14:paraId="617AC600"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#1</w:t>
            </w:r>
          </w:p>
        </w:tc>
        <w:tc>
          <w:tcPr>
            <w:tcW w:w="12417" w:type="dxa"/>
            <w:shd w:val="clear" w:color="auto" w:fill="auto"/>
            <w:noWrap/>
            <w:vAlign w:val="bottom"/>
            <w:hideMark/>
          </w:tcPr>
          <w:p w14:paraId="3E0ACB70"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("hepatic encephalopathy"[Mesh] OR "Hepatic Encephalopathy"[tiab] OR "liver disease"[tiab] OR "Liver Cirrhosis"[mesh] OR "Liver Cirrhosis"[tiab] OR "Liver Cirrhoses"[tiab] OR "Liver Fibroses"[tiab] OR "Liver Fibrosis"[tiab] OR "Hepatic Cirrhosis"[tiab] OR "Hepatic Cirrhoses"[tiab] OR "hepatic coma"[tiab] OR "hepatic stupor"[tiab] OR "Hepatic Encephalopathies"[tiab] OR "Portal-Systemic Encephalopathy"[tiab] OR "Portosystemic Encephalopathy"[tiab] OR "Hepatocerebral Encephalopathies"[tiab] OR cirrhosis[tiab] OR "hepatoencephalopathy"[tiab] OR "ammoniac encephalopathy"[tiab] OR "hepato cerebral disease"[tiab] OR "hepatocerebral disease"[tiab] OR "hepatocerebral syndrome"[tiab] OR "hepatoencephalopathy"[tiab] OR "hepatogenous encephalopathy"[tiab] OR "liver encephalopathy"[tiab] OR "porta cava encephalopathy"[tiab] OR "portacaval encephalopathy"[tiab] OR "portal encephalopathy"[tiab] OR "portal systemic encephalopathy"[tiab] OR "portocaval encephalopathy"[tiab])</w:t>
            </w:r>
          </w:p>
        </w:tc>
      </w:tr>
      <w:tr w:rsidR="005C36B5" w:rsidRPr="00DF0B39" w14:paraId="37D643A8" w14:textId="77777777" w:rsidTr="00365E72">
        <w:trPr>
          <w:trHeight w:val="300"/>
        </w:trPr>
        <w:tc>
          <w:tcPr>
            <w:tcW w:w="898" w:type="dxa"/>
          </w:tcPr>
          <w:p w14:paraId="61072488"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#2</w:t>
            </w:r>
          </w:p>
        </w:tc>
        <w:tc>
          <w:tcPr>
            <w:tcW w:w="12417" w:type="dxa"/>
            <w:shd w:val="clear" w:color="auto" w:fill="auto"/>
            <w:noWrap/>
            <w:vAlign w:val="bottom"/>
            <w:hideMark/>
          </w:tcPr>
          <w:p w14:paraId="6A1157EF"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(lactulose[mesh] OR lactulose[tiab] OR enulose[tiab] OR generlac[tiab] OR lactitol[tiab] OR acilac[tiab] OR actilax[tiab] OR avilac[tiab] OR bifinorma[tiab] OR bifiteral[tiab] OR cephulac[tiab] OR cholac[tiab] OR chronulac[tiab] OR colsanac[tiab] OR constilac[tiab] OR constulose[tiab] OR danilax[tiab] OR dhactulose[tiab] OR “dia-colon”[tiab] OR duphalac[tiab] OR duphulac[tiab] OR epalfen[tiab] OR evalose[tiab] OR farlac[tiab] OR gatinar[tiab] OR genlac[tiab] OR genocolan[tiab] OR hepalac[tiab] OR heptalac[tiab] OR kristalose[tiab] OR lacson[tiab] OR lactecon[tiab] OR lactocur[tiab] OR lactul[tiab] OR lactulax[tiab] OR lactulen[tiab] OR lactumed[tiab] OR lactus[tiab] OR lactuverlan[tiab] OR laevilac[tiab] OR laevolac[tiab] OR laxaron[tiab] OR laxette[tiab] OR laxilose[tiab] OR laximed[tiab] OR legendal[tiab] OR levolac[tiab] OR lipebin[tiab] OR “livo luk”[tiab] OR martulose[tiab] OR moderan[tiab] OR monilac[tiab] OR normase[tiab] OR normolax[tiab] OR portalac[tiab] OR pralax[tiab] OR regulact[tiab] OR sirolax[tiab] OR sirulax[tiab] OR tenualax[tiab] OR tulotract[tiab] OR verelait[tiab] OR flonorm[tiab] OR lepetit[tiab] OR lumenax[tiab] OR normix[tiab] OR redactiv[tiab] OR rifamycin[tiab] OR rifaxamin[tiab] OR rifaxidin[tiab] OR xifaxan[tiab] OR emportal[tiab] OR importal[tiab] OR "importan jeunes enfants"[tiab] OR lactilol[tiab] OR maltit[tiab] OR oponaf[tiab] OR portolac[tiab] OR rifaximin[tiab] OR Amivalex[tiab])</w:t>
            </w:r>
          </w:p>
        </w:tc>
      </w:tr>
      <w:tr w:rsidR="005C36B5" w:rsidRPr="00DF0B39" w14:paraId="3D090751" w14:textId="77777777" w:rsidTr="00365E72">
        <w:trPr>
          <w:trHeight w:val="300"/>
        </w:trPr>
        <w:tc>
          <w:tcPr>
            <w:tcW w:w="898" w:type="dxa"/>
          </w:tcPr>
          <w:p w14:paraId="31EE575A"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#3</w:t>
            </w:r>
          </w:p>
        </w:tc>
        <w:tc>
          <w:tcPr>
            <w:tcW w:w="12417" w:type="dxa"/>
            <w:shd w:val="clear" w:color="auto" w:fill="auto"/>
            <w:noWrap/>
            <w:vAlign w:val="bottom"/>
          </w:tcPr>
          <w:p w14:paraId="1F99F0F0"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#1 AND #2</w:t>
            </w:r>
          </w:p>
        </w:tc>
      </w:tr>
      <w:tr w:rsidR="005C36B5" w:rsidRPr="00DF0B39" w14:paraId="28EE3DAB" w14:textId="77777777" w:rsidTr="00365E72">
        <w:trPr>
          <w:trHeight w:val="300"/>
        </w:trPr>
        <w:tc>
          <w:tcPr>
            <w:tcW w:w="898" w:type="dxa"/>
          </w:tcPr>
          <w:p w14:paraId="1E6A79BB"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#4</w:t>
            </w:r>
          </w:p>
        </w:tc>
        <w:tc>
          <w:tcPr>
            <w:tcW w:w="12417" w:type="dxa"/>
            <w:shd w:val="clear" w:color="auto" w:fill="auto"/>
            <w:noWrap/>
            <w:vAlign w:val="bottom"/>
          </w:tcPr>
          <w:p w14:paraId="75CCC376" w14:textId="77777777"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#3 NOT (commentary[ti] OR editorial[ti] OR editorial[pt] OR letter[pt] OR comment[pt])</w:t>
            </w:r>
          </w:p>
        </w:tc>
      </w:tr>
      <w:tr w:rsidR="005C36B5" w:rsidRPr="00DF0B39" w14:paraId="42C50CFE" w14:textId="77777777" w:rsidTr="00BC797F">
        <w:trPr>
          <w:trHeight w:val="300"/>
        </w:trPr>
        <w:tc>
          <w:tcPr>
            <w:tcW w:w="13315" w:type="dxa"/>
            <w:gridSpan w:val="2"/>
          </w:tcPr>
          <w:p w14:paraId="1D904573" w14:textId="597997BD" w:rsidR="00365E72" w:rsidRPr="00DF0B39" w:rsidRDefault="00365E72" w:rsidP="00BC797F">
            <w:pPr>
              <w:rPr>
                <w:rFonts w:ascii="Times New Roman" w:eastAsia="Times New Roman" w:hAnsi="Times New Roman" w:cs="Times New Roman"/>
              </w:rPr>
            </w:pPr>
            <w:r w:rsidRPr="00DF0B39">
              <w:rPr>
                <w:rFonts w:ascii="Times New Roman" w:eastAsia="Times New Roman" w:hAnsi="Times New Roman" w:cs="Times New Roman"/>
              </w:rPr>
              <w:t>Embase</w:t>
            </w:r>
          </w:p>
        </w:tc>
      </w:tr>
      <w:tr w:rsidR="005C36B5" w:rsidRPr="00DF0B39" w14:paraId="787C1C12" w14:textId="77777777" w:rsidTr="00365E72">
        <w:trPr>
          <w:trHeight w:val="300"/>
        </w:trPr>
        <w:tc>
          <w:tcPr>
            <w:tcW w:w="898" w:type="dxa"/>
          </w:tcPr>
          <w:p w14:paraId="54E2D147" w14:textId="1A3E6D13" w:rsidR="00365E72" w:rsidRPr="00DF0B39" w:rsidRDefault="00365E72" w:rsidP="00365E72">
            <w:pPr>
              <w:rPr>
                <w:rFonts w:ascii="Times New Roman" w:eastAsia="Times New Roman" w:hAnsi="Times New Roman" w:cs="Times New Roman"/>
              </w:rPr>
            </w:pPr>
            <w:r w:rsidRPr="00DF0B39">
              <w:rPr>
                <w:rFonts w:ascii="Times New Roman" w:eastAsia="Times New Roman" w:hAnsi="Times New Roman" w:cs="Times New Roman"/>
              </w:rPr>
              <w:t>#1</w:t>
            </w:r>
          </w:p>
        </w:tc>
        <w:tc>
          <w:tcPr>
            <w:tcW w:w="12417" w:type="dxa"/>
            <w:shd w:val="clear" w:color="auto" w:fill="auto"/>
            <w:noWrap/>
            <w:vAlign w:val="bottom"/>
          </w:tcPr>
          <w:p w14:paraId="1C8369BC" w14:textId="67EB32CA" w:rsidR="00365E72" w:rsidRPr="00DF0B39" w:rsidRDefault="00365E72" w:rsidP="00365E72">
            <w:pPr>
              <w:rPr>
                <w:rFonts w:ascii="Times New Roman" w:eastAsia="Times New Roman" w:hAnsi="Times New Roman" w:cs="Times New Roman"/>
              </w:rPr>
            </w:pPr>
            <w:r w:rsidRPr="00DF0B39">
              <w:rPr>
                <w:rFonts w:ascii="Times New Roman" w:hAnsi="Times New Roman" w:cs="Times New Roman"/>
              </w:rPr>
              <w:t>(‘hepatic encephalopathy’/exp OR ‘liver cirrhosis’/de OR</w:t>
            </w:r>
            <w:r w:rsidRPr="00DF0B39">
              <w:rPr>
                <w:rFonts w:ascii="Times New Roman" w:eastAsia="Times New Roman" w:hAnsi="Times New Roman" w:cs="Times New Roman"/>
              </w:rPr>
              <w:t xml:space="preserve"> (‘Hepatic Encephalopathy’ OR ‘liver disease’ OR ‘Liver Cirrhosis’ OR ‘Liver Cirrhoses’ OR ‘Liver Fibroses’ OR ‘Liver Fibrosis’ OR ‘Hepatic Cirrhosis’ OR ‘Hepatic Cirrhoses’ OR ‘hepatic coma’ OR ‘hepatic stupor’ OR ‘Hepatic Encephalopathies’ OR ‘Portal-Systemic Encephalopathy’ OR ‘Portosystemic Encephalopathy’ OR ‘Hepatocerebral Encephalopathies’ OR cirrhosis OR ‘hepatoencephalopathy’ OR ‘ammoniac encephalopathy’ OR ‘hepato cerebral disease’ OR ‘hepatocerebral disease’ OR ‘hepatocerebral syndrome’ OR ‘hepatoencephalopathy’ OR ‘hepatogenous encephalopathy’ OR ‘liver </w:t>
            </w:r>
            <w:r w:rsidRPr="00DF0B39">
              <w:rPr>
                <w:rFonts w:ascii="Times New Roman" w:eastAsia="Times New Roman" w:hAnsi="Times New Roman" w:cs="Times New Roman"/>
              </w:rPr>
              <w:lastRenderedPageBreak/>
              <w:t>encephalopathy’ OR ‘porta cava encephalopathy’ OR ‘portacaval encephalopathy’ OR ‘portal encephalopathy’ OR ‘portal systemic encephalopathy’ OR ‘portocaval encephalopathy’):ab,ti)</w:t>
            </w:r>
          </w:p>
        </w:tc>
      </w:tr>
      <w:tr w:rsidR="005C36B5" w:rsidRPr="00DF0B39" w14:paraId="69F273ED" w14:textId="77777777" w:rsidTr="00365E72">
        <w:trPr>
          <w:trHeight w:val="300"/>
        </w:trPr>
        <w:tc>
          <w:tcPr>
            <w:tcW w:w="898" w:type="dxa"/>
          </w:tcPr>
          <w:p w14:paraId="3C47D2CA" w14:textId="15564442" w:rsidR="00365E72" w:rsidRPr="00DF0B39" w:rsidRDefault="00365E72" w:rsidP="00365E72">
            <w:pPr>
              <w:rPr>
                <w:rFonts w:ascii="Times New Roman" w:eastAsia="Times New Roman" w:hAnsi="Times New Roman" w:cs="Times New Roman"/>
              </w:rPr>
            </w:pPr>
            <w:r w:rsidRPr="00DF0B39">
              <w:rPr>
                <w:rFonts w:ascii="Times New Roman" w:eastAsia="Times New Roman" w:hAnsi="Times New Roman" w:cs="Times New Roman"/>
              </w:rPr>
              <w:lastRenderedPageBreak/>
              <w:t>#2</w:t>
            </w:r>
          </w:p>
        </w:tc>
        <w:tc>
          <w:tcPr>
            <w:tcW w:w="12417" w:type="dxa"/>
            <w:shd w:val="clear" w:color="auto" w:fill="auto"/>
            <w:noWrap/>
            <w:vAlign w:val="bottom"/>
          </w:tcPr>
          <w:p w14:paraId="2A6E7104" w14:textId="298566CE" w:rsidR="00365E72" w:rsidRPr="00DF0B39" w:rsidRDefault="00365E72" w:rsidP="00365E72">
            <w:pPr>
              <w:rPr>
                <w:rFonts w:ascii="Times New Roman" w:hAnsi="Times New Roman" w:cs="Times New Roman"/>
              </w:rPr>
            </w:pPr>
            <w:r w:rsidRPr="00DF0B39">
              <w:rPr>
                <w:rFonts w:ascii="Times New Roman" w:hAnsi="Times New Roman" w:cs="Times New Roman"/>
              </w:rPr>
              <w:t xml:space="preserve">('rifaximin'/exp OR ‘lactulose’/exp OR </w:t>
            </w:r>
            <w:r w:rsidRPr="00DF0B39">
              <w:rPr>
                <w:rFonts w:ascii="Times New Roman" w:eastAsia="Times New Roman" w:hAnsi="Times New Roman" w:cs="Times New Roman"/>
              </w:rPr>
              <w:t>(lactulose OR enulose OR generlac OR lactitol OR acilac OR actilax OR avilac OR bifinorma OR bifiteral OR cephulac OR cholac OR chronulac OR colsanac OR constilac OR constulose OR danilax OR dhactulose OR ‘dia-colon’ OR duphalac OR duphulac OR epalfen OR evalose OR farlac OR gatinar OR genlac OR genocolan OR hepalac OR heptalac OR kristalose OR lacson OR lactecon OR lactocur OR lactul OR lactulax OR lactulen OR lactumed OR lactus OR lactuverlan OR laevilac OR laevolac OR laxaron OR laxette OR laxilose OR laximed OR legendal OR levolac OR lipebin OR ‘livo luk’ OR martulose OR moderan OR monilac OR normase OR normolax OR portalac OR pralax OR regulact OR sirolax OR sirulax OR tenualax OR tulotract OR verelait OR flonorm OR lepetit OR lumenax OR normix OR redactiv OR rifamycin OR rifaxamin OR rifaxidin OR xifaxan OR emportal OR importal OR ‘importan jeunes enfants’ OR lactilol OR maltit OR oponaf OR portolac OR rifaximin OR Amivalex):ab,ti)</w:t>
            </w:r>
          </w:p>
        </w:tc>
      </w:tr>
      <w:tr w:rsidR="005C36B5" w:rsidRPr="00DF0B39" w14:paraId="045E3808" w14:textId="77777777" w:rsidTr="00365E72">
        <w:trPr>
          <w:trHeight w:val="300"/>
        </w:trPr>
        <w:tc>
          <w:tcPr>
            <w:tcW w:w="898" w:type="dxa"/>
          </w:tcPr>
          <w:p w14:paraId="1D24AF07" w14:textId="2D983F5C" w:rsidR="00365E72" w:rsidRPr="00DF0B39" w:rsidRDefault="00365E72" w:rsidP="00365E72">
            <w:pPr>
              <w:rPr>
                <w:rFonts w:ascii="Times New Roman" w:eastAsia="Times New Roman" w:hAnsi="Times New Roman" w:cs="Times New Roman"/>
              </w:rPr>
            </w:pPr>
            <w:r w:rsidRPr="00DF0B39">
              <w:rPr>
                <w:rFonts w:ascii="Times New Roman" w:eastAsia="Times New Roman" w:hAnsi="Times New Roman" w:cs="Times New Roman"/>
              </w:rPr>
              <w:t>#3</w:t>
            </w:r>
          </w:p>
        </w:tc>
        <w:tc>
          <w:tcPr>
            <w:tcW w:w="12417" w:type="dxa"/>
            <w:shd w:val="clear" w:color="auto" w:fill="auto"/>
            <w:noWrap/>
            <w:vAlign w:val="bottom"/>
          </w:tcPr>
          <w:p w14:paraId="235B65D4" w14:textId="44C36598" w:rsidR="00365E72" w:rsidRPr="00DF0B39" w:rsidRDefault="00365E72" w:rsidP="00365E72">
            <w:pPr>
              <w:rPr>
                <w:rFonts w:ascii="Times New Roman" w:hAnsi="Times New Roman" w:cs="Times New Roman"/>
              </w:rPr>
            </w:pPr>
            <w:r w:rsidRPr="00DF0B39">
              <w:rPr>
                <w:rFonts w:ascii="Times New Roman" w:hAnsi="Times New Roman" w:cs="Times New Roman"/>
              </w:rPr>
              <w:t>#1 AND #2</w:t>
            </w:r>
          </w:p>
        </w:tc>
      </w:tr>
      <w:tr w:rsidR="005C36B5" w:rsidRPr="00DF0B39" w14:paraId="135881D4" w14:textId="77777777" w:rsidTr="00365E72">
        <w:trPr>
          <w:trHeight w:val="300"/>
        </w:trPr>
        <w:tc>
          <w:tcPr>
            <w:tcW w:w="898" w:type="dxa"/>
          </w:tcPr>
          <w:p w14:paraId="1E239A81" w14:textId="45795172" w:rsidR="00365E72" w:rsidRPr="00DF0B39" w:rsidRDefault="00365E72" w:rsidP="00365E72">
            <w:pPr>
              <w:rPr>
                <w:rFonts w:ascii="Times New Roman" w:eastAsia="Times New Roman" w:hAnsi="Times New Roman" w:cs="Times New Roman"/>
              </w:rPr>
            </w:pPr>
            <w:r w:rsidRPr="00DF0B39">
              <w:rPr>
                <w:rFonts w:ascii="Times New Roman" w:eastAsia="Times New Roman" w:hAnsi="Times New Roman" w:cs="Times New Roman"/>
              </w:rPr>
              <w:t>#4</w:t>
            </w:r>
          </w:p>
        </w:tc>
        <w:tc>
          <w:tcPr>
            <w:tcW w:w="12417" w:type="dxa"/>
            <w:shd w:val="clear" w:color="auto" w:fill="auto"/>
            <w:noWrap/>
            <w:vAlign w:val="bottom"/>
          </w:tcPr>
          <w:p w14:paraId="56EB1384" w14:textId="5A365B6D" w:rsidR="00365E72" w:rsidRPr="00DF0B39" w:rsidRDefault="00365E72" w:rsidP="00365E72">
            <w:pPr>
              <w:rPr>
                <w:rFonts w:ascii="Times New Roman" w:hAnsi="Times New Roman" w:cs="Times New Roman"/>
              </w:rPr>
            </w:pPr>
            <w:r w:rsidRPr="00DF0B39">
              <w:rPr>
                <w:rFonts w:ascii="Times New Roman" w:hAnsi="Times New Roman" w:cs="Times New Roman"/>
              </w:rPr>
              <w:t>#3 NOT ('chapter'/it OR 'conference review'/it OR 'editorial'/it OR 'letter'/it OR 'note'/it)</w:t>
            </w:r>
          </w:p>
        </w:tc>
      </w:tr>
      <w:tr w:rsidR="005C36B5" w:rsidRPr="00DF0B39" w14:paraId="4E4C02AC" w14:textId="77777777" w:rsidTr="00BC797F">
        <w:trPr>
          <w:trHeight w:val="300"/>
        </w:trPr>
        <w:tc>
          <w:tcPr>
            <w:tcW w:w="13315" w:type="dxa"/>
            <w:gridSpan w:val="2"/>
          </w:tcPr>
          <w:p w14:paraId="6EBFC741" w14:textId="44BBEF87" w:rsidR="00365E72" w:rsidRPr="00DF0B39" w:rsidRDefault="00365E72" w:rsidP="00365E72">
            <w:pPr>
              <w:rPr>
                <w:rFonts w:ascii="Times New Roman" w:hAnsi="Times New Roman" w:cs="Times New Roman"/>
              </w:rPr>
            </w:pPr>
            <w:r w:rsidRPr="00DF0B39">
              <w:rPr>
                <w:rFonts w:ascii="Times New Roman" w:hAnsi="Times New Roman" w:cs="Times New Roman"/>
              </w:rPr>
              <w:t>Cochrane</w:t>
            </w:r>
          </w:p>
        </w:tc>
      </w:tr>
      <w:tr w:rsidR="005C36B5" w:rsidRPr="00DF0B39" w14:paraId="63A0FFE1" w14:textId="77777777" w:rsidTr="00BC797F">
        <w:trPr>
          <w:trHeight w:val="300"/>
        </w:trPr>
        <w:tc>
          <w:tcPr>
            <w:tcW w:w="898" w:type="dxa"/>
          </w:tcPr>
          <w:p w14:paraId="2F3FEA78" w14:textId="592BFDDA" w:rsidR="00365E72" w:rsidRPr="00DF0B39" w:rsidRDefault="00365E72" w:rsidP="00365E72">
            <w:pPr>
              <w:rPr>
                <w:rFonts w:ascii="Times New Roman" w:eastAsia="Times New Roman" w:hAnsi="Times New Roman" w:cs="Times New Roman"/>
              </w:rPr>
            </w:pPr>
            <w:r w:rsidRPr="00DF0B39">
              <w:rPr>
                <w:rFonts w:ascii="Times New Roman" w:hAnsi="Times New Roman" w:cs="Times New Roman"/>
              </w:rPr>
              <w:t>#1</w:t>
            </w:r>
          </w:p>
        </w:tc>
        <w:tc>
          <w:tcPr>
            <w:tcW w:w="12417" w:type="dxa"/>
            <w:shd w:val="clear" w:color="auto" w:fill="auto"/>
            <w:noWrap/>
          </w:tcPr>
          <w:p w14:paraId="07B66DAA" w14:textId="77777777" w:rsidR="00365E72" w:rsidRPr="00DF0B39" w:rsidRDefault="00365E72" w:rsidP="00365E72">
            <w:pPr>
              <w:rPr>
                <w:rFonts w:ascii="Times New Roman" w:hAnsi="Times New Roman" w:cs="Times New Roman"/>
              </w:rPr>
            </w:pPr>
            <w:r w:rsidRPr="00DF0B39">
              <w:rPr>
                <w:rFonts w:ascii="Times New Roman" w:hAnsi="Times New Roman" w:cs="Times New Roman"/>
              </w:rPr>
              <w:t>((‘Hepatic Encephalopathy’ OR ‘liver disease’ OR ‘Liver Cirrhosis’ OR ‘Liver Cirrhoses’ OR ‘Liver Fibroses’ OR ‘Liver Fibrosis’ OR ‘Hepatic Cirrhosis’ OR ‘Hepatic Cirrhoses’ OR ‘hepatic coma’ OR ‘hepatic stupor’ OR ‘Hepatic Encephalopathies’ OR ‘Portal-Systemic Encephalopathy’ OR ‘Portosystemic Encephalopathy’ OR ‘Hepatocerebral Encephalopathies’ OR cirrhosis OR ‘hepatoencephalopathy’ OR ‘ammoniac encephalopathy’ OR ‘hepato cerebral disease’ OR ‘hepatocerebral disease’ OR ‘hepatocerebral syndrome’ OR ‘hepatoencephalopathy’ OR ‘hepatogenous encephalopathy’ OR ‘liver encephalopathy’ OR ‘porta cava encephalopathy’ OR ‘portacaval encephalopathy’ OR ‘portal encephalopathy’ OR ‘portal systemic encephalopathy’ OR ‘portocaval encephalopathy’)):ti,ab,kw</w:t>
            </w:r>
          </w:p>
          <w:p w14:paraId="4212BB1C" w14:textId="7C99C196" w:rsidR="00365E72" w:rsidRPr="00DF0B39" w:rsidRDefault="00365E72" w:rsidP="00365E72">
            <w:pPr>
              <w:rPr>
                <w:rFonts w:ascii="Times New Roman" w:hAnsi="Times New Roman" w:cs="Times New Roman"/>
              </w:rPr>
            </w:pPr>
            <w:r w:rsidRPr="00DF0B39">
              <w:rPr>
                <w:rStyle w:val="applied-limits-text"/>
                <w:rFonts w:ascii="Times New Roman" w:hAnsi="Times New Roman" w:cs="Times New Roman"/>
              </w:rPr>
              <w:t>(Word variations have been searched)</w:t>
            </w:r>
          </w:p>
        </w:tc>
      </w:tr>
      <w:tr w:rsidR="005C36B5" w:rsidRPr="00DF0B39" w14:paraId="1550565B" w14:textId="77777777" w:rsidTr="00BC797F">
        <w:trPr>
          <w:trHeight w:val="300"/>
        </w:trPr>
        <w:tc>
          <w:tcPr>
            <w:tcW w:w="898" w:type="dxa"/>
          </w:tcPr>
          <w:p w14:paraId="4F058E33" w14:textId="460D9A87" w:rsidR="00365E72" w:rsidRPr="00DF0B39" w:rsidRDefault="00365E72" w:rsidP="00365E72">
            <w:pPr>
              <w:rPr>
                <w:rFonts w:ascii="Times New Roman" w:hAnsi="Times New Roman" w:cs="Times New Roman"/>
              </w:rPr>
            </w:pPr>
            <w:r w:rsidRPr="00DF0B39">
              <w:rPr>
                <w:rFonts w:ascii="Times New Roman" w:hAnsi="Times New Roman" w:cs="Times New Roman"/>
              </w:rPr>
              <w:t>#2</w:t>
            </w:r>
          </w:p>
        </w:tc>
        <w:tc>
          <w:tcPr>
            <w:tcW w:w="12417" w:type="dxa"/>
            <w:shd w:val="clear" w:color="auto" w:fill="auto"/>
            <w:noWrap/>
          </w:tcPr>
          <w:p w14:paraId="12EE1319" w14:textId="77777777" w:rsidR="00365E72" w:rsidRPr="00DF0B39" w:rsidRDefault="00365E72" w:rsidP="00365E72">
            <w:pPr>
              <w:rPr>
                <w:rFonts w:ascii="Times New Roman" w:hAnsi="Times New Roman" w:cs="Times New Roman"/>
              </w:rPr>
            </w:pPr>
            <w:r w:rsidRPr="00DF0B39">
              <w:rPr>
                <w:rFonts w:ascii="Times New Roman" w:hAnsi="Times New Roman" w:cs="Times New Roman"/>
              </w:rPr>
              <w:t>((lactulose OR enulose OR generlac OR lactitol OR acilac OR actilax OR avilac OR bifinorma OR bifiteral OR cephulac OR cholac OR chronulac OR colsanac OR constilac OR constulose OR danilax OR dhactulose OR ‘dia-colon’ OR duphalac OR duphulac OR epalfen OR evalose OR farlac OR gatinar OR genlac OR genocolan OR hepalac OR heptalac OR kristalose OR lacson OR lactecon OR lactocur OR lactul OR lactulax OR lactulen OR lactumed OR lactus OR lactuverlan OR laevilac OR laevolac OR laxaron OR laxette OR laxilose OR laximed OR legendal OR levolac OR lipebin OR ‘livo luk’ OR martulose OR moderan OR monilac OR normase OR normolax OR portalac OR pralax OR regulact OR sirolax OR sirulax OR tenualax OR tulotract OR verelait OR flonorm OR lepetit OR lumenax OR normix OR redactiv OR rifamycin OR rifaxamin OR rifaxidin OR xifaxan OR emportal OR importal OR ‘importan jeunes enfants’ OR lactilol OR maltit OR oponaf OR portolac OR rifaximin OR Amivalex)):ti,ab,kw</w:t>
            </w:r>
          </w:p>
          <w:p w14:paraId="232D20CE" w14:textId="525F68B1" w:rsidR="00365E72" w:rsidRPr="00DF0B39" w:rsidRDefault="00365E72" w:rsidP="00365E72">
            <w:pPr>
              <w:rPr>
                <w:rFonts w:ascii="Times New Roman" w:hAnsi="Times New Roman" w:cs="Times New Roman"/>
              </w:rPr>
            </w:pPr>
            <w:r w:rsidRPr="00DF0B39">
              <w:rPr>
                <w:rStyle w:val="applied-limits-text"/>
                <w:rFonts w:ascii="Times New Roman" w:hAnsi="Times New Roman" w:cs="Times New Roman"/>
              </w:rPr>
              <w:t>(Word variations have been searched)</w:t>
            </w:r>
          </w:p>
        </w:tc>
      </w:tr>
      <w:tr w:rsidR="005C36B5" w:rsidRPr="00DF0B39" w14:paraId="7449AD7D" w14:textId="77777777" w:rsidTr="00BC797F">
        <w:trPr>
          <w:trHeight w:val="300"/>
        </w:trPr>
        <w:tc>
          <w:tcPr>
            <w:tcW w:w="898" w:type="dxa"/>
          </w:tcPr>
          <w:p w14:paraId="0F15FC5B" w14:textId="49919669" w:rsidR="00365E72" w:rsidRPr="00DF0B39" w:rsidRDefault="00365E72" w:rsidP="00365E72">
            <w:pPr>
              <w:rPr>
                <w:rFonts w:ascii="Times New Roman" w:hAnsi="Times New Roman" w:cs="Times New Roman"/>
              </w:rPr>
            </w:pPr>
            <w:r w:rsidRPr="00DF0B39">
              <w:rPr>
                <w:rFonts w:ascii="Times New Roman" w:hAnsi="Times New Roman" w:cs="Times New Roman"/>
              </w:rPr>
              <w:t>#3</w:t>
            </w:r>
          </w:p>
        </w:tc>
        <w:tc>
          <w:tcPr>
            <w:tcW w:w="12417" w:type="dxa"/>
            <w:shd w:val="clear" w:color="auto" w:fill="auto"/>
            <w:noWrap/>
          </w:tcPr>
          <w:p w14:paraId="597EE5FB" w14:textId="714419AD" w:rsidR="00365E72" w:rsidRPr="00DF0B39" w:rsidRDefault="00365E72" w:rsidP="00365E72">
            <w:pPr>
              <w:rPr>
                <w:rFonts w:ascii="Times New Roman" w:hAnsi="Times New Roman" w:cs="Times New Roman"/>
              </w:rPr>
            </w:pPr>
            <w:r w:rsidRPr="00DF0B39">
              <w:rPr>
                <w:rFonts w:ascii="Times New Roman" w:hAnsi="Times New Roman" w:cs="Times New Roman"/>
              </w:rPr>
              <w:t>#1 AND #2</w:t>
            </w:r>
          </w:p>
        </w:tc>
      </w:tr>
    </w:tbl>
    <w:p w14:paraId="1D16232D" w14:textId="77777777" w:rsidR="008E4D25" w:rsidRPr="00DF0B39" w:rsidRDefault="008E4D25">
      <w:pPr>
        <w:rPr>
          <w:rFonts w:ascii="Times New Roman" w:hAnsi="Times New Roman" w:cs="Times New Roman"/>
        </w:rPr>
      </w:pPr>
    </w:p>
    <w:p w14:paraId="21855DF2" w14:textId="77777777" w:rsidR="008E4D25" w:rsidRPr="00DF0B39" w:rsidRDefault="008E4D25">
      <w:pPr>
        <w:rPr>
          <w:rFonts w:ascii="Times New Roman" w:hAnsi="Times New Roman" w:cs="Times New Roman"/>
        </w:rPr>
      </w:pPr>
      <w:r w:rsidRPr="00DF0B39">
        <w:rPr>
          <w:rFonts w:ascii="Times New Roman" w:hAnsi="Times New Roman" w:cs="Times New Roman"/>
        </w:rPr>
        <w:br w:type="page"/>
      </w:r>
    </w:p>
    <w:p w14:paraId="411FBE86" w14:textId="0668A142" w:rsidR="008E4D25" w:rsidRPr="00DF0B39" w:rsidRDefault="008E4D25">
      <w:pPr>
        <w:rPr>
          <w:rFonts w:ascii="Times New Roman" w:hAnsi="Times New Roman" w:cs="Times New Roman"/>
        </w:rPr>
      </w:pPr>
      <w:r w:rsidRPr="00DF0B39">
        <w:rPr>
          <w:rFonts w:ascii="Times New Roman" w:hAnsi="Times New Roman" w:cs="Times New Roman"/>
        </w:rPr>
        <w:lastRenderedPageBreak/>
        <w:t xml:space="preserve">Supplemental Table </w:t>
      </w:r>
      <w:r w:rsidR="00AA0D21" w:rsidRPr="00DF0B39">
        <w:rPr>
          <w:rFonts w:ascii="Times New Roman" w:hAnsi="Times New Roman" w:cs="Times New Roman"/>
        </w:rPr>
        <w:t>2</w:t>
      </w:r>
      <w:r w:rsidRPr="00DF0B39">
        <w:rPr>
          <w:rFonts w:ascii="Times New Roman" w:hAnsi="Times New Roman" w:cs="Times New Roman"/>
        </w:rPr>
        <w:t>.</w:t>
      </w:r>
      <w:r w:rsidR="005119D5" w:rsidRPr="00DF0B39">
        <w:rPr>
          <w:rFonts w:ascii="Times New Roman" w:hAnsi="Times New Roman" w:cs="Times New Roman"/>
        </w:rPr>
        <w:t xml:space="preserve"> Additional Study Characteristics</w:t>
      </w:r>
    </w:p>
    <w:tbl>
      <w:tblPr>
        <w:tblStyle w:val="TableGrid"/>
        <w:tblW w:w="14575" w:type="dxa"/>
        <w:tblLayout w:type="fixed"/>
        <w:tblLook w:val="04A0" w:firstRow="1" w:lastRow="0" w:firstColumn="1" w:lastColumn="0" w:noHBand="0" w:noVBand="1"/>
      </w:tblPr>
      <w:tblGrid>
        <w:gridCol w:w="1165"/>
        <w:gridCol w:w="1080"/>
        <w:gridCol w:w="3330"/>
        <w:gridCol w:w="7020"/>
        <w:gridCol w:w="1980"/>
      </w:tblGrid>
      <w:tr w:rsidR="00161541" w:rsidRPr="00DF0B39" w14:paraId="20414962" w14:textId="77777777" w:rsidTr="00C01FB2">
        <w:tc>
          <w:tcPr>
            <w:tcW w:w="1165" w:type="dxa"/>
          </w:tcPr>
          <w:p w14:paraId="79DD024D" w14:textId="77777777" w:rsidR="00161541" w:rsidRPr="00DF0B39" w:rsidRDefault="00161541" w:rsidP="00161541">
            <w:pPr>
              <w:jc w:val="center"/>
              <w:rPr>
                <w:rFonts w:ascii="Times New Roman" w:hAnsi="Times New Roman" w:cs="Times New Roman"/>
                <w:b/>
                <w:bCs/>
                <w:sz w:val="20"/>
                <w:szCs w:val="20"/>
              </w:rPr>
            </w:pPr>
            <w:r w:rsidRPr="00DF0B39">
              <w:rPr>
                <w:rFonts w:ascii="Times New Roman" w:hAnsi="Times New Roman" w:cs="Times New Roman"/>
                <w:b/>
                <w:bCs/>
                <w:sz w:val="20"/>
                <w:szCs w:val="20"/>
              </w:rPr>
              <w:t>Study</w:t>
            </w:r>
          </w:p>
        </w:tc>
        <w:tc>
          <w:tcPr>
            <w:tcW w:w="1080" w:type="dxa"/>
          </w:tcPr>
          <w:p w14:paraId="2EAE4C32" w14:textId="60DE8909" w:rsidR="00161541" w:rsidRPr="00DF0B39" w:rsidRDefault="00161541" w:rsidP="00161541">
            <w:pPr>
              <w:jc w:val="center"/>
              <w:rPr>
                <w:rFonts w:ascii="Times New Roman" w:hAnsi="Times New Roman" w:cs="Times New Roman"/>
                <w:b/>
                <w:bCs/>
                <w:sz w:val="20"/>
                <w:szCs w:val="20"/>
              </w:rPr>
            </w:pPr>
            <w:r w:rsidRPr="00DF0B39">
              <w:rPr>
                <w:rFonts w:ascii="Times New Roman" w:hAnsi="Times New Roman" w:cs="Times New Roman"/>
                <w:b/>
                <w:bCs/>
                <w:sz w:val="20"/>
                <w:szCs w:val="20"/>
              </w:rPr>
              <w:t>Blinding</w:t>
            </w:r>
          </w:p>
        </w:tc>
        <w:tc>
          <w:tcPr>
            <w:tcW w:w="3330" w:type="dxa"/>
          </w:tcPr>
          <w:p w14:paraId="6DEE2895" w14:textId="37B51FE0" w:rsidR="00161541" w:rsidRPr="00DF0B39" w:rsidRDefault="00161541" w:rsidP="00161541">
            <w:pPr>
              <w:jc w:val="center"/>
              <w:rPr>
                <w:rFonts w:ascii="Times New Roman" w:hAnsi="Times New Roman" w:cs="Times New Roman"/>
                <w:b/>
                <w:bCs/>
                <w:sz w:val="20"/>
                <w:szCs w:val="20"/>
              </w:rPr>
            </w:pPr>
            <w:r w:rsidRPr="00DF0B39">
              <w:rPr>
                <w:rFonts w:ascii="Times New Roman" w:hAnsi="Times New Roman" w:cs="Times New Roman"/>
                <w:b/>
                <w:bCs/>
                <w:sz w:val="20"/>
                <w:szCs w:val="20"/>
              </w:rPr>
              <w:t>Inclusion</w:t>
            </w:r>
          </w:p>
        </w:tc>
        <w:tc>
          <w:tcPr>
            <w:tcW w:w="7020" w:type="dxa"/>
          </w:tcPr>
          <w:p w14:paraId="6497C866" w14:textId="3A94A24D" w:rsidR="00161541" w:rsidRPr="00DF0B39" w:rsidRDefault="00161541" w:rsidP="00161541">
            <w:pPr>
              <w:jc w:val="center"/>
              <w:rPr>
                <w:rFonts w:ascii="Times New Roman" w:hAnsi="Times New Roman" w:cs="Times New Roman"/>
                <w:b/>
                <w:bCs/>
                <w:sz w:val="20"/>
                <w:szCs w:val="20"/>
              </w:rPr>
            </w:pPr>
            <w:r w:rsidRPr="00DF0B39">
              <w:rPr>
                <w:rFonts w:ascii="Times New Roman" w:hAnsi="Times New Roman" w:cs="Times New Roman"/>
                <w:b/>
                <w:bCs/>
                <w:sz w:val="20"/>
                <w:szCs w:val="20"/>
              </w:rPr>
              <w:t>Exclusion</w:t>
            </w:r>
          </w:p>
        </w:tc>
        <w:tc>
          <w:tcPr>
            <w:tcW w:w="1980" w:type="dxa"/>
          </w:tcPr>
          <w:p w14:paraId="6F61121B" w14:textId="13741951" w:rsidR="00161541" w:rsidRPr="00DF0B39" w:rsidRDefault="00161541" w:rsidP="00161541">
            <w:pPr>
              <w:jc w:val="center"/>
              <w:rPr>
                <w:rFonts w:ascii="Times New Roman" w:hAnsi="Times New Roman" w:cs="Times New Roman"/>
                <w:b/>
                <w:bCs/>
                <w:sz w:val="20"/>
                <w:szCs w:val="20"/>
              </w:rPr>
            </w:pPr>
            <w:r w:rsidRPr="00DF0B39">
              <w:rPr>
                <w:rFonts w:ascii="Times New Roman" w:hAnsi="Times New Roman" w:cs="Times New Roman"/>
                <w:b/>
                <w:bCs/>
                <w:sz w:val="20"/>
                <w:szCs w:val="20"/>
              </w:rPr>
              <w:t>Method of CHE/MHE Diagnosis</w:t>
            </w:r>
          </w:p>
        </w:tc>
      </w:tr>
      <w:tr w:rsidR="00161541" w:rsidRPr="00DF0B39" w14:paraId="177D8713" w14:textId="77777777" w:rsidTr="00C01FB2">
        <w:tc>
          <w:tcPr>
            <w:tcW w:w="1165" w:type="dxa"/>
            <w:vAlign w:val="center"/>
          </w:tcPr>
          <w:p w14:paraId="03A8F6C4" w14:textId="77777777"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Poo</w:t>
            </w:r>
          </w:p>
          <w:p w14:paraId="040F7F98" w14:textId="16E8E538"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(2006)</w:t>
            </w:r>
          </w:p>
        </w:tc>
        <w:tc>
          <w:tcPr>
            <w:tcW w:w="1080" w:type="dxa"/>
            <w:vAlign w:val="center"/>
          </w:tcPr>
          <w:p w14:paraId="619E9B25" w14:textId="5AAB9ED8" w:rsidR="00161541" w:rsidRPr="00DF0B39" w:rsidRDefault="00FF098D" w:rsidP="00161541">
            <w:pPr>
              <w:jc w:val="center"/>
              <w:rPr>
                <w:rFonts w:ascii="Times New Roman" w:hAnsi="Times New Roman" w:cs="Times New Roman"/>
                <w:sz w:val="20"/>
                <w:szCs w:val="20"/>
              </w:rPr>
            </w:pPr>
            <w:r w:rsidRPr="00DF0B39">
              <w:rPr>
                <w:rFonts w:ascii="Times New Roman" w:hAnsi="Times New Roman" w:cs="Times New Roman"/>
                <w:sz w:val="20"/>
                <w:szCs w:val="20"/>
              </w:rPr>
              <w:t>b</w:t>
            </w:r>
            <w:r w:rsidR="00161541" w:rsidRPr="00DF0B39">
              <w:rPr>
                <w:rFonts w:ascii="Times New Roman" w:hAnsi="Times New Roman" w:cs="Times New Roman"/>
                <w:sz w:val="20"/>
                <w:szCs w:val="20"/>
              </w:rPr>
              <w:t>linded</w:t>
            </w:r>
          </w:p>
        </w:tc>
        <w:tc>
          <w:tcPr>
            <w:tcW w:w="3330" w:type="dxa"/>
            <w:vAlign w:val="center"/>
          </w:tcPr>
          <w:p w14:paraId="65FF2590" w14:textId="73233A36"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cirrhosis, chronic persistent grade 1 or 2 OHE in the last 6 months and present at selection visit according to West Haven criteria*, fasting plasma ammonia &gt;60 at selection</w:t>
            </w:r>
          </w:p>
        </w:tc>
        <w:tc>
          <w:tcPr>
            <w:tcW w:w="7020" w:type="dxa"/>
            <w:vAlign w:val="center"/>
          </w:tcPr>
          <w:p w14:paraId="08510538" w14:textId="297D2C72"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first episode of acute HE; stage 3 or 4 HE; degenerative CNS disease or major psychiatric illness; GI bleed in last 30 days; active infection or antibiotics requirement in past 30 days; Cr &gt;1.8 mg/dL; Na &lt;130 mEq/L; pregnancy or breastfeeding; refusal to use contraception in women of child-bearing age; uncontrolled DM; complications or pHTN such as refractory ascites or variceal hemorrhage; medication compliance &lt;80%; serious active infection requiring antibiotics like SBP</w:t>
            </w:r>
          </w:p>
        </w:tc>
        <w:tc>
          <w:tcPr>
            <w:tcW w:w="1980" w:type="dxa"/>
            <w:vAlign w:val="center"/>
          </w:tcPr>
          <w:p w14:paraId="0B0CB930" w14:textId="46455DB6"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West Haven criteria (to ensure grade 1-2)*, NCT (no description of cutoffs used)</w:t>
            </w:r>
          </w:p>
        </w:tc>
      </w:tr>
      <w:tr w:rsidR="00161541" w:rsidRPr="00DF0B39" w14:paraId="45C6A36E" w14:textId="77777777" w:rsidTr="00C01FB2">
        <w:tc>
          <w:tcPr>
            <w:tcW w:w="1165" w:type="dxa"/>
            <w:vAlign w:val="center"/>
          </w:tcPr>
          <w:p w14:paraId="45B39BB9" w14:textId="600F0536"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Zeng (2006)</w:t>
            </w:r>
          </w:p>
        </w:tc>
        <w:tc>
          <w:tcPr>
            <w:tcW w:w="1080" w:type="dxa"/>
            <w:vAlign w:val="center"/>
          </w:tcPr>
          <w:p w14:paraId="1669EE69" w14:textId="144B040A"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unblinded</w:t>
            </w:r>
          </w:p>
        </w:tc>
        <w:tc>
          <w:tcPr>
            <w:tcW w:w="3330" w:type="dxa"/>
            <w:vAlign w:val="center"/>
          </w:tcPr>
          <w:p w14:paraId="26E6ADF4" w14:textId="421ECA96"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patients with abnormal in the NCT, DST, and/or evoked potential examination; agreed and cooperated with the treatment.</w:t>
            </w:r>
          </w:p>
        </w:tc>
        <w:tc>
          <w:tcPr>
            <w:tcW w:w="7020" w:type="dxa"/>
            <w:vAlign w:val="center"/>
          </w:tcPr>
          <w:p w14:paraId="7AAC365D" w14:textId="324EA6AC"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HE now or in the past; mental, psychological, or neurological diseases; sedative or CNS inhibitor use in the latest four weeks; alcoholic cirrhosis and or active alcohol use disorder; GI bleeding; disorders of electrolytes and acid-base balance caused by diuretic use; body temperature above 37.5 deg C; diseases of heart, lung, brain, and kidney, and severe diabetic complications; illiterate or poor literacy</w:t>
            </w:r>
          </w:p>
        </w:tc>
        <w:tc>
          <w:tcPr>
            <w:tcW w:w="1980" w:type="dxa"/>
            <w:vAlign w:val="center"/>
          </w:tcPr>
          <w:p w14:paraId="7EEBB770" w14:textId="34A897B8"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abnormal (&gt;2 S.D. from “normal values”) for NCT, DST, and/or evoked potential examination</w:t>
            </w:r>
          </w:p>
        </w:tc>
      </w:tr>
      <w:tr w:rsidR="00161541" w:rsidRPr="00DF0B39" w14:paraId="1C60FED7" w14:textId="77777777" w:rsidTr="00C01FB2">
        <w:tc>
          <w:tcPr>
            <w:tcW w:w="1165" w:type="dxa"/>
            <w:vAlign w:val="center"/>
          </w:tcPr>
          <w:p w14:paraId="70789856" w14:textId="4FB31DDC"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Prasad (2007)</w:t>
            </w:r>
          </w:p>
        </w:tc>
        <w:tc>
          <w:tcPr>
            <w:tcW w:w="1080" w:type="dxa"/>
            <w:vAlign w:val="center"/>
          </w:tcPr>
          <w:p w14:paraId="5D79123A" w14:textId="1CE69ECB"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unblinded</w:t>
            </w:r>
          </w:p>
        </w:tc>
        <w:tc>
          <w:tcPr>
            <w:tcW w:w="3330" w:type="dxa"/>
            <w:vAlign w:val="center"/>
          </w:tcPr>
          <w:p w14:paraId="3289F4A8" w14:textId="0E5CE795"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cirrhosis and MHE</w:t>
            </w:r>
          </w:p>
        </w:tc>
        <w:tc>
          <w:tcPr>
            <w:tcW w:w="7020" w:type="dxa"/>
            <w:vAlign w:val="center"/>
          </w:tcPr>
          <w:p w14:paraId="717BB163" w14:textId="1D2D0377"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current or history OHE; recent alcohol intake (&lt;6 weeks); infection, antibiotic use or GIB within &lt;6 weeks; use of benzodiazepines, antiepileptics or psychotropics within &lt;6 weeks; history of shunt surgery or TIPS; electrolyte imbalance; renal impairment; HCC; severe medical problems such as congestive heart failure or pulmonary, neurological or psychiatric comorbidities that could influence QOL measurement; inability to perform neuropsychiatric tests or QOL assessments due to poor vision</w:t>
            </w:r>
          </w:p>
        </w:tc>
        <w:tc>
          <w:tcPr>
            <w:tcW w:w="1980" w:type="dxa"/>
            <w:vAlign w:val="center"/>
          </w:tcPr>
          <w:p w14:paraId="28474BE3" w14:textId="6D738763"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two or more neuropsychiatric tests with Z score &lt; -2 including NCT-A and NCT-B, FCT-A and FCT-B, 2 performance subsets of Wechsler Adult Intelligence Scale, picture completion test, BDT</w:t>
            </w:r>
          </w:p>
        </w:tc>
      </w:tr>
      <w:tr w:rsidR="00161541" w:rsidRPr="00DF0B39" w14:paraId="2AB38883" w14:textId="77777777" w:rsidTr="00C01FB2">
        <w:tc>
          <w:tcPr>
            <w:tcW w:w="1165" w:type="dxa"/>
            <w:vAlign w:val="center"/>
          </w:tcPr>
          <w:p w14:paraId="501D4ECD" w14:textId="3A22050C"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Bajaj (2011)</w:t>
            </w:r>
          </w:p>
        </w:tc>
        <w:tc>
          <w:tcPr>
            <w:tcW w:w="1080" w:type="dxa"/>
            <w:vAlign w:val="center"/>
          </w:tcPr>
          <w:p w14:paraId="0F65005E" w14:textId="56669D33"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blinded</w:t>
            </w:r>
          </w:p>
        </w:tc>
        <w:tc>
          <w:tcPr>
            <w:tcW w:w="3330" w:type="dxa"/>
            <w:vAlign w:val="center"/>
          </w:tcPr>
          <w:p w14:paraId="0E635588" w14:textId="62EAB8E1"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cirrhosis and MHE</w:t>
            </w:r>
          </w:p>
        </w:tc>
        <w:tc>
          <w:tcPr>
            <w:tcW w:w="7020" w:type="dxa"/>
            <w:vAlign w:val="center"/>
          </w:tcPr>
          <w:p w14:paraId="13D4EB78" w14:textId="61C388F8"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prior OHE; abuse of alcohol or illicit drugs within the past 6 months; not currently driving; MMSE &lt; 25; current antibiotic use; allergy to rifampin/rifaximin/rifamycin</w:t>
            </w:r>
          </w:p>
        </w:tc>
        <w:tc>
          <w:tcPr>
            <w:tcW w:w="1980" w:type="dxa"/>
            <w:vAlign w:val="center"/>
          </w:tcPr>
          <w:p w14:paraId="5544D640" w14:textId="43F36DCF"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two or more neuropsychiatric tests with Z score &lt; -2 including NCT-A, NCT-B, DST, and BDT or lures of ICT</w:t>
            </w:r>
          </w:p>
        </w:tc>
      </w:tr>
      <w:tr w:rsidR="00161541" w:rsidRPr="00DF0B39" w14:paraId="7D3E6BF5" w14:textId="77777777" w:rsidTr="00C01FB2">
        <w:tc>
          <w:tcPr>
            <w:tcW w:w="1165" w:type="dxa"/>
            <w:vAlign w:val="center"/>
          </w:tcPr>
          <w:p w14:paraId="4488DDF6" w14:textId="19E4AC07"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Mittal (2011)</w:t>
            </w:r>
          </w:p>
        </w:tc>
        <w:tc>
          <w:tcPr>
            <w:tcW w:w="1080" w:type="dxa"/>
            <w:vAlign w:val="center"/>
          </w:tcPr>
          <w:p w14:paraId="51B7EE13" w14:textId="39A983FF"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unblinded</w:t>
            </w:r>
          </w:p>
        </w:tc>
        <w:tc>
          <w:tcPr>
            <w:tcW w:w="3330" w:type="dxa"/>
            <w:vAlign w:val="center"/>
          </w:tcPr>
          <w:p w14:paraId="1EF3F685" w14:textId="256A8E40"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cirrhosis and MHE</w:t>
            </w:r>
          </w:p>
        </w:tc>
        <w:tc>
          <w:tcPr>
            <w:tcW w:w="7020" w:type="dxa"/>
            <w:vAlign w:val="center"/>
          </w:tcPr>
          <w:p w14:paraId="10450CD5" w14:textId="03E00645"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current or prior (within 6 weeks) OHE; GIB within &lt;6 weeks; ongoing infection; Cr &gt;1.5 mg/dL; electrolyte impairment (Na&lt;130 or &gt;150 mEq/L, K&lt;3 or &gt;5.5 mEq/L), alcohol use within &lt;6 weeks per patient report; use of psychotropic drugs in last 6 weeks; TIPS or shunt surgery; HCC; severe medical problems such as congestive heart failure or pulmonary, neurological or psychiatric comorbidities that could influence QOL measurement; inability to perform neuropsychiatric tests or QOL assessments due to poor vision</w:t>
            </w:r>
          </w:p>
        </w:tc>
        <w:tc>
          <w:tcPr>
            <w:tcW w:w="1980" w:type="dxa"/>
            <w:vAlign w:val="center"/>
          </w:tcPr>
          <w:p w14:paraId="3879D391" w14:textId="082CEF77"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 xml:space="preserve">two or more neuropsychiatric tests with Z score &lt; -2 including NCT-A, NCT-B, FCT-A, FCT-B; if illiterate, picture completion and BDT used </w:t>
            </w:r>
          </w:p>
        </w:tc>
      </w:tr>
      <w:tr w:rsidR="00161541" w:rsidRPr="00DF0B39" w14:paraId="3C315796" w14:textId="77777777" w:rsidTr="00C01FB2">
        <w:tc>
          <w:tcPr>
            <w:tcW w:w="1165" w:type="dxa"/>
            <w:vAlign w:val="center"/>
          </w:tcPr>
          <w:p w14:paraId="5EC0851F" w14:textId="790CEFB4"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Sanyal (2011)</w:t>
            </w:r>
          </w:p>
        </w:tc>
        <w:tc>
          <w:tcPr>
            <w:tcW w:w="1080" w:type="dxa"/>
            <w:vAlign w:val="center"/>
          </w:tcPr>
          <w:p w14:paraId="1ABFDE7D" w14:textId="373998A4"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blinded</w:t>
            </w:r>
          </w:p>
        </w:tc>
        <w:tc>
          <w:tcPr>
            <w:tcW w:w="3330" w:type="dxa"/>
            <w:vAlign w:val="center"/>
          </w:tcPr>
          <w:p w14:paraId="502B3B3C" w14:textId="445D3073"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 xml:space="preserve">age </w:t>
            </w:r>
            <w:r w:rsidRPr="00DF0B39">
              <w:rPr>
                <w:rFonts w:ascii="Times New Roman" w:hAnsi="Times New Roman" w:cs="Times New Roman"/>
                <w:sz w:val="20"/>
                <w:szCs w:val="20"/>
                <w:u w:val="single"/>
              </w:rPr>
              <w:t>&gt;</w:t>
            </w:r>
            <w:r w:rsidRPr="00DF0B39">
              <w:rPr>
                <w:rFonts w:ascii="Times New Roman" w:hAnsi="Times New Roman" w:cs="Times New Roman"/>
                <w:sz w:val="20"/>
                <w:szCs w:val="20"/>
              </w:rPr>
              <w:t xml:space="preserve">18 years, </w:t>
            </w:r>
            <w:r w:rsidRPr="00DF0B39">
              <w:rPr>
                <w:rFonts w:ascii="Times New Roman" w:hAnsi="Times New Roman" w:cs="Times New Roman"/>
                <w:sz w:val="20"/>
                <w:szCs w:val="20"/>
                <w:u w:val="single"/>
              </w:rPr>
              <w:t>&gt;</w:t>
            </w:r>
            <w:r w:rsidRPr="00DF0B39">
              <w:rPr>
                <w:rFonts w:ascii="Times New Roman" w:hAnsi="Times New Roman" w:cs="Times New Roman"/>
                <w:sz w:val="20"/>
                <w:szCs w:val="20"/>
              </w:rPr>
              <w:t xml:space="preserve">2 episodes of OHE (Conn score </w:t>
            </w:r>
            <w:r w:rsidRPr="00DF0B39">
              <w:rPr>
                <w:rFonts w:ascii="Times New Roman" w:hAnsi="Times New Roman" w:cs="Times New Roman"/>
                <w:sz w:val="20"/>
                <w:szCs w:val="20"/>
                <w:u w:val="single"/>
              </w:rPr>
              <w:t>&gt;</w:t>
            </w:r>
            <w:r w:rsidRPr="00DF0B39">
              <w:rPr>
                <w:rFonts w:ascii="Times New Roman" w:hAnsi="Times New Roman" w:cs="Times New Roman"/>
                <w:sz w:val="20"/>
                <w:szCs w:val="20"/>
              </w:rPr>
              <w:t xml:space="preserve">2) associated with cirrhosis during the previous 6 months; HE remission (Conn 0 or 1) </w:t>
            </w:r>
            <w:r w:rsidRPr="00DF0B39">
              <w:rPr>
                <w:rFonts w:ascii="Times New Roman" w:hAnsi="Times New Roman" w:cs="Times New Roman"/>
                <w:sz w:val="20"/>
                <w:szCs w:val="20"/>
              </w:rPr>
              <w:lastRenderedPageBreak/>
              <w:t xml:space="preserve">at enrollment; and MELD &lt; 25; OHE episodes precipitated by GIB requiring transfusion of </w:t>
            </w:r>
            <w:r w:rsidRPr="00DF0B39">
              <w:rPr>
                <w:rFonts w:ascii="Times New Roman" w:hAnsi="Times New Roman" w:cs="Times New Roman"/>
                <w:sz w:val="20"/>
                <w:szCs w:val="20"/>
                <w:u w:val="single"/>
              </w:rPr>
              <w:t>&gt;</w:t>
            </w:r>
            <w:r w:rsidRPr="00DF0B39">
              <w:rPr>
                <w:rFonts w:ascii="Times New Roman" w:hAnsi="Times New Roman" w:cs="Times New Roman"/>
                <w:sz w:val="20"/>
                <w:szCs w:val="20"/>
              </w:rPr>
              <w:t>2 units of blood, medication use, renal failure requiring dialysis, or injury to CNS were not counted as previous episodes</w:t>
            </w:r>
          </w:p>
        </w:tc>
        <w:tc>
          <w:tcPr>
            <w:tcW w:w="7020" w:type="dxa"/>
            <w:vAlign w:val="center"/>
          </w:tcPr>
          <w:p w14:paraId="258C55D9" w14:textId="46188C23"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lastRenderedPageBreak/>
              <w:t xml:space="preserve">expected liver transplant </w:t>
            </w:r>
            <w:r w:rsidRPr="00DF0B39">
              <w:rPr>
                <w:rFonts w:ascii="Times New Roman" w:hAnsi="Times New Roman" w:cs="Times New Roman"/>
                <w:sz w:val="20"/>
                <w:szCs w:val="20"/>
                <w:u w:val="single"/>
              </w:rPr>
              <w:t>&lt;</w:t>
            </w:r>
            <w:r w:rsidRPr="00DF0B39">
              <w:rPr>
                <w:rFonts w:ascii="Times New Roman" w:hAnsi="Times New Roman" w:cs="Times New Roman"/>
                <w:sz w:val="20"/>
                <w:szCs w:val="20"/>
              </w:rPr>
              <w:t xml:space="preserve">1 month after screening visit; presence of conditions that are known precipitants of HE (GIB, TIPS) within 3 months before screening; CKD (Cr &gt;2 mg/dL), respiratory insufficiency; anemia (Hgb &lt;8 g/dL), an electrolyte </w:t>
            </w:r>
            <w:r w:rsidRPr="00DF0B39">
              <w:rPr>
                <w:rFonts w:ascii="Times New Roman" w:hAnsi="Times New Roman" w:cs="Times New Roman"/>
                <w:sz w:val="20"/>
                <w:szCs w:val="20"/>
              </w:rPr>
              <w:lastRenderedPageBreak/>
              <w:t>abnormality (Na &lt;125 mEq/L, Ca &gt;5 mEq/L, K&lt;2.5 mEq/L); intercurrent infection or active SBP</w:t>
            </w:r>
          </w:p>
        </w:tc>
        <w:tc>
          <w:tcPr>
            <w:tcW w:w="1980" w:type="dxa"/>
            <w:vAlign w:val="center"/>
          </w:tcPr>
          <w:p w14:paraId="6D2AC309" w14:textId="64163859"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lastRenderedPageBreak/>
              <w:t>N/A</w:t>
            </w:r>
          </w:p>
        </w:tc>
      </w:tr>
      <w:tr w:rsidR="00161541" w:rsidRPr="00DF0B39" w14:paraId="36D6F820" w14:textId="77777777" w:rsidTr="00C01FB2">
        <w:tc>
          <w:tcPr>
            <w:tcW w:w="1165" w:type="dxa"/>
            <w:vAlign w:val="center"/>
          </w:tcPr>
          <w:p w14:paraId="4BF9F22E" w14:textId="5000378D"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Sidhu (2011)</w:t>
            </w:r>
          </w:p>
        </w:tc>
        <w:tc>
          <w:tcPr>
            <w:tcW w:w="1080" w:type="dxa"/>
            <w:vAlign w:val="center"/>
          </w:tcPr>
          <w:p w14:paraId="4ECC9CA3" w14:textId="37A19E99"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blinded</w:t>
            </w:r>
          </w:p>
        </w:tc>
        <w:tc>
          <w:tcPr>
            <w:tcW w:w="3330" w:type="dxa"/>
            <w:vAlign w:val="center"/>
          </w:tcPr>
          <w:p w14:paraId="359151A9" w14:textId="36C4E4D2"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age 18-65 years, liver cirrhosis, MHE</w:t>
            </w:r>
          </w:p>
        </w:tc>
        <w:tc>
          <w:tcPr>
            <w:tcW w:w="7020" w:type="dxa"/>
            <w:vAlign w:val="center"/>
          </w:tcPr>
          <w:p w14:paraId="22F68DF3" w14:textId="3A8B186B"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 xml:space="preserve">current or past history of OHE; known allergy to rifaximin / rifabutin / rifampin / rifapentine; current or recent (&lt;6 weeks) use of alcohol; use of antibiotics within last 6 weeks; use of lactulose / lactitol, probiotics, L -ornithine- L -aspartate, zinc, metronidazole, neomycin, or rifaximin within last 6 weeks; use of interferon or psychoactive drugs such as benzodiazepines, psychotropic drugs, anti-epileptics within last 6 weeks; infection or GIB within last 6 weeks; acute superimposed liver injury; advanced medical problems such as congestive cardiac failure, advanced pulmonary disease, or renal insufficiency or electrolyte imbalance; presence of HCC; history of portosystemic shunt surgery or TIPS; pregnancy and breastfeeding; neurological or psychiatric problems that may influence QOL measurement; poor vision or motor defects that interfere with the performance of psychometric tests </w:t>
            </w:r>
          </w:p>
        </w:tc>
        <w:tc>
          <w:tcPr>
            <w:tcW w:w="1980" w:type="dxa"/>
            <w:vAlign w:val="center"/>
          </w:tcPr>
          <w:p w14:paraId="3FABDE1D" w14:textId="207478A0"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two or more neuropsychiatric tests with Z score &lt; -2 including NCT-A, FCT-A, DST, PCT, BDT</w:t>
            </w:r>
          </w:p>
        </w:tc>
      </w:tr>
      <w:tr w:rsidR="00161541" w:rsidRPr="00DF0B39" w14:paraId="7C96E6B8" w14:textId="77777777" w:rsidTr="00C01FB2">
        <w:tc>
          <w:tcPr>
            <w:tcW w:w="1165" w:type="dxa"/>
            <w:vAlign w:val="center"/>
          </w:tcPr>
          <w:p w14:paraId="6FF9C39B" w14:textId="05442ECB"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Elnoemany (2015)</w:t>
            </w:r>
          </w:p>
        </w:tc>
        <w:tc>
          <w:tcPr>
            <w:tcW w:w="1080" w:type="dxa"/>
            <w:shd w:val="clear" w:color="auto" w:fill="auto"/>
            <w:vAlign w:val="center"/>
          </w:tcPr>
          <w:p w14:paraId="5BD2054C" w14:textId="4E4E3750"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unblinded</w:t>
            </w:r>
          </w:p>
        </w:tc>
        <w:tc>
          <w:tcPr>
            <w:tcW w:w="3330" w:type="dxa"/>
            <w:vAlign w:val="center"/>
          </w:tcPr>
          <w:p w14:paraId="72FA1BE9" w14:textId="05348955"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MHE</w:t>
            </w:r>
          </w:p>
        </w:tc>
        <w:tc>
          <w:tcPr>
            <w:tcW w:w="7020" w:type="dxa"/>
            <w:vAlign w:val="center"/>
          </w:tcPr>
          <w:p w14:paraId="000DBD86" w14:textId="4B8527CB"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not reported</w:t>
            </w:r>
          </w:p>
        </w:tc>
        <w:tc>
          <w:tcPr>
            <w:tcW w:w="1980" w:type="dxa"/>
            <w:shd w:val="clear" w:color="auto" w:fill="auto"/>
            <w:vAlign w:val="center"/>
          </w:tcPr>
          <w:p w14:paraId="3857DA1C" w14:textId="6CB86DE1"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not reported</w:t>
            </w:r>
          </w:p>
        </w:tc>
      </w:tr>
      <w:tr w:rsidR="00161541" w:rsidRPr="00DF0B39" w14:paraId="1FB54257" w14:textId="77777777" w:rsidTr="00C01FB2">
        <w:tc>
          <w:tcPr>
            <w:tcW w:w="1165" w:type="dxa"/>
            <w:vAlign w:val="center"/>
          </w:tcPr>
          <w:p w14:paraId="441E0A7E" w14:textId="4684A26A"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Sidhu (2016)</w:t>
            </w:r>
          </w:p>
        </w:tc>
        <w:tc>
          <w:tcPr>
            <w:tcW w:w="1080" w:type="dxa"/>
            <w:vAlign w:val="center"/>
          </w:tcPr>
          <w:p w14:paraId="4F85621C" w14:textId="19B205F4"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unblinded</w:t>
            </w:r>
          </w:p>
        </w:tc>
        <w:tc>
          <w:tcPr>
            <w:tcW w:w="3330" w:type="dxa"/>
            <w:vAlign w:val="center"/>
          </w:tcPr>
          <w:p w14:paraId="0431F1E7" w14:textId="4E546D23"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age 18-65 years, liver cirrhosis, MHE</w:t>
            </w:r>
          </w:p>
        </w:tc>
        <w:tc>
          <w:tcPr>
            <w:tcW w:w="7020" w:type="dxa"/>
            <w:vAlign w:val="center"/>
          </w:tcPr>
          <w:p w14:paraId="0B19CC6A" w14:textId="33F03DF7"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known allergy to rifaximin; current or recent (&lt;6 weeks) use of alcohol; use of lactulose/lactitol, probiotics, metronidazole, or rifaximin within the last 6 weeks; use of interferon therapy, psychoactive drugs, or anti-epileptics within last 6 weeks; infection or GI hemorrhage within last 6 weeks; opium addiction; presence of HCC; history of portosystemic shunt surgery; prior history of OHE</w:t>
            </w:r>
          </w:p>
        </w:tc>
        <w:tc>
          <w:tcPr>
            <w:tcW w:w="1980" w:type="dxa"/>
            <w:vAlign w:val="center"/>
          </w:tcPr>
          <w:p w14:paraId="5F3483D5" w14:textId="7FDEB33D"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two or more neuropsychiatric tests with Z score &lt; -2 including NCT-A, FCT-A, DST, PCT, BDT</w:t>
            </w:r>
          </w:p>
        </w:tc>
      </w:tr>
      <w:tr w:rsidR="00161541" w:rsidRPr="00DF0B39" w14:paraId="0F6C2E34" w14:textId="77777777" w:rsidTr="00C01FB2">
        <w:tc>
          <w:tcPr>
            <w:tcW w:w="1165" w:type="dxa"/>
            <w:vAlign w:val="center"/>
          </w:tcPr>
          <w:p w14:paraId="07BEC6E5" w14:textId="604984D7"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Bruyneel (2017)</w:t>
            </w:r>
          </w:p>
        </w:tc>
        <w:tc>
          <w:tcPr>
            <w:tcW w:w="1080" w:type="dxa"/>
            <w:vAlign w:val="center"/>
          </w:tcPr>
          <w:p w14:paraId="3CE0F703" w14:textId="0AE2CBE4" w:rsidR="00161541" w:rsidRPr="00DF0B39" w:rsidRDefault="00EF78BB" w:rsidP="00161541">
            <w:pPr>
              <w:jc w:val="center"/>
              <w:rPr>
                <w:rFonts w:ascii="Times New Roman" w:hAnsi="Times New Roman" w:cs="Times New Roman"/>
                <w:sz w:val="20"/>
                <w:szCs w:val="20"/>
              </w:rPr>
            </w:pPr>
            <w:r w:rsidRPr="00DF0B39">
              <w:rPr>
                <w:rFonts w:ascii="Times New Roman" w:hAnsi="Times New Roman" w:cs="Times New Roman"/>
                <w:sz w:val="20"/>
                <w:szCs w:val="20"/>
              </w:rPr>
              <w:t>not reported</w:t>
            </w:r>
          </w:p>
        </w:tc>
        <w:tc>
          <w:tcPr>
            <w:tcW w:w="3330" w:type="dxa"/>
            <w:vAlign w:val="center"/>
          </w:tcPr>
          <w:p w14:paraId="2AAC756B" w14:textId="2DEA7D57" w:rsidR="00161541" w:rsidRPr="00DF0B39" w:rsidRDefault="006B7981" w:rsidP="00161541">
            <w:pPr>
              <w:rPr>
                <w:rFonts w:ascii="Times New Roman" w:hAnsi="Times New Roman" w:cs="Times New Roman"/>
                <w:sz w:val="20"/>
                <w:szCs w:val="20"/>
              </w:rPr>
            </w:pPr>
            <w:r w:rsidRPr="00DF0B39">
              <w:rPr>
                <w:rFonts w:ascii="Times New Roman" w:hAnsi="Times New Roman" w:cs="Times New Roman"/>
                <w:sz w:val="20"/>
                <w:szCs w:val="20"/>
              </w:rPr>
              <w:t>c</w:t>
            </w:r>
            <w:r w:rsidR="00161541" w:rsidRPr="00DF0B39">
              <w:rPr>
                <w:rFonts w:ascii="Times New Roman" w:hAnsi="Times New Roman" w:cs="Times New Roman"/>
                <w:sz w:val="20"/>
                <w:szCs w:val="20"/>
              </w:rPr>
              <w:t>irrhosis</w:t>
            </w:r>
            <w:r w:rsidRPr="00DF0B39">
              <w:rPr>
                <w:rFonts w:ascii="Times New Roman" w:hAnsi="Times New Roman" w:cs="Times New Roman"/>
                <w:sz w:val="20"/>
                <w:szCs w:val="20"/>
              </w:rPr>
              <w:t xml:space="preserve">, </w:t>
            </w:r>
            <w:r w:rsidR="00161541" w:rsidRPr="00DF0B39">
              <w:rPr>
                <w:rFonts w:ascii="Times New Roman" w:hAnsi="Times New Roman" w:cs="Times New Roman"/>
                <w:sz w:val="20"/>
                <w:szCs w:val="20"/>
              </w:rPr>
              <w:t>admitted to the liver unit for recurrent HE (defined as recurrent bouts of HE within 6 months, excluding other causes of AMS), maintenance therapy of 45 ml of lactulose during the 6-mo period before inclusion</w:t>
            </w:r>
            <w:r w:rsidRPr="00DF0B39">
              <w:rPr>
                <w:rFonts w:ascii="Times New Roman" w:hAnsi="Times New Roman" w:cs="Times New Roman"/>
                <w:sz w:val="20"/>
                <w:szCs w:val="20"/>
              </w:rPr>
              <w:t xml:space="preserve"> and </w:t>
            </w:r>
            <w:r w:rsidR="00161541" w:rsidRPr="00DF0B39">
              <w:rPr>
                <w:rFonts w:ascii="Times New Roman" w:hAnsi="Times New Roman" w:cs="Times New Roman"/>
                <w:sz w:val="20"/>
                <w:szCs w:val="20"/>
              </w:rPr>
              <w:t xml:space="preserve">at least 2 </w:t>
            </w:r>
            <w:r w:rsidRPr="00DF0B39">
              <w:rPr>
                <w:rFonts w:ascii="Times New Roman" w:hAnsi="Times New Roman" w:cs="Times New Roman"/>
                <w:sz w:val="20"/>
                <w:szCs w:val="20"/>
              </w:rPr>
              <w:t xml:space="preserve">HE-related </w:t>
            </w:r>
            <w:r w:rsidR="00161541" w:rsidRPr="00DF0B39">
              <w:rPr>
                <w:rFonts w:ascii="Times New Roman" w:hAnsi="Times New Roman" w:cs="Times New Roman"/>
                <w:sz w:val="20"/>
                <w:szCs w:val="20"/>
              </w:rPr>
              <w:t>admissions since the start of lactulose treatment</w:t>
            </w:r>
          </w:p>
        </w:tc>
        <w:tc>
          <w:tcPr>
            <w:tcW w:w="7020" w:type="dxa"/>
            <w:vAlign w:val="center"/>
          </w:tcPr>
          <w:p w14:paraId="35214AFC" w14:textId="04E0AB8C"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 xml:space="preserve">age &lt;18 </w:t>
            </w:r>
            <w:r w:rsidR="006B7981" w:rsidRPr="00DF0B39">
              <w:rPr>
                <w:rFonts w:ascii="Times New Roman" w:hAnsi="Times New Roman" w:cs="Times New Roman"/>
                <w:sz w:val="20"/>
                <w:szCs w:val="20"/>
              </w:rPr>
              <w:t>years;</w:t>
            </w:r>
            <w:r w:rsidRPr="00DF0B39">
              <w:rPr>
                <w:rFonts w:ascii="Times New Roman" w:hAnsi="Times New Roman" w:cs="Times New Roman"/>
                <w:sz w:val="20"/>
                <w:szCs w:val="20"/>
              </w:rPr>
              <w:t xml:space="preserve"> presence of surgical shunt or TIPS</w:t>
            </w:r>
            <w:r w:rsidR="006B7981" w:rsidRPr="00DF0B39">
              <w:rPr>
                <w:rFonts w:ascii="Times New Roman" w:hAnsi="Times New Roman" w:cs="Times New Roman"/>
                <w:sz w:val="20"/>
                <w:szCs w:val="20"/>
              </w:rPr>
              <w:t>;</w:t>
            </w:r>
            <w:r w:rsidRPr="00DF0B39">
              <w:rPr>
                <w:rFonts w:ascii="Times New Roman" w:hAnsi="Times New Roman" w:cs="Times New Roman"/>
                <w:sz w:val="20"/>
                <w:szCs w:val="20"/>
              </w:rPr>
              <w:t xml:space="preserve"> liver transplant</w:t>
            </w:r>
            <w:r w:rsidR="006B7981" w:rsidRPr="00DF0B39">
              <w:rPr>
                <w:rFonts w:ascii="Times New Roman" w:hAnsi="Times New Roman" w:cs="Times New Roman"/>
                <w:sz w:val="20"/>
                <w:szCs w:val="20"/>
              </w:rPr>
              <w:t xml:space="preserve">; </w:t>
            </w:r>
            <w:r w:rsidRPr="00DF0B39">
              <w:rPr>
                <w:rFonts w:ascii="Times New Roman" w:hAnsi="Times New Roman" w:cs="Times New Roman"/>
                <w:sz w:val="20"/>
                <w:szCs w:val="20"/>
              </w:rPr>
              <w:t>inability of patient to maintain regular follow-up because of failure to comply with study protocol</w:t>
            </w:r>
            <w:r w:rsidR="006B7981" w:rsidRPr="00DF0B39">
              <w:rPr>
                <w:rFonts w:ascii="Times New Roman" w:hAnsi="Times New Roman" w:cs="Times New Roman"/>
                <w:sz w:val="20"/>
                <w:szCs w:val="20"/>
              </w:rPr>
              <w:t>;</w:t>
            </w:r>
            <w:r w:rsidRPr="00DF0B39">
              <w:rPr>
                <w:rFonts w:ascii="Times New Roman" w:hAnsi="Times New Roman" w:cs="Times New Roman"/>
                <w:sz w:val="20"/>
                <w:szCs w:val="20"/>
              </w:rPr>
              <w:t xml:space="preserve"> active alcohol use</w:t>
            </w:r>
          </w:p>
        </w:tc>
        <w:tc>
          <w:tcPr>
            <w:tcW w:w="1980" w:type="dxa"/>
            <w:vAlign w:val="center"/>
          </w:tcPr>
          <w:p w14:paraId="0A62BCB4" w14:textId="4130AFFA"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N/A</w:t>
            </w:r>
          </w:p>
        </w:tc>
      </w:tr>
      <w:tr w:rsidR="00161541" w:rsidRPr="00DF0B39" w14:paraId="66A17460" w14:textId="77777777" w:rsidTr="00C01FB2">
        <w:tc>
          <w:tcPr>
            <w:tcW w:w="1165" w:type="dxa"/>
            <w:vAlign w:val="center"/>
          </w:tcPr>
          <w:p w14:paraId="44353D5C" w14:textId="0762852B"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Singh (2017)</w:t>
            </w:r>
          </w:p>
        </w:tc>
        <w:tc>
          <w:tcPr>
            <w:tcW w:w="1080" w:type="dxa"/>
            <w:vAlign w:val="center"/>
          </w:tcPr>
          <w:p w14:paraId="497FBC4D" w14:textId="64C9FF94"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unblinded</w:t>
            </w:r>
          </w:p>
        </w:tc>
        <w:tc>
          <w:tcPr>
            <w:tcW w:w="3330" w:type="dxa"/>
            <w:vAlign w:val="center"/>
          </w:tcPr>
          <w:p w14:paraId="7FAEB4DA" w14:textId="04F0BEEE" w:rsidR="00161541" w:rsidRPr="00DF0B39" w:rsidRDefault="008277B4" w:rsidP="00161541">
            <w:pPr>
              <w:rPr>
                <w:rFonts w:ascii="Times New Roman" w:hAnsi="Times New Roman" w:cs="Times New Roman"/>
                <w:sz w:val="20"/>
                <w:szCs w:val="20"/>
              </w:rPr>
            </w:pPr>
            <w:r w:rsidRPr="00DF0B39">
              <w:rPr>
                <w:rFonts w:ascii="Times New Roman" w:hAnsi="Times New Roman" w:cs="Times New Roman"/>
                <w:sz w:val="20"/>
                <w:szCs w:val="20"/>
              </w:rPr>
              <w:t>c</w:t>
            </w:r>
            <w:r w:rsidR="00B41591" w:rsidRPr="00DF0B39">
              <w:rPr>
                <w:rFonts w:ascii="Times New Roman" w:hAnsi="Times New Roman" w:cs="Times New Roman"/>
                <w:sz w:val="20"/>
                <w:szCs w:val="20"/>
              </w:rPr>
              <w:t>irrhosis without OHE; cohort divided into MHE and non-MHE group</w:t>
            </w:r>
          </w:p>
        </w:tc>
        <w:tc>
          <w:tcPr>
            <w:tcW w:w="7020" w:type="dxa"/>
            <w:vAlign w:val="center"/>
          </w:tcPr>
          <w:p w14:paraId="6C5CFB3D" w14:textId="3044AAEB" w:rsidR="00161541" w:rsidRPr="00DF0B39" w:rsidRDefault="00B41591" w:rsidP="00161541">
            <w:pPr>
              <w:rPr>
                <w:rFonts w:ascii="Times New Roman" w:hAnsi="Times New Roman" w:cs="Times New Roman"/>
                <w:sz w:val="20"/>
                <w:szCs w:val="20"/>
              </w:rPr>
            </w:pPr>
            <w:r w:rsidRPr="00DF0B39">
              <w:rPr>
                <w:rFonts w:ascii="Times New Roman" w:hAnsi="Times New Roman" w:cs="Times New Roman"/>
                <w:sz w:val="20"/>
                <w:szCs w:val="20"/>
              </w:rPr>
              <w:t>h</w:t>
            </w:r>
            <w:r w:rsidR="00161541" w:rsidRPr="00DF0B39">
              <w:rPr>
                <w:rFonts w:ascii="Times New Roman" w:hAnsi="Times New Roman" w:cs="Times New Roman"/>
                <w:sz w:val="20"/>
                <w:szCs w:val="20"/>
              </w:rPr>
              <w:t>istory of OHE</w:t>
            </w:r>
            <w:r w:rsidRPr="00DF0B39">
              <w:rPr>
                <w:rFonts w:ascii="Times New Roman" w:hAnsi="Times New Roman" w:cs="Times New Roman"/>
                <w:sz w:val="20"/>
                <w:szCs w:val="20"/>
              </w:rPr>
              <w:t>;</w:t>
            </w:r>
            <w:r w:rsidR="00161541" w:rsidRPr="00DF0B39">
              <w:rPr>
                <w:rFonts w:ascii="Times New Roman" w:hAnsi="Times New Roman" w:cs="Times New Roman"/>
                <w:sz w:val="20"/>
                <w:szCs w:val="20"/>
              </w:rPr>
              <w:t xml:space="preserve"> shunt surgery or TIPS</w:t>
            </w:r>
            <w:r w:rsidRPr="00DF0B39">
              <w:rPr>
                <w:rFonts w:ascii="Times New Roman" w:hAnsi="Times New Roman" w:cs="Times New Roman"/>
                <w:sz w:val="20"/>
                <w:szCs w:val="20"/>
              </w:rPr>
              <w:t>;</w:t>
            </w:r>
            <w:r w:rsidR="00161541" w:rsidRPr="00DF0B39">
              <w:rPr>
                <w:rFonts w:ascii="Times New Roman" w:hAnsi="Times New Roman" w:cs="Times New Roman"/>
                <w:sz w:val="20"/>
                <w:szCs w:val="20"/>
              </w:rPr>
              <w:t xml:space="preserve"> HCC</w:t>
            </w:r>
            <w:r w:rsidR="00D313C0" w:rsidRPr="00DF0B39">
              <w:rPr>
                <w:rFonts w:ascii="Times New Roman" w:hAnsi="Times New Roman" w:cs="Times New Roman"/>
                <w:sz w:val="20"/>
                <w:szCs w:val="20"/>
              </w:rPr>
              <w:t>;</w:t>
            </w:r>
            <w:r w:rsidR="00161541" w:rsidRPr="00DF0B39">
              <w:rPr>
                <w:rFonts w:ascii="Times New Roman" w:hAnsi="Times New Roman" w:cs="Times New Roman"/>
                <w:sz w:val="20"/>
                <w:szCs w:val="20"/>
              </w:rPr>
              <w:t xml:space="preserve"> HRS</w:t>
            </w:r>
            <w:r w:rsidR="00D313C0" w:rsidRPr="00DF0B39">
              <w:rPr>
                <w:rFonts w:ascii="Times New Roman" w:hAnsi="Times New Roman" w:cs="Times New Roman"/>
                <w:sz w:val="20"/>
                <w:szCs w:val="20"/>
              </w:rPr>
              <w:t>;</w:t>
            </w:r>
            <w:r w:rsidR="00161541" w:rsidRPr="00DF0B39">
              <w:rPr>
                <w:rFonts w:ascii="Times New Roman" w:hAnsi="Times New Roman" w:cs="Times New Roman"/>
                <w:sz w:val="20"/>
                <w:szCs w:val="20"/>
              </w:rPr>
              <w:t xml:space="preserve"> acute on chronic liver failure</w:t>
            </w:r>
            <w:r w:rsidR="00D313C0" w:rsidRPr="00DF0B39">
              <w:rPr>
                <w:rFonts w:ascii="Times New Roman" w:hAnsi="Times New Roman" w:cs="Times New Roman"/>
                <w:sz w:val="20"/>
                <w:szCs w:val="20"/>
              </w:rPr>
              <w:t>;</w:t>
            </w:r>
            <w:r w:rsidR="00161541" w:rsidRPr="00DF0B39">
              <w:rPr>
                <w:rFonts w:ascii="Times New Roman" w:hAnsi="Times New Roman" w:cs="Times New Roman"/>
                <w:sz w:val="20"/>
                <w:szCs w:val="20"/>
              </w:rPr>
              <w:t xml:space="preserve"> active infection</w:t>
            </w:r>
            <w:r w:rsidR="00D313C0" w:rsidRPr="00DF0B39">
              <w:rPr>
                <w:rFonts w:ascii="Times New Roman" w:hAnsi="Times New Roman" w:cs="Times New Roman"/>
                <w:sz w:val="20"/>
                <w:szCs w:val="20"/>
              </w:rPr>
              <w:t>; electrolyte abnormalities;</w:t>
            </w:r>
            <w:r w:rsidR="00161541" w:rsidRPr="00DF0B39">
              <w:rPr>
                <w:rFonts w:ascii="Times New Roman" w:hAnsi="Times New Roman" w:cs="Times New Roman"/>
                <w:sz w:val="20"/>
                <w:szCs w:val="20"/>
              </w:rPr>
              <w:t xml:space="preserve"> </w:t>
            </w:r>
            <w:r w:rsidR="00D313C0" w:rsidRPr="00DF0B39">
              <w:rPr>
                <w:rFonts w:ascii="Times New Roman" w:hAnsi="Times New Roman" w:cs="Times New Roman"/>
                <w:sz w:val="20"/>
                <w:szCs w:val="20"/>
              </w:rPr>
              <w:t>antibiotic prophylaxis</w:t>
            </w:r>
            <w:r w:rsidR="00161541" w:rsidRPr="00DF0B39">
              <w:rPr>
                <w:rFonts w:ascii="Times New Roman" w:hAnsi="Times New Roman" w:cs="Times New Roman"/>
                <w:sz w:val="20"/>
                <w:szCs w:val="20"/>
              </w:rPr>
              <w:t xml:space="preserve"> for SBP, use</w:t>
            </w:r>
            <w:r w:rsidR="00D313C0" w:rsidRPr="00DF0B39">
              <w:rPr>
                <w:rFonts w:ascii="Times New Roman" w:hAnsi="Times New Roman" w:cs="Times New Roman"/>
                <w:sz w:val="20"/>
                <w:szCs w:val="20"/>
              </w:rPr>
              <w:t xml:space="preserve"> </w:t>
            </w:r>
            <w:r w:rsidR="00161541" w:rsidRPr="00DF0B39">
              <w:rPr>
                <w:rFonts w:ascii="Times New Roman" w:hAnsi="Times New Roman" w:cs="Times New Roman"/>
                <w:sz w:val="20"/>
                <w:szCs w:val="20"/>
              </w:rPr>
              <w:t xml:space="preserve">of drugs affecting psychometric performances </w:t>
            </w:r>
            <w:r w:rsidR="00D313C0" w:rsidRPr="00DF0B39">
              <w:rPr>
                <w:rFonts w:ascii="Times New Roman" w:hAnsi="Times New Roman" w:cs="Times New Roman"/>
                <w:sz w:val="20"/>
                <w:szCs w:val="20"/>
              </w:rPr>
              <w:t>within 1 months;</w:t>
            </w:r>
            <w:r w:rsidR="00161541" w:rsidRPr="00DF0B39">
              <w:rPr>
                <w:rFonts w:ascii="Times New Roman" w:hAnsi="Times New Roman" w:cs="Times New Roman"/>
                <w:sz w:val="20"/>
                <w:szCs w:val="20"/>
              </w:rPr>
              <w:t xml:space="preserve"> </w:t>
            </w:r>
            <w:r w:rsidR="00D313C0" w:rsidRPr="00DF0B39">
              <w:rPr>
                <w:rFonts w:ascii="Times New Roman" w:hAnsi="Times New Roman" w:cs="Times New Roman"/>
                <w:sz w:val="20"/>
                <w:szCs w:val="20"/>
              </w:rPr>
              <w:t>major medical comorbidities including congestive heart failure</w:t>
            </w:r>
            <w:r w:rsidR="00161541" w:rsidRPr="00DF0B39">
              <w:rPr>
                <w:rFonts w:ascii="Times New Roman" w:hAnsi="Times New Roman" w:cs="Times New Roman"/>
                <w:sz w:val="20"/>
                <w:szCs w:val="20"/>
              </w:rPr>
              <w:t>, pulmonary disease, neurological</w:t>
            </w:r>
            <w:r w:rsidR="00D313C0" w:rsidRPr="00DF0B39">
              <w:rPr>
                <w:rFonts w:ascii="Times New Roman" w:hAnsi="Times New Roman" w:cs="Times New Roman"/>
                <w:sz w:val="20"/>
                <w:szCs w:val="20"/>
              </w:rPr>
              <w:t xml:space="preserve"> disorder or </w:t>
            </w:r>
            <w:r w:rsidR="00161541" w:rsidRPr="00DF0B39">
              <w:rPr>
                <w:rFonts w:ascii="Times New Roman" w:hAnsi="Times New Roman" w:cs="Times New Roman"/>
                <w:sz w:val="20"/>
                <w:szCs w:val="20"/>
              </w:rPr>
              <w:t>psychiatric disorder that could influence QOL measurement or performance of neuropsychological tests</w:t>
            </w:r>
            <w:r w:rsidR="00D313C0" w:rsidRPr="00DF0B39">
              <w:rPr>
                <w:rFonts w:ascii="Times New Roman" w:hAnsi="Times New Roman" w:cs="Times New Roman"/>
                <w:sz w:val="20"/>
                <w:szCs w:val="20"/>
              </w:rPr>
              <w:t xml:space="preserve">; alcohol </w:t>
            </w:r>
            <w:r w:rsidR="00161541" w:rsidRPr="00DF0B39">
              <w:rPr>
                <w:rFonts w:ascii="Times New Roman" w:hAnsi="Times New Roman" w:cs="Times New Roman"/>
                <w:sz w:val="20"/>
                <w:szCs w:val="20"/>
              </w:rPr>
              <w:t>intake within last one month</w:t>
            </w:r>
            <w:r w:rsidR="00D313C0" w:rsidRPr="00DF0B39">
              <w:rPr>
                <w:rFonts w:ascii="Times New Roman" w:hAnsi="Times New Roman" w:cs="Times New Roman"/>
                <w:sz w:val="20"/>
                <w:szCs w:val="20"/>
              </w:rPr>
              <w:t xml:space="preserve">; </w:t>
            </w:r>
            <w:r w:rsidR="00161541" w:rsidRPr="00DF0B39">
              <w:rPr>
                <w:rFonts w:ascii="Times New Roman" w:hAnsi="Times New Roman" w:cs="Times New Roman"/>
                <w:sz w:val="20"/>
                <w:szCs w:val="20"/>
              </w:rPr>
              <w:t xml:space="preserve">lactulose/rifaximin/LOLA/probiotics </w:t>
            </w:r>
            <w:r w:rsidR="00D313C0" w:rsidRPr="00DF0B39">
              <w:rPr>
                <w:rFonts w:ascii="Times New Roman" w:hAnsi="Times New Roman" w:cs="Times New Roman"/>
                <w:sz w:val="20"/>
                <w:szCs w:val="20"/>
              </w:rPr>
              <w:t xml:space="preserve">within the last month; </w:t>
            </w:r>
            <w:r w:rsidR="00161541" w:rsidRPr="00DF0B39">
              <w:rPr>
                <w:rFonts w:ascii="Times New Roman" w:hAnsi="Times New Roman" w:cs="Times New Roman"/>
                <w:sz w:val="20"/>
                <w:szCs w:val="20"/>
              </w:rPr>
              <w:t>GI</w:t>
            </w:r>
            <w:r w:rsidR="00D313C0" w:rsidRPr="00DF0B39">
              <w:rPr>
                <w:rFonts w:ascii="Times New Roman" w:hAnsi="Times New Roman" w:cs="Times New Roman"/>
                <w:sz w:val="20"/>
                <w:szCs w:val="20"/>
              </w:rPr>
              <w:t>B</w:t>
            </w:r>
            <w:r w:rsidR="00161541" w:rsidRPr="00DF0B39">
              <w:rPr>
                <w:rFonts w:ascii="Times New Roman" w:hAnsi="Times New Roman" w:cs="Times New Roman"/>
                <w:sz w:val="20"/>
                <w:szCs w:val="20"/>
              </w:rPr>
              <w:t xml:space="preserve"> in</w:t>
            </w:r>
            <w:r w:rsidR="00D313C0" w:rsidRPr="00DF0B39">
              <w:rPr>
                <w:rFonts w:ascii="Times New Roman" w:hAnsi="Times New Roman" w:cs="Times New Roman"/>
                <w:sz w:val="20"/>
                <w:szCs w:val="20"/>
              </w:rPr>
              <w:t xml:space="preserve"> the</w:t>
            </w:r>
            <w:r w:rsidR="00161541" w:rsidRPr="00DF0B39">
              <w:rPr>
                <w:rFonts w:ascii="Times New Roman" w:hAnsi="Times New Roman" w:cs="Times New Roman"/>
                <w:sz w:val="20"/>
                <w:szCs w:val="20"/>
              </w:rPr>
              <w:t xml:space="preserve"> last one month</w:t>
            </w:r>
          </w:p>
        </w:tc>
        <w:tc>
          <w:tcPr>
            <w:tcW w:w="1980" w:type="dxa"/>
            <w:vAlign w:val="center"/>
          </w:tcPr>
          <w:p w14:paraId="5DFAD5B8" w14:textId="06DC4593"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 xml:space="preserve">PHES score </w:t>
            </w:r>
            <w:r w:rsidRPr="00DF0B39">
              <w:rPr>
                <w:rFonts w:ascii="Times New Roman" w:hAnsi="Times New Roman" w:cs="Times New Roman"/>
                <w:sz w:val="20"/>
                <w:szCs w:val="20"/>
                <w:u w:val="single"/>
              </w:rPr>
              <w:t>&lt;</w:t>
            </w:r>
            <w:r w:rsidR="00D313C0" w:rsidRPr="00DF0B39">
              <w:rPr>
                <w:rFonts w:ascii="Times New Roman" w:hAnsi="Times New Roman" w:cs="Times New Roman"/>
                <w:sz w:val="20"/>
                <w:szCs w:val="20"/>
              </w:rPr>
              <w:t xml:space="preserve"> </w:t>
            </w:r>
            <w:r w:rsidRPr="00DF0B39">
              <w:rPr>
                <w:rFonts w:ascii="Times New Roman" w:hAnsi="Times New Roman" w:cs="Times New Roman"/>
                <w:sz w:val="20"/>
                <w:szCs w:val="20"/>
              </w:rPr>
              <w:t>-5</w:t>
            </w:r>
          </w:p>
        </w:tc>
      </w:tr>
      <w:tr w:rsidR="00161541" w:rsidRPr="00DF0B39" w14:paraId="0AFC22F8" w14:textId="77777777" w:rsidTr="00C01FB2">
        <w:tc>
          <w:tcPr>
            <w:tcW w:w="1165" w:type="dxa"/>
            <w:vAlign w:val="center"/>
          </w:tcPr>
          <w:p w14:paraId="5AFA7C5C" w14:textId="0AF4BB6E"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Sanyal (2018)</w:t>
            </w:r>
          </w:p>
        </w:tc>
        <w:tc>
          <w:tcPr>
            <w:tcW w:w="1080" w:type="dxa"/>
            <w:vAlign w:val="center"/>
          </w:tcPr>
          <w:p w14:paraId="5681CE6E" w14:textId="4E39D5ED" w:rsidR="00161541" w:rsidRPr="00DF0B39" w:rsidRDefault="00C84141" w:rsidP="00161541">
            <w:pPr>
              <w:jc w:val="center"/>
              <w:rPr>
                <w:rFonts w:ascii="Times New Roman" w:hAnsi="Times New Roman" w:cs="Times New Roman"/>
                <w:sz w:val="20"/>
                <w:szCs w:val="20"/>
              </w:rPr>
            </w:pPr>
            <w:r w:rsidRPr="00DF0B39">
              <w:rPr>
                <w:rFonts w:ascii="Times New Roman" w:hAnsi="Times New Roman" w:cs="Times New Roman"/>
                <w:sz w:val="20"/>
                <w:szCs w:val="20"/>
              </w:rPr>
              <w:t>u</w:t>
            </w:r>
            <w:r w:rsidR="00161541" w:rsidRPr="00DF0B39">
              <w:rPr>
                <w:rFonts w:ascii="Times New Roman" w:hAnsi="Times New Roman" w:cs="Times New Roman"/>
                <w:sz w:val="20"/>
                <w:szCs w:val="20"/>
              </w:rPr>
              <w:t>nblinded</w:t>
            </w:r>
          </w:p>
        </w:tc>
        <w:tc>
          <w:tcPr>
            <w:tcW w:w="3330" w:type="dxa"/>
            <w:vAlign w:val="center"/>
          </w:tcPr>
          <w:p w14:paraId="3A666D30" w14:textId="1E7696A1" w:rsidR="00161541" w:rsidRPr="00DF0B39" w:rsidRDefault="00581E2A" w:rsidP="00161541">
            <w:pPr>
              <w:rPr>
                <w:rFonts w:ascii="Times New Roman" w:hAnsi="Times New Roman" w:cs="Times New Roman"/>
                <w:sz w:val="20"/>
                <w:szCs w:val="20"/>
              </w:rPr>
            </w:pPr>
            <w:r w:rsidRPr="00DF0B39">
              <w:rPr>
                <w:rFonts w:ascii="Times New Roman" w:hAnsi="Times New Roman" w:cs="Times New Roman"/>
                <w:sz w:val="20"/>
                <w:szCs w:val="20"/>
              </w:rPr>
              <w:t xml:space="preserve">adults; </w:t>
            </w:r>
            <w:r w:rsidR="00161541" w:rsidRPr="00DF0B39">
              <w:rPr>
                <w:rFonts w:ascii="Times New Roman" w:hAnsi="Times New Roman" w:cs="Times New Roman"/>
                <w:sz w:val="20"/>
                <w:szCs w:val="20"/>
              </w:rPr>
              <w:t>≥1 OHE episode during the prior 6 months, currently in HE remission (Conn score ≤1)</w:t>
            </w:r>
          </w:p>
        </w:tc>
        <w:tc>
          <w:tcPr>
            <w:tcW w:w="7020" w:type="dxa"/>
            <w:vAlign w:val="center"/>
          </w:tcPr>
          <w:p w14:paraId="0677A5B4" w14:textId="29CAA153"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not reported</w:t>
            </w:r>
          </w:p>
        </w:tc>
        <w:tc>
          <w:tcPr>
            <w:tcW w:w="1980" w:type="dxa"/>
            <w:vAlign w:val="center"/>
          </w:tcPr>
          <w:p w14:paraId="4BDD5442" w14:textId="169F4032" w:rsidR="00161541" w:rsidRPr="00DF0B39" w:rsidRDefault="008277B4" w:rsidP="00161541">
            <w:pPr>
              <w:rPr>
                <w:rFonts w:ascii="Times New Roman" w:hAnsi="Times New Roman" w:cs="Times New Roman"/>
                <w:sz w:val="20"/>
                <w:szCs w:val="20"/>
              </w:rPr>
            </w:pPr>
            <w:r w:rsidRPr="00DF0B39">
              <w:rPr>
                <w:rFonts w:ascii="Times New Roman" w:hAnsi="Times New Roman" w:cs="Times New Roman"/>
                <w:sz w:val="20"/>
                <w:szCs w:val="20"/>
              </w:rPr>
              <w:t>not reported</w:t>
            </w:r>
          </w:p>
        </w:tc>
      </w:tr>
      <w:tr w:rsidR="00161541" w:rsidRPr="00DF0B39" w14:paraId="779899B5" w14:textId="77777777" w:rsidTr="00C01FB2">
        <w:tc>
          <w:tcPr>
            <w:tcW w:w="1165" w:type="dxa"/>
            <w:vAlign w:val="center"/>
          </w:tcPr>
          <w:p w14:paraId="05D63C98" w14:textId="19DE5E38"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lastRenderedPageBreak/>
              <w:t>Suzuki (2018)</w:t>
            </w:r>
          </w:p>
        </w:tc>
        <w:tc>
          <w:tcPr>
            <w:tcW w:w="1080" w:type="dxa"/>
            <w:vAlign w:val="center"/>
          </w:tcPr>
          <w:p w14:paraId="06DF450D" w14:textId="305CA454" w:rsidR="00161541" w:rsidRPr="00DF0B39" w:rsidRDefault="00C84141" w:rsidP="00161541">
            <w:pPr>
              <w:jc w:val="center"/>
              <w:rPr>
                <w:rFonts w:ascii="Times New Roman" w:hAnsi="Times New Roman" w:cs="Times New Roman"/>
                <w:sz w:val="20"/>
                <w:szCs w:val="20"/>
              </w:rPr>
            </w:pPr>
            <w:r w:rsidRPr="00DF0B39">
              <w:rPr>
                <w:rFonts w:ascii="Times New Roman" w:hAnsi="Times New Roman" w:cs="Times New Roman"/>
                <w:sz w:val="20"/>
                <w:szCs w:val="20"/>
              </w:rPr>
              <w:t>b</w:t>
            </w:r>
            <w:r w:rsidR="00161541" w:rsidRPr="00DF0B39">
              <w:rPr>
                <w:rFonts w:ascii="Times New Roman" w:hAnsi="Times New Roman" w:cs="Times New Roman"/>
                <w:sz w:val="20"/>
                <w:szCs w:val="20"/>
              </w:rPr>
              <w:t>linded</w:t>
            </w:r>
          </w:p>
        </w:tc>
        <w:tc>
          <w:tcPr>
            <w:tcW w:w="3330" w:type="dxa"/>
            <w:vAlign w:val="center"/>
          </w:tcPr>
          <w:p w14:paraId="613FCF8A" w14:textId="0E6ADDBF" w:rsidR="00161541" w:rsidRPr="00DF0B39" w:rsidRDefault="00223DB0" w:rsidP="00161541">
            <w:pPr>
              <w:rPr>
                <w:rFonts w:ascii="Times New Roman" w:hAnsi="Times New Roman" w:cs="Times New Roman"/>
                <w:sz w:val="20"/>
                <w:szCs w:val="20"/>
              </w:rPr>
            </w:pPr>
            <w:r w:rsidRPr="00DF0B39">
              <w:rPr>
                <w:rFonts w:ascii="Times New Roman" w:hAnsi="Times New Roman" w:cs="Times New Roman"/>
                <w:sz w:val="20"/>
                <w:szCs w:val="20"/>
              </w:rPr>
              <w:t xml:space="preserve">age 20-74 years; cirrhosis; grade I or II HE according to Inuyama Symposium in Japan; </w:t>
            </w:r>
            <w:r w:rsidR="00161541" w:rsidRPr="00DF0B39">
              <w:rPr>
                <w:rFonts w:ascii="Times New Roman" w:hAnsi="Times New Roman" w:cs="Times New Roman"/>
                <w:sz w:val="20"/>
                <w:szCs w:val="20"/>
              </w:rPr>
              <w:t>clinical, psychometric and electroencephalographic evidence of grade I-III HE of less than 2 days duration</w:t>
            </w:r>
          </w:p>
        </w:tc>
        <w:tc>
          <w:tcPr>
            <w:tcW w:w="7020" w:type="dxa"/>
            <w:vAlign w:val="center"/>
          </w:tcPr>
          <w:p w14:paraId="6809DCD6" w14:textId="6F4E02A1"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 xml:space="preserve">psychiatric </w:t>
            </w:r>
            <w:r w:rsidR="00223DB0" w:rsidRPr="00DF0B39">
              <w:rPr>
                <w:rFonts w:ascii="Times New Roman" w:hAnsi="Times New Roman" w:cs="Times New Roman"/>
                <w:sz w:val="20"/>
                <w:szCs w:val="20"/>
              </w:rPr>
              <w:t xml:space="preserve">comorbidities; comorbidity or medical history that affected evaluation; acute hepatitis; acute liver failure; acute exacerbation of chronic hepatitis; total bilirubin ≥5.0 mg/dL, hemoglobin ≤8 g/dL, K </w:t>
            </w:r>
            <w:r w:rsidR="00F51CD3" w:rsidRPr="00DF0B39">
              <w:rPr>
                <w:rFonts w:ascii="Times New Roman" w:hAnsi="Times New Roman" w:cs="Times New Roman"/>
                <w:sz w:val="20"/>
                <w:szCs w:val="20"/>
              </w:rPr>
              <w:t xml:space="preserve">≤2.5 mEq/L; both blood urea nitrogen ≥25 mg/dL and Cr </w:t>
            </w:r>
            <w:r w:rsidR="00F51CD3" w:rsidRPr="00DF0B39">
              <w:rPr>
                <w:rFonts w:ascii="Times New Roman" w:hAnsi="Times New Roman" w:cs="Times New Roman"/>
                <w:sz w:val="20"/>
                <w:szCs w:val="20"/>
                <w:u w:val="single"/>
              </w:rPr>
              <w:t>&gt;</w:t>
            </w:r>
            <w:r w:rsidR="00F51CD3" w:rsidRPr="00DF0B39">
              <w:rPr>
                <w:rFonts w:ascii="Times New Roman" w:hAnsi="Times New Roman" w:cs="Times New Roman"/>
                <w:sz w:val="20"/>
                <w:szCs w:val="20"/>
              </w:rPr>
              <w:t>2.0 mg/dL</w:t>
            </w:r>
          </w:p>
        </w:tc>
        <w:tc>
          <w:tcPr>
            <w:tcW w:w="1980" w:type="dxa"/>
            <w:vAlign w:val="center"/>
          </w:tcPr>
          <w:p w14:paraId="3BEBC89E" w14:textId="541CB224" w:rsidR="00161541" w:rsidRPr="00DF0B39" w:rsidRDefault="00223DB0" w:rsidP="00161541">
            <w:pPr>
              <w:rPr>
                <w:rFonts w:ascii="Times New Roman" w:hAnsi="Times New Roman" w:cs="Times New Roman"/>
                <w:sz w:val="20"/>
                <w:szCs w:val="20"/>
              </w:rPr>
            </w:pPr>
            <w:r w:rsidRPr="00DF0B39">
              <w:rPr>
                <w:rFonts w:ascii="Times New Roman" w:hAnsi="Times New Roman" w:cs="Times New Roman"/>
                <w:sz w:val="20"/>
                <w:szCs w:val="20"/>
              </w:rPr>
              <w:t>cirrhosis; grade I or II HE according to Inuyama Symposium in Japan; other tests performed included NCT-A, NCT-B, DST (no cutoffs described)</w:t>
            </w:r>
          </w:p>
        </w:tc>
      </w:tr>
      <w:tr w:rsidR="00161541" w:rsidRPr="00DF0B39" w14:paraId="251A8221" w14:textId="77777777" w:rsidTr="00C01FB2">
        <w:tc>
          <w:tcPr>
            <w:tcW w:w="1165" w:type="dxa"/>
            <w:vAlign w:val="center"/>
          </w:tcPr>
          <w:p w14:paraId="344DA419" w14:textId="33DB0952"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Wang (2019)</w:t>
            </w:r>
          </w:p>
        </w:tc>
        <w:tc>
          <w:tcPr>
            <w:tcW w:w="1080" w:type="dxa"/>
            <w:vAlign w:val="center"/>
          </w:tcPr>
          <w:p w14:paraId="219D29ED" w14:textId="3E25084E" w:rsidR="00161541" w:rsidRPr="00DF0B39" w:rsidRDefault="00FF4E1B" w:rsidP="00161541">
            <w:pPr>
              <w:jc w:val="center"/>
              <w:rPr>
                <w:rFonts w:ascii="Times New Roman" w:hAnsi="Times New Roman" w:cs="Times New Roman"/>
                <w:sz w:val="20"/>
                <w:szCs w:val="20"/>
              </w:rPr>
            </w:pPr>
            <w:r w:rsidRPr="00DF0B39">
              <w:rPr>
                <w:rFonts w:ascii="Times New Roman" w:hAnsi="Times New Roman" w:cs="Times New Roman"/>
                <w:sz w:val="20"/>
                <w:szCs w:val="20"/>
              </w:rPr>
              <w:t>u</w:t>
            </w:r>
            <w:r w:rsidR="00161541" w:rsidRPr="00DF0B39">
              <w:rPr>
                <w:rFonts w:ascii="Times New Roman" w:hAnsi="Times New Roman" w:cs="Times New Roman"/>
                <w:sz w:val="20"/>
                <w:szCs w:val="20"/>
              </w:rPr>
              <w:t>nblinded</w:t>
            </w:r>
          </w:p>
        </w:tc>
        <w:tc>
          <w:tcPr>
            <w:tcW w:w="3330" w:type="dxa"/>
            <w:vAlign w:val="center"/>
          </w:tcPr>
          <w:p w14:paraId="2F462C48" w14:textId="61F6EB38"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age 18–70 years, cirrhosis</w:t>
            </w:r>
            <w:r w:rsidR="00836951" w:rsidRPr="00DF0B39">
              <w:rPr>
                <w:rFonts w:ascii="Times New Roman" w:hAnsi="Times New Roman" w:cs="Times New Roman"/>
                <w:sz w:val="20"/>
                <w:szCs w:val="20"/>
              </w:rPr>
              <w:t>,</w:t>
            </w:r>
            <w:r w:rsidR="00FF4E1B" w:rsidRPr="00DF0B39">
              <w:rPr>
                <w:rFonts w:ascii="Times New Roman" w:hAnsi="Times New Roman" w:cs="Times New Roman"/>
                <w:sz w:val="20"/>
                <w:szCs w:val="20"/>
              </w:rPr>
              <w:t xml:space="preserve"> MHE</w:t>
            </w:r>
            <w:r w:rsidRPr="00DF0B39">
              <w:rPr>
                <w:rFonts w:ascii="Times New Roman" w:hAnsi="Times New Roman" w:cs="Times New Roman"/>
                <w:sz w:val="20"/>
                <w:szCs w:val="20"/>
              </w:rPr>
              <w:t xml:space="preserve"> </w:t>
            </w:r>
          </w:p>
          <w:p w14:paraId="459C25F5" w14:textId="77777777" w:rsidR="00161541" w:rsidRPr="00DF0B39" w:rsidRDefault="00161541" w:rsidP="00161541">
            <w:pPr>
              <w:rPr>
                <w:rFonts w:ascii="Times New Roman" w:hAnsi="Times New Roman" w:cs="Times New Roman"/>
                <w:sz w:val="20"/>
                <w:szCs w:val="20"/>
              </w:rPr>
            </w:pPr>
          </w:p>
        </w:tc>
        <w:tc>
          <w:tcPr>
            <w:tcW w:w="7020" w:type="dxa"/>
            <w:vAlign w:val="center"/>
          </w:tcPr>
          <w:p w14:paraId="1269061E" w14:textId="370835E1"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unable to complete NCT and DST tests due to mental factors, nervous system diseases, intelligence or eyesight, or who are unable to complete the form for evaluating the quality of life; cirrhosis caused by chronic alcoholism who had not stopped drinking within 6 months; cirrhosis attributed to Wilson's disease or other genetic metabolic diseases</w:t>
            </w:r>
            <w:r w:rsidR="00FF4E1B" w:rsidRPr="00DF0B39">
              <w:rPr>
                <w:rFonts w:ascii="Times New Roman" w:hAnsi="Times New Roman" w:cs="Times New Roman"/>
                <w:sz w:val="20"/>
                <w:szCs w:val="20"/>
              </w:rPr>
              <w:t xml:space="preserve"> affecting the nervous system</w:t>
            </w:r>
            <w:r w:rsidRPr="00DF0B39">
              <w:rPr>
                <w:rFonts w:ascii="Times New Roman" w:hAnsi="Times New Roman" w:cs="Times New Roman"/>
                <w:sz w:val="20"/>
                <w:szCs w:val="20"/>
              </w:rPr>
              <w:t>; pregnant or lactating patients; galactosemia; intestinal obstruction and colic; allergy to lactulose and its components; receiving combined use of other cathartics</w:t>
            </w:r>
            <w:r w:rsidR="00FF4E1B" w:rsidRPr="00DF0B39">
              <w:rPr>
                <w:rFonts w:ascii="MS Gothic" w:eastAsia="MS Gothic" w:hAnsi="MS Gothic" w:cs="MS Gothic"/>
                <w:sz w:val="20"/>
                <w:szCs w:val="20"/>
              </w:rPr>
              <w:t xml:space="preserve">, </w:t>
            </w:r>
            <w:r w:rsidRPr="00DF0B39">
              <w:rPr>
                <w:rFonts w:ascii="Times New Roman" w:hAnsi="Times New Roman" w:cs="Times New Roman"/>
                <w:sz w:val="20"/>
                <w:szCs w:val="20"/>
              </w:rPr>
              <w:t xml:space="preserve">PPI or probiotics; patients with OHE or who also use of other blood ammonia reducing drugs (e.g. sodium glutamate, potassium glutamate, arginine and </w:t>
            </w:r>
            <w:r w:rsidR="00FF4E1B" w:rsidRPr="00DF0B39">
              <w:rPr>
                <w:rFonts w:ascii="Times New Roman" w:hAnsi="Times New Roman" w:cs="Times New Roman"/>
                <w:sz w:val="20"/>
                <w:szCs w:val="20"/>
              </w:rPr>
              <w:t>o</w:t>
            </w:r>
            <w:r w:rsidRPr="00DF0B39">
              <w:rPr>
                <w:rFonts w:ascii="Times New Roman" w:hAnsi="Times New Roman" w:cs="Times New Roman"/>
                <w:sz w:val="20"/>
                <w:szCs w:val="20"/>
              </w:rPr>
              <w:t xml:space="preserve">rnithine </w:t>
            </w:r>
            <w:r w:rsidR="00FF4E1B" w:rsidRPr="00DF0B39">
              <w:rPr>
                <w:rFonts w:ascii="Times New Roman" w:hAnsi="Times New Roman" w:cs="Times New Roman"/>
                <w:sz w:val="20"/>
                <w:szCs w:val="20"/>
              </w:rPr>
              <w:t>a</w:t>
            </w:r>
            <w:r w:rsidRPr="00DF0B39">
              <w:rPr>
                <w:rFonts w:ascii="Times New Roman" w:hAnsi="Times New Roman" w:cs="Times New Roman"/>
                <w:sz w:val="20"/>
                <w:szCs w:val="20"/>
              </w:rPr>
              <w:t xml:space="preserve">spartate </w:t>
            </w:r>
            <w:r w:rsidR="00FF4E1B" w:rsidRPr="00DF0B39">
              <w:rPr>
                <w:rFonts w:ascii="Times New Roman" w:hAnsi="Times New Roman" w:cs="Times New Roman"/>
                <w:sz w:val="20"/>
                <w:szCs w:val="20"/>
              </w:rPr>
              <w:t>i</w:t>
            </w:r>
            <w:r w:rsidRPr="00DF0B39">
              <w:rPr>
                <w:rFonts w:ascii="Times New Roman" w:hAnsi="Times New Roman" w:cs="Times New Roman"/>
                <w:sz w:val="20"/>
                <w:szCs w:val="20"/>
              </w:rPr>
              <w:t xml:space="preserve">njection) </w:t>
            </w:r>
            <w:r w:rsidR="00FF4E1B" w:rsidRPr="00DF0B39">
              <w:rPr>
                <w:rFonts w:ascii="Times New Roman" w:hAnsi="Times New Roman" w:cs="Times New Roman"/>
                <w:sz w:val="20"/>
                <w:szCs w:val="20"/>
              </w:rPr>
              <w:t>or</w:t>
            </w:r>
            <w:r w:rsidRPr="00DF0B39">
              <w:rPr>
                <w:rFonts w:ascii="Times New Roman" w:hAnsi="Times New Roman" w:cs="Times New Roman"/>
                <w:sz w:val="20"/>
                <w:szCs w:val="20"/>
              </w:rPr>
              <w:t xml:space="preserve"> receive</w:t>
            </w:r>
            <w:r w:rsidR="00FF4E1B" w:rsidRPr="00DF0B39">
              <w:rPr>
                <w:rFonts w:ascii="Times New Roman" w:hAnsi="Times New Roman" w:cs="Times New Roman"/>
                <w:sz w:val="20"/>
                <w:szCs w:val="20"/>
              </w:rPr>
              <w:t>d</w:t>
            </w:r>
            <w:r w:rsidRPr="00DF0B39">
              <w:rPr>
                <w:rFonts w:ascii="Times New Roman" w:hAnsi="Times New Roman" w:cs="Times New Roman"/>
                <w:sz w:val="20"/>
                <w:szCs w:val="20"/>
              </w:rPr>
              <w:t xml:space="preserve"> plasma exchange treatment; antibiotic treatment within one week before the study began; acute diarrhea within one week before the study began; chronic diarrhea; current electrolyte disturbance; melena, hematemesis and other symptoms of gastrointestinal bleeding within two weeks before the study begins; other diseases that may affect the study, including severe cardiopulmonary diseases, diabetes, tumor, immune system diseases, and patients who have to receive long-term hormone treatment due to other diseases and with history of GI operation; substance abuse: excessive </w:t>
            </w:r>
            <w:r w:rsidR="00FF4E1B" w:rsidRPr="00DF0B39">
              <w:rPr>
                <w:rFonts w:ascii="Times New Roman" w:hAnsi="Times New Roman" w:cs="Times New Roman"/>
                <w:sz w:val="20"/>
                <w:szCs w:val="20"/>
              </w:rPr>
              <w:t>alcohol use</w:t>
            </w:r>
            <w:r w:rsidRPr="00DF0B39">
              <w:rPr>
                <w:rFonts w:ascii="Times New Roman" w:hAnsi="Times New Roman" w:cs="Times New Roman"/>
                <w:sz w:val="20"/>
                <w:szCs w:val="20"/>
              </w:rPr>
              <w:t xml:space="preserve"> (≥80 g/day), </w:t>
            </w:r>
            <w:r w:rsidR="00FF4E1B" w:rsidRPr="00DF0B39">
              <w:rPr>
                <w:rFonts w:ascii="Times New Roman" w:hAnsi="Times New Roman" w:cs="Times New Roman"/>
                <w:sz w:val="20"/>
                <w:szCs w:val="20"/>
              </w:rPr>
              <w:t>illicit IV or inhalational substances</w:t>
            </w:r>
            <w:r w:rsidRPr="00DF0B39">
              <w:rPr>
                <w:rFonts w:ascii="Times New Roman" w:hAnsi="Times New Roman" w:cs="Times New Roman"/>
                <w:sz w:val="20"/>
                <w:szCs w:val="20"/>
              </w:rPr>
              <w:t xml:space="preserve"> in the past two years; chronic viral hepatitis </w:t>
            </w:r>
            <w:r w:rsidR="00FF4E1B" w:rsidRPr="00DF0B39">
              <w:rPr>
                <w:rFonts w:ascii="Times New Roman" w:hAnsi="Times New Roman" w:cs="Times New Roman"/>
                <w:sz w:val="20"/>
                <w:szCs w:val="20"/>
              </w:rPr>
              <w:t>started on</w:t>
            </w:r>
            <w:r w:rsidRPr="00DF0B39">
              <w:rPr>
                <w:rFonts w:ascii="Times New Roman" w:hAnsi="Times New Roman" w:cs="Times New Roman"/>
                <w:sz w:val="20"/>
                <w:szCs w:val="20"/>
              </w:rPr>
              <w:t xml:space="preserve"> antiviral therapy within the past six months; any patient deemed unqualified by investigators to participate in this study</w:t>
            </w:r>
          </w:p>
        </w:tc>
        <w:tc>
          <w:tcPr>
            <w:tcW w:w="1980" w:type="dxa"/>
            <w:vAlign w:val="center"/>
          </w:tcPr>
          <w:p w14:paraId="566AD2BD" w14:textId="68B538B8"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abnormal</w:t>
            </w:r>
          </w:p>
          <w:p w14:paraId="5BEEF419" w14:textId="5B237F44" w:rsidR="00161541" w:rsidRPr="00DF0B39" w:rsidRDefault="00161541" w:rsidP="00161541">
            <w:pPr>
              <w:rPr>
                <w:rFonts w:ascii="Times New Roman" w:hAnsi="Times New Roman" w:cs="Times New Roman"/>
                <w:sz w:val="20"/>
                <w:szCs w:val="20"/>
              </w:rPr>
            </w:pPr>
            <w:r w:rsidRPr="00DF0B39">
              <w:rPr>
                <w:rFonts w:ascii="Times New Roman" w:hAnsi="Times New Roman" w:cs="Times New Roman"/>
                <w:sz w:val="20"/>
                <w:szCs w:val="20"/>
              </w:rPr>
              <w:t>performance on both NCT-A and DST</w:t>
            </w:r>
          </w:p>
        </w:tc>
      </w:tr>
      <w:tr w:rsidR="00161541" w:rsidRPr="00DF0B39" w14:paraId="787A2E93" w14:textId="77777777" w:rsidTr="00C01FB2">
        <w:tc>
          <w:tcPr>
            <w:tcW w:w="1165" w:type="dxa"/>
            <w:vAlign w:val="center"/>
          </w:tcPr>
          <w:p w14:paraId="04FEE697" w14:textId="4EA278FF"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Glal (2021)</w:t>
            </w:r>
          </w:p>
        </w:tc>
        <w:tc>
          <w:tcPr>
            <w:tcW w:w="1080" w:type="dxa"/>
            <w:vAlign w:val="center"/>
          </w:tcPr>
          <w:p w14:paraId="41E0D49F" w14:textId="38EB9E6C" w:rsidR="00161541" w:rsidRPr="00DF0B39" w:rsidRDefault="00524D85" w:rsidP="00161541">
            <w:pPr>
              <w:jc w:val="center"/>
              <w:rPr>
                <w:rFonts w:ascii="Times New Roman" w:hAnsi="Times New Roman" w:cs="Times New Roman"/>
                <w:sz w:val="20"/>
                <w:szCs w:val="20"/>
              </w:rPr>
            </w:pPr>
            <w:r w:rsidRPr="00DF0B39">
              <w:rPr>
                <w:rFonts w:ascii="Times New Roman" w:hAnsi="Times New Roman" w:cs="Times New Roman"/>
                <w:sz w:val="20"/>
                <w:szCs w:val="20"/>
              </w:rPr>
              <w:t>b</w:t>
            </w:r>
            <w:r w:rsidR="000158BC" w:rsidRPr="00DF0B39">
              <w:rPr>
                <w:rFonts w:ascii="Times New Roman" w:hAnsi="Times New Roman" w:cs="Times New Roman"/>
                <w:sz w:val="20"/>
                <w:szCs w:val="20"/>
              </w:rPr>
              <w:t>linded</w:t>
            </w:r>
          </w:p>
        </w:tc>
        <w:tc>
          <w:tcPr>
            <w:tcW w:w="3330" w:type="dxa"/>
            <w:vAlign w:val="center"/>
          </w:tcPr>
          <w:p w14:paraId="76790B3B" w14:textId="64AA6488" w:rsidR="00161541" w:rsidRPr="00DF0B39" w:rsidRDefault="00836951" w:rsidP="00524D85">
            <w:pPr>
              <w:rPr>
                <w:rFonts w:ascii="Times New Roman" w:hAnsi="Times New Roman" w:cs="Times New Roman"/>
                <w:sz w:val="20"/>
                <w:szCs w:val="20"/>
              </w:rPr>
            </w:pPr>
            <w:r w:rsidRPr="00DF0B39">
              <w:rPr>
                <w:rFonts w:ascii="Times New Roman" w:hAnsi="Times New Roman" w:cs="Times New Roman"/>
                <w:sz w:val="20"/>
                <w:szCs w:val="20"/>
              </w:rPr>
              <w:t>age 20-65 years,</w:t>
            </w:r>
            <w:r w:rsidR="00524D85" w:rsidRPr="00DF0B39">
              <w:rPr>
                <w:rFonts w:ascii="Times New Roman" w:hAnsi="Times New Roman" w:cs="Times New Roman"/>
                <w:sz w:val="20"/>
                <w:szCs w:val="20"/>
              </w:rPr>
              <w:t xml:space="preserve"> cirrhosis</w:t>
            </w:r>
            <w:r w:rsidRPr="00DF0B39">
              <w:rPr>
                <w:rFonts w:ascii="Times New Roman" w:hAnsi="Times New Roman" w:cs="Times New Roman"/>
                <w:sz w:val="20"/>
                <w:szCs w:val="20"/>
              </w:rPr>
              <w:t>, HE (West Haven grade I to IV)</w:t>
            </w:r>
          </w:p>
        </w:tc>
        <w:tc>
          <w:tcPr>
            <w:tcW w:w="7020" w:type="dxa"/>
            <w:vAlign w:val="center"/>
          </w:tcPr>
          <w:p w14:paraId="1CB0E061" w14:textId="65E9891F" w:rsidR="00161541" w:rsidRPr="00DF0B39" w:rsidRDefault="00836951" w:rsidP="00836951">
            <w:pPr>
              <w:rPr>
                <w:rFonts w:ascii="Times New Roman" w:hAnsi="Times New Roman" w:cs="Times New Roman"/>
                <w:sz w:val="20"/>
                <w:szCs w:val="20"/>
              </w:rPr>
            </w:pPr>
            <w:r w:rsidRPr="00DF0B39">
              <w:rPr>
                <w:rFonts w:ascii="Times New Roman" w:hAnsi="Times New Roman" w:cs="Times New Roman"/>
                <w:sz w:val="20"/>
                <w:szCs w:val="20"/>
              </w:rPr>
              <w:t xml:space="preserve">active GIB; major psychiatric illness; Cr &gt;2 mg/dL; medications with high plasma protein binding capacity such as warfarin, benzodiazepines and narcotics; pregnant and breast-feeding women </w:t>
            </w:r>
          </w:p>
        </w:tc>
        <w:tc>
          <w:tcPr>
            <w:tcW w:w="1980" w:type="dxa"/>
            <w:vAlign w:val="center"/>
          </w:tcPr>
          <w:p w14:paraId="7CE5BA27" w14:textId="259E5607" w:rsidR="00161541" w:rsidRPr="00DF0B39" w:rsidRDefault="00836951" w:rsidP="00836951">
            <w:pPr>
              <w:rPr>
                <w:rFonts w:ascii="Times New Roman" w:hAnsi="Times New Roman" w:cs="Times New Roman"/>
                <w:sz w:val="20"/>
                <w:szCs w:val="20"/>
              </w:rPr>
            </w:pPr>
            <w:r w:rsidRPr="00DF0B39">
              <w:rPr>
                <w:rFonts w:ascii="Times New Roman" w:hAnsi="Times New Roman" w:cs="Times New Roman"/>
                <w:sz w:val="20"/>
                <w:szCs w:val="20"/>
              </w:rPr>
              <w:t>N/A</w:t>
            </w:r>
          </w:p>
        </w:tc>
      </w:tr>
      <w:tr w:rsidR="00161541" w:rsidRPr="00DF0B39" w14:paraId="6C7D4CF3" w14:textId="77777777" w:rsidTr="00C01FB2">
        <w:tc>
          <w:tcPr>
            <w:tcW w:w="1165" w:type="dxa"/>
            <w:vAlign w:val="center"/>
          </w:tcPr>
          <w:p w14:paraId="0259A794" w14:textId="48486C99" w:rsidR="00161541" w:rsidRPr="00DF0B39" w:rsidRDefault="00161541" w:rsidP="00161541">
            <w:pPr>
              <w:jc w:val="center"/>
              <w:rPr>
                <w:rFonts w:ascii="Times New Roman" w:hAnsi="Times New Roman" w:cs="Times New Roman"/>
                <w:sz w:val="20"/>
                <w:szCs w:val="20"/>
              </w:rPr>
            </w:pPr>
            <w:r w:rsidRPr="00DF0B39">
              <w:rPr>
                <w:rFonts w:ascii="Times New Roman" w:hAnsi="Times New Roman" w:cs="Times New Roman"/>
                <w:sz w:val="20"/>
                <w:szCs w:val="20"/>
              </w:rPr>
              <w:t>Patel (2022)</w:t>
            </w:r>
          </w:p>
        </w:tc>
        <w:tc>
          <w:tcPr>
            <w:tcW w:w="1080" w:type="dxa"/>
            <w:vAlign w:val="center"/>
          </w:tcPr>
          <w:p w14:paraId="447E9B14" w14:textId="040CE268" w:rsidR="00161541" w:rsidRPr="00DF0B39" w:rsidRDefault="0033571A" w:rsidP="00161541">
            <w:pPr>
              <w:jc w:val="center"/>
              <w:rPr>
                <w:rFonts w:ascii="Times New Roman" w:hAnsi="Times New Roman" w:cs="Times New Roman"/>
                <w:sz w:val="20"/>
                <w:szCs w:val="20"/>
              </w:rPr>
            </w:pPr>
            <w:r w:rsidRPr="00DF0B39">
              <w:rPr>
                <w:rFonts w:ascii="Times New Roman" w:hAnsi="Times New Roman" w:cs="Times New Roman"/>
                <w:sz w:val="20"/>
                <w:szCs w:val="20"/>
              </w:rPr>
              <w:t>blinded</w:t>
            </w:r>
          </w:p>
        </w:tc>
        <w:tc>
          <w:tcPr>
            <w:tcW w:w="3330" w:type="dxa"/>
            <w:vAlign w:val="center"/>
          </w:tcPr>
          <w:p w14:paraId="3D850F83" w14:textId="233AFC75" w:rsidR="00161541" w:rsidRPr="00DF0B39" w:rsidRDefault="000C01DC" w:rsidP="00524D85">
            <w:pPr>
              <w:rPr>
                <w:rFonts w:ascii="Times New Roman" w:hAnsi="Times New Roman" w:cs="Times New Roman"/>
                <w:sz w:val="20"/>
                <w:szCs w:val="20"/>
              </w:rPr>
            </w:pPr>
            <w:r w:rsidRPr="00DF0B39">
              <w:rPr>
                <w:rFonts w:ascii="Times New Roman" w:hAnsi="Times New Roman" w:cs="Times New Roman"/>
                <w:sz w:val="20"/>
                <w:szCs w:val="20"/>
              </w:rPr>
              <w:t>cirrhosis, chronic HE based on the either persistent OHE (</w:t>
            </w:r>
            <w:r w:rsidRPr="00DF0B39">
              <w:rPr>
                <w:rFonts w:ascii="Times New Roman" w:hAnsi="Times New Roman" w:cs="Times New Roman"/>
                <w:sz w:val="20"/>
                <w:szCs w:val="20"/>
                <w:u w:val="single"/>
              </w:rPr>
              <w:t>&gt;</w:t>
            </w:r>
            <w:r w:rsidRPr="00DF0B39">
              <w:rPr>
                <w:rFonts w:ascii="Times New Roman" w:hAnsi="Times New Roman" w:cs="Times New Roman"/>
                <w:sz w:val="20"/>
                <w:szCs w:val="20"/>
              </w:rPr>
              <w:t xml:space="preserve">grade 1) or </w:t>
            </w:r>
            <w:r w:rsidRPr="00DF0B39">
              <w:rPr>
                <w:rFonts w:ascii="Times New Roman" w:hAnsi="Times New Roman" w:cs="Times New Roman"/>
                <w:sz w:val="20"/>
                <w:szCs w:val="20"/>
                <w:u w:val="single"/>
              </w:rPr>
              <w:t>&gt;</w:t>
            </w:r>
            <w:r w:rsidRPr="00DF0B39">
              <w:rPr>
                <w:rFonts w:ascii="Times New Roman" w:hAnsi="Times New Roman" w:cs="Times New Roman"/>
                <w:sz w:val="20"/>
                <w:szCs w:val="20"/>
              </w:rPr>
              <w:t>2 episodes of OHE in last 6 months</w:t>
            </w:r>
          </w:p>
        </w:tc>
        <w:tc>
          <w:tcPr>
            <w:tcW w:w="7020" w:type="dxa"/>
            <w:vAlign w:val="center"/>
          </w:tcPr>
          <w:p w14:paraId="34B0E909" w14:textId="2E71E4F4" w:rsidR="00161541" w:rsidRPr="00DF0B39" w:rsidRDefault="00014279" w:rsidP="00836951">
            <w:pPr>
              <w:rPr>
                <w:rFonts w:ascii="Times New Roman" w:hAnsi="Times New Roman" w:cs="Times New Roman"/>
                <w:sz w:val="20"/>
                <w:szCs w:val="20"/>
              </w:rPr>
            </w:pPr>
            <w:r w:rsidRPr="00DF0B39">
              <w:rPr>
                <w:rFonts w:ascii="Times New Roman" w:hAnsi="Times New Roman" w:cs="Times New Roman"/>
                <w:sz w:val="20"/>
                <w:szCs w:val="20"/>
              </w:rPr>
              <w:t>age &lt;18 or &gt;75 years; disseminated malignancy; celiac or inflammatory bowel disease; intestinal failure, intestinal obstruction or prior bowel resection; HIV; chronic granulomatous disease; anti-inflammatory or immunomodulatory drug use; exposure to rifaximin in past 12 weeks; concomitant antibiotic use; hypersensitivity to rifaximin-a or rifamycin-derivatives; infection with C. difficile in prior 3 months; pregnancy or breastfeeding women</w:t>
            </w:r>
          </w:p>
        </w:tc>
        <w:tc>
          <w:tcPr>
            <w:tcW w:w="1980" w:type="dxa"/>
            <w:vAlign w:val="center"/>
          </w:tcPr>
          <w:p w14:paraId="4BA94ECF" w14:textId="0DE7B857" w:rsidR="00161541" w:rsidRPr="00DF0B39" w:rsidRDefault="00836951" w:rsidP="00836951">
            <w:pPr>
              <w:rPr>
                <w:rFonts w:ascii="Times New Roman" w:hAnsi="Times New Roman" w:cs="Times New Roman"/>
                <w:sz w:val="20"/>
                <w:szCs w:val="20"/>
              </w:rPr>
            </w:pPr>
            <w:r w:rsidRPr="00DF0B39">
              <w:rPr>
                <w:rFonts w:ascii="Times New Roman" w:hAnsi="Times New Roman" w:cs="Times New Roman"/>
                <w:sz w:val="20"/>
                <w:szCs w:val="20"/>
              </w:rPr>
              <w:t>N/A</w:t>
            </w:r>
          </w:p>
        </w:tc>
      </w:tr>
    </w:tbl>
    <w:p w14:paraId="33B7F047" w14:textId="77777777" w:rsidR="00C453DF" w:rsidRPr="00DF0B39" w:rsidRDefault="003178C2">
      <w:pPr>
        <w:rPr>
          <w:rFonts w:ascii="Times New Roman" w:hAnsi="Times New Roman" w:cs="Times New Roman"/>
        </w:rPr>
      </w:pPr>
      <w:r w:rsidRPr="00DF0B39">
        <w:rPr>
          <w:rFonts w:ascii="Times New Roman" w:hAnsi="Times New Roman" w:cs="Times New Roman"/>
        </w:rPr>
        <w:t xml:space="preserve">* </w:t>
      </w:r>
      <w:r w:rsidR="00C453DF" w:rsidRPr="00DF0B39">
        <w:rPr>
          <w:rFonts w:ascii="Times New Roman" w:hAnsi="Times New Roman" w:cs="Times New Roman"/>
        </w:rPr>
        <w:t>grade I-II patients were allowed in the study but mean (S.D.) of West-Haven grade was 1.1 (0.10) in lactulose group and 1.0 (0.14) in LOLA group</w:t>
      </w:r>
    </w:p>
    <w:p w14:paraId="576C9084" w14:textId="77777777" w:rsidR="00916715" w:rsidRPr="00DF0B39" w:rsidRDefault="00C453DF">
      <w:pPr>
        <w:rPr>
          <w:rFonts w:ascii="Times New Roman" w:hAnsi="Times New Roman" w:cs="Times New Roman"/>
        </w:rPr>
      </w:pPr>
      <w:r w:rsidRPr="00DF0B39">
        <w:rPr>
          <w:rFonts w:ascii="Times New Roman" w:hAnsi="Times New Roman" w:cs="Times New Roman"/>
        </w:rPr>
        <w:t xml:space="preserve">HE: hepatic encephalopathy; OHE: overt hepatic encephalopathy; NCT: number connection test; </w:t>
      </w:r>
      <w:r w:rsidR="00B55216" w:rsidRPr="00DF0B39">
        <w:rPr>
          <w:rFonts w:ascii="Times New Roman" w:hAnsi="Times New Roman" w:cs="Times New Roman"/>
        </w:rPr>
        <w:t xml:space="preserve">FCT: figure connection test; </w:t>
      </w:r>
      <w:r w:rsidR="00E973CD" w:rsidRPr="00DF0B39">
        <w:rPr>
          <w:rFonts w:ascii="Times New Roman" w:hAnsi="Times New Roman" w:cs="Times New Roman"/>
        </w:rPr>
        <w:t>BDT: block design test; ICT: inhibitory control test</w:t>
      </w:r>
      <w:r w:rsidR="008D4C6F" w:rsidRPr="00DF0B39">
        <w:rPr>
          <w:rFonts w:ascii="Times New Roman" w:hAnsi="Times New Roman" w:cs="Times New Roman"/>
        </w:rPr>
        <w:t>; DST: digital symbol test</w:t>
      </w:r>
      <w:r w:rsidR="00D313C0" w:rsidRPr="00DF0B39">
        <w:rPr>
          <w:rFonts w:ascii="Times New Roman" w:hAnsi="Times New Roman" w:cs="Times New Roman"/>
        </w:rPr>
        <w:t>; PHES: psychometric hepatic encephalopathy score</w:t>
      </w:r>
      <w:r w:rsidR="00E973CD" w:rsidRPr="00DF0B39">
        <w:rPr>
          <w:rFonts w:ascii="Times New Roman" w:hAnsi="Times New Roman" w:cs="Times New Roman"/>
        </w:rPr>
        <w:t xml:space="preserve">; </w:t>
      </w:r>
      <w:r w:rsidRPr="00DF0B39">
        <w:rPr>
          <w:rFonts w:ascii="Times New Roman" w:hAnsi="Times New Roman" w:cs="Times New Roman"/>
        </w:rPr>
        <w:t>CNS: central nervous system, GI: gastrointestinal;</w:t>
      </w:r>
      <w:r w:rsidR="00B55216" w:rsidRPr="00DF0B39">
        <w:rPr>
          <w:rFonts w:ascii="Times New Roman" w:hAnsi="Times New Roman" w:cs="Times New Roman"/>
        </w:rPr>
        <w:t xml:space="preserve"> GIB: gastrointestinal bleeding</w:t>
      </w:r>
      <w:r w:rsidRPr="00DF0B39">
        <w:rPr>
          <w:rFonts w:ascii="Times New Roman" w:hAnsi="Times New Roman" w:cs="Times New Roman"/>
        </w:rPr>
        <w:t xml:space="preserve"> Cr: creatinine; Na: sodium;</w:t>
      </w:r>
      <w:r w:rsidR="00314482" w:rsidRPr="00DF0B39">
        <w:rPr>
          <w:rFonts w:ascii="Times New Roman" w:hAnsi="Times New Roman" w:cs="Times New Roman"/>
        </w:rPr>
        <w:t xml:space="preserve"> K: potassium;</w:t>
      </w:r>
      <w:r w:rsidR="00BB04B3" w:rsidRPr="00DF0B39">
        <w:rPr>
          <w:rFonts w:ascii="Times New Roman" w:hAnsi="Times New Roman" w:cs="Times New Roman"/>
        </w:rPr>
        <w:t xml:space="preserve"> Ca: calcium;</w:t>
      </w:r>
      <w:r w:rsidRPr="00DF0B39">
        <w:rPr>
          <w:rFonts w:ascii="Times New Roman" w:hAnsi="Times New Roman" w:cs="Times New Roman"/>
        </w:rPr>
        <w:t xml:space="preserve"> DM: diabetes mellitus; pHTN: portal hypertension</w:t>
      </w:r>
      <w:r w:rsidR="00817739" w:rsidRPr="00DF0B39">
        <w:rPr>
          <w:rFonts w:ascii="Times New Roman" w:hAnsi="Times New Roman" w:cs="Times New Roman"/>
        </w:rPr>
        <w:t>;</w:t>
      </w:r>
      <w:r w:rsidR="00F83D23" w:rsidRPr="00DF0B39">
        <w:rPr>
          <w:rFonts w:ascii="Times New Roman" w:hAnsi="Times New Roman" w:cs="Times New Roman"/>
        </w:rPr>
        <w:t xml:space="preserve"> TIPS: transjugular intrahepatic portosystemic shunt;</w:t>
      </w:r>
      <w:r w:rsidR="004733B1" w:rsidRPr="00DF0B39">
        <w:rPr>
          <w:rFonts w:ascii="Times New Roman" w:hAnsi="Times New Roman" w:cs="Times New Roman"/>
        </w:rPr>
        <w:t xml:space="preserve"> HCC: hepatocellular carcinoma;</w:t>
      </w:r>
      <w:r w:rsidR="00817739" w:rsidRPr="00DF0B39">
        <w:rPr>
          <w:rFonts w:ascii="Times New Roman" w:hAnsi="Times New Roman" w:cs="Times New Roman"/>
        </w:rPr>
        <w:t xml:space="preserve"> SBP: spontaneous bacterial peritonitis</w:t>
      </w:r>
      <w:r w:rsidR="00D377EE" w:rsidRPr="00DF0B39">
        <w:rPr>
          <w:rFonts w:ascii="Times New Roman" w:hAnsi="Times New Roman" w:cs="Times New Roman"/>
        </w:rPr>
        <w:t>;</w:t>
      </w:r>
      <w:r w:rsidR="004733B1" w:rsidRPr="00DF0B39">
        <w:rPr>
          <w:rFonts w:ascii="Times New Roman" w:hAnsi="Times New Roman" w:cs="Times New Roman"/>
        </w:rPr>
        <w:t xml:space="preserve"> QOL: quality of life</w:t>
      </w:r>
      <w:r w:rsidR="00E973CD" w:rsidRPr="00DF0B39">
        <w:rPr>
          <w:rFonts w:ascii="Times New Roman" w:hAnsi="Times New Roman" w:cs="Times New Roman"/>
        </w:rPr>
        <w:t>; MMSE: mini mental status exam</w:t>
      </w:r>
      <w:r w:rsidR="006B7981" w:rsidRPr="00DF0B39">
        <w:rPr>
          <w:rFonts w:ascii="Times New Roman" w:hAnsi="Times New Roman" w:cs="Times New Roman"/>
        </w:rPr>
        <w:t>; AMS: altered mental status</w:t>
      </w:r>
      <w:r w:rsidR="00B41591" w:rsidRPr="00DF0B39">
        <w:rPr>
          <w:rFonts w:ascii="Times New Roman" w:hAnsi="Times New Roman" w:cs="Times New Roman"/>
        </w:rPr>
        <w:t>; HRS: hepatorenal syndrome</w:t>
      </w:r>
      <w:r w:rsidR="00014279" w:rsidRPr="00DF0B39">
        <w:rPr>
          <w:rFonts w:ascii="Times New Roman" w:hAnsi="Times New Roman" w:cs="Times New Roman"/>
        </w:rPr>
        <w:t xml:space="preserve">; HIV: human immunodeficiency virus </w:t>
      </w:r>
    </w:p>
    <w:p w14:paraId="0CE83756" w14:textId="77777777" w:rsidR="00916715" w:rsidRPr="00DF0B39" w:rsidRDefault="00916715">
      <w:pPr>
        <w:rPr>
          <w:rFonts w:ascii="Times New Roman" w:hAnsi="Times New Roman" w:cs="Times New Roman"/>
        </w:rPr>
      </w:pPr>
      <w:r w:rsidRPr="00DF0B39">
        <w:rPr>
          <w:rFonts w:ascii="Times New Roman" w:hAnsi="Times New Roman" w:cs="Times New Roman"/>
        </w:rPr>
        <w:br w:type="page"/>
      </w:r>
    </w:p>
    <w:p w14:paraId="439FA726" w14:textId="61B272C2" w:rsidR="00916715" w:rsidRPr="00DF0B39" w:rsidRDefault="00916715" w:rsidP="00916715">
      <w:pPr>
        <w:rPr>
          <w:rFonts w:ascii="Times New Roman" w:hAnsi="Times New Roman" w:cs="Times New Roman"/>
        </w:rPr>
      </w:pPr>
      <w:r w:rsidRPr="00DF0B39">
        <w:rPr>
          <w:rFonts w:ascii="Times New Roman" w:hAnsi="Times New Roman" w:cs="Times New Roman"/>
        </w:rPr>
        <w:lastRenderedPageBreak/>
        <w:t>Supplemental Table 3. Bias assessments of included non-RCTs using Newcastle-Ottawa Scale (NOS)</w:t>
      </w:r>
    </w:p>
    <w:tbl>
      <w:tblPr>
        <w:tblStyle w:val="TableGrid"/>
        <w:tblW w:w="13855" w:type="dxa"/>
        <w:tblLayout w:type="fixed"/>
        <w:tblLook w:val="04A0" w:firstRow="1" w:lastRow="0" w:firstColumn="1" w:lastColumn="0" w:noHBand="0" w:noVBand="1"/>
      </w:tblPr>
      <w:tblGrid>
        <w:gridCol w:w="1795"/>
        <w:gridCol w:w="1710"/>
        <w:gridCol w:w="1800"/>
        <w:gridCol w:w="2520"/>
        <w:gridCol w:w="1620"/>
        <w:gridCol w:w="1890"/>
        <w:gridCol w:w="2520"/>
      </w:tblGrid>
      <w:tr w:rsidR="00916715" w:rsidRPr="00DF0B39" w14:paraId="41196353" w14:textId="77777777" w:rsidTr="00916715">
        <w:tc>
          <w:tcPr>
            <w:tcW w:w="1795" w:type="dxa"/>
          </w:tcPr>
          <w:p w14:paraId="5EDC2C87" w14:textId="77777777" w:rsidR="00916715" w:rsidRPr="00DF0B39" w:rsidRDefault="00916715" w:rsidP="009674B4">
            <w:pPr>
              <w:jc w:val="center"/>
              <w:rPr>
                <w:rFonts w:ascii="Times New Roman" w:hAnsi="Times New Roman" w:cs="Times New Roman"/>
              </w:rPr>
            </w:pPr>
          </w:p>
        </w:tc>
        <w:tc>
          <w:tcPr>
            <w:tcW w:w="1710" w:type="dxa"/>
          </w:tcPr>
          <w:p w14:paraId="3FA51B13"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Representativeness of exposed cohort</w:t>
            </w:r>
          </w:p>
        </w:tc>
        <w:tc>
          <w:tcPr>
            <w:tcW w:w="1800" w:type="dxa"/>
          </w:tcPr>
          <w:p w14:paraId="3C0C6E30"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Selection of the non-exposed cohort</w:t>
            </w:r>
          </w:p>
        </w:tc>
        <w:tc>
          <w:tcPr>
            <w:tcW w:w="2520" w:type="dxa"/>
          </w:tcPr>
          <w:p w14:paraId="43EBE973"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Ascertainment of exposure</w:t>
            </w:r>
          </w:p>
        </w:tc>
        <w:tc>
          <w:tcPr>
            <w:tcW w:w="1620" w:type="dxa"/>
          </w:tcPr>
          <w:p w14:paraId="4C67BB97"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Precision of Exposure Dose Ascertainment</w:t>
            </w:r>
          </w:p>
        </w:tc>
        <w:tc>
          <w:tcPr>
            <w:tcW w:w="1890" w:type="dxa"/>
          </w:tcPr>
          <w:p w14:paraId="42946F64"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Ascertainment of exposure done prospectively or retrospectively</w:t>
            </w:r>
          </w:p>
        </w:tc>
        <w:tc>
          <w:tcPr>
            <w:tcW w:w="2520" w:type="dxa"/>
          </w:tcPr>
          <w:p w14:paraId="53821982"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Demonstration that outcome of interest was not present at start of study, or baseline assessment</w:t>
            </w:r>
          </w:p>
        </w:tc>
      </w:tr>
      <w:tr w:rsidR="00916715" w:rsidRPr="00DF0B39" w14:paraId="2EC50750" w14:textId="77777777" w:rsidTr="00916715">
        <w:tc>
          <w:tcPr>
            <w:tcW w:w="1795" w:type="dxa"/>
          </w:tcPr>
          <w:p w14:paraId="06042B7E"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Bruyneel (2017)</w:t>
            </w:r>
          </w:p>
        </w:tc>
        <w:tc>
          <w:tcPr>
            <w:tcW w:w="1710" w:type="dxa"/>
          </w:tcPr>
          <w:p w14:paraId="6905270F"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1800" w:type="dxa"/>
          </w:tcPr>
          <w:p w14:paraId="05B863B0"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N/A</w:t>
            </w:r>
          </w:p>
        </w:tc>
        <w:tc>
          <w:tcPr>
            <w:tcW w:w="2520" w:type="dxa"/>
          </w:tcPr>
          <w:p w14:paraId="0DD5065F"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0</w:t>
            </w:r>
          </w:p>
        </w:tc>
        <w:tc>
          <w:tcPr>
            <w:tcW w:w="1620" w:type="dxa"/>
          </w:tcPr>
          <w:p w14:paraId="40621D2A"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0</w:t>
            </w:r>
          </w:p>
        </w:tc>
        <w:tc>
          <w:tcPr>
            <w:tcW w:w="1890" w:type="dxa"/>
          </w:tcPr>
          <w:p w14:paraId="0F05A602"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N/A</w:t>
            </w:r>
          </w:p>
        </w:tc>
        <w:tc>
          <w:tcPr>
            <w:tcW w:w="2520" w:type="dxa"/>
          </w:tcPr>
          <w:p w14:paraId="66BE54B8"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r>
      <w:tr w:rsidR="00916715" w:rsidRPr="00DF0B39" w14:paraId="1E67E194" w14:textId="77777777" w:rsidTr="00916715">
        <w:tc>
          <w:tcPr>
            <w:tcW w:w="1795" w:type="dxa"/>
          </w:tcPr>
          <w:p w14:paraId="57B65430"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Singh (2017)</w:t>
            </w:r>
          </w:p>
        </w:tc>
        <w:tc>
          <w:tcPr>
            <w:tcW w:w="1710" w:type="dxa"/>
          </w:tcPr>
          <w:p w14:paraId="08C8A443"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1800" w:type="dxa"/>
          </w:tcPr>
          <w:p w14:paraId="14524442"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N/A</w:t>
            </w:r>
          </w:p>
        </w:tc>
        <w:tc>
          <w:tcPr>
            <w:tcW w:w="2520" w:type="dxa"/>
          </w:tcPr>
          <w:p w14:paraId="33114802"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1620" w:type="dxa"/>
          </w:tcPr>
          <w:p w14:paraId="390438C3"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0</w:t>
            </w:r>
          </w:p>
        </w:tc>
        <w:tc>
          <w:tcPr>
            <w:tcW w:w="1890" w:type="dxa"/>
          </w:tcPr>
          <w:p w14:paraId="720267FB"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2520" w:type="dxa"/>
          </w:tcPr>
          <w:p w14:paraId="615BEB89"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r>
    </w:tbl>
    <w:p w14:paraId="1245B972" w14:textId="77777777" w:rsidR="00916715" w:rsidRPr="00DF0B39" w:rsidRDefault="00916715" w:rsidP="00916715"/>
    <w:p w14:paraId="17E7F341" w14:textId="6B9D8A72" w:rsidR="00916715" w:rsidRPr="00DF0B39" w:rsidRDefault="00916715" w:rsidP="00916715">
      <w:pPr>
        <w:rPr>
          <w:rFonts w:ascii="Times New Roman" w:hAnsi="Times New Roman" w:cs="Times New Roman"/>
        </w:rPr>
      </w:pPr>
      <w:r w:rsidRPr="00DF0B39">
        <w:rPr>
          <w:rFonts w:ascii="Times New Roman" w:hAnsi="Times New Roman" w:cs="Times New Roman"/>
        </w:rPr>
        <w:t>Supplemental Table 3 (continued). Bias assessments of included non-RCTs using Newcastle-Ottawa Scale (NOS)</w:t>
      </w:r>
    </w:p>
    <w:tbl>
      <w:tblPr>
        <w:tblStyle w:val="TableGrid"/>
        <w:tblW w:w="13855" w:type="dxa"/>
        <w:tblLayout w:type="fixed"/>
        <w:tblLook w:val="04A0" w:firstRow="1" w:lastRow="0" w:firstColumn="1" w:lastColumn="0" w:noHBand="0" w:noVBand="1"/>
      </w:tblPr>
      <w:tblGrid>
        <w:gridCol w:w="1795"/>
        <w:gridCol w:w="1620"/>
        <w:gridCol w:w="1710"/>
        <w:gridCol w:w="2070"/>
        <w:gridCol w:w="2160"/>
        <w:gridCol w:w="1980"/>
        <w:gridCol w:w="2520"/>
      </w:tblGrid>
      <w:tr w:rsidR="00916715" w:rsidRPr="00DF0B39" w14:paraId="11E65987" w14:textId="77777777" w:rsidTr="00916715">
        <w:tc>
          <w:tcPr>
            <w:tcW w:w="1795" w:type="dxa"/>
          </w:tcPr>
          <w:p w14:paraId="386BB7DD" w14:textId="77777777" w:rsidR="00916715" w:rsidRPr="00DF0B39" w:rsidRDefault="00916715" w:rsidP="009674B4">
            <w:pPr>
              <w:jc w:val="center"/>
              <w:rPr>
                <w:rFonts w:ascii="Times New Roman" w:hAnsi="Times New Roman" w:cs="Times New Roman"/>
              </w:rPr>
            </w:pPr>
          </w:p>
        </w:tc>
        <w:tc>
          <w:tcPr>
            <w:tcW w:w="1620" w:type="dxa"/>
          </w:tcPr>
          <w:p w14:paraId="17797C6B"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Adjustment for confounding</w:t>
            </w:r>
          </w:p>
        </w:tc>
        <w:tc>
          <w:tcPr>
            <w:tcW w:w="1710" w:type="dxa"/>
          </w:tcPr>
          <w:p w14:paraId="2AA6D443"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Assessment of outcome</w:t>
            </w:r>
          </w:p>
        </w:tc>
        <w:tc>
          <w:tcPr>
            <w:tcW w:w="2070" w:type="dxa"/>
          </w:tcPr>
          <w:p w14:paraId="5D29DB71"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Was follow-up long enough for outcomes to occur?</w:t>
            </w:r>
          </w:p>
        </w:tc>
        <w:tc>
          <w:tcPr>
            <w:tcW w:w="2160" w:type="dxa"/>
          </w:tcPr>
          <w:p w14:paraId="29D4545F"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Adequacy of follow-up of cohorts</w:t>
            </w:r>
          </w:p>
        </w:tc>
        <w:tc>
          <w:tcPr>
            <w:tcW w:w="1980" w:type="dxa"/>
          </w:tcPr>
          <w:p w14:paraId="51B57D94"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Risk of Bias (low, medium, high)</w:t>
            </w:r>
          </w:p>
        </w:tc>
        <w:tc>
          <w:tcPr>
            <w:tcW w:w="2520" w:type="dxa"/>
          </w:tcPr>
          <w:p w14:paraId="3A9F7207"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Notes on Generalizability</w:t>
            </w:r>
          </w:p>
        </w:tc>
      </w:tr>
      <w:tr w:rsidR="00916715" w:rsidRPr="00DF0B39" w14:paraId="700D8564" w14:textId="77777777" w:rsidTr="00916715">
        <w:tc>
          <w:tcPr>
            <w:tcW w:w="1795" w:type="dxa"/>
          </w:tcPr>
          <w:p w14:paraId="4D05417F"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Bruyneel (2017)</w:t>
            </w:r>
          </w:p>
        </w:tc>
        <w:tc>
          <w:tcPr>
            <w:tcW w:w="1620" w:type="dxa"/>
          </w:tcPr>
          <w:p w14:paraId="5DAE7A7B"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0</w:t>
            </w:r>
          </w:p>
        </w:tc>
        <w:tc>
          <w:tcPr>
            <w:tcW w:w="1710" w:type="dxa"/>
          </w:tcPr>
          <w:p w14:paraId="099D9641"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2070" w:type="dxa"/>
          </w:tcPr>
          <w:p w14:paraId="7D99FFB8"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2160" w:type="dxa"/>
          </w:tcPr>
          <w:p w14:paraId="17F43A52"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1980" w:type="dxa"/>
          </w:tcPr>
          <w:p w14:paraId="0F6E14AA"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low</w:t>
            </w:r>
          </w:p>
        </w:tc>
        <w:tc>
          <w:tcPr>
            <w:tcW w:w="2520" w:type="dxa"/>
          </w:tcPr>
          <w:p w14:paraId="0D1B6C11"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Inpatient sample from Brussels, Belgium</w:t>
            </w:r>
          </w:p>
        </w:tc>
      </w:tr>
      <w:tr w:rsidR="00916715" w:rsidRPr="00DF0B39" w14:paraId="5F62725F" w14:textId="77777777" w:rsidTr="00916715">
        <w:tc>
          <w:tcPr>
            <w:tcW w:w="1795" w:type="dxa"/>
          </w:tcPr>
          <w:p w14:paraId="51C33687"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Singh (2017)</w:t>
            </w:r>
          </w:p>
        </w:tc>
        <w:tc>
          <w:tcPr>
            <w:tcW w:w="1620" w:type="dxa"/>
          </w:tcPr>
          <w:p w14:paraId="490FB3C8"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0</w:t>
            </w:r>
          </w:p>
        </w:tc>
        <w:tc>
          <w:tcPr>
            <w:tcW w:w="1710" w:type="dxa"/>
          </w:tcPr>
          <w:p w14:paraId="7A70D838"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2070" w:type="dxa"/>
          </w:tcPr>
          <w:p w14:paraId="5623D102"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2160" w:type="dxa"/>
          </w:tcPr>
          <w:p w14:paraId="37160C86"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1</w:t>
            </w:r>
          </w:p>
        </w:tc>
        <w:tc>
          <w:tcPr>
            <w:tcW w:w="1980" w:type="dxa"/>
          </w:tcPr>
          <w:p w14:paraId="63EB3F81"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low</w:t>
            </w:r>
          </w:p>
        </w:tc>
        <w:tc>
          <w:tcPr>
            <w:tcW w:w="2520" w:type="dxa"/>
          </w:tcPr>
          <w:p w14:paraId="52F01500" w14:textId="77777777" w:rsidR="00916715" w:rsidRPr="00DF0B39" w:rsidRDefault="00916715" w:rsidP="009674B4">
            <w:pPr>
              <w:jc w:val="center"/>
              <w:rPr>
                <w:rFonts w:ascii="Times New Roman" w:hAnsi="Times New Roman" w:cs="Times New Roman"/>
              </w:rPr>
            </w:pPr>
            <w:r w:rsidRPr="00DF0B39">
              <w:rPr>
                <w:rFonts w:ascii="Times New Roman" w:hAnsi="Times New Roman" w:cs="Times New Roman"/>
              </w:rPr>
              <w:t>Patients recruited from New Delhi, India</w:t>
            </w:r>
          </w:p>
        </w:tc>
      </w:tr>
    </w:tbl>
    <w:p w14:paraId="3A644483" w14:textId="3B578883" w:rsidR="00365E72" w:rsidRPr="00DF0B39" w:rsidRDefault="00365E72">
      <w:pPr>
        <w:rPr>
          <w:rFonts w:ascii="Times New Roman" w:hAnsi="Times New Roman" w:cs="Times New Roman"/>
          <w:b/>
          <w:bCs/>
          <w:sz w:val="24"/>
          <w:szCs w:val="24"/>
        </w:rPr>
      </w:pPr>
      <w:r w:rsidRPr="00DF0B39">
        <w:rPr>
          <w:rFonts w:ascii="Times New Roman" w:hAnsi="Times New Roman" w:cs="Times New Roman"/>
        </w:rPr>
        <w:br w:type="page"/>
      </w:r>
    </w:p>
    <w:p w14:paraId="606A5F8A" w14:textId="77777777" w:rsidR="00365E72" w:rsidRPr="00DF0B39" w:rsidRDefault="00365E72" w:rsidP="00BF2128">
      <w:pPr>
        <w:spacing w:after="0"/>
        <w:rPr>
          <w:rFonts w:ascii="Times New Roman" w:hAnsi="Times New Roman" w:cs="Times New Roman"/>
        </w:rPr>
      </w:pPr>
    </w:p>
    <w:tbl>
      <w:tblPr>
        <w:tblStyle w:val="TableGrid"/>
        <w:tblpPr w:leftFromText="180" w:rightFromText="180" w:vertAnchor="page" w:horzAnchor="margin" w:tblpY="1516"/>
        <w:tblW w:w="13855" w:type="dxa"/>
        <w:tblLayout w:type="fixed"/>
        <w:tblLook w:val="04A0" w:firstRow="1" w:lastRow="0" w:firstColumn="1" w:lastColumn="0" w:noHBand="0" w:noVBand="1"/>
      </w:tblPr>
      <w:tblGrid>
        <w:gridCol w:w="1890"/>
        <w:gridCol w:w="1440"/>
        <w:gridCol w:w="1435"/>
        <w:gridCol w:w="1440"/>
        <w:gridCol w:w="1355"/>
        <w:gridCol w:w="1525"/>
        <w:gridCol w:w="1350"/>
        <w:gridCol w:w="1530"/>
        <w:gridCol w:w="1890"/>
      </w:tblGrid>
      <w:tr w:rsidR="005C36B5" w:rsidRPr="00DF0B39" w14:paraId="60449A81" w14:textId="77777777" w:rsidTr="00365E72">
        <w:tc>
          <w:tcPr>
            <w:tcW w:w="1890" w:type="dxa"/>
          </w:tcPr>
          <w:p w14:paraId="0F47B7D9"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Author (year)</w:t>
            </w:r>
          </w:p>
        </w:tc>
        <w:tc>
          <w:tcPr>
            <w:tcW w:w="1440" w:type="dxa"/>
          </w:tcPr>
          <w:p w14:paraId="4D64B5A1"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Treatment/</w:t>
            </w:r>
          </w:p>
          <w:p w14:paraId="2B98CB5D"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Comparator</w:t>
            </w:r>
          </w:p>
        </w:tc>
        <w:tc>
          <w:tcPr>
            <w:tcW w:w="1435" w:type="dxa"/>
          </w:tcPr>
          <w:p w14:paraId="1FBE7B84"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Total SIP</w:t>
            </w:r>
          </w:p>
          <w:p w14:paraId="69952A6D"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(95% CI)</w:t>
            </w:r>
          </w:p>
        </w:tc>
        <w:tc>
          <w:tcPr>
            <w:tcW w:w="1440" w:type="dxa"/>
          </w:tcPr>
          <w:p w14:paraId="1A898FA3"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Total Psychosocial (95% CI)</w:t>
            </w:r>
          </w:p>
        </w:tc>
        <w:tc>
          <w:tcPr>
            <w:tcW w:w="1355" w:type="dxa"/>
          </w:tcPr>
          <w:p w14:paraId="2A58133E"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Total Physical (95% CI)</w:t>
            </w:r>
          </w:p>
        </w:tc>
        <w:tc>
          <w:tcPr>
            <w:tcW w:w="1525" w:type="dxa"/>
          </w:tcPr>
          <w:p w14:paraId="0FE6FFC0"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Social Interactions (95% CI)</w:t>
            </w:r>
          </w:p>
        </w:tc>
        <w:tc>
          <w:tcPr>
            <w:tcW w:w="1350" w:type="dxa"/>
          </w:tcPr>
          <w:p w14:paraId="2BEE3481"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Alertness (95% CI)</w:t>
            </w:r>
          </w:p>
        </w:tc>
        <w:tc>
          <w:tcPr>
            <w:tcW w:w="1530" w:type="dxa"/>
          </w:tcPr>
          <w:p w14:paraId="6C6104D7"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Emotional Behavior (95% CI)</w:t>
            </w:r>
          </w:p>
        </w:tc>
        <w:tc>
          <w:tcPr>
            <w:tcW w:w="1890" w:type="dxa"/>
          </w:tcPr>
          <w:p w14:paraId="61038CFC" w14:textId="77777777" w:rsidR="00365E72" w:rsidRPr="00DF0B39" w:rsidRDefault="00365E72" w:rsidP="00365E72">
            <w:pPr>
              <w:jc w:val="center"/>
              <w:rPr>
                <w:rFonts w:ascii="Times New Roman" w:hAnsi="Times New Roman" w:cs="Times New Roman"/>
                <w:b/>
              </w:rPr>
            </w:pPr>
            <w:r w:rsidRPr="00DF0B39">
              <w:rPr>
                <w:rFonts w:ascii="Times New Roman" w:hAnsi="Times New Roman" w:cs="Times New Roman"/>
                <w:b/>
              </w:rPr>
              <w:t>Communication (95% CI)</w:t>
            </w:r>
          </w:p>
        </w:tc>
      </w:tr>
      <w:tr w:rsidR="005C36B5" w:rsidRPr="00DF0B39" w14:paraId="3FF06120" w14:textId="77777777" w:rsidTr="00365E72">
        <w:tc>
          <w:tcPr>
            <w:tcW w:w="1890" w:type="dxa"/>
            <w:vMerge w:val="restart"/>
            <w:vAlign w:val="center"/>
          </w:tcPr>
          <w:p w14:paraId="42E8237A"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Prasad (2007)</w:t>
            </w:r>
          </w:p>
        </w:tc>
        <w:tc>
          <w:tcPr>
            <w:tcW w:w="1440" w:type="dxa"/>
          </w:tcPr>
          <w:p w14:paraId="5EA5C647" w14:textId="4C087DF1" w:rsidR="00365E72" w:rsidRPr="00DF0B39" w:rsidRDefault="008B43B4" w:rsidP="00365E72">
            <w:pPr>
              <w:jc w:val="center"/>
              <w:rPr>
                <w:rFonts w:ascii="Times New Roman" w:hAnsi="Times New Roman" w:cs="Times New Roman"/>
              </w:rPr>
            </w:pPr>
            <w:r w:rsidRPr="00DF0B39">
              <w:rPr>
                <w:rFonts w:ascii="Times New Roman" w:hAnsi="Times New Roman" w:cs="Times New Roman"/>
              </w:rPr>
              <w:t>Lactulose (n=25</w:t>
            </w:r>
            <w:r w:rsidR="00365E72" w:rsidRPr="00DF0B39">
              <w:rPr>
                <w:rFonts w:ascii="Times New Roman" w:hAnsi="Times New Roman" w:cs="Times New Roman"/>
              </w:rPr>
              <w:t>)</w:t>
            </w:r>
          </w:p>
        </w:tc>
        <w:tc>
          <w:tcPr>
            <w:tcW w:w="1435" w:type="dxa"/>
          </w:tcPr>
          <w:p w14:paraId="18B46C29" w14:textId="7F2358E2" w:rsidR="00365E72" w:rsidRPr="00DF0B39" w:rsidRDefault="00365E72" w:rsidP="00365E72">
            <w:pPr>
              <w:jc w:val="center"/>
              <w:rPr>
                <w:rFonts w:ascii="Times New Roman" w:hAnsi="Times New Roman" w:cs="Times New Roman"/>
              </w:rPr>
            </w:pPr>
            <w:r w:rsidRPr="00DF0B39">
              <w:rPr>
                <w:rFonts w:ascii="Times New Roman" w:hAnsi="Times New Roman" w:cs="Times New Roman"/>
              </w:rPr>
              <w:t>6.8</w:t>
            </w:r>
            <w:r w:rsidR="0042144B" w:rsidRPr="00DF0B39">
              <w:rPr>
                <w:rFonts w:ascii="Times New Roman" w:hAnsi="Times New Roman" w:cs="Times New Roman"/>
                <w:sz w:val="24"/>
                <w:szCs w:val="24"/>
              </w:rPr>
              <w:t>†</w:t>
            </w:r>
          </w:p>
          <w:p w14:paraId="5CA6169E" w14:textId="482CF0EC"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(5.2, 8.4)</w:t>
            </w:r>
          </w:p>
        </w:tc>
        <w:tc>
          <w:tcPr>
            <w:tcW w:w="1440" w:type="dxa"/>
          </w:tcPr>
          <w:p w14:paraId="6ABE8E4D" w14:textId="60D77FCE"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8.5 </w:t>
            </w:r>
            <w:r w:rsidR="0042144B" w:rsidRPr="00DF0B39">
              <w:rPr>
                <w:rFonts w:ascii="Times New Roman" w:hAnsi="Times New Roman" w:cs="Times New Roman"/>
                <w:sz w:val="24"/>
                <w:szCs w:val="24"/>
              </w:rPr>
              <w:t>†</w:t>
            </w:r>
          </w:p>
          <w:p w14:paraId="2B66172F" w14:textId="221A2A5A" w:rsidR="00365E72" w:rsidRPr="00DF0B39" w:rsidRDefault="00365E72" w:rsidP="00365E72">
            <w:pPr>
              <w:jc w:val="center"/>
              <w:rPr>
                <w:rFonts w:ascii="Times New Roman" w:hAnsi="Times New Roman" w:cs="Times New Roman"/>
              </w:rPr>
            </w:pPr>
            <w:r w:rsidRPr="00DF0B39">
              <w:rPr>
                <w:rFonts w:ascii="Times New Roman" w:hAnsi="Times New Roman" w:cs="Times New Roman"/>
              </w:rPr>
              <w:t>(6.6, 10.4)</w:t>
            </w:r>
          </w:p>
        </w:tc>
        <w:tc>
          <w:tcPr>
            <w:tcW w:w="1355" w:type="dxa"/>
          </w:tcPr>
          <w:p w14:paraId="06943F8B" w14:textId="7538F12B"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3.0</w:t>
            </w:r>
            <w:r w:rsidR="0042144B" w:rsidRPr="00DF0B39">
              <w:rPr>
                <w:rFonts w:ascii="Times New Roman" w:hAnsi="Times New Roman" w:cs="Times New Roman"/>
                <w:sz w:val="24"/>
                <w:szCs w:val="24"/>
              </w:rPr>
              <w:t>†</w:t>
            </w:r>
          </w:p>
          <w:p w14:paraId="00566655" w14:textId="46FD0F18"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(1.9, 4.1)</w:t>
            </w:r>
          </w:p>
        </w:tc>
        <w:tc>
          <w:tcPr>
            <w:tcW w:w="1525" w:type="dxa"/>
          </w:tcPr>
          <w:p w14:paraId="0DA06C27"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8.5</w:t>
            </w:r>
          </w:p>
          <w:p w14:paraId="5E61BA2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(5.9, 11.1)</w:t>
            </w:r>
          </w:p>
        </w:tc>
        <w:tc>
          <w:tcPr>
            <w:tcW w:w="1350" w:type="dxa"/>
          </w:tcPr>
          <w:p w14:paraId="662F7C4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10.4</w:t>
            </w:r>
          </w:p>
          <w:p w14:paraId="46BED95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(7.0, 13.8)</w:t>
            </w:r>
          </w:p>
        </w:tc>
        <w:tc>
          <w:tcPr>
            <w:tcW w:w="1530" w:type="dxa"/>
          </w:tcPr>
          <w:p w14:paraId="22A42DD4" w14:textId="0CFD1763" w:rsidR="00365E72" w:rsidRPr="00DF0B39" w:rsidRDefault="00365E72" w:rsidP="00365E72">
            <w:pPr>
              <w:jc w:val="center"/>
              <w:rPr>
                <w:rFonts w:ascii="Times New Roman" w:hAnsi="Times New Roman" w:cs="Times New Roman"/>
              </w:rPr>
            </w:pPr>
            <w:r w:rsidRPr="00DF0B39">
              <w:rPr>
                <w:rFonts w:ascii="Times New Roman" w:hAnsi="Times New Roman" w:cs="Times New Roman"/>
              </w:rPr>
              <w:t>9.0</w:t>
            </w:r>
            <w:r w:rsidR="0042144B" w:rsidRPr="00DF0B39">
              <w:rPr>
                <w:rFonts w:ascii="Times New Roman" w:hAnsi="Times New Roman" w:cs="Times New Roman"/>
                <w:sz w:val="24"/>
                <w:szCs w:val="24"/>
              </w:rPr>
              <w:t>†</w:t>
            </w:r>
          </w:p>
          <w:p w14:paraId="0F7EEE58" w14:textId="6E173FF2"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(5.9, 12.0)</w:t>
            </w:r>
          </w:p>
        </w:tc>
        <w:tc>
          <w:tcPr>
            <w:tcW w:w="1890" w:type="dxa"/>
          </w:tcPr>
          <w:p w14:paraId="138A4EA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2.7</w:t>
            </w:r>
          </w:p>
          <w:p w14:paraId="3BF84EB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(0.3, 5.1)</w:t>
            </w:r>
          </w:p>
        </w:tc>
      </w:tr>
      <w:tr w:rsidR="005C36B5" w:rsidRPr="00DF0B39" w14:paraId="6C57BD34" w14:textId="77777777" w:rsidTr="00365E72">
        <w:tc>
          <w:tcPr>
            <w:tcW w:w="1890" w:type="dxa"/>
            <w:vMerge/>
            <w:vAlign w:val="center"/>
          </w:tcPr>
          <w:p w14:paraId="03CAEDA2" w14:textId="77777777" w:rsidR="00365E72" w:rsidRPr="00DF0B39" w:rsidRDefault="00365E72" w:rsidP="00365E72">
            <w:pPr>
              <w:jc w:val="center"/>
              <w:rPr>
                <w:rFonts w:ascii="Times New Roman" w:hAnsi="Times New Roman" w:cs="Times New Roman"/>
              </w:rPr>
            </w:pPr>
          </w:p>
        </w:tc>
        <w:tc>
          <w:tcPr>
            <w:tcW w:w="1440" w:type="dxa"/>
          </w:tcPr>
          <w:p w14:paraId="1B0B0DA3" w14:textId="511A324C"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No treatment (n=20</w:t>
            </w:r>
            <w:r w:rsidR="00365E72" w:rsidRPr="00DF0B39">
              <w:rPr>
                <w:rFonts w:ascii="Times New Roman" w:hAnsi="Times New Roman" w:cs="Times New Roman"/>
              </w:rPr>
              <w:t>)</w:t>
            </w:r>
          </w:p>
        </w:tc>
        <w:tc>
          <w:tcPr>
            <w:tcW w:w="1435" w:type="dxa"/>
          </w:tcPr>
          <w:p w14:paraId="1216D90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0.0</w:t>
            </w:r>
          </w:p>
          <w:p w14:paraId="11904E2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(-0.3, 0.6)</w:t>
            </w:r>
          </w:p>
        </w:tc>
        <w:tc>
          <w:tcPr>
            <w:tcW w:w="1440" w:type="dxa"/>
          </w:tcPr>
          <w:p w14:paraId="68126CD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0.8 </w:t>
            </w:r>
          </w:p>
          <w:p w14:paraId="25E5F23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(-0.0, 1.6)</w:t>
            </w:r>
          </w:p>
        </w:tc>
        <w:tc>
          <w:tcPr>
            <w:tcW w:w="1355" w:type="dxa"/>
          </w:tcPr>
          <w:p w14:paraId="018AACE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0.0</w:t>
            </w:r>
          </w:p>
          <w:p w14:paraId="40171FB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(-1.0, 1.0)</w:t>
            </w:r>
          </w:p>
        </w:tc>
        <w:tc>
          <w:tcPr>
            <w:tcW w:w="1525" w:type="dxa"/>
          </w:tcPr>
          <w:p w14:paraId="5228592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0.5</w:t>
            </w:r>
          </w:p>
          <w:p w14:paraId="70F09F1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(-0.8, 1.8)</w:t>
            </w:r>
          </w:p>
        </w:tc>
        <w:tc>
          <w:tcPr>
            <w:tcW w:w="1350" w:type="dxa"/>
          </w:tcPr>
          <w:p w14:paraId="5A13BCC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-0.8</w:t>
            </w:r>
          </w:p>
          <w:p w14:paraId="423DD12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(-3.0, 1.5)</w:t>
            </w:r>
          </w:p>
        </w:tc>
        <w:tc>
          <w:tcPr>
            <w:tcW w:w="1530" w:type="dxa"/>
          </w:tcPr>
          <w:p w14:paraId="588E454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2.8</w:t>
            </w:r>
          </w:p>
          <w:p w14:paraId="6504626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(-0.8, 6.3)</w:t>
            </w:r>
          </w:p>
        </w:tc>
        <w:tc>
          <w:tcPr>
            <w:tcW w:w="1890" w:type="dxa"/>
          </w:tcPr>
          <w:p w14:paraId="7440BAD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0.8</w:t>
            </w:r>
          </w:p>
          <w:p w14:paraId="724C189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(-1.6, 3.1)</w:t>
            </w:r>
          </w:p>
        </w:tc>
      </w:tr>
      <w:tr w:rsidR="005C36B5" w:rsidRPr="00DF0B39" w14:paraId="68AA68C8" w14:textId="77777777" w:rsidTr="00365E72">
        <w:tc>
          <w:tcPr>
            <w:tcW w:w="1890" w:type="dxa"/>
            <w:vMerge w:val="restart"/>
            <w:vAlign w:val="center"/>
          </w:tcPr>
          <w:p w14:paraId="7D02733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Mittal (2011)</w:t>
            </w:r>
          </w:p>
        </w:tc>
        <w:tc>
          <w:tcPr>
            <w:tcW w:w="1440" w:type="dxa"/>
          </w:tcPr>
          <w:p w14:paraId="620A100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Lactulose </w:t>
            </w:r>
          </w:p>
          <w:p w14:paraId="371554FA" w14:textId="0EFFA8B1"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(n=35</w:t>
            </w:r>
            <w:r w:rsidR="00365E72" w:rsidRPr="00DF0B39">
              <w:rPr>
                <w:rFonts w:ascii="Times New Roman" w:hAnsi="Times New Roman" w:cs="Times New Roman"/>
              </w:rPr>
              <w:t>)</w:t>
            </w:r>
          </w:p>
        </w:tc>
        <w:tc>
          <w:tcPr>
            <w:tcW w:w="1435" w:type="dxa"/>
          </w:tcPr>
          <w:p w14:paraId="4869C766" w14:textId="782FF22A" w:rsidR="00365E72" w:rsidRPr="00DF0B39" w:rsidRDefault="00365E72" w:rsidP="00365E72">
            <w:pPr>
              <w:jc w:val="center"/>
              <w:rPr>
                <w:rFonts w:ascii="Times New Roman" w:hAnsi="Times New Roman" w:cs="Times New Roman"/>
              </w:rPr>
            </w:pPr>
            <w:r w:rsidRPr="00DF0B39">
              <w:rPr>
                <w:rFonts w:ascii="Times New Roman" w:hAnsi="Times New Roman" w:cs="Times New Roman"/>
              </w:rPr>
              <w:t>7.0</w:t>
            </w:r>
            <w:r w:rsidR="0042144B" w:rsidRPr="00DF0B39">
              <w:rPr>
                <w:rFonts w:ascii="Times New Roman" w:hAnsi="Times New Roman" w:cs="Times New Roman"/>
                <w:sz w:val="24"/>
                <w:szCs w:val="24"/>
              </w:rPr>
              <w:t>†</w:t>
            </w:r>
          </w:p>
          <w:p w14:paraId="1D135FF6" w14:textId="365D87B8"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5.6, 8.4</w:t>
            </w:r>
            <w:r w:rsidRPr="00DF0B39">
              <w:rPr>
                <w:rFonts w:ascii="Times New Roman" w:hAnsi="Times New Roman" w:cs="Times New Roman"/>
              </w:rPr>
              <w:t>)</w:t>
            </w:r>
          </w:p>
        </w:tc>
        <w:tc>
          <w:tcPr>
            <w:tcW w:w="1440" w:type="dxa"/>
          </w:tcPr>
          <w:p w14:paraId="0B5513EC" w14:textId="110155C8"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5.2</w:t>
            </w:r>
            <w:r w:rsidR="0042144B" w:rsidRPr="00DF0B39">
              <w:rPr>
                <w:rFonts w:ascii="Times New Roman" w:hAnsi="Times New Roman" w:cs="Times New Roman"/>
                <w:sz w:val="24"/>
                <w:szCs w:val="24"/>
              </w:rPr>
              <w:t>†</w:t>
            </w:r>
          </w:p>
          <w:p w14:paraId="59E9F703" w14:textId="5F517196"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4.2, 6.2</w:t>
            </w:r>
            <w:r w:rsidRPr="00DF0B39">
              <w:rPr>
                <w:rFonts w:ascii="Times New Roman" w:hAnsi="Times New Roman" w:cs="Times New Roman"/>
              </w:rPr>
              <w:t>)</w:t>
            </w:r>
          </w:p>
        </w:tc>
        <w:tc>
          <w:tcPr>
            <w:tcW w:w="1355" w:type="dxa"/>
          </w:tcPr>
          <w:p w14:paraId="7FB6035B" w14:textId="0B2D1188"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3.6</w:t>
            </w:r>
            <w:r w:rsidR="0042144B" w:rsidRPr="00DF0B39">
              <w:rPr>
                <w:rFonts w:ascii="Times New Roman" w:hAnsi="Times New Roman" w:cs="Times New Roman"/>
                <w:sz w:val="24"/>
                <w:szCs w:val="24"/>
              </w:rPr>
              <w:t>†</w:t>
            </w:r>
          </w:p>
          <w:p w14:paraId="04ABAF07" w14:textId="7BB5DEB0"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(2.9, 4.3)</w:t>
            </w:r>
          </w:p>
        </w:tc>
        <w:tc>
          <w:tcPr>
            <w:tcW w:w="1525" w:type="dxa"/>
          </w:tcPr>
          <w:p w14:paraId="4966417C" w14:textId="06DAFE62"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3.9</w:t>
            </w:r>
            <w:r w:rsidR="0042144B" w:rsidRPr="00DF0B39">
              <w:rPr>
                <w:rFonts w:ascii="Times New Roman" w:hAnsi="Times New Roman" w:cs="Times New Roman"/>
                <w:sz w:val="24"/>
                <w:szCs w:val="24"/>
              </w:rPr>
              <w:t>†</w:t>
            </w:r>
          </w:p>
          <w:p w14:paraId="72EB16BF" w14:textId="5208E36F" w:rsidR="00365E72" w:rsidRPr="00DF0B39" w:rsidRDefault="008B43B4" w:rsidP="00365E72">
            <w:pPr>
              <w:jc w:val="center"/>
              <w:rPr>
                <w:rFonts w:ascii="Times New Roman" w:hAnsi="Times New Roman" w:cs="Times New Roman"/>
              </w:rPr>
            </w:pPr>
            <w:r w:rsidRPr="00DF0B39">
              <w:rPr>
                <w:rFonts w:ascii="Times New Roman" w:hAnsi="Times New Roman" w:cs="Times New Roman"/>
              </w:rPr>
              <w:t>(2.9</w:t>
            </w:r>
            <w:r w:rsidR="00365E72" w:rsidRPr="00DF0B39">
              <w:rPr>
                <w:rFonts w:ascii="Times New Roman" w:hAnsi="Times New Roman" w:cs="Times New Roman"/>
              </w:rPr>
              <w:t>, 4.8)</w:t>
            </w:r>
          </w:p>
        </w:tc>
        <w:tc>
          <w:tcPr>
            <w:tcW w:w="1350" w:type="dxa"/>
          </w:tcPr>
          <w:p w14:paraId="3FD4A263" w14:textId="33461F42"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3.6</w:t>
            </w:r>
            <w:r w:rsidR="0042144B" w:rsidRPr="00DF0B39">
              <w:rPr>
                <w:rFonts w:ascii="Times New Roman" w:hAnsi="Times New Roman" w:cs="Times New Roman"/>
                <w:sz w:val="24"/>
                <w:szCs w:val="24"/>
              </w:rPr>
              <w:t>†</w:t>
            </w:r>
          </w:p>
          <w:p w14:paraId="5B667353" w14:textId="021008C5"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2.9, 4.4</w:t>
            </w:r>
            <w:r w:rsidRPr="00DF0B39">
              <w:rPr>
                <w:rFonts w:ascii="Times New Roman" w:hAnsi="Times New Roman" w:cs="Times New Roman"/>
              </w:rPr>
              <w:t>)</w:t>
            </w:r>
          </w:p>
        </w:tc>
        <w:tc>
          <w:tcPr>
            <w:tcW w:w="1530" w:type="dxa"/>
          </w:tcPr>
          <w:p w14:paraId="04631C4F" w14:textId="15DBCBD1" w:rsidR="00365E72" w:rsidRPr="00DF0B39" w:rsidRDefault="00365E72" w:rsidP="00365E72">
            <w:pPr>
              <w:jc w:val="center"/>
              <w:rPr>
                <w:rFonts w:ascii="Times New Roman" w:hAnsi="Times New Roman" w:cs="Times New Roman"/>
              </w:rPr>
            </w:pPr>
            <w:r w:rsidRPr="00DF0B39">
              <w:rPr>
                <w:rFonts w:ascii="Times New Roman" w:hAnsi="Times New Roman" w:cs="Times New Roman"/>
              </w:rPr>
              <w:t>9.8</w:t>
            </w:r>
            <w:r w:rsidR="0042144B" w:rsidRPr="00DF0B39">
              <w:rPr>
                <w:rFonts w:ascii="Times New Roman" w:hAnsi="Times New Roman" w:cs="Times New Roman"/>
                <w:sz w:val="24"/>
                <w:szCs w:val="24"/>
              </w:rPr>
              <w:t>†</w:t>
            </w:r>
          </w:p>
          <w:p w14:paraId="6941BE6A" w14:textId="20E962FE" w:rsidR="00365E72" w:rsidRPr="00DF0B39" w:rsidRDefault="008B43B4" w:rsidP="00365E72">
            <w:pPr>
              <w:jc w:val="center"/>
              <w:rPr>
                <w:rFonts w:ascii="Times New Roman" w:hAnsi="Times New Roman" w:cs="Times New Roman"/>
              </w:rPr>
            </w:pPr>
            <w:r w:rsidRPr="00DF0B39">
              <w:rPr>
                <w:rFonts w:ascii="Times New Roman" w:hAnsi="Times New Roman" w:cs="Times New Roman"/>
              </w:rPr>
              <w:t>(8.2, 11.5</w:t>
            </w:r>
            <w:r w:rsidR="00365E72" w:rsidRPr="00DF0B39">
              <w:rPr>
                <w:rFonts w:ascii="Times New Roman" w:hAnsi="Times New Roman" w:cs="Times New Roman"/>
              </w:rPr>
              <w:t>)</w:t>
            </w:r>
          </w:p>
        </w:tc>
        <w:tc>
          <w:tcPr>
            <w:tcW w:w="1890" w:type="dxa"/>
          </w:tcPr>
          <w:p w14:paraId="1A32DFC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2.1</w:t>
            </w:r>
          </w:p>
          <w:p w14:paraId="2CC04F2E" w14:textId="36F84A4B"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0.3, 3.8</w:t>
            </w:r>
            <w:r w:rsidRPr="00DF0B39">
              <w:rPr>
                <w:rFonts w:ascii="Times New Roman" w:hAnsi="Times New Roman" w:cs="Times New Roman"/>
              </w:rPr>
              <w:t>)</w:t>
            </w:r>
          </w:p>
        </w:tc>
      </w:tr>
      <w:tr w:rsidR="005C36B5" w:rsidRPr="00DF0B39" w14:paraId="356793DF" w14:textId="77777777" w:rsidTr="00365E72">
        <w:tc>
          <w:tcPr>
            <w:tcW w:w="1890" w:type="dxa"/>
            <w:vMerge/>
            <w:shd w:val="clear" w:color="auto" w:fill="auto"/>
            <w:vAlign w:val="center"/>
          </w:tcPr>
          <w:p w14:paraId="6C82AF06" w14:textId="77777777" w:rsidR="00365E72" w:rsidRPr="00DF0B39" w:rsidRDefault="00365E72" w:rsidP="00365E72">
            <w:pPr>
              <w:jc w:val="center"/>
              <w:rPr>
                <w:rFonts w:ascii="Times New Roman" w:hAnsi="Times New Roman" w:cs="Times New Roman"/>
              </w:rPr>
            </w:pPr>
          </w:p>
        </w:tc>
        <w:tc>
          <w:tcPr>
            <w:tcW w:w="1440" w:type="dxa"/>
            <w:shd w:val="clear" w:color="auto" w:fill="auto"/>
          </w:tcPr>
          <w:p w14:paraId="6C81685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No treatment </w:t>
            </w:r>
          </w:p>
          <w:p w14:paraId="3B8DF3A2" w14:textId="6A25F6F8"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(n=31</w:t>
            </w:r>
            <w:r w:rsidR="00365E72" w:rsidRPr="00DF0B39">
              <w:rPr>
                <w:rFonts w:ascii="Times New Roman" w:hAnsi="Times New Roman" w:cs="Times New Roman"/>
              </w:rPr>
              <w:t>)</w:t>
            </w:r>
          </w:p>
        </w:tc>
        <w:tc>
          <w:tcPr>
            <w:tcW w:w="1435" w:type="dxa"/>
            <w:shd w:val="clear" w:color="auto" w:fill="auto"/>
          </w:tcPr>
          <w:p w14:paraId="4FC84FB7"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1.1</w:t>
            </w:r>
          </w:p>
          <w:p w14:paraId="52A6EC5B" w14:textId="1F90DFB6"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0.2, 2.0</w:t>
            </w:r>
            <w:r w:rsidRPr="00DF0B39">
              <w:rPr>
                <w:rFonts w:ascii="Times New Roman" w:hAnsi="Times New Roman" w:cs="Times New Roman"/>
              </w:rPr>
              <w:t>)</w:t>
            </w:r>
          </w:p>
        </w:tc>
        <w:tc>
          <w:tcPr>
            <w:tcW w:w="1440" w:type="dxa"/>
            <w:shd w:val="clear" w:color="auto" w:fill="auto"/>
          </w:tcPr>
          <w:p w14:paraId="68C646D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1.1</w:t>
            </w:r>
          </w:p>
          <w:p w14:paraId="1998492D" w14:textId="1F4092A0"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0.2, 2.0</w:t>
            </w:r>
            <w:r w:rsidRPr="00DF0B39">
              <w:rPr>
                <w:rFonts w:ascii="Times New Roman" w:hAnsi="Times New Roman" w:cs="Times New Roman"/>
              </w:rPr>
              <w:t>)</w:t>
            </w:r>
          </w:p>
        </w:tc>
        <w:tc>
          <w:tcPr>
            <w:tcW w:w="1355" w:type="dxa"/>
            <w:shd w:val="clear" w:color="auto" w:fill="auto"/>
          </w:tcPr>
          <w:p w14:paraId="023BF72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-0.0</w:t>
            </w:r>
          </w:p>
          <w:p w14:paraId="51844DCE" w14:textId="1C8FD42D"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-0.8, 0.7</w:t>
            </w:r>
            <w:r w:rsidRPr="00DF0B39">
              <w:rPr>
                <w:rFonts w:ascii="Times New Roman" w:hAnsi="Times New Roman" w:cs="Times New Roman"/>
              </w:rPr>
              <w:t>)</w:t>
            </w:r>
          </w:p>
        </w:tc>
        <w:tc>
          <w:tcPr>
            <w:tcW w:w="1525" w:type="dxa"/>
            <w:shd w:val="clear" w:color="auto" w:fill="auto"/>
          </w:tcPr>
          <w:p w14:paraId="5BA9C71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1.6</w:t>
            </w:r>
          </w:p>
          <w:p w14:paraId="1B483D8A" w14:textId="7A291420" w:rsidR="00365E72" w:rsidRPr="00DF0B39" w:rsidRDefault="008B43B4" w:rsidP="00365E72">
            <w:pPr>
              <w:jc w:val="center"/>
              <w:rPr>
                <w:rFonts w:ascii="Times New Roman" w:hAnsi="Times New Roman" w:cs="Times New Roman"/>
              </w:rPr>
            </w:pPr>
            <w:r w:rsidRPr="00DF0B39">
              <w:rPr>
                <w:rFonts w:ascii="Times New Roman" w:hAnsi="Times New Roman" w:cs="Times New Roman"/>
              </w:rPr>
              <w:t>(0.5, 2.8</w:t>
            </w:r>
            <w:r w:rsidR="00365E72" w:rsidRPr="00DF0B39">
              <w:rPr>
                <w:rFonts w:ascii="Times New Roman" w:hAnsi="Times New Roman" w:cs="Times New Roman"/>
              </w:rPr>
              <w:t>)</w:t>
            </w:r>
          </w:p>
        </w:tc>
        <w:tc>
          <w:tcPr>
            <w:tcW w:w="1350" w:type="dxa"/>
            <w:shd w:val="clear" w:color="auto" w:fill="auto"/>
          </w:tcPr>
          <w:p w14:paraId="3D6D8BB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w:t>
            </w:r>
          </w:p>
          <w:p w14:paraId="2E967268" w14:textId="3F6A30CA"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-0.7, 1.1</w:t>
            </w:r>
            <w:r w:rsidRPr="00DF0B39">
              <w:rPr>
                <w:rFonts w:ascii="Times New Roman" w:hAnsi="Times New Roman" w:cs="Times New Roman"/>
              </w:rPr>
              <w:t>)</w:t>
            </w:r>
          </w:p>
        </w:tc>
        <w:tc>
          <w:tcPr>
            <w:tcW w:w="1530" w:type="dxa"/>
            <w:shd w:val="clear" w:color="auto" w:fill="auto"/>
          </w:tcPr>
          <w:p w14:paraId="5CAFC1B7"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0.4</w:t>
            </w:r>
          </w:p>
          <w:p w14:paraId="5DA783B0" w14:textId="38C72F68" w:rsidR="00365E72" w:rsidRPr="00DF0B39" w:rsidRDefault="008B43B4" w:rsidP="00365E72">
            <w:pPr>
              <w:jc w:val="center"/>
              <w:rPr>
                <w:rFonts w:ascii="Times New Roman" w:hAnsi="Times New Roman" w:cs="Times New Roman"/>
              </w:rPr>
            </w:pPr>
            <w:r w:rsidRPr="00DF0B39">
              <w:rPr>
                <w:rFonts w:ascii="Times New Roman" w:hAnsi="Times New Roman" w:cs="Times New Roman"/>
              </w:rPr>
              <w:t>(-1.1, 1.9</w:t>
            </w:r>
            <w:r w:rsidR="00365E72" w:rsidRPr="00DF0B39">
              <w:rPr>
                <w:rFonts w:ascii="Times New Roman" w:hAnsi="Times New Roman" w:cs="Times New Roman"/>
              </w:rPr>
              <w:t>)</w:t>
            </w:r>
          </w:p>
        </w:tc>
        <w:tc>
          <w:tcPr>
            <w:tcW w:w="1890" w:type="dxa"/>
            <w:shd w:val="clear" w:color="auto" w:fill="auto"/>
          </w:tcPr>
          <w:p w14:paraId="7E73DA97"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0.8</w:t>
            </w:r>
          </w:p>
          <w:p w14:paraId="3D95C306" w14:textId="258AF280" w:rsidR="00365E72" w:rsidRPr="00DF0B39" w:rsidRDefault="00365E72" w:rsidP="00365E72">
            <w:pPr>
              <w:jc w:val="center"/>
              <w:rPr>
                <w:rFonts w:ascii="Times New Roman" w:hAnsi="Times New Roman" w:cs="Times New Roman"/>
              </w:rPr>
            </w:pPr>
            <w:r w:rsidRPr="00DF0B39">
              <w:rPr>
                <w:rFonts w:ascii="Times New Roman" w:hAnsi="Times New Roman" w:cs="Times New Roman"/>
              </w:rPr>
              <w:t>(</w:t>
            </w:r>
            <w:r w:rsidR="008B43B4" w:rsidRPr="00DF0B39">
              <w:rPr>
                <w:rFonts w:ascii="Times New Roman" w:hAnsi="Times New Roman" w:cs="Times New Roman"/>
              </w:rPr>
              <w:t>-0.4, 2.0</w:t>
            </w:r>
            <w:r w:rsidRPr="00DF0B39">
              <w:rPr>
                <w:rFonts w:ascii="Times New Roman" w:hAnsi="Times New Roman" w:cs="Times New Roman"/>
              </w:rPr>
              <w:t>)</w:t>
            </w:r>
          </w:p>
        </w:tc>
      </w:tr>
      <w:tr w:rsidR="005C36B5" w:rsidRPr="00DF0B39" w14:paraId="2D2DC440" w14:textId="77777777" w:rsidTr="00365E72">
        <w:tc>
          <w:tcPr>
            <w:tcW w:w="1890" w:type="dxa"/>
            <w:shd w:val="clear" w:color="auto" w:fill="A6A6A6" w:themeFill="background1" w:themeFillShade="A6"/>
            <w:vAlign w:val="center"/>
          </w:tcPr>
          <w:p w14:paraId="61A0B1EB" w14:textId="77777777" w:rsidR="00365E72" w:rsidRPr="00DF0B39" w:rsidRDefault="00365E72" w:rsidP="00365E72">
            <w:pPr>
              <w:jc w:val="center"/>
              <w:rPr>
                <w:rFonts w:ascii="Times New Roman" w:hAnsi="Times New Roman" w:cs="Times New Roman"/>
              </w:rPr>
            </w:pPr>
          </w:p>
        </w:tc>
        <w:tc>
          <w:tcPr>
            <w:tcW w:w="1440" w:type="dxa"/>
            <w:shd w:val="clear" w:color="auto" w:fill="A6A6A6" w:themeFill="background1" w:themeFillShade="A6"/>
          </w:tcPr>
          <w:p w14:paraId="6CD67164" w14:textId="77777777" w:rsidR="00365E72" w:rsidRPr="00DF0B39" w:rsidRDefault="00365E72" w:rsidP="00365E72">
            <w:pPr>
              <w:jc w:val="center"/>
              <w:rPr>
                <w:rFonts w:ascii="Times New Roman" w:hAnsi="Times New Roman" w:cs="Times New Roman"/>
              </w:rPr>
            </w:pPr>
          </w:p>
        </w:tc>
        <w:tc>
          <w:tcPr>
            <w:tcW w:w="1435" w:type="dxa"/>
            <w:shd w:val="clear" w:color="auto" w:fill="A6A6A6" w:themeFill="background1" w:themeFillShade="A6"/>
          </w:tcPr>
          <w:p w14:paraId="79C8EE2E" w14:textId="77777777" w:rsidR="00365E72" w:rsidRPr="00DF0B39" w:rsidRDefault="00365E72" w:rsidP="00365E72">
            <w:pPr>
              <w:jc w:val="center"/>
              <w:rPr>
                <w:rFonts w:ascii="Times New Roman" w:hAnsi="Times New Roman" w:cs="Times New Roman"/>
              </w:rPr>
            </w:pPr>
          </w:p>
        </w:tc>
        <w:tc>
          <w:tcPr>
            <w:tcW w:w="1440" w:type="dxa"/>
            <w:shd w:val="clear" w:color="auto" w:fill="A6A6A6" w:themeFill="background1" w:themeFillShade="A6"/>
          </w:tcPr>
          <w:p w14:paraId="2C66476F" w14:textId="77777777" w:rsidR="00365E72" w:rsidRPr="00DF0B39" w:rsidRDefault="00365E72" w:rsidP="00365E72">
            <w:pPr>
              <w:jc w:val="center"/>
              <w:rPr>
                <w:rFonts w:ascii="Times New Roman" w:hAnsi="Times New Roman" w:cs="Times New Roman"/>
              </w:rPr>
            </w:pPr>
          </w:p>
        </w:tc>
        <w:tc>
          <w:tcPr>
            <w:tcW w:w="1355" w:type="dxa"/>
            <w:shd w:val="clear" w:color="auto" w:fill="A6A6A6" w:themeFill="background1" w:themeFillShade="A6"/>
          </w:tcPr>
          <w:p w14:paraId="6ACF3661" w14:textId="77777777" w:rsidR="00365E72" w:rsidRPr="00DF0B39" w:rsidRDefault="00365E72" w:rsidP="00365E72">
            <w:pPr>
              <w:jc w:val="center"/>
              <w:rPr>
                <w:rFonts w:ascii="Times New Roman" w:hAnsi="Times New Roman" w:cs="Times New Roman"/>
              </w:rPr>
            </w:pPr>
          </w:p>
        </w:tc>
        <w:tc>
          <w:tcPr>
            <w:tcW w:w="1525" w:type="dxa"/>
            <w:shd w:val="clear" w:color="auto" w:fill="A6A6A6" w:themeFill="background1" w:themeFillShade="A6"/>
          </w:tcPr>
          <w:p w14:paraId="2A6604E6" w14:textId="77777777" w:rsidR="00365E72" w:rsidRPr="00DF0B39" w:rsidRDefault="00365E72" w:rsidP="00365E72">
            <w:pPr>
              <w:jc w:val="center"/>
              <w:rPr>
                <w:rFonts w:ascii="Times New Roman" w:hAnsi="Times New Roman" w:cs="Times New Roman"/>
              </w:rPr>
            </w:pPr>
          </w:p>
        </w:tc>
        <w:tc>
          <w:tcPr>
            <w:tcW w:w="1350" w:type="dxa"/>
            <w:shd w:val="clear" w:color="auto" w:fill="A6A6A6" w:themeFill="background1" w:themeFillShade="A6"/>
          </w:tcPr>
          <w:p w14:paraId="26D6C77E" w14:textId="77777777" w:rsidR="00365E72" w:rsidRPr="00DF0B39" w:rsidRDefault="00365E72" w:rsidP="00365E72">
            <w:pPr>
              <w:jc w:val="center"/>
              <w:rPr>
                <w:rFonts w:ascii="Times New Roman" w:hAnsi="Times New Roman" w:cs="Times New Roman"/>
              </w:rPr>
            </w:pPr>
          </w:p>
        </w:tc>
        <w:tc>
          <w:tcPr>
            <w:tcW w:w="1530" w:type="dxa"/>
            <w:shd w:val="clear" w:color="auto" w:fill="A6A6A6" w:themeFill="background1" w:themeFillShade="A6"/>
          </w:tcPr>
          <w:p w14:paraId="18B001BF" w14:textId="77777777" w:rsidR="00365E72" w:rsidRPr="00DF0B39" w:rsidRDefault="00365E72" w:rsidP="00365E72">
            <w:pPr>
              <w:jc w:val="center"/>
              <w:rPr>
                <w:rFonts w:ascii="Times New Roman" w:hAnsi="Times New Roman" w:cs="Times New Roman"/>
              </w:rPr>
            </w:pPr>
          </w:p>
        </w:tc>
        <w:tc>
          <w:tcPr>
            <w:tcW w:w="1890" w:type="dxa"/>
            <w:shd w:val="clear" w:color="auto" w:fill="A6A6A6" w:themeFill="background1" w:themeFillShade="A6"/>
          </w:tcPr>
          <w:p w14:paraId="333FAF1D" w14:textId="77777777" w:rsidR="00365E72" w:rsidRPr="00DF0B39" w:rsidRDefault="00365E72" w:rsidP="00365E72">
            <w:pPr>
              <w:jc w:val="center"/>
              <w:rPr>
                <w:rFonts w:ascii="Times New Roman" w:hAnsi="Times New Roman" w:cs="Times New Roman"/>
              </w:rPr>
            </w:pPr>
          </w:p>
        </w:tc>
      </w:tr>
      <w:tr w:rsidR="005C36B5" w:rsidRPr="00DF0B39" w14:paraId="2E3AD39C" w14:textId="77777777" w:rsidTr="00365E72">
        <w:tc>
          <w:tcPr>
            <w:tcW w:w="1890" w:type="dxa"/>
            <w:vMerge w:val="restart"/>
            <w:vAlign w:val="center"/>
          </w:tcPr>
          <w:p w14:paraId="4FCEA77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Sidhu (2011) </w:t>
            </w:r>
          </w:p>
        </w:tc>
        <w:tc>
          <w:tcPr>
            <w:tcW w:w="1440" w:type="dxa"/>
          </w:tcPr>
          <w:p w14:paraId="45FC30E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Rifaximin </w:t>
            </w:r>
          </w:p>
          <w:p w14:paraId="76EC636E" w14:textId="346211C0"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(n=37</w:t>
            </w:r>
            <w:r w:rsidR="00365E72" w:rsidRPr="00DF0B39">
              <w:rPr>
                <w:rFonts w:ascii="Times New Roman" w:hAnsi="Times New Roman" w:cs="Times New Roman"/>
              </w:rPr>
              <w:t>)</w:t>
            </w:r>
          </w:p>
        </w:tc>
        <w:tc>
          <w:tcPr>
            <w:tcW w:w="1435" w:type="dxa"/>
          </w:tcPr>
          <w:p w14:paraId="65AF738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4.6*</w:t>
            </w:r>
            <w:r w:rsidRPr="00DF0B39">
              <w:rPr>
                <w:rFonts w:ascii="Times New Roman" w:hAnsi="Times New Roman" w:cs="Times New Roman"/>
                <w:sz w:val="24"/>
                <w:szCs w:val="24"/>
              </w:rPr>
              <w:t>†</w:t>
            </w:r>
          </w:p>
          <w:p w14:paraId="16F0434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(3.8, 5.5)</w:t>
            </w:r>
          </w:p>
        </w:tc>
        <w:tc>
          <w:tcPr>
            <w:tcW w:w="1440" w:type="dxa"/>
          </w:tcPr>
          <w:p w14:paraId="1A520C4E"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1.2*</w:t>
            </w:r>
            <w:r w:rsidRPr="00DF0B39">
              <w:rPr>
                <w:rFonts w:ascii="Times New Roman" w:hAnsi="Times New Roman" w:cs="Times New Roman"/>
                <w:sz w:val="24"/>
                <w:szCs w:val="24"/>
              </w:rPr>
              <w:t>†</w:t>
            </w:r>
          </w:p>
          <w:p w14:paraId="58AEDC6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(0.7, 1.8)</w:t>
            </w:r>
          </w:p>
        </w:tc>
        <w:tc>
          <w:tcPr>
            <w:tcW w:w="1355" w:type="dxa"/>
          </w:tcPr>
          <w:p w14:paraId="474B6ED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2.0*</w:t>
            </w:r>
            <w:r w:rsidRPr="00DF0B39">
              <w:rPr>
                <w:rFonts w:ascii="Times New Roman" w:hAnsi="Times New Roman" w:cs="Times New Roman"/>
                <w:sz w:val="24"/>
                <w:szCs w:val="24"/>
              </w:rPr>
              <w:t>†</w:t>
            </w:r>
          </w:p>
          <w:p w14:paraId="33E7B96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(1.5, 2.4)</w:t>
            </w:r>
          </w:p>
        </w:tc>
        <w:tc>
          <w:tcPr>
            <w:tcW w:w="1525" w:type="dxa"/>
          </w:tcPr>
          <w:p w14:paraId="5BC1281E"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5.3*</w:t>
            </w:r>
            <w:r w:rsidRPr="00DF0B39">
              <w:rPr>
                <w:rFonts w:ascii="Times New Roman" w:hAnsi="Times New Roman" w:cs="Times New Roman"/>
                <w:sz w:val="24"/>
                <w:szCs w:val="24"/>
              </w:rPr>
              <w:t>†</w:t>
            </w:r>
          </w:p>
          <w:p w14:paraId="1C2CF67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(1.7, 9.0)</w:t>
            </w:r>
          </w:p>
        </w:tc>
        <w:tc>
          <w:tcPr>
            <w:tcW w:w="1350" w:type="dxa"/>
          </w:tcPr>
          <w:p w14:paraId="03F81ED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1.3</w:t>
            </w:r>
          </w:p>
          <w:p w14:paraId="60C37E8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 2.2)</w:t>
            </w:r>
          </w:p>
        </w:tc>
        <w:tc>
          <w:tcPr>
            <w:tcW w:w="1530" w:type="dxa"/>
          </w:tcPr>
          <w:p w14:paraId="46DB221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5.3*</w:t>
            </w:r>
            <w:r w:rsidRPr="00DF0B39">
              <w:rPr>
                <w:rFonts w:ascii="Times New Roman" w:hAnsi="Times New Roman" w:cs="Times New Roman"/>
                <w:sz w:val="24"/>
                <w:szCs w:val="24"/>
              </w:rPr>
              <w:t>†</w:t>
            </w:r>
          </w:p>
          <w:p w14:paraId="5FB7CD0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(2.7, 8.0)</w:t>
            </w:r>
          </w:p>
        </w:tc>
        <w:tc>
          <w:tcPr>
            <w:tcW w:w="1890" w:type="dxa"/>
          </w:tcPr>
          <w:p w14:paraId="29409AD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0.4</w:t>
            </w:r>
            <w:r w:rsidRPr="00DF0B39">
              <w:rPr>
                <w:rFonts w:ascii="Times New Roman" w:hAnsi="Times New Roman" w:cs="Times New Roman"/>
                <w:sz w:val="24"/>
                <w:szCs w:val="24"/>
              </w:rPr>
              <w:t>†</w:t>
            </w:r>
          </w:p>
          <w:p w14:paraId="2E81377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 1.0)</w:t>
            </w:r>
          </w:p>
        </w:tc>
      </w:tr>
      <w:tr w:rsidR="005C36B5" w:rsidRPr="00DF0B39" w14:paraId="55A9036C" w14:textId="77777777" w:rsidTr="00365E72">
        <w:tc>
          <w:tcPr>
            <w:tcW w:w="1890" w:type="dxa"/>
            <w:vMerge/>
            <w:vAlign w:val="center"/>
          </w:tcPr>
          <w:p w14:paraId="21D4E4A9" w14:textId="77777777" w:rsidR="00365E72" w:rsidRPr="00DF0B39" w:rsidRDefault="00365E72" w:rsidP="00365E72">
            <w:pPr>
              <w:jc w:val="center"/>
              <w:rPr>
                <w:rFonts w:ascii="Times New Roman" w:hAnsi="Times New Roman" w:cs="Times New Roman"/>
              </w:rPr>
            </w:pPr>
          </w:p>
        </w:tc>
        <w:tc>
          <w:tcPr>
            <w:tcW w:w="1440" w:type="dxa"/>
          </w:tcPr>
          <w:p w14:paraId="7F54EAD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Placebo </w:t>
            </w:r>
          </w:p>
          <w:p w14:paraId="77C1B322" w14:textId="38D4F745"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(n=30</w:t>
            </w:r>
            <w:r w:rsidR="00365E72" w:rsidRPr="00DF0B39">
              <w:rPr>
                <w:rFonts w:ascii="Times New Roman" w:hAnsi="Times New Roman" w:cs="Times New Roman"/>
              </w:rPr>
              <w:t>)</w:t>
            </w:r>
          </w:p>
        </w:tc>
        <w:tc>
          <w:tcPr>
            <w:tcW w:w="1435" w:type="dxa"/>
          </w:tcPr>
          <w:p w14:paraId="5D0223C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0.9</w:t>
            </w:r>
          </w:p>
          <w:p w14:paraId="36225517"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(0.5, 1.3)</w:t>
            </w:r>
          </w:p>
        </w:tc>
        <w:tc>
          <w:tcPr>
            <w:tcW w:w="1440" w:type="dxa"/>
          </w:tcPr>
          <w:p w14:paraId="5E27331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w:t>
            </w:r>
          </w:p>
          <w:p w14:paraId="20E0BE9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(-0.0, 0.4)</w:t>
            </w:r>
          </w:p>
        </w:tc>
        <w:tc>
          <w:tcPr>
            <w:tcW w:w="1355" w:type="dxa"/>
          </w:tcPr>
          <w:p w14:paraId="68FDA07E"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0.5</w:t>
            </w:r>
          </w:p>
          <w:p w14:paraId="6502ED9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(0.2, 0.9)</w:t>
            </w:r>
          </w:p>
        </w:tc>
        <w:tc>
          <w:tcPr>
            <w:tcW w:w="1525" w:type="dxa"/>
          </w:tcPr>
          <w:p w14:paraId="3C61C8A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0.7</w:t>
            </w:r>
          </w:p>
          <w:p w14:paraId="0E5C29E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(-1.0, 2.5)</w:t>
            </w:r>
          </w:p>
        </w:tc>
        <w:tc>
          <w:tcPr>
            <w:tcW w:w="1350" w:type="dxa"/>
          </w:tcPr>
          <w:p w14:paraId="00C05E5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0.1</w:t>
            </w:r>
          </w:p>
          <w:p w14:paraId="6EEFAD6E"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(-0.4, 0.6)</w:t>
            </w:r>
          </w:p>
        </w:tc>
        <w:tc>
          <w:tcPr>
            <w:tcW w:w="1530" w:type="dxa"/>
          </w:tcPr>
          <w:p w14:paraId="7BDD4AE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1.9</w:t>
            </w:r>
          </w:p>
          <w:p w14:paraId="738F3B2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(0.6, 3.2)</w:t>
            </w:r>
          </w:p>
        </w:tc>
        <w:tc>
          <w:tcPr>
            <w:tcW w:w="1890" w:type="dxa"/>
          </w:tcPr>
          <w:p w14:paraId="58DE6DF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-0.7</w:t>
            </w:r>
          </w:p>
          <w:p w14:paraId="682E5CB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(-1.4, 0.0)</w:t>
            </w:r>
          </w:p>
        </w:tc>
      </w:tr>
      <w:tr w:rsidR="005C36B5" w:rsidRPr="00DF0B39" w14:paraId="0D6E1382" w14:textId="77777777" w:rsidTr="00365E72">
        <w:tc>
          <w:tcPr>
            <w:tcW w:w="1890" w:type="dxa"/>
            <w:vMerge w:val="restart"/>
            <w:vAlign w:val="center"/>
          </w:tcPr>
          <w:p w14:paraId="4FF51FA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Bajaj (2011) </w:t>
            </w:r>
          </w:p>
        </w:tc>
        <w:tc>
          <w:tcPr>
            <w:tcW w:w="1440" w:type="dxa"/>
          </w:tcPr>
          <w:p w14:paraId="09CB0B5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Rifaximin </w:t>
            </w:r>
          </w:p>
          <w:p w14:paraId="4D7F477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(n=21)</w:t>
            </w:r>
          </w:p>
        </w:tc>
        <w:tc>
          <w:tcPr>
            <w:tcW w:w="1435" w:type="dxa"/>
          </w:tcPr>
          <w:p w14:paraId="26E4D2C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w:t>
            </w:r>
          </w:p>
          <w:p w14:paraId="337616F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 2.2)</w:t>
            </w:r>
          </w:p>
        </w:tc>
        <w:tc>
          <w:tcPr>
            <w:tcW w:w="1440" w:type="dxa"/>
          </w:tcPr>
          <w:p w14:paraId="545D092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5*</w:t>
            </w:r>
          </w:p>
          <w:p w14:paraId="1035192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(3.4, 6.6)</w:t>
            </w:r>
          </w:p>
        </w:tc>
        <w:tc>
          <w:tcPr>
            <w:tcW w:w="1355" w:type="dxa"/>
          </w:tcPr>
          <w:p w14:paraId="60139E6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w:t>
            </w:r>
          </w:p>
          <w:p w14:paraId="6BB1959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(-1.2, 1.2)</w:t>
            </w:r>
          </w:p>
        </w:tc>
        <w:tc>
          <w:tcPr>
            <w:tcW w:w="1525" w:type="dxa"/>
          </w:tcPr>
          <w:p w14:paraId="16C47B1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0" w:type="dxa"/>
          </w:tcPr>
          <w:p w14:paraId="0AB3659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30" w:type="dxa"/>
          </w:tcPr>
          <w:p w14:paraId="1F4D473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890" w:type="dxa"/>
          </w:tcPr>
          <w:p w14:paraId="72B10DD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r>
      <w:tr w:rsidR="005C36B5" w:rsidRPr="00DF0B39" w14:paraId="22DC55F6" w14:textId="77777777" w:rsidTr="00365E72">
        <w:tc>
          <w:tcPr>
            <w:tcW w:w="1890" w:type="dxa"/>
            <w:vMerge/>
            <w:shd w:val="clear" w:color="auto" w:fill="auto"/>
            <w:vAlign w:val="center"/>
          </w:tcPr>
          <w:p w14:paraId="52EF207E" w14:textId="77777777" w:rsidR="00365E72" w:rsidRPr="00DF0B39" w:rsidRDefault="00365E72" w:rsidP="00365E72">
            <w:pPr>
              <w:jc w:val="center"/>
              <w:rPr>
                <w:rFonts w:ascii="Times New Roman" w:hAnsi="Times New Roman" w:cs="Times New Roman"/>
              </w:rPr>
            </w:pPr>
          </w:p>
        </w:tc>
        <w:tc>
          <w:tcPr>
            <w:tcW w:w="1440" w:type="dxa"/>
            <w:shd w:val="clear" w:color="auto" w:fill="auto"/>
          </w:tcPr>
          <w:p w14:paraId="3ABE597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Placebo </w:t>
            </w:r>
          </w:p>
          <w:p w14:paraId="337A0B7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(n=21)</w:t>
            </w:r>
          </w:p>
        </w:tc>
        <w:tc>
          <w:tcPr>
            <w:tcW w:w="1435" w:type="dxa"/>
            <w:shd w:val="clear" w:color="auto" w:fill="auto"/>
          </w:tcPr>
          <w:p w14:paraId="6C16655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w:t>
            </w:r>
          </w:p>
          <w:p w14:paraId="323997CA"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(0.1, 3.9)</w:t>
            </w:r>
          </w:p>
        </w:tc>
        <w:tc>
          <w:tcPr>
            <w:tcW w:w="1440" w:type="dxa"/>
            <w:shd w:val="clear" w:color="auto" w:fill="auto"/>
          </w:tcPr>
          <w:p w14:paraId="6680DF3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w:t>
            </w:r>
          </w:p>
          <w:p w14:paraId="79015CE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 4.2)</w:t>
            </w:r>
          </w:p>
        </w:tc>
        <w:tc>
          <w:tcPr>
            <w:tcW w:w="1355" w:type="dxa"/>
            <w:shd w:val="clear" w:color="auto" w:fill="auto"/>
          </w:tcPr>
          <w:p w14:paraId="44572FF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w:t>
            </w:r>
          </w:p>
          <w:p w14:paraId="5FD8DDCA"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(-0.2, 2.2)</w:t>
            </w:r>
          </w:p>
        </w:tc>
        <w:tc>
          <w:tcPr>
            <w:tcW w:w="1525" w:type="dxa"/>
            <w:shd w:val="clear" w:color="auto" w:fill="auto"/>
          </w:tcPr>
          <w:p w14:paraId="1DC1894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0" w:type="dxa"/>
            <w:shd w:val="clear" w:color="auto" w:fill="auto"/>
          </w:tcPr>
          <w:p w14:paraId="24BBCB5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30" w:type="dxa"/>
            <w:shd w:val="clear" w:color="auto" w:fill="auto"/>
          </w:tcPr>
          <w:p w14:paraId="5374E06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890" w:type="dxa"/>
            <w:shd w:val="clear" w:color="auto" w:fill="auto"/>
          </w:tcPr>
          <w:p w14:paraId="45D1F62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r>
      <w:tr w:rsidR="005C36B5" w:rsidRPr="00DF0B39" w14:paraId="5468A89F" w14:textId="77777777" w:rsidTr="00365E72">
        <w:tc>
          <w:tcPr>
            <w:tcW w:w="1890" w:type="dxa"/>
            <w:shd w:val="clear" w:color="auto" w:fill="A6A6A6" w:themeFill="background1" w:themeFillShade="A6"/>
            <w:vAlign w:val="center"/>
          </w:tcPr>
          <w:p w14:paraId="79DA8F83" w14:textId="77777777" w:rsidR="00365E72" w:rsidRPr="00DF0B39" w:rsidRDefault="00365E72" w:rsidP="00365E72">
            <w:pPr>
              <w:jc w:val="center"/>
              <w:rPr>
                <w:rFonts w:ascii="Times New Roman" w:hAnsi="Times New Roman" w:cs="Times New Roman"/>
              </w:rPr>
            </w:pPr>
          </w:p>
        </w:tc>
        <w:tc>
          <w:tcPr>
            <w:tcW w:w="1440" w:type="dxa"/>
            <w:shd w:val="clear" w:color="auto" w:fill="A6A6A6" w:themeFill="background1" w:themeFillShade="A6"/>
          </w:tcPr>
          <w:p w14:paraId="50C089ED" w14:textId="77777777" w:rsidR="00365E72" w:rsidRPr="00DF0B39" w:rsidRDefault="00365E72" w:rsidP="00365E72">
            <w:pPr>
              <w:jc w:val="center"/>
              <w:rPr>
                <w:rFonts w:ascii="Times New Roman" w:hAnsi="Times New Roman" w:cs="Times New Roman"/>
              </w:rPr>
            </w:pPr>
          </w:p>
        </w:tc>
        <w:tc>
          <w:tcPr>
            <w:tcW w:w="1435" w:type="dxa"/>
            <w:shd w:val="clear" w:color="auto" w:fill="A6A6A6" w:themeFill="background1" w:themeFillShade="A6"/>
          </w:tcPr>
          <w:p w14:paraId="05783453" w14:textId="77777777" w:rsidR="00365E72" w:rsidRPr="00DF0B39" w:rsidRDefault="00365E72" w:rsidP="00365E72">
            <w:pPr>
              <w:jc w:val="center"/>
              <w:rPr>
                <w:rFonts w:ascii="Times New Roman" w:hAnsi="Times New Roman" w:cs="Times New Roman"/>
              </w:rPr>
            </w:pPr>
          </w:p>
        </w:tc>
        <w:tc>
          <w:tcPr>
            <w:tcW w:w="1440" w:type="dxa"/>
            <w:shd w:val="clear" w:color="auto" w:fill="A6A6A6" w:themeFill="background1" w:themeFillShade="A6"/>
          </w:tcPr>
          <w:p w14:paraId="6F7C04DA" w14:textId="77777777" w:rsidR="00365E72" w:rsidRPr="00DF0B39" w:rsidRDefault="00365E72" w:rsidP="00365E72">
            <w:pPr>
              <w:jc w:val="center"/>
              <w:rPr>
                <w:rFonts w:ascii="Times New Roman" w:hAnsi="Times New Roman" w:cs="Times New Roman"/>
              </w:rPr>
            </w:pPr>
          </w:p>
        </w:tc>
        <w:tc>
          <w:tcPr>
            <w:tcW w:w="1355" w:type="dxa"/>
            <w:shd w:val="clear" w:color="auto" w:fill="A6A6A6" w:themeFill="background1" w:themeFillShade="A6"/>
          </w:tcPr>
          <w:p w14:paraId="03D321F3" w14:textId="77777777" w:rsidR="00365E72" w:rsidRPr="00DF0B39" w:rsidRDefault="00365E72" w:rsidP="00365E72">
            <w:pPr>
              <w:jc w:val="center"/>
              <w:rPr>
                <w:rFonts w:ascii="Times New Roman" w:hAnsi="Times New Roman" w:cs="Times New Roman"/>
              </w:rPr>
            </w:pPr>
          </w:p>
        </w:tc>
        <w:tc>
          <w:tcPr>
            <w:tcW w:w="1525" w:type="dxa"/>
            <w:shd w:val="clear" w:color="auto" w:fill="A6A6A6" w:themeFill="background1" w:themeFillShade="A6"/>
          </w:tcPr>
          <w:p w14:paraId="55CA1967" w14:textId="77777777" w:rsidR="00365E72" w:rsidRPr="00DF0B39" w:rsidRDefault="00365E72" w:rsidP="00365E72">
            <w:pPr>
              <w:jc w:val="center"/>
              <w:rPr>
                <w:rFonts w:ascii="Times New Roman" w:hAnsi="Times New Roman" w:cs="Times New Roman"/>
              </w:rPr>
            </w:pPr>
          </w:p>
        </w:tc>
        <w:tc>
          <w:tcPr>
            <w:tcW w:w="1350" w:type="dxa"/>
            <w:shd w:val="clear" w:color="auto" w:fill="A6A6A6" w:themeFill="background1" w:themeFillShade="A6"/>
          </w:tcPr>
          <w:p w14:paraId="453D721D" w14:textId="77777777" w:rsidR="00365E72" w:rsidRPr="00DF0B39" w:rsidRDefault="00365E72" w:rsidP="00365E72">
            <w:pPr>
              <w:jc w:val="center"/>
              <w:rPr>
                <w:rFonts w:ascii="Times New Roman" w:hAnsi="Times New Roman" w:cs="Times New Roman"/>
              </w:rPr>
            </w:pPr>
          </w:p>
        </w:tc>
        <w:tc>
          <w:tcPr>
            <w:tcW w:w="1530" w:type="dxa"/>
            <w:shd w:val="clear" w:color="auto" w:fill="A6A6A6" w:themeFill="background1" w:themeFillShade="A6"/>
          </w:tcPr>
          <w:p w14:paraId="614F9960" w14:textId="77777777" w:rsidR="00365E72" w:rsidRPr="00DF0B39" w:rsidRDefault="00365E72" w:rsidP="00365E72">
            <w:pPr>
              <w:jc w:val="center"/>
              <w:rPr>
                <w:rFonts w:ascii="Times New Roman" w:hAnsi="Times New Roman" w:cs="Times New Roman"/>
              </w:rPr>
            </w:pPr>
          </w:p>
        </w:tc>
        <w:tc>
          <w:tcPr>
            <w:tcW w:w="1890" w:type="dxa"/>
            <w:shd w:val="clear" w:color="auto" w:fill="A6A6A6" w:themeFill="background1" w:themeFillShade="A6"/>
          </w:tcPr>
          <w:p w14:paraId="45BBE5B8" w14:textId="77777777" w:rsidR="00365E72" w:rsidRPr="00DF0B39" w:rsidRDefault="00365E72" w:rsidP="00365E72">
            <w:pPr>
              <w:jc w:val="center"/>
              <w:rPr>
                <w:rFonts w:ascii="Times New Roman" w:hAnsi="Times New Roman" w:cs="Times New Roman"/>
              </w:rPr>
            </w:pPr>
          </w:p>
        </w:tc>
      </w:tr>
      <w:tr w:rsidR="005C36B5" w:rsidRPr="00DF0B39" w14:paraId="388D8E07" w14:textId="77777777" w:rsidTr="00365E72">
        <w:tc>
          <w:tcPr>
            <w:tcW w:w="1890" w:type="dxa"/>
            <w:vMerge w:val="restart"/>
            <w:vAlign w:val="center"/>
          </w:tcPr>
          <w:p w14:paraId="4E19C15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Elnoemany (2015)</w:t>
            </w:r>
          </w:p>
        </w:tc>
        <w:tc>
          <w:tcPr>
            <w:tcW w:w="1440" w:type="dxa"/>
          </w:tcPr>
          <w:p w14:paraId="4D1BF25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Lactulose </w:t>
            </w:r>
          </w:p>
          <w:p w14:paraId="442BC59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(n=31)</w:t>
            </w:r>
          </w:p>
        </w:tc>
        <w:tc>
          <w:tcPr>
            <w:tcW w:w="1435" w:type="dxa"/>
          </w:tcPr>
          <w:p w14:paraId="5E49477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7.8</w:t>
            </w:r>
          </w:p>
          <w:p w14:paraId="3C469C5B" w14:textId="66D01B34" w:rsidR="00365E72" w:rsidRPr="00DF0B39" w:rsidRDefault="008B43B4" w:rsidP="00365E72">
            <w:pPr>
              <w:jc w:val="center"/>
              <w:rPr>
                <w:rFonts w:ascii="Times New Roman" w:hAnsi="Times New Roman" w:cs="Times New Roman"/>
              </w:rPr>
            </w:pPr>
            <w:r w:rsidRPr="00DF0B39">
              <w:rPr>
                <w:rFonts w:ascii="Times New Roman" w:hAnsi="Times New Roman" w:cs="Times New Roman"/>
              </w:rPr>
              <w:t>(5.6, 9.9</w:t>
            </w:r>
            <w:r w:rsidR="00365E72" w:rsidRPr="00DF0B39">
              <w:rPr>
                <w:rFonts w:ascii="Times New Roman" w:hAnsi="Times New Roman" w:cs="Times New Roman"/>
              </w:rPr>
              <w:t>)</w:t>
            </w:r>
          </w:p>
        </w:tc>
        <w:tc>
          <w:tcPr>
            <w:tcW w:w="1440" w:type="dxa"/>
          </w:tcPr>
          <w:p w14:paraId="7BE934E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5" w:type="dxa"/>
          </w:tcPr>
          <w:p w14:paraId="3C9EBC8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25" w:type="dxa"/>
          </w:tcPr>
          <w:p w14:paraId="30B3A61E"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0" w:type="dxa"/>
          </w:tcPr>
          <w:p w14:paraId="76F8984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30" w:type="dxa"/>
          </w:tcPr>
          <w:p w14:paraId="39F6AB4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890" w:type="dxa"/>
          </w:tcPr>
          <w:p w14:paraId="47162B7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r>
      <w:tr w:rsidR="005C36B5" w:rsidRPr="00DF0B39" w14:paraId="369F2E3A" w14:textId="77777777" w:rsidTr="00365E72">
        <w:tc>
          <w:tcPr>
            <w:tcW w:w="1890" w:type="dxa"/>
            <w:vMerge/>
            <w:vAlign w:val="center"/>
          </w:tcPr>
          <w:p w14:paraId="298E85AD" w14:textId="77777777" w:rsidR="00365E72" w:rsidRPr="00DF0B39" w:rsidRDefault="00365E72" w:rsidP="00365E72">
            <w:pPr>
              <w:jc w:val="center"/>
              <w:rPr>
                <w:rFonts w:ascii="Times New Roman" w:hAnsi="Times New Roman" w:cs="Times New Roman"/>
              </w:rPr>
            </w:pPr>
          </w:p>
        </w:tc>
        <w:tc>
          <w:tcPr>
            <w:tcW w:w="1440" w:type="dxa"/>
          </w:tcPr>
          <w:p w14:paraId="5BAAFD3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Rifaximin </w:t>
            </w:r>
          </w:p>
          <w:p w14:paraId="49C1DA4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(n=32)</w:t>
            </w:r>
          </w:p>
        </w:tc>
        <w:tc>
          <w:tcPr>
            <w:tcW w:w="1435" w:type="dxa"/>
          </w:tcPr>
          <w:p w14:paraId="2CDF12A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7.2</w:t>
            </w:r>
          </w:p>
          <w:p w14:paraId="04DB9A77" w14:textId="5A594B15" w:rsidR="00365E72" w:rsidRPr="00DF0B39" w:rsidRDefault="008B43B4" w:rsidP="00365E72">
            <w:pPr>
              <w:jc w:val="center"/>
              <w:rPr>
                <w:rFonts w:ascii="Times New Roman" w:hAnsi="Times New Roman" w:cs="Times New Roman"/>
              </w:rPr>
            </w:pPr>
            <w:r w:rsidRPr="00DF0B39">
              <w:rPr>
                <w:rFonts w:ascii="Times New Roman" w:hAnsi="Times New Roman" w:cs="Times New Roman"/>
              </w:rPr>
              <w:t>(4.9, 9.6</w:t>
            </w:r>
            <w:r w:rsidR="00365E72" w:rsidRPr="00DF0B39">
              <w:rPr>
                <w:rFonts w:ascii="Times New Roman" w:hAnsi="Times New Roman" w:cs="Times New Roman"/>
              </w:rPr>
              <w:t>)</w:t>
            </w:r>
          </w:p>
        </w:tc>
        <w:tc>
          <w:tcPr>
            <w:tcW w:w="1440" w:type="dxa"/>
          </w:tcPr>
          <w:p w14:paraId="77C17C2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5" w:type="dxa"/>
          </w:tcPr>
          <w:p w14:paraId="54C3E0F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25" w:type="dxa"/>
          </w:tcPr>
          <w:p w14:paraId="799A61FB"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0" w:type="dxa"/>
          </w:tcPr>
          <w:p w14:paraId="32ADDCDC"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30" w:type="dxa"/>
          </w:tcPr>
          <w:p w14:paraId="52FEB55E"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890" w:type="dxa"/>
          </w:tcPr>
          <w:p w14:paraId="1080C20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r>
      <w:tr w:rsidR="005C36B5" w:rsidRPr="00DF0B39" w14:paraId="0D511671" w14:textId="77777777" w:rsidTr="00365E72">
        <w:tc>
          <w:tcPr>
            <w:tcW w:w="1890" w:type="dxa"/>
            <w:vMerge w:val="restart"/>
            <w:vAlign w:val="center"/>
          </w:tcPr>
          <w:p w14:paraId="13BD31B4"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Sidhu (2016) </w:t>
            </w:r>
          </w:p>
        </w:tc>
        <w:tc>
          <w:tcPr>
            <w:tcW w:w="1440" w:type="dxa"/>
          </w:tcPr>
          <w:p w14:paraId="5C28769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Lactulose </w:t>
            </w:r>
          </w:p>
          <w:p w14:paraId="17599103" w14:textId="61A79AED"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(n=37</w:t>
            </w:r>
            <w:r w:rsidR="00365E72" w:rsidRPr="00DF0B39">
              <w:rPr>
                <w:rFonts w:ascii="Times New Roman" w:hAnsi="Times New Roman" w:cs="Times New Roman"/>
              </w:rPr>
              <w:t>)</w:t>
            </w:r>
          </w:p>
        </w:tc>
        <w:tc>
          <w:tcPr>
            <w:tcW w:w="1435" w:type="dxa"/>
          </w:tcPr>
          <w:p w14:paraId="621CEEF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7.0</w:t>
            </w:r>
          </w:p>
          <w:p w14:paraId="0B094405" w14:textId="7F117D1F" w:rsidR="00365E72" w:rsidRPr="00DF0B39" w:rsidRDefault="008B43B4" w:rsidP="00365E72">
            <w:pPr>
              <w:jc w:val="center"/>
              <w:rPr>
                <w:rFonts w:ascii="Times New Roman" w:hAnsi="Times New Roman" w:cs="Times New Roman"/>
              </w:rPr>
            </w:pPr>
            <w:r w:rsidRPr="00DF0B39">
              <w:rPr>
                <w:rFonts w:ascii="Times New Roman" w:hAnsi="Times New Roman" w:cs="Times New Roman"/>
              </w:rPr>
              <w:t>(4.8, 9.2</w:t>
            </w:r>
            <w:r w:rsidR="00365E72" w:rsidRPr="00DF0B39">
              <w:rPr>
                <w:rFonts w:ascii="Times New Roman" w:hAnsi="Times New Roman" w:cs="Times New Roman"/>
              </w:rPr>
              <w:t>)</w:t>
            </w:r>
          </w:p>
        </w:tc>
        <w:tc>
          <w:tcPr>
            <w:tcW w:w="1440" w:type="dxa"/>
          </w:tcPr>
          <w:p w14:paraId="7D831AB3"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5" w:type="dxa"/>
          </w:tcPr>
          <w:p w14:paraId="29A44FA5"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25" w:type="dxa"/>
          </w:tcPr>
          <w:p w14:paraId="1F90484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7.9</w:t>
            </w:r>
          </w:p>
          <w:p w14:paraId="7D31B5BD" w14:textId="0C5189D3" w:rsidR="00365E72" w:rsidRPr="00DF0B39" w:rsidRDefault="008B43B4" w:rsidP="00365E72">
            <w:pPr>
              <w:jc w:val="center"/>
              <w:rPr>
                <w:rFonts w:ascii="Times New Roman" w:hAnsi="Times New Roman" w:cs="Times New Roman"/>
              </w:rPr>
            </w:pPr>
            <w:r w:rsidRPr="00DF0B39">
              <w:rPr>
                <w:rFonts w:ascii="Times New Roman" w:hAnsi="Times New Roman" w:cs="Times New Roman"/>
              </w:rPr>
              <w:t>(3.8, 12.0</w:t>
            </w:r>
            <w:r w:rsidR="00365E72" w:rsidRPr="00DF0B39">
              <w:rPr>
                <w:rFonts w:ascii="Times New Roman" w:hAnsi="Times New Roman" w:cs="Times New Roman"/>
              </w:rPr>
              <w:t>)</w:t>
            </w:r>
          </w:p>
        </w:tc>
        <w:tc>
          <w:tcPr>
            <w:tcW w:w="1350" w:type="dxa"/>
          </w:tcPr>
          <w:p w14:paraId="77160DB7"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8.3</w:t>
            </w:r>
          </w:p>
          <w:p w14:paraId="241921A4" w14:textId="26F68EB3" w:rsidR="00365E72" w:rsidRPr="00DF0B39" w:rsidRDefault="008B43B4" w:rsidP="00365E72">
            <w:pPr>
              <w:jc w:val="center"/>
              <w:rPr>
                <w:rFonts w:ascii="Times New Roman" w:hAnsi="Times New Roman" w:cs="Times New Roman"/>
              </w:rPr>
            </w:pPr>
            <w:r w:rsidRPr="00DF0B39">
              <w:rPr>
                <w:rFonts w:ascii="Times New Roman" w:hAnsi="Times New Roman" w:cs="Times New Roman"/>
              </w:rPr>
              <w:t>(3.8, 12.8</w:t>
            </w:r>
            <w:r w:rsidR="00365E72" w:rsidRPr="00DF0B39">
              <w:rPr>
                <w:rFonts w:ascii="Times New Roman" w:hAnsi="Times New Roman" w:cs="Times New Roman"/>
              </w:rPr>
              <w:t>)</w:t>
            </w:r>
          </w:p>
        </w:tc>
        <w:tc>
          <w:tcPr>
            <w:tcW w:w="1530" w:type="dxa"/>
          </w:tcPr>
          <w:p w14:paraId="732C434D"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6.3</w:t>
            </w:r>
          </w:p>
          <w:p w14:paraId="041EE00E" w14:textId="662E3CC5" w:rsidR="00365E72" w:rsidRPr="00DF0B39" w:rsidRDefault="008B43B4" w:rsidP="00365E72">
            <w:pPr>
              <w:jc w:val="center"/>
              <w:rPr>
                <w:rFonts w:ascii="Times New Roman" w:hAnsi="Times New Roman" w:cs="Times New Roman"/>
              </w:rPr>
            </w:pPr>
            <w:r w:rsidRPr="00DF0B39">
              <w:rPr>
                <w:rFonts w:ascii="Times New Roman" w:hAnsi="Times New Roman" w:cs="Times New Roman"/>
              </w:rPr>
              <w:t>(2.1, 10.5</w:t>
            </w:r>
            <w:r w:rsidR="00365E72" w:rsidRPr="00DF0B39">
              <w:rPr>
                <w:rFonts w:ascii="Times New Roman" w:hAnsi="Times New Roman" w:cs="Times New Roman"/>
              </w:rPr>
              <w:t>)</w:t>
            </w:r>
          </w:p>
        </w:tc>
        <w:tc>
          <w:tcPr>
            <w:tcW w:w="1890" w:type="dxa"/>
          </w:tcPr>
          <w:p w14:paraId="2F862EF6"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2.3</w:t>
            </w:r>
          </w:p>
          <w:p w14:paraId="49C45DD8" w14:textId="59845551" w:rsidR="00365E72" w:rsidRPr="00DF0B39" w:rsidRDefault="008B43B4" w:rsidP="00365E72">
            <w:pPr>
              <w:jc w:val="center"/>
              <w:rPr>
                <w:rFonts w:ascii="Times New Roman" w:hAnsi="Times New Roman" w:cs="Times New Roman"/>
              </w:rPr>
            </w:pPr>
            <w:r w:rsidRPr="00DF0B39">
              <w:rPr>
                <w:rFonts w:ascii="Times New Roman" w:hAnsi="Times New Roman" w:cs="Times New Roman"/>
              </w:rPr>
              <w:t>(0.0, 4.6</w:t>
            </w:r>
            <w:r w:rsidR="00365E72" w:rsidRPr="00DF0B39">
              <w:rPr>
                <w:rFonts w:ascii="Times New Roman" w:hAnsi="Times New Roman" w:cs="Times New Roman"/>
              </w:rPr>
              <w:t>)</w:t>
            </w:r>
          </w:p>
        </w:tc>
      </w:tr>
      <w:tr w:rsidR="005C36B5" w:rsidRPr="00DF0B39" w14:paraId="6A821149" w14:textId="77777777" w:rsidTr="00DC3D4D">
        <w:trPr>
          <w:trHeight w:val="428"/>
        </w:trPr>
        <w:tc>
          <w:tcPr>
            <w:tcW w:w="1890" w:type="dxa"/>
            <w:vMerge/>
          </w:tcPr>
          <w:p w14:paraId="7AD6A0E6" w14:textId="77777777" w:rsidR="00365E72" w:rsidRPr="00DF0B39" w:rsidRDefault="00365E72" w:rsidP="00365E72">
            <w:pPr>
              <w:jc w:val="center"/>
              <w:rPr>
                <w:rFonts w:ascii="Times New Roman" w:hAnsi="Times New Roman" w:cs="Times New Roman"/>
              </w:rPr>
            </w:pPr>
          </w:p>
        </w:tc>
        <w:tc>
          <w:tcPr>
            <w:tcW w:w="1440" w:type="dxa"/>
          </w:tcPr>
          <w:p w14:paraId="16E78C1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 xml:space="preserve">Rifaximin </w:t>
            </w:r>
          </w:p>
          <w:p w14:paraId="4BF55366" w14:textId="3BB25FA7" w:rsidR="00365E72" w:rsidRPr="00DF0B39" w:rsidRDefault="008B43B4" w:rsidP="00365E72">
            <w:pPr>
              <w:jc w:val="center"/>
              <w:rPr>
                <w:rFonts w:ascii="Times New Roman" w:hAnsi="Times New Roman" w:cs="Times New Roman"/>
              </w:rPr>
            </w:pPr>
            <w:r w:rsidRPr="00DF0B39">
              <w:rPr>
                <w:rFonts w:ascii="Times New Roman" w:hAnsi="Times New Roman" w:cs="Times New Roman"/>
              </w:rPr>
              <w:t>(n=41</w:t>
            </w:r>
            <w:r w:rsidR="00365E72" w:rsidRPr="00DF0B39">
              <w:rPr>
                <w:rFonts w:ascii="Times New Roman" w:hAnsi="Times New Roman" w:cs="Times New Roman"/>
              </w:rPr>
              <w:t>)</w:t>
            </w:r>
          </w:p>
        </w:tc>
        <w:tc>
          <w:tcPr>
            <w:tcW w:w="1435" w:type="dxa"/>
          </w:tcPr>
          <w:p w14:paraId="1D8D472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8.2</w:t>
            </w:r>
          </w:p>
          <w:p w14:paraId="4FEE4CA6" w14:textId="189920F0" w:rsidR="00365E72" w:rsidRPr="00DF0B39" w:rsidRDefault="008B43B4" w:rsidP="00365E72">
            <w:pPr>
              <w:jc w:val="center"/>
              <w:rPr>
                <w:rFonts w:ascii="Times New Roman" w:hAnsi="Times New Roman" w:cs="Times New Roman"/>
              </w:rPr>
            </w:pPr>
            <w:r w:rsidRPr="00DF0B39">
              <w:rPr>
                <w:rFonts w:ascii="Times New Roman" w:hAnsi="Times New Roman" w:cs="Times New Roman"/>
              </w:rPr>
              <w:t>(6.3, 10.1</w:t>
            </w:r>
            <w:r w:rsidR="00365E72" w:rsidRPr="00DF0B39">
              <w:rPr>
                <w:rFonts w:ascii="Times New Roman" w:hAnsi="Times New Roman" w:cs="Times New Roman"/>
              </w:rPr>
              <w:t>)</w:t>
            </w:r>
          </w:p>
        </w:tc>
        <w:tc>
          <w:tcPr>
            <w:tcW w:w="1440" w:type="dxa"/>
          </w:tcPr>
          <w:p w14:paraId="03FF54B9"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355" w:type="dxa"/>
          </w:tcPr>
          <w:p w14:paraId="7561FD91"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NR</w:t>
            </w:r>
          </w:p>
        </w:tc>
        <w:tc>
          <w:tcPr>
            <w:tcW w:w="1525" w:type="dxa"/>
          </w:tcPr>
          <w:p w14:paraId="4B49A500"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10.3</w:t>
            </w:r>
          </w:p>
          <w:p w14:paraId="634BDE9E" w14:textId="10E42426" w:rsidR="00365E72" w:rsidRPr="00DF0B39" w:rsidRDefault="008B43B4" w:rsidP="00365E72">
            <w:pPr>
              <w:jc w:val="center"/>
              <w:rPr>
                <w:rFonts w:ascii="Times New Roman" w:hAnsi="Times New Roman" w:cs="Times New Roman"/>
              </w:rPr>
            </w:pPr>
            <w:r w:rsidRPr="00DF0B39">
              <w:rPr>
                <w:rFonts w:ascii="Times New Roman" w:hAnsi="Times New Roman" w:cs="Times New Roman"/>
              </w:rPr>
              <w:t>(5.9, 14.7</w:t>
            </w:r>
            <w:r w:rsidR="00365E72" w:rsidRPr="00DF0B39">
              <w:rPr>
                <w:rFonts w:ascii="Times New Roman" w:hAnsi="Times New Roman" w:cs="Times New Roman"/>
              </w:rPr>
              <w:t>)</w:t>
            </w:r>
          </w:p>
        </w:tc>
        <w:tc>
          <w:tcPr>
            <w:tcW w:w="1350" w:type="dxa"/>
          </w:tcPr>
          <w:p w14:paraId="70A849A2"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9.9</w:t>
            </w:r>
          </w:p>
          <w:p w14:paraId="031DBDD2" w14:textId="307AC7A1" w:rsidR="00365E72" w:rsidRPr="00DF0B39" w:rsidRDefault="00DC3D4D" w:rsidP="00365E72">
            <w:pPr>
              <w:jc w:val="center"/>
              <w:rPr>
                <w:rFonts w:ascii="Times New Roman" w:hAnsi="Times New Roman" w:cs="Times New Roman"/>
              </w:rPr>
            </w:pPr>
            <w:r w:rsidRPr="00DF0B39">
              <w:rPr>
                <w:rFonts w:ascii="Times New Roman" w:hAnsi="Times New Roman" w:cs="Times New Roman"/>
              </w:rPr>
              <w:t>(5.2, 14.6</w:t>
            </w:r>
            <w:r w:rsidR="00365E72" w:rsidRPr="00DF0B39">
              <w:rPr>
                <w:rFonts w:ascii="Times New Roman" w:hAnsi="Times New Roman" w:cs="Times New Roman"/>
              </w:rPr>
              <w:t>)</w:t>
            </w:r>
          </w:p>
        </w:tc>
        <w:tc>
          <w:tcPr>
            <w:tcW w:w="1530" w:type="dxa"/>
          </w:tcPr>
          <w:p w14:paraId="2707DF68"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8.1</w:t>
            </w:r>
          </w:p>
          <w:p w14:paraId="74126283" w14:textId="3210F487" w:rsidR="00365E72" w:rsidRPr="00DF0B39" w:rsidRDefault="00DC3D4D" w:rsidP="00365E72">
            <w:pPr>
              <w:jc w:val="center"/>
              <w:rPr>
                <w:rFonts w:ascii="Times New Roman" w:hAnsi="Times New Roman" w:cs="Times New Roman"/>
              </w:rPr>
            </w:pPr>
            <w:r w:rsidRPr="00DF0B39">
              <w:rPr>
                <w:rFonts w:ascii="Times New Roman" w:hAnsi="Times New Roman" w:cs="Times New Roman"/>
              </w:rPr>
              <w:t>(3.6, 12.6</w:t>
            </w:r>
            <w:r w:rsidR="00365E72" w:rsidRPr="00DF0B39">
              <w:rPr>
                <w:rFonts w:ascii="Times New Roman" w:hAnsi="Times New Roman" w:cs="Times New Roman"/>
              </w:rPr>
              <w:t>)</w:t>
            </w:r>
          </w:p>
        </w:tc>
        <w:tc>
          <w:tcPr>
            <w:tcW w:w="1890" w:type="dxa"/>
          </w:tcPr>
          <w:p w14:paraId="005A223F" w14:textId="77777777" w:rsidR="00365E72" w:rsidRPr="00DF0B39" w:rsidRDefault="00365E72" w:rsidP="00365E72">
            <w:pPr>
              <w:jc w:val="center"/>
              <w:rPr>
                <w:rFonts w:ascii="Times New Roman" w:hAnsi="Times New Roman" w:cs="Times New Roman"/>
              </w:rPr>
            </w:pPr>
            <w:r w:rsidRPr="00DF0B39">
              <w:rPr>
                <w:rFonts w:ascii="Times New Roman" w:hAnsi="Times New Roman" w:cs="Times New Roman"/>
              </w:rPr>
              <w:t>2.8</w:t>
            </w:r>
          </w:p>
          <w:p w14:paraId="1CE078AC" w14:textId="4CC27F90" w:rsidR="00365E72" w:rsidRPr="00DF0B39" w:rsidRDefault="00DC3D4D" w:rsidP="00365E72">
            <w:pPr>
              <w:jc w:val="center"/>
              <w:rPr>
                <w:rFonts w:ascii="Times New Roman" w:hAnsi="Times New Roman" w:cs="Times New Roman"/>
              </w:rPr>
            </w:pPr>
            <w:r w:rsidRPr="00DF0B39">
              <w:rPr>
                <w:rFonts w:ascii="Times New Roman" w:hAnsi="Times New Roman" w:cs="Times New Roman"/>
              </w:rPr>
              <w:t>(0.9, 4.7</w:t>
            </w:r>
            <w:r w:rsidR="00365E72" w:rsidRPr="00DF0B39">
              <w:rPr>
                <w:rFonts w:ascii="Times New Roman" w:hAnsi="Times New Roman" w:cs="Times New Roman"/>
              </w:rPr>
              <w:t>)</w:t>
            </w:r>
          </w:p>
        </w:tc>
      </w:tr>
    </w:tbl>
    <w:p w14:paraId="65A5AC5C" w14:textId="4AB4010C" w:rsidR="00365E72" w:rsidRPr="00DF0B39" w:rsidRDefault="00365E72" w:rsidP="00365E72">
      <w:pPr>
        <w:spacing w:after="0"/>
        <w:rPr>
          <w:rFonts w:ascii="Times New Roman" w:hAnsi="Times New Roman" w:cs="Times New Roman"/>
        </w:rPr>
      </w:pPr>
      <w:r w:rsidRPr="00DF0B39">
        <w:rPr>
          <w:rFonts w:ascii="Times New Roman" w:hAnsi="Times New Roman" w:cs="Times New Roman"/>
        </w:rPr>
        <w:t xml:space="preserve">Supplemental Table </w:t>
      </w:r>
      <w:r w:rsidR="00916715" w:rsidRPr="00DF0B39">
        <w:rPr>
          <w:rFonts w:ascii="Times New Roman" w:hAnsi="Times New Roman" w:cs="Times New Roman"/>
        </w:rPr>
        <w:t>4</w:t>
      </w:r>
      <w:r w:rsidRPr="00DF0B39">
        <w:rPr>
          <w:rFonts w:ascii="Times New Roman" w:hAnsi="Times New Roman" w:cs="Times New Roman"/>
        </w:rPr>
        <w:t>. Changes in Sickness Impact Profile (SIP)</w:t>
      </w:r>
    </w:p>
    <w:p w14:paraId="3AF99253" w14:textId="6D86E191" w:rsidR="001A2F0A" w:rsidRPr="00DF0B39" w:rsidRDefault="001A2F0A" w:rsidP="001A2F0A">
      <w:pPr>
        <w:spacing w:after="0"/>
        <w:rPr>
          <w:rFonts w:ascii="Times New Roman" w:hAnsi="Times New Roman" w:cs="Times New Roman"/>
        </w:rPr>
      </w:pPr>
      <w:r w:rsidRPr="00DF0B39">
        <w:rPr>
          <w:rFonts w:ascii="Times New Roman" w:hAnsi="Times New Roman" w:cs="Times New Roman"/>
        </w:rPr>
        <w:t>Positive values indicate improvement</w:t>
      </w:r>
    </w:p>
    <w:p w14:paraId="0240B6EC" w14:textId="6BACB4F0" w:rsidR="00F21419" w:rsidRPr="00DF0B39" w:rsidRDefault="007D626C" w:rsidP="007D626C">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xml:space="preserve">* Intragroup difference (i.e. before vs after) significant at p&lt;0.05; </w:t>
      </w:r>
      <w:r w:rsidR="00F21419" w:rsidRPr="00DF0B39">
        <w:rPr>
          <w:rFonts w:ascii="Times New Roman" w:hAnsi="Times New Roman" w:cs="Times New Roman"/>
          <w:sz w:val="24"/>
          <w:szCs w:val="24"/>
        </w:rPr>
        <w:t>†</w:t>
      </w:r>
      <w:r w:rsidRPr="00DF0B39">
        <w:rPr>
          <w:rFonts w:ascii="Times New Roman" w:hAnsi="Times New Roman" w:cs="Times New Roman"/>
          <w:sz w:val="24"/>
          <w:szCs w:val="24"/>
        </w:rPr>
        <w:t xml:space="preserve"> Intergroup difference (i.e. treatment vs comparator) significant at p&lt;0.05</w:t>
      </w:r>
    </w:p>
    <w:p w14:paraId="4C41D390" w14:textId="52329D17" w:rsidR="00893EA7" w:rsidRPr="00DF0B39" w:rsidRDefault="009A7675" w:rsidP="00BF2128">
      <w:pPr>
        <w:spacing w:after="0"/>
        <w:rPr>
          <w:rFonts w:ascii="Times New Roman" w:hAnsi="Times New Roman" w:cs="Times New Roman"/>
        </w:rPr>
      </w:pPr>
      <w:r w:rsidRPr="00DF0B39">
        <w:rPr>
          <w:rFonts w:ascii="Times New Roman" w:hAnsi="Times New Roman" w:cs="Times New Roman"/>
        </w:rPr>
        <w:t>NR: not reported</w:t>
      </w:r>
      <w:r w:rsidR="00761605" w:rsidRPr="00DF0B39">
        <w:rPr>
          <w:rFonts w:ascii="Times New Roman" w:hAnsi="Times New Roman" w:cs="Times New Roman"/>
        </w:rPr>
        <w:br w:type="page"/>
      </w:r>
    </w:p>
    <w:tbl>
      <w:tblPr>
        <w:tblStyle w:val="TableGrid"/>
        <w:tblpPr w:leftFromText="180" w:rightFromText="180" w:horzAnchor="margin" w:tblpY="510"/>
        <w:tblW w:w="0" w:type="auto"/>
        <w:tblLook w:val="04A0" w:firstRow="1" w:lastRow="0" w:firstColumn="1" w:lastColumn="0" w:noHBand="0" w:noVBand="1"/>
      </w:tblPr>
      <w:tblGrid>
        <w:gridCol w:w="1850"/>
        <w:gridCol w:w="1390"/>
        <w:gridCol w:w="1341"/>
        <w:gridCol w:w="1403"/>
        <w:gridCol w:w="1331"/>
        <w:gridCol w:w="1501"/>
        <w:gridCol w:w="1326"/>
        <w:gridCol w:w="1451"/>
        <w:gridCol w:w="1476"/>
        <w:gridCol w:w="1321"/>
      </w:tblGrid>
      <w:tr w:rsidR="005C36B5" w:rsidRPr="00DF0B39" w14:paraId="3E80429A" w14:textId="77777777" w:rsidTr="00365E72">
        <w:tc>
          <w:tcPr>
            <w:tcW w:w="1850" w:type="dxa"/>
          </w:tcPr>
          <w:p w14:paraId="145E2830"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lastRenderedPageBreak/>
              <w:t>Author (year)</w:t>
            </w:r>
          </w:p>
        </w:tc>
        <w:tc>
          <w:tcPr>
            <w:tcW w:w="1390" w:type="dxa"/>
          </w:tcPr>
          <w:p w14:paraId="7B3869FD"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Treatment/</w:t>
            </w:r>
          </w:p>
          <w:p w14:paraId="3E4703B9"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Comparator</w:t>
            </w:r>
          </w:p>
        </w:tc>
        <w:tc>
          <w:tcPr>
            <w:tcW w:w="1341" w:type="dxa"/>
          </w:tcPr>
          <w:p w14:paraId="4566B0F0"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Ambulation (95% CI)</w:t>
            </w:r>
          </w:p>
        </w:tc>
        <w:tc>
          <w:tcPr>
            <w:tcW w:w="1403" w:type="dxa"/>
          </w:tcPr>
          <w:p w14:paraId="754E3511" w14:textId="77777777" w:rsidR="0059473D" w:rsidRPr="00DF0B39" w:rsidRDefault="0059473D" w:rsidP="00365E72">
            <w:pPr>
              <w:jc w:val="center"/>
              <w:rPr>
                <w:rFonts w:ascii="Times New Roman" w:hAnsi="Times New Roman" w:cs="Times New Roman"/>
                <w:b/>
              </w:rPr>
            </w:pPr>
            <w:r w:rsidRPr="00DF0B39">
              <w:rPr>
                <w:rFonts w:ascii="Times New Roman" w:hAnsi="Times New Roman" w:cs="Times New Roman"/>
                <w:b/>
              </w:rPr>
              <w:t>Mobility</w:t>
            </w:r>
          </w:p>
          <w:p w14:paraId="0F9ED423" w14:textId="7E82A704"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(95% CI)</w:t>
            </w:r>
          </w:p>
        </w:tc>
        <w:tc>
          <w:tcPr>
            <w:tcW w:w="1331" w:type="dxa"/>
          </w:tcPr>
          <w:p w14:paraId="5B3CFA3C"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Body Care (95% CI)</w:t>
            </w:r>
          </w:p>
        </w:tc>
        <w:tc>
          <w:tcPr>
            <w:tcW w:w="1501" w:type="dxa"/>
          </w:tcPr>
          <w:p w14:paraId="4D58C07D"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Sleep/Rest (95% CI)</w:t>
            </w:r>
          </w:p>
        </w:tc>
        <w:tc>
          <w:tcPr>
            <w:tcW w:w="1326" w:type="dxa"/>
          </w:tcPr>
          <w:p w14:paraId="60DD5C71"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 xml:space="preserve">Work </w:t>
            </w:r>
          </w:p>
          <w:p w14:paraId="27303D82"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(95 CI)</w:t>
            </w:r>
          </w:p>
        </w:tc>
        <w:tc>
          <w:tcPr>
            <w:tcW w:w="1451" w:type="dxa"/>
          </w:tcPr>
          <w:p w14:paraId="00B471A2"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Home Management (95% CI)</w:t>
            </w:r>
          </w:p>
        </w:tc>
        <w:tc>
          <w:tcPr>
            <w:tcW w:w="1476" w:type="dxa"/>
          </w:tcPr>
          <w:p w14:paraId="2577F951"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Recreation/</w:t>
            </w:r>
          </w:p>
          <w:p w14:paraId="06A46B60"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Past times (95% CI)</w:t>
            </w:r>
          </w:p>
        </w:tc>
        <w:tc>
          <w:tcPr>
            <w:tcW w:w="1321" w:type="dxa"/>
          </w:tcPr>
          <w:p w14:paraId="6CB803C6"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 xml:space="preserve">Eating </w:t>
            </w:r>
          </w:p>
          <w:p w14:paraId="6A75A678" w14:textId="77777777" w:rsidR="000A098A" w:rsidRPr="00DF0B39" w:rsidRDefault="000A098A" w:rsidP="00365E72">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7BE11A3B" w14:textId="77777777" w:rsidTr="00365E72">
        <w:tc>
          <w:tcPr>
            <w:tcW w:w="1850" w:type="dxa"/>
            <w:vMerge w:val="restart"/>
            <w:vAlign w:val="center"/>
          </w:tcPr>
          <w:p w14:paraId="5987F532" w14:textId="7D322E8B" w:rsidR="00893EA7" w:rsidRPr="00DF0B39" w:rsidRDefault="00893EA7" w:rsidP="00365E72">
            <w:pPr>
              <w:jc w:val="center"/>
              <w:rPr>
                <w:rFonts w:ascii="Times New Roman" w:hAnsi="Times New Roman" w:cs="Times New Roman"/>
              </w:rPr>
            </w:pPr>
            <w:r w:rsidRPr="00DF0B39">
              <w:rPr>
                <w:rFonts w:ascii="Times New Roman" w:hAnsi="Times New Roman" w:cs="Times New Roman"/>
              </w:rPr>
              <w:t>Prasad (2007)</w:t>
            </w:r>
          </w:p>
        </w:tc>
        <w:tc>
          <w:tcPr>
            <w:tcW w:w="1390" w:type="dxa"/>
          </w:tcPr>
          <w:p w14:paraId="4FD6648B" w14:textId="33185A2F" w:rsidR="00893EA7" w:rsidRPr="00DF0B39" w:rsidRDefault="00C62FDC" w:rsidP="00365E72">
            <w:pPr>
              <w:jc w:val="center"/>
              <w:rPr>
                <w:rFonts w:ascii="Times New Roman" w:hAnsi="Times New Roman" w:cs="Times New Roman"/>
              </w:rPr>
            </w:pPr>
            <w:r w:rsidRPr="00DF0B39">
              <w:rPr>
                <w:rFonts w:ascii="Times New Roman" w:hAnsi="Times New Roman" w:cs="Times New Roman"/>
              </w:rPr>
              <w:t>Lactulose (n=25</w:t>
            </w:r>
            <w:r w:rsidR="00893EA7" w:rsidRPr="00DF0B39">
              <w:rPr>
                <w:rFonts w:ascii="Times New Roman" w:hAnsi="Times New Roman" w:cs="Times New Roman"/>
              </w:rPr>
              <w:t>)</w:t>
            </w:r>
          </w:p>
        </w:tc>
        <w:tc>
          <w:tcPr>
            <w:tcW w:w="1341" w:type="dxa"/>
          </w:tcPr>
          <w:p w14:paraId="6EDBF91E" w14:textId="239528CC" w:rsidR="00893EA7" w:rsidRPr="00DF0B39" w:rsidRDefault="00426A9A" w:rsidP="00365E72">
            <w:pPr>
              <w:jc w:val="center"/>
              <w:rPr>
                <w:rFonts w:ascii="Times New Roman" w:hAnsi="Times New Roman" w:cs="Times New Roman"/>
              </w:rPr>
            </w:pPr>
            <w:r w:rsidRPr="00DF0B39">
              <w:rPr>
                <w:rFonts w:ascii="Times New Roman" w:hAnsi="Times New Roman" w:cs="Times New Roman"/>
              </w:rPr>
              <w:t>3.</w:t>
            </w:r>
            <w:r w:rsidR="00B56BF9" w:rsidRPr="00DF0B39">
              <w:rPr>
                <w:rFonts w:ascii="Times New Roman" w:hAnsi="Times New Roman" w:cs="Times New Roman"/>
              </w:rPr>
              <w:t>7</w:t>
            </w:r>
            <w:r w:rsidR="0042144B" w:rsidRPr="00DF0B39">
              <w:rPr>
                <w:rFonts w:ascii="Times New Roman" w:hAnsi="Times New Roman" w:cs="Times New Roman"/>
                <w:sz w:val="24"/>
                <w:szCs w:val="24"/>
              </w:rPr>
              <w:t>†</w:t>
            </w:r>
          </w:p>
          <w:p w14:paraId="07F0DED3" w14:textId="3D150E7F" w:rsidR="00B56BF9" w:rsidRPr="00DF0B39" w:rsidRDefault="00426A9A" w:rsidP="00365E72">
            <w:pPr>
              <w:jc w:val="center"/>
              <w:rPr>
                <w:rFonts w:ascii="Times New Roman" w:hAnsi="Times New Roman" w:cs="Times New Roman"/>
              </w:rPr>
            </w:pPr>
            <w:r w:rsidRPr="00DF0B39">
              <w:rPr>
                <w:rFonts w:ascii="Times New Roman" w:hAnsi="Times New Roman" w:cs="Times New Roman"/>
              </w:rPr>
              <w:t>(2.</w:t>
            </w:r>
            <w:r w:rsidR="00B56BF9" w:rsidRPr="00DF0B39">
              <w:rPr>
                <w:rFonts w:ascii="Times New Roman" w:hAnsi="Times New Roman" w:cs="Times New Roman"/>
              </w:rPr>
              <w:t>1</w:t>
            </w:r>
            <w:r w:rsidR="00DF086A" w:rsidRPr="00DF0B39">
              <w:rPr>
                <w:rFonts w:ascii="Times New Roman" w:hAnsi="Times New Roman" w:cs="Times New Roman"/>
              </w:rPr>
              <w:t xml:space="preserve">, </w:t>
            </w:r>
            <w:r w:rsidRPr="00DF0B39">
              <w:rPr>
                <w:rFonts w:ascii="Times New Roman" w:hAnsi="Times New Roman" w:cs="Times New Roman"/>
              </w:rPr>
              <w:t>5.2</w:t>
            </w:r>
            <w:r w:rsidR="00B56BF9" w:rsidRPr="00DF0B39">
              <w:rPr>
                <w:rFonts w:ascii="Times New Roman" w:hAnsi="Times New Roman" w:cs="Times New Roman"/>
              </w:rPr>
              <w:t>)</w:t>
            </w:r>
          </w:p>
        </w:tc>
        <w:tc>
          <w:tcPr>
            <w:tcW w:w="1403" w:type="dxa"/>
          </w:tcPr>
          <w:p w14:paraId="3EA0FFEC"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5.4</w:t>
            </w:r>
            <w:r w:rsidR="00AF7525" w:rsidRPr="00DF0B39">
              <w:rPr>
                <w:rFonts w:ascii="Times New Roman" w:hAnsi="Times New Roman" w:cs="Times New Roman"/>
              </w:rPr>
              <w:t xml:space="preserve"> </w:t>
            </w:r>
          </w:p>
          <w:p w14:paraId="4186CE36" w14:textId="46001EE7" w:rsidR="00AF7525" w:rsidRPr="00DF0B39" w:rsidRDefault="00426A9A" w:rsidP="00365E72">
            <w:pPr>
              <w:jc w:val="center"/>
              <w:rPr>
                <w:rFonts w:ascii="Times New Roman" w:hAnsi="Times New Roman" w:cs="Times New Roman"/>
              </w:rPr>
            </w:pPr>
            <w:r w:rsidRPr="00DF0B39">
              <w:rPr>
                <w:rFonts w:ascii="Times New Roman" w:hAnsi="Times New Roman" w:cs="Times New Roman"/>
              </w:rPr>
              <w:t>(2.7</w:t>
            </w:r>
            <w:r w:rsidR="00DF086A" w:rsidRPr="00DF0B39">
              <w:rPr>
                <w:rFonts w:ascii="Times New Roman" w:hAnsi="Times New Roman" w:cs="Times New Roman"/>
              </w:rPr>
              <w:t xml:space="preserve">, </w:t>
            </w:r>
            <w:r w:rsidRPr="00DF0B39">
              <w:rPr>
                <w:rFonts w:ascii="Times New Roman" w:hAnsi="Times New Roman" w:cs="Times New Roman"/>
              </w:rPr>
              <w:t>8.</w:t>
            </w:r>
            <w:r w:rsidR="00AF7525" w:rsidRPr="00DF0B39">
              <w:rPr>
                <w:rFonts w:ascii="Times New Roman" w:hAnsi="Times New Roman" w:cs="Times New Roman"/>
              </w:rPr>
              <w:t>0)</w:t>
            </w:r>
            <w:r w:rsidR="004D4DCB" w:rsidRPr="00DF0B39">
              <w:rPr>
                <w:rFonts w:ascii="Times New Roman" w:hAnsi="Times New Roman" w:cs="Times New Roman"/>
                <w:sz w:val="24"/>
                <w:szCs w:val="24"/>
              </w:rPr>
              <w:t>†</w:t>
            </w:r>
          </w:p>
        </w:tc>
        <w:tc>
          <w:tcPr>
            <w:tcW w:w="1331" w:type="dxa"/>
          </w:tcPr>
          <w:p w14:paraId="6BA1C069"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1.6</w:t>
            </w:r>
          </w:p>
          <w:p w14:paraId="375F7155" w14:textId="77777777" w:rsidR="003570D4" w:rsidRPr="00DF0B39" w:rsidRDefault="00426A9A" w:rsidP="00365E72">
            <w:pPr>
              <w:jc w:val="center"/>
              <w:rPr>
                <w:rFonts w:ascii="Times New Roman" w:hAnsi="Times New Roman" w:cs="Times New Roman"/>
              </w:rPr>
            </w:pPr>
            <w:r w:rsidRPr="00DF0B39">
              <w:rPr>
                <w:rFonts w:ascii="Times New Roman" w:hAnsi="Times New Roman" w:cs="Times New Roman"/>
              </w:rPr>
              <w:t>(0.5</w:t>
            </w:r>
            <w:r w:rsidR="00DF086A" w:rsidRPr="00DF0B39">
              <w:rPr>
                <w:rFonts w:ascii="Times New Roman" w:hAnsi="Times New Roman" w:cs="Times New Roman"/>
              </w:rPr>
              <w:t xml:space="preserve">, </w:t>
            </w:r>
            <w:r w:rsidRPr="00DF0B39">
              <w:rPr>
                <w:rFonts w:ascii="Times New Roman" w:hAnsi="Times New Roman" w:cs="Times New Roman"/>
              </w:rPr>
              <w:t>2.7</w:t>
            </w:r>
            <w:r w:rsidR="003570D4" w:rsidRPr="00DF0B39">
              <w:rPr>
                <w:rFonts w:ascii="Times New Roman" w:hAnsi="Times New Roman" w:cs="Times New Roman"/>
              </w:rPr>
              <w:t>)</w:t>
            </w:r>
          </w:p>
        </w:tc>
        <w:tc>
          <w:tcPr>
            <w:tcW w:w="1501" w:type="dxa"/>
          </w:tcPr>
          <w:p w14:paraId="638BA703"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9.0</w:t>
            </w:r>
            <w:r w:rsidR="00937631" w:rsidRPr="00DF0B39">
              <w:rPr>
                <w:rFonts w:ascii="Times New Roman" w:hAnsi="Times New Roman" w:cs="Times New Roman"/>
              </w:rPr>
              <w:t xml:space="preserve"> </w:t>
            </w:r>
          </w:p>
          <w:p w14:paraId="7F9315D2" w14:textId="45B9112F" w:rsidR="00937631" w:rsidRPr="00DF0B39" w:rsidRDefault="00426A9A" w:rsidP="00365E72">
            <w:pPr>
              <w:jc w:val="center"/>
              <w:rPr>
                <w:rFonts w:ascii="Times New Roman" w:hAnsi="Times New Roman" w:cs="Times New Roman"/>
              </w:rPr>
            </w:pPr>
            <w:r w:rsidRPr="00DF0B39">
              <w:rPr>
                <w:rFonts w:ascii="Times New Roman" w:hAnsi="Times New Roman" w:cs="Times New Roman"/>
              </w:rPr>
              <w:t>(5.2</w:t>
            </w:r>
            <w:r w:rsidR="00DF086A" w:rsidRPr="00DF0B39">
              <w:rPr>
                <w:rFonts w:ascii="Times New Roman" w:hAnsi="Times New Roman" w:cs="Times New Roman"/>
              </w:rPr>
              <w:t xml:space="preserve">, </w:t>
            </w:r>
            <w:r w:rsidRPr="00DF0B39">
              <w:rPr>
                <w:rFonts w:ascii="Times New Roman" w:hAnsi="Times New Roman" w:cs="Times New Roman"/>
              </w:rPr>
              <w:t>12.9</w:t>
            </w:r>
            <w:r w:rsidR="00937631" w:rsidRPr="00DF0B39">
              <w:rPr>
                <w:rFonts w:ascii="Times New Roman" w:hAnsi="Times New Roman" w:cs="Times New Roman"/>
              </w:rPr>
              <w:t>)</w:t>
            </w:r>
            <w:r w:rsidR="004D4DCB" w:rsidRPr="00DF0B39">
              <w:rPr>
                <w:rFonts w:ascii="Times New Roman" w:hAnsi="Times New Roman" w:cs="Times New Roman"/>
                <w:sz w:val="24"/>
                <w:szCs w:val="24"/>
              </w:rPr>
              <w:t>†</w:t>
            </w:r>
          </w:p>
        </w:tc>
        <w:tc>
          <w:tcPr>
            <w:tcW w:w="1326" w:type="dxa"/>
          </w:tcPr>
          <w:p w14:paraId="48B92388"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15.8</w:t>
            </w:r>
          </w:p>
          <w:p w14:paraId="0194F732" w14:textId="77777777" w:rsidR="00AD37A0" w:rsidRPr="00DF0B39" w:rsidRDefault="00426A9A" w:rsidP="00365E72">
            <w:pPr>
              <w:jc w:val="center"/>
              <w:rPr>
                <w:rFonts w:ascii="Times New Roman" w:hAnsi="Times New Roman" w:cs="Times New Roman"/>
              </w:rPr>
            </w:pPr>
            <w:r w:rsidRPr="00DF0B39">
              <w:rPr>
                <w:rFonts w:ascii="Times New Roman" w:hAnsi="Times New Roman" w:cs="Times New Roman"/>
              </w:rPr>
              <w:t>(7.1</w:t>
            </w:r>
            <w:r w:rsidR="00DF086A" w:rsidRPr="00DF0B39">
              <w:rPr>
                <w:rFonts w:ascii="Times New Roman" w:hAnsi="Times New Roman" w:cs="Times New Roman"/>
              </w:rPr>
              <w:t xml:space="preserve">, </w:t>
            </w:r>
            <w:r w:rsidRPr="00DF0B39">
              <w:rPr>
                <w:rFonts w:ascii="Times New Roman" w:hAnsi="Times New Roman" w:cs="Times New Roman"/>
              </w:rPr>
              <w:t>24.</w:t>
            </w:r>
            <w:r w:rsidR="00AD37A0" w:rsidRPr="00DF0B39">
              <w:rPr>
                <w:rFonts w:ascii="Times New Roman" w:hAnsi="Times New Roman" w:cs="Times New Roman"/>
              </w:rPr>
              <w:t>6)</w:t>
            </w:r>
          </w:p>
        </w:tc>
        <w:tc>
          <w:tcPr>
            <w:tcW w:w="1451" w:type="dxa"/>
          </w:tcPr>
          <w:p w14:paraId="4ADBE406"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12.6</w:t>
            </w:r>
            <w:r w:rsidR="00404C0D" w:rsidRPr="00DF0B39">
              <w:rPr>
                <w:rFonts w:ascii="Times New Roman" w:hAnsi="Times New Roman" w:cs="Times New Roman"/>
              </w:rPr>
              <w:t xml:space="preserve"> </w:t>
            </w:r>
          </w:p>
          <w:p w14:paraId="70C7901F" w14:textId="77777777" w:rsidR="00404C0D" w:rsidRPr="00DF0B39" w:rsidRDefault="00426A9A" w:rsidP="00365E72">
            <w:pPr>
              <w:jc w:val="center"/>
              <w:rPr>
                <w:rFonts w:ascii="Times New Roman" w:hAnsi="Times New Roman" w:cs="Times New Roman"/>
              </w:rPr>
            </w:pPr>
            <w:r w:rsidRPr="00DF0B39">
              <w:rPr>
                <w:rFonts w:ascii="Times New Roman" w:hAnsi="Times New Roman" w:cs="Times New Roman"/>
              </w:rPr>
              <w:t>(7.3</w:t>
            </w:r>
            <w:r w:rsidR="00DF086A" w:rsidRPr="00DF0B39">
              <w:rPr>
                <w:rFonts w:ascii="Times New Roman" w:hAnsi="Times New Roman" w:cs="Times New Roman"/>
              </w:rPr>
              <w:t xml:space="preserve">, </w:t>
            </w:r>
            <w:r w:rsidRPr="00DF0B39">
              <w:rPr>
                <w:rFonts w:ascii="Times New Roman" w:hAnsi="Times New Roman" w:cs="Times New Roman"/>
              </w:rPr>
              <w:t>18.0</w:t>
            </w:r>
            <w:r w:rsidR="00404C0D" w:rsidRPr="00DF0B39">
              <w:rPr>
                <w:rFonts w:ascii="Times New Roman" w:hAnsi="Times New Roman" w:cs="Times New Roman"/>
              </w:rPr>
              <w:t>)</w:t>
            </w:r>
          </w:p>
        </w:tc>
        <w:tc>
          <w:tcPr>
            <w:tcW w:w="1476" w:type="dxa"/>
          </w:tcPr>
          <w:p w14:paraId="32F0E7AE" w14:textId="77777777" w:rsidR="00893EA7" w:rsidRPr="00DF0B39" w:rsidRDefault="008A4F83" w:rsidP="00365E72">
            <w:pPr>
              <w:jc w:val="center"/>
              <w:rPr>
                <w:rFonts w:ascii="Times New Roman" w:hAnsi="Times New Roman" w:cs="Times New Roman"/>
              </w:rPr>
            </w:pPr>
            <w:r w:rsidRPr="00DF0B39">
              <w:rPr>
                <w:rFonts w:ascii="Times New Roman" w:hAnsi="Times New Roman" w:cs="Times New Roman"/>
              </w:rPr>
              <w:t>1</w:t>
            </w:r>
            <w:r w:rsidR="00426A9A" w:rsidRPr="00DF0B39">
              <w:rPr>
                <w:rFonts w:ascii="Times New Roman" w:hAnsi="Times New Roman" w:cs="Times New Roman"/>
              </w:rPr>
              <w:t>1.6</w:t>
            </w:r>
            <w:r w:rsidRPr="00DF0B39">
              <w:rPr>
                <w:rFonts w:ascii="Times New Roman" w:hAnsi="Times New Roman" w:cs="Times New Roman"/>
              </w:rPr>
              <w:t xml:space="preserve"> </w:t>
            </w:r>
          </w:p>
          <w:p w14:paraId="5EF4BFC6" w14:textId="7D4A2BAD" w:rsidR="008A4F83" w:rsidRPr="00DF0B39" w:rsidRDefault="00426A9A" w:rsidP="00365E72">
            <w:pPr>
              <w:jc w:val="center"/>
              <w:rPr>
                <w:rFonts w:ascii="Times New Roman" w:hAnsi="Times New Roman" w:cs="Times New Roman"/>
              </w:rPr>
            </w:pPr>
            <w:r w:rsidRPr="00DF0B39">
              <w:rPr>
                <w:rFonts w:ascii="Times New Roman" w:hAnsi="Times New Roman" w:cs="Times New Roman"/>
              </w:rPr>
              <w:t>(7.7</w:t>
            </w:r>
            <w:r w:rsidR="00DF086A" w:rsidRPr="00DF0B39">
              <w:rPr>
                <w:rFonts w:ascii="Times New Roman" w:hAnsi="Times New Roman" w:cs="Times New Roman"/>
              </w:rPr>
              <w:t xml:space="preserve">, </w:t>
            </w:r>
            <w:r w:rsidRPr="00DF0B39">
              <w:rPr>
                <w:rFonts w:ascii="Times New Roman" w:hAnsi="Times New Roman" w:cs="Times New Roman"/>
              </w:rPr>
              <w:t>15.5</w:t>
            </w:r>
            <w:r w:rsidR="008A4F83" w:rsidRPr="00DF0B39">
              <w:rPr>
                <w:rFonts w:ascii="Times New Roman" w:hAnsi="Times New Roman" w:cs="Times New Roman"/>
              </w:rPr>
              <w:t>)</w:t>
            </w:r>
            <w:r w:rsidR="004D4DCB" w:rsidRPr="00DF0B39">
              <w:rPr>
                <w:rFonts w:ascii="Times New Roman" w:hAnsi="Times New Roman" w:cs="Times New Roman"/>
                <w:sz w:val="24"/>
                <w:szCs w:val="24"/>
              </w:rPr>
              <w:t>†</w:t>
            </w:r>
          </w:p>
        </w:tc>
        <w:tc>
          <w:tcPr>
            <w:tcW w:w="1321" w:type="dxa"/>
          </w:tcPr>
          <w:p w14:paraId="6E6DE64B" w14:textId="77777777" w:rsidR="00893EA7" w:rsidRPr="00DF0B39" w:rsidRDefault="00715BC1" w:rsidP="00365E72">
            <w:pPr>
              <w:jc w:val="center"/>
              <w:rPr>
                <w:rFonts w:ascii="Times New Roman" w:hAnsi="Times New Roman" w:cs="Times New Roman"/>
              </w:rPr>
            </w:pPr>
            <w:r w:rsidRPr="00DF0B39">
              <w:rPr>
                <w:rFonts w:ascii="Times New Roman" w:hAnsi="Times New Roman" w:cs="Times New Roman"/>
              </w:rPr>
              <w:t>3</w:t>
            </w:r>
            <w:r w:rsidR="00426A9A" w:rsidRPr="00DF0B39">
              <w:rPr>
                <w:rFonts w:ascii="Times New Roman" w:hAnsi="Times New Roman" w:cs="Times New Roman"/>
              </w:rPr>
              <w:t>.9</w:t>
            </w:r>
            <w:r w:rsidRPr="00DF0B39">
              <w:rPr>
                <w:rFonts w:ascii="Times New Roman" w:hAnsi="Times New Roman" w:cs="Times New Roman"/>
              </w:rPr>
              <w:t xml:space="preserve"> </w:t>
            </w:r>
          </w:p>
          <w:p w14:paraId="0928C382" w14:textId="77777777" w:rsidR="00715BC1" w:rsidRPr="00DF0B39" w:rsidRDefault="00426A9A" w:rsidP="00365E72">
            <w:pPr>
              <w:jc w:val="center"/>
              <w:rPr>
                <w:rFonts w:ascii="Times New Roman" w:hAnsi="Times New Roman" w:cs="Times New Roman"/>
              </w:rPr>
            </w:pPr>
            <w:r w:rsidRPr="00DF0B39">
              <w:rPr>
                <w:rFonts w:ascii="Times New Roman" w:hAnsi="Times New Roman" w:cs="Times New Roman"/>
              </w:rPr>
              <w:t>(2.5</w:t>
            </w:r>
            <w:r w:rsidR="00DF086A" w:rsidRPr="00DF0B39">
              <w:rPr>
                <w:rFonts w:ascii="Times New Roman" w:hAnsi="Times New Roman" w:cs="Times New Roman"/>
              </w:rPr>
              <w:t xml:space="preserve">, </w:t>
            </w:r>
            <w:r w:rsidRPr="00DF0B39">
              <w:rPr>
                <w:rFonts w:ascii="Times New Roman" w:hAnsi="Times New Roman" w:cs="Times New Roman"/>
              </w:rPr>
              <w:t>6.3</w:t>
            </w:r>
            <w:r w:rsidR="00715BC1" w:rsidRPr="00DF0B39">
              <w:rPr>
                <w:rFonts w:ascii="Times New Roman" w:hAnsi="Times New Roman" w:cs="Times New Roman"/>
              </w:rPr>
              <w:t>)</w:t>
            </w:r>
          </w:p>
        </w:tc>
      </w:tr>
      <w:tr w:rsidR="005C36B5" w:rsidRPr="00DF0B39" w14:paraId="3C1128F0" w14:textId="77777777" w:rsidTr="00365E72">
        <w:tc>
          <w:tcPr>
            <w:tcW w:w="1850" w:type="dxa"/>
            <w:vMerge/>
            <w:vAlign w:val="center"/>
          </w:tcPr>
          <w:p w14:paraId="05B838A2" w14:textId="77777777" w:rsidR="00893EA7" w:rsidRPr="00DF0B39" w:rsidRDefault="00893EA7" w:rsidP="00365E72">
            <w:pPr>
              <w:jc w:val="center"/>
              <w:rPr>
                <w:rFonts w:ascii="Times New Roman" w:hAnsi="Times New Roman" w:cs="Times New Roman"/>
              </w:rPr>
            </w:pPr>
          </w:p>
        </w:tc>
        <w:tc>
          <w:tcPr>
            <w:tcW w:w="1390" w:type="dxa"/>
          </w:tcPr>
          <w:p w14:paraId="0761413F" w14:textId="58B4AF7E" w:rsidR="00893EA7" w:rsidRPr="00DF0B39" w:rsidRDefault="00C62FDC" w:rsidP="00365E72">
            <w:pPr>
              <w:jc w:val="center"/>
              <w:rPr>
                <w:rFonts w:ascii="Times New Roman" w:hAnsi="Times New Roman" w:cs="Times New Roman"/>
              </w:rPr>
            </w:pPr>
            <w:r w:rsidRPr="00DF0B39">
              <w:rPr>
                <w:rFonts w:ascii="Times New Roman" w:hAnsi="Times New Roman" w:cs="Times New Roman"/>
              </w:rPr>
              <w:t>No treatment (n=20</w:t>
            </w:r>
            <w:r w:rsidR="00893EA7" w:rsidRPr="00DF0B39">
              <w:rPr>
                <w:rFonts w:ascii="Times New Roman" w:hAnsi="Times New Roman" w:cs="Times New Roman"/>
              </w:rPr>
              <w:t>)</w:t>
            </w:r>
          </w:p>
        </w:tc>
        <w:tc>
          <w:tcPr>
            <w:tcW w:w="1341" w:type="dxa"/>
          </w:tcPr>
          <w:p w14:paraId="3910CFAD"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-1.</w:t>
            </w:r>
            <w:r w:rsidR="00622F61" w:rsidRPr="00DF0B39">
              <w:rPr>
                <w:rFonts w:ascii="Times New Roman" w:hAnsi="Times New Roman" w:cs="Times New Roman"/>
              </w:rPr>
              <w:t xml:space="preserve">9 </w:t>
            </w:r>
          </w:p>
          <w:p w14:paraId="54FBE5C1" w14:textId="77777777" w:rsidR="00622F61" w:rsidRPr="00DF0B39" w:rsidRDefault="00622F61" w:rsidP="00365E72">
            <w:pPr>
              <w:jc w:val="center"/>
              <w:rPr>
                <w:rFonts w:ascii="Times New Roman" w:hAnsi="Times New Roman" w:cs="Times New Roman"/>
              </w:rPr>
            </w:pPr>
            <w:r w:rsidRPr="00DF0B39">
              <w:rPr>
                <w:rFonts w:ascii="Times New Roman" w:hAnsi="Times New Roman" w:cs="Times New Roman"/>
              </w:rPr>
              <w:t>(</w:t>
            </w:r>
            <w:r w:rsidR="00DF086A" w:rsidRPr="00DF0B39">
              <w:rPr>
                <w:rFonts w:ascii="Times New Roman" w:hAnsi="Times New Roman" w:cs="Times New Roman"/>
              </w:rPr>
              <w:t>-</w:t>
            </w:r>
            <w:r w:rsidR="00426A9A" w:rsidRPr="00DF0B39">
              <w:rPr>
                <w:rFonts w:ascii="Times New Roman" w:hAnsi="Times New Roman" w:cs="Times New Roman"/>
              </w:rPr>
              <w:t>4.1</w:t>
            </w:r>
            <w:r w:rsidR="00DF086A" w:rsidRPr="00DF0B39">
              <w:rPr>
                <w:rFonts w:ascii="Times New Roman" w:hAnsi="Times New Roman" w:cs="Times New Roman"/>
              </w:rPr>
              <w:t xml:space="preserve">, </w:t>
            </w:r>
            <w:r w:rsidRPr="00DF0B39">
              <w:rPr>
                <w:rFonts w:ascii="Times New Roman" w:hAnsi="Times New Roman" w:cs="Times New Roman"/>
              </w:rPr>
              <w:t>0.3)</w:t>
            </w:r>
          </w:p>
        </w:tc>
        <w:tc>
          <w:tcPr>
            <w:tcW w:w="1403" w:type="dxa"/>
          </w:tcPr>
          <w:p w14:paraId="5EAA0902"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1.2</w:t>
            </w:r>
            <w:r w:rsidR="00AF7525" w:rsidRPr="00DF0B39">
              <w:rPr>
                <w:rFonts w:ascii="Times New Roman" w:hAnsi="Times New Roman" w:cs="Times New Roman"/>
              </w:rPr>
              <w:t xml:space="preserve"> </w:t>
            </w:r>
          </w:p>
          <w:p w14:paraId="3C288125" w14:textId="77777777" w:rsidR="00AF7525" w:rsidRPr="00DF0B39" w:rsidRDefault="00AF7525" w:rsidP="00365E72">
            <w:pPr>
              <w:jc w:val="center"/>
              <w:rPr>
                <w:rFonts w:ascii="Times New Roman" w:hAnsi="Times New Roman" w:cs="Times New Roman"/>
              </w:rPr>
            </w:pPr>
            <w:r w:rsidRPr="00DF0B39">
              <w:rPr>
                <w:rFonts w:ascii="Times New Roman" w:hAnsi="Times New Roman" w:cs="Times New Roman"/>
              </w:rPr>
              <w:t>(</w:t>
            </w:r>
            <w:r w:rsidR="00DF086A" w:rsidRPr="00DF0B39">
              <w:rPr>
                <w:rFonts w:ascii="Times New Roman" w:hAnsi="Times New Roman" w:cs="Times New Roman"/>
              </w:rPr>
              <w:t>-</w:t>
            </w:r>
            <w:r w:rsidR="00426A9A" w:rsidRPr="00DF0B39">
              <w:rPr>
                <w:rFonts w:ascii="Times New Roman" w:hAnsi="Times New Roman" w:cs="Times New Roman"/>
              </w:rPr>
              <w:t>1.1</w:t>
            </w:r>
            <w:r w:rsidR="00DF086A" w:rsidRPr="00DF0B39">
              <w:rPr>
                <w:rFonts w:ascii="Times New Roman" w:hAnsi="Times New Roman" w:cs="Times New Roman"/>
              </w:rPr>
              <w:t xml:space="preserve">, </w:t>
            </w:r>
            <w:r w:rsidR="00426A9A" w:rsidRPr="00DF0B39">
              <w:rPr>
                <w:rFonts w:ascii="Times New Roman" w:hAnsi="Times New Roman" w:cs="Times New Roman"/>
              </w:rPr>
              <w:t>3.5</w:t>
            </w:r>
            <w:r w:rsidRPr="00DF0B39">
              <w:rPr>
                <w:rFonts w:ascii="Times New Roman" w:hAnsi="Times New Roman" w:cs="Times New Roman"/>
              </w:rPr>
              <w:t>)</w:t>
            </w:r>
          </w:p>
        </w:tc>
        <w:tc>
          <w:tcPr>
            <w:tcW w:w="1331" w:type="dxa"/>
          </w:tcPr>
          <w:p w14:paraId="78EF4619" w14:textId="77777777" w:rsidR="00893EA7" w:rsidRPr="00DF0B39" w:rsidRDefault="00426A9A" w:rsidP="00365E72">
            <w:pPr>
              <w:jc w:val="center"/>
              <w:rPr>
                <w:rFonts w:ascii="Times New Roman" w:hAnsi="Times New Roman" w:cs="Times New Roman"/>
              </w:rPr>
            </w:pPr>
            <w:r w:rsidRPr="00DF0B39">
              <w:rPr>
                <w:rFonts w:ascii="Times New Roman" w:hAnsi="Times New Roman" w:cs="Times New Roman"/>
              </w:rPr>
              <w:t>0.7</w:t>
            </w:r>
          </w:p>
          <w:p w14:paraId="0E612F3C" w14:textId="77777777" w:rsidR="003570D4" w:rsidRPr="00DF0B39" w:rsidRDefault="003570D4" w:rsidP="00365E72">
            <w:pPr>
              <w:jc w:val="center"/>
              <w:rPr>
                <w:rFonts w:ascii="Times New Roman" w:hAnsi="Times New Roman" w:cs="Times New Roman"/>
              </w:rPr>
            </w:pPr>
            <w:r w:rsidRPr="00DF0B39">
              <w:rPr>
                <w:rFonts w:ascii="Times New Roman" w:hAnsi="Times New Roman" w:cs="Times New Roman"/>
              </w:rPr>
              <w:t>(</w:t>
            </w:r>
            <w:r w:rsidR="00E961CE" w:rsidRPr="00DF0B39">
              <w:rPr>
                <w:rFonts w:ascii="Times New Roman" w:hAnsi="Times New Roman" w:cs="Times New Roman"/>
              </w:rPr>
              <w:t>-</w:t>
            </w:r>
            <w:r w:rsidR="00426A9A" w:rsidRPr="00DF0B39">
              <w:rPr>
                <w:rFonts w:ascii="Times New Roman" w:hAnsi="Times New Roman" w:cs="Times New Roman"/>
              </w:rPr>
              <w:t>0.1</w:t>
            </w:r>
            <w:r w:rsidR="00DF086A" w:rsidRPr="00DF0B39">
              <w:rPr>
                <w:rFonts w:ascii="Times New Roman" w:hAnsi="Times New Roman" w:cs="Times New Roman"/>
              </w:rPr>
              <w:t xml:space="preserve">, </w:t>
            </w:r>
            <w:r w:rsidR="00426A9A" w:rsidRPr="00DF0B39">
              <w:rPr>
                <w:rFonts w:ascii="Times New Roman" w:hAnsi="Times New Roman" w:cs="Times New Roman"/>
              </w:rPr>
              <w:t>1.6</w:t>
            </w:r>
            <w:r w:rsidRPr="00DF0B39">
              <w:rPr>
                <w:rFonts w:ascii="Times New Roman" w:hAnsi="Times New Roman" w:cs="Times New Roman"/>
              </w:rPr>
              <w:t>)</w:t>
            </w:r>
          </w:p>
        </w:tc>
        <w:tc>
          <w:tcPr>
            <w:tcW w:w="1501" w:type="dxa"/>
          </w:tcPr>
          <w:p w14:paraId="415DD7E7" w14:textId="77777777" w:rsidR="00893EA7" w:rsidRPr="00DF0B39" w:rsidRDefault="003D2AFA" w:rsidP="00365E72">
            <w:pPr>
              <w:jc w:val="center"/>
              <w:rPr>
                <w:rFonts w:ascii="Times New Roman" w:hAnsi="Times New Roman" w:cs="Times New Roman"/>
              </w:rPr>
            </w:pPr>
            <w:r w:rsidRPr="00DF0B39">
              <w:rPr>
                <w:rFonts w:ascii="Times New Roman" w:hAnsi="Times New Roman" w:cs="Times New Roman"/>
              </w:rPr>
              <w:t>2.3</w:t>
            </w:r>
            <w:r w:rsidR="00937631" w:rsidRPr="00DF0B39">
              <w:rPr>
                <w:rFonts w:ascii="Times New Roman" w:hAnsi="Times New Roman" w:cs="Times New Roman"/>
              </w:rPr>
              <w:t xml:space="preserve"> </w:t>
            </w:r>
          </w:p>
          <w:p w14:paraId="4830A138" w14:textId="77777777" w:rsidR="00937631" w:rsidRPr="00DF0B39" w:rsidRDefault="00937631" w:rsidP="00365E72">
            <w:pPr>
              <w:jc w:val="center"/>
              <w:rPr>
                <w:rFonts w:ascii="Times New Roman" w:hAnsi="Times New Roman" w:cs="Times New Roman"/>
              </w:rPr>
            </w:pPr>
            <w:r w:rsidRPr="00DF0B39">
              <w:rPr>
                <w:rFonts w:ascii="Times New Roman" w:hAnsi="Times New Roman" w:cs="Times New Roman"/>
              </w:rPr>
              <w:t>(</w:t>
            </w:r>
            <w:r w:rsidR="00E961CE" w:rsidRPr="00DF0B39">
              <w:rPr>
                <w:rFonts w:ascii="Times New Roman" w:hAnsi="Times New Roman" w:cs="Times New Roman"/>
              </w:rPr>
              <w:t>-</w:t>
            </w:r>
            <w:r w:rsidR="003D2AFA" w:rsidRPr="00DF0B39">
              <w:rPr>
                <w:rFonts w:ascii="Times New Roman" w:hAnsi="Times New Roman" w:cs="Times New Roman"/>
              </w:rPr>
              <w:t>0.3</w:t>
            </w:r>
            <w:r w:rsidR="00DF086A" w:rsidRPr="00DF0B39">
              <w:rPr>
                <w:rFonts w:ascii="Times New Roman" w:hAnsi="Times New Roman" w:cs="Times New Roman"/>
              </w:rPr>
              <w:t xml:space="preserve">, </w:t>
            </w:r>
            <w:r w:rsidR="003D2AFA" w:rsidRPr="00DF0B39">
              <w:rPr>
                <w:rFonts w:ascii="Times New Roman" w:hAnsi="Times New Roman" w:cs="Times New Roman"/>
              </w:rPr>
              <w:t>4.9</w:t>
            </w:r>
            <w:r w:rsidRPr="00DF0B39">
              <w:rPr>
                <w:rFonts w:ascii="Times New Roman" w:hAnsi="Times New Roman" w:cs="Times New Roman"/>
              </w:rPr>
              <w:t>)</w:t>
            </w:r>
          </w:p>
        </w:tc>
        <w:tc>
          <w:tcPr>
            <w:tcW w:w="1326" w:type="dxa"/>
          </w:tcPr>
          <w:p w14:paraId="0CA5B531" w14:textId="77777777" w:rsidR="00893EA7" w:rsidRPr="00DF0B39" w:rsidRDefault="00E961CE" w:rsidP="00365E72">
            <w:pPr>
              <w:jc w:val="center"/>
              <w:rPr>
                <w:rFonts w:ascii="Times New Roman" w:hAnsi="Times New Roman" w:cs="Times New Roman"/>
              </w:rPr>
            </w:pPr>
            <w:r w:rsidRPr="00DF0B39">
              <w:rPr>
                <w:rFonts w:ascii="Times New Roman" w:hAnsi="Times New Roman" w:cs="Times New Roman"/>
              </w:rPr>
              <w:t>-</w:t>
            </w:r>
            <w:r w:rsidR="003D2AFA" w:rsidRPr="00DF0B39">
              <w:rPr>
                <w:rFonts w:ascii="Times New Roman" w:hAnsi="Times New Roman" w:cs="Times New Roman"/>
              </w:rPr>
              <w:t>0.0</w:t>
            </w:r>
            <w:r w:rsidR="00AD37A0" w:rsidRPr="00DF0B39">
              <w:rPr>
                <w:rFonts w:ascii="Times New Roman" w:hAnsi="Times New Roman" w:cs="Times New Roman"/>
              </w:rPr>
              <w:t xml:space="preserve"> </w:t>
            </w:r>
          </w:p>
          <w:p w14:paraId="4C24D617" w14:textId="77777777" w:rsidR="00AD37A0" w:rsidRPr="00DF0B39" w:rsidRDefault="00AD37A0" w:rsidP="00365E72">
            <w:pPr>
              <w:jc w:val="center"/>
              <w:rPr>
                <w:rFonts w:ascii="Times New Roman" w:hAnsi="Times New Roman" w:cs="Times New Roman"/>
              </w:rPr>
            </w:pPr>
            <w:r w:rsidRPr="00DF0B39">
              <w:rPr>
                <w:rFonts w:ascii="Times New Roman" w:hAnsi="Times New Roman" w:cs="Times New Roman"/>
              </w:rPr>
              <w:t>(</w:t>
            </w:r>
            <w:r w:rsidR="00E961CE" w:rsidRPr="00DF0B39">
              <w:rPr>
                <w:rFonts w:ascii="Times New Roman" w:hAnsi="Times New Roman" w:cs="Times New Roman"/>
              </w:rPr>
              <w:t>-</w:t>
            </w:r>
            <w:r w:rsidR="003D2AFA" w:rsidRPr="00DF0B39">
              <w:rPr>
                <w:rFonts w:ascii="Times New Roman" w:hAnsi="Times New Roman" w:cs="Times New Roman"/>
              </w:rPr>
              <w:t>2.9</w:t>
            </w:r>
            <w:r w:rsidR="00DF086A" w:rsidRPr="00DF0B39">
              <w:rPr>
                <w:rFonts w:ascii="Times New Roman" w:hAnsi="Times New Roman" w:cs="Times New Roman"/>
              </w:rPr>
              <w:t xml:space="preserve">, </w:t>
            </w:r>
            <w:r w:rsidR="003D2AFA" w:rsidRPr="00DF0B39">
              <w:rPr>
                <w:rFonts w:ascii="Times New Roman" w:hAnsi="Times New Roman" w:cs="Times New Roman"/>
              </w:rPr>
              <w:t>2.7</w:t>
            </w:r>
            <w:r w:rsidRPr="00DF0B39">
              <w:rPr>
                <w:rFonts w:ascii="Times New Roman" w:hAnsi="Times New Roman" w:cs="Times New Roman"/>
              </w:rPr>
              <w:t>)</w:t>
            </w:r>
          </w:p>
        </w:tc>
        <w:tc>
          <w:tcPr>
            <w:tcW w:w="1451" w:type="dxa"/>
          </w:tcPr>
          <w:p w14:paraId="3C362086" w14:textId="77777777" w:rsidR="00893EA7" w:rsidRPr="00DF0B39" w:rsidRDefault="00965D21" w:rsidP="00365E72">
            <w:pPr>
              <w:jc w:val="center"/>
              <w:rPr>
                <w:rFonts w:ascii="Times New Roman" w:hAnsi="Times New Roman" w:cs="Times New Roman"/>
              </w:rPr>
            </w:pPr>
            <w:r w:rsidRPr="00DF0B39">
              <w:rPr>
                <w:rFonts w:ascii="Times New Roman" w:hAnsi="Times New Roman" w:cs="Times New Roman"/>
              </w:rPr>
              <w:t>0.9</w:t>
            </w:r>
          </w:p>
          <w:p w14:paraId="038A8B4D" w14:textId="77777777" w:rsidR="00404C0D" w:rsidRPr="00DF0B39" w:rsidRDefault="00404C0D" w:rsidP="00365E72">
            <w:pPr>
              <w:jc w:val="center"/>
              <w:rPr>
                <w:rFonts w:ascii="Times New Roman" w:hAnsi="Times New Roman" w:cs="Times New Roman"/>
              </w:rPr>
            </w:pPr>
            <w:r w:rsidRPr="00DF0B39">
              <w:rPr>
                <w:rFonts w:ascii="Times New Roman" w:hAnsi="Times New Roman" w:cs="Times New Roman"/>
              </w:rPr>
              <w:t>(</w:t>
            </w:r>
            <w:r w:rsidR="00E961CE" w:rsidRPr="00DF0B39">
              <w:rPr>
                <w:rFonts w:ascii="Times New Roman" w:hAnsi="Times New Roman" w:cs="Times New Roman"/>
              </w:rPr>
              <w:t>-</w:t>
            </w:r>
            <w:r w:rsidR="00965D21" w:rsidRPr="00DF0B39">
              <w:rPr>
                <w:rFonts w:ascii="Times New Roman" w:hAnsi="Times New Roman" w:cs="Times New Roman"/>
              </w:rPr>
              <w:t>1.4</w:t>
            </w:r>
            <w:r w:rsidR="00DF086A" w:rsidRPr="00DF0B39">
              <w:rPr>
                <w:rFonts w:ascii="Times New Roman" w:hAnsi="Times New Roman" w:cs="Times New Roman"/>
              </w:rPr>
              <w:t xml:space="preserve">, </w:t>
            </w:r>
            <w:r w:rsidR="00965D21" w:rsidRPr="00DF0B39">
              <w:rPr>
                <w:rFonts w:ascii="Times New Roman" w:hAnsi="Times New Roman" w:cs="Times New Roman"/>
              </w:rPr>
              <w:t>3.3</w:t>
            </w:r>
            <w:r w:rsidR="001A5431" w:rsidRPr="00DF0B39">
              <w:rPr>
                <w:rFonts w:ascii="Times New Roman" w:hAnsi="Times New Roman" w:cs="Times New Roman"/>
              </w:rPr>
              <w:t>)</w:t>
            </w:r>
          </w:p>
        </w:tc>
        <w:tc>
          <w:tcPr>
            <w:tcW w:w="1476" w:type="dxa"/>
          </w:tcPr>
          <w:p w14:paraId="750EBB8C" w14:textId="77777777" w:rsidR="00C301DA" w:rsidRPr="00DF0B39" w:rsidRDefault="00E961CE" w:rsidP="00365E72">
            <w:pPr>
              <w:jc w:val="center"/>
              <w:rPr>
                <w:rFonts w:ascii="Times New Roman" w:hAnsi="Times New Roman" w:cs="Times New Roman"/>
              </w:rPr>
            </w:pPr>
            <w:r w:rsidRPr="00DF0B39">
              <w:rPr>
                <w:rFonts w:ascii="Times New Roman" w:hAnsi="Times New Roman" w:cs="Times New Roman"/>
              </w:rPr>
              <w:t>-</w:t>
            </w:r>
            <w:r w:rsidR="00965D21" w:rsidRPr="00DF0B39">
              <w:rPr>
                <w:rFonts w:ascii="Times New Roman" w:hAnsi="Times New Roman" w:cs="Times New Roman"/>
              </w:rPr>
              <w:t>0.3</w:t>
            </w:r>
          </w:p>
          <w:p w14:paraId="513DDB00" w14:textId="77777777" w:rsidR="00893EA7" w:rsidRPr="00DF0B39" w:rsidRDefault="00C301DA" w:rsidP="00365E72">
            <w:pPr>
              <w:jc w:val="center"/>
              <w:rPr>
                <w:rFonts w:ascii="Times New Roman" w:hAnsi="Times New Roman" w:cs="Times New Roman"/>
              </w:rPr>
            </w:pPr>
            <w:r w:rsidRPr="00DF0B39">
              <w:rPr>
                <w:rFonts w:ascii="Times New Roman" w:hAnsi="Times New Roman" w:cs="Times New Roman"/>
              </w:rPr>
              <w:t>(</w:t>
            </w:r>
            <w:r w:rsidR="00E961CE" w:rsidRPr="00DF0B39">
              <w:rPr>
                <w:rFonts w:ascii="Times New Roman" w:hAnsi="Times New Roman" w:cs="Times New Roman"/>
              </w:rPr>
              <w:t>-</w:t>
            </w:r>
            <w:r w:rsidR="00965D21" w:rsidRPr="00DF0B39">
              <w:rPr>
                <w:rFonts w:ascii="Times New Roman" w:hAnsi="Times New Roman" w:cs="Times New Roman"/>
              </w:rPr>
              <w:t>2.5</w:t>
            </w:r>
            <w:r w:rsidR="00DF086A" w:rsidRPr="00DF0B39">
              <w:rPr>
                <w:rFonts w:ascii="Times New Roman" w:hAnsi="Times New Roman" w:cs="Times New Roman"/>
              </w:rPr>
              <w:t xml:space="preserve">, </w:t>
            </w:r>
            <w:r w:rsidRPr="00DF0B39">
              <w:rPr>
                <w:rFonts w:ascii="Times New Roman" w:hAnsi="Times New Roman" w:cs="Times New Roman"/>
              </w:rPr>
              <w:t>1.9)</w:t>
            </w:r>
          </w:p>
        </w:tc>
        <w:tc>
          <w:tcPr>
            <w:tcW w:w="1321" w:type="dxa"/>
          </w:tcPr>
          <w:p w14:paraId="4D0773A1" w14:textId="77777777" w:rsidR="00893EA7" w:rsidRPr="00DF0B39" w:rsidRDefault="00E961CE" w:rsidP="00365E72">
            <w:pPr>
              <w:jc w:val="center"/>
              <w:rPr>
                <w:rFonts w:ascii="Times New Roman" w:hAnsi="Times New Roman" w:cs="Times New Roman"/>
              </w:rPr>
            </w:pPr>
            <w:r w:rsidRPr="00DF0B39">
              <w:rPr>
                <w:rFonts w:ascii="Times New Roman" w:hAnsi="Times New Roman" w:cs="Times New Roman"/>
              </w:rPr>
              <w:t>-</w:t>
            </w:r>
            <w:r w:rsidR="00965D21" w:rsidRPr="00DF0B39">
              <w:rPr>
                <w:rFonts w:ascii="Times New Roman" w:hAnsi="Times New Roman" w:cs="Times New Roman"/>
              </w:rPr>
              <w:t>0.6</w:t>
            </w:r>
          </w:p>
          <w:p w14:paraId="31EBBF28" w14:textId="77777777" w:rsidR="00715BC1" w:rsidRPr="00DF0B39" w:rsidRDefault="00715BC1" w:rsidP="00365E72">
            <w:pPr>
              <w:jc w:val="center"/>
              <w:rPr>
                <w:rFonts w:ascii="Times New Roman" w:hAnsi="Times New Roman" w:cs="Times New Roman"/>
              </w:rPr>
            </w:pPr>
            <w:r w:rsidRPr="00DF0B39">
              <w:rPr>
                <w:rFonts w:ascii="Times New Roman" w:hAnsi="Times New Roman" w:cs="Times New Roman"/>
              </w:rPr>
              <w:t>(</w:t>
            </w:r>
            <w:r w:rsidR="00E961CE" w:rsidRPr="00DF0B39">
              <w:rPr>
                <w:rFonts w:ascii="Times New Roman" w:hAnsi="Times New Roman" w:cs="Times New Roman"/>
              </w:rPr>
              <w:t>-</w:t>
            </w:r>
            <w:r w:rsidR="00965D21" w:rsidRPr="00DF0B39">
              <w:rPr>
                <w:rFonts w:ascii="Times New Roman" w:hAnsi="Times New Roman" w:cs="Times New Roman"/>
              </w:rPr>
              <w:t>3.1</w:t>
            </w:r>
            <w:r w:rsidR="00DF086A" w:rsidRPr="00DF0B39">
              <w:rPr>
                <w:rFonts w:ascii="Times New Roman" w:hAnsi="Times New Roman" w:cs="Times New Roman"/>
              </w:rPr>
              <w:t xml:space="preserve">, </w:t>
            </w:r>
            <w:r w:rsidR="00965D21" w:rsidRPr="00DF0B39">
              <w:rPr>
                <w:rFonts w:ascii="Times New Roman" w:hAnsi="Times New Roman" w:cs="Times New Roman"/>
              </w:rPr>
              <w:t>2.0</w:t>
            </w:r>
            <w:r w:rsidRPr="00DF0B39">
              <w:rPr>
                <w:rFonts w:ascii="Times New Roman" w:hAnsi="Times New Roman" w:cs="Times New Roman"/>
              </w:rPr>
              <w:t>)</w:t>
            </w:r>
          </w:p>
        </w:tc>
      </w:tr>
      <w:tr w:rsidR="005C36B5" w:rsidRPr="00DF0B39" w14:paraId="37780085" w14:textId="77777777" w:rsidTr="00365E72">
        <w:tc>
          <w:tcPr>
            <w:tcW w:w="1850" w:type="dxa"/>
            <w:vMerge w:val="restart"/>
            <w:vAlign w:val="center"/>
          </w:tcPr>
          <w:p w14:paraId="795C5CFF" w14:textId="280ED24A" w:rsidR="00893EA7" w:rsidRPr="00DF0B39" w:rsidRDefault="00893EA7" w:rsidP="00365E72">
            <w:pPr>
              <w:jc w:val="center"/>
              <w:rPr>
                <w:rFonts w:ascii="Times New Roman" w:hAnsi="Times New Roman" w:cs="Times New Roman"/>
              </w:rPr>
            </w:pPr>
            <w:r w:rsidRPr="00DF0B39">
              <w:rPr>
                <w:rFonts w:ascii="Times New Roman" w:hAnsi="Times New Roman" w:cs="Times New Roman"/>
              </w:rPr>
              <w:t>Mittal (2011)</w:t>
            </w:r>
          </w:p>
        </w:tc>
        <w:tc>
          <w:tcPr>
            <w:tcW w:w="1390" w:type="dxa"/>
          </w:tcPr>
          <w:p w14:paraId="67688C5C"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Lactulose </w:t>
            </w:r>
          </w:p>
          <w:p w14:paraId="30DD8AA7" w14:textId="7666808E" w:rsidR="00893EA7" w:rsidRPr="00DF0B39" w:rsidRDefault="00C62FDC" w:rsidP="00365E72">
            <w:pPr>
              <w:jc w:val="center"/>
              <w:rPr>
                <w:rFonts w:ascii="Times New Roman" w:hAnsi="Times New Roman" w:cs="Times New Roman"/>
              </w:rPr>
            </w:pPr>
            <w:r w:rsidRPr="00DF0B39">
              <w:rPr>
                <w:rFonts w:ascii="Times New Roman" w:hAnsi="Times New Roman" w:cs="Times New Roman"/>
              </w:rPr>
              <w:t>(n=35</w:t>
            </w:r>
            <w:r w:rsidR="00893EA7" w:rsidRPr="00DF0B39">
              <w:rPr>
                <w:rFonts w:ascii="Times New Roman" w:hAnsi="Times New Roman" w:cs="Times New Roman"/>
              </w:rPr>
              <w:t>)</w:t>
            </w:r>
          </w:p>
        </w:tc>
        <w:tc>
          <w:tcPr>
            <w:tcW w:w="1341" w:type="dxa"/>
          </w:tcPr>
          <w:p w14:paraId="3E1CEB5B" w14:textId="6BDC4CD6" w:rsidR="00893EA7" w:rsidRPr="00DF0B39" w:rsidRDefault="0007306F" w:rsidP="00365E72">
            <w:pPr>
              <w:jc w:val="center"/>
              <w:rPr>
                <w:rFonts w:ascii="Times New Roman" w:hAnsi="Times New Roman" w:cs="Times New Roman"/>
              </w:rPr>
            </w:pPr>
            <w:r w:rsidRPr="00DF0B39">
              <w:rPr>
                <w:rFonts w:ascii="Times New Roman" w:hAnsi="Times New Roman" w:cs="Times New Roman"/>
              </w:rPr>
              <w:t>5.1</w:t>
            </w:r>
            <w:r w:rsidR="007E5007" w:rsidRPr="00DF0B39">
              <w:rPr>
                <w:rFonts w:ascii="Times New Roman" w:hAnsi="Times New Roman" w:cs="Times New Roman"/>
                <w:sz w:val="24"/>
                <w:szCs w:val="24"/>
              </w:rPr>
              <w:t>†</w:t>
            </w:r>
          </w:p>
          <w:p w14:paraId="767DCEDB" w14:textId="453B889E" w:rsidR="0007306F" w:rsidRPr="00DF0B39" w:rsidRDefault="0007306F"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3.7, 6.5</w:t>
            </w:r>
            <w:r w:rsidRPr="00DF0B39">
              <w:rPr>
                <w:rFonts w:ascii="Times New Roman" w:hAnsi="Times New Roman" w:cs="Times New Roman"/>
              </w:rPr>
              <w:t>)</w:t>
            </w:r>
          </w:p>
        </w:tc>
        <w:tc>
          <w:tcPr>
            <w:tcW w:w="1403" w:type="dxa"/>
          </w:tcPr>
          <w:p w14:paraId="5375AEBA" w14:textId="7D7CAED7" w:rsidR="00893EA7" w:rsidRPr="00DF0B39" w:rsidRDefault="00637365" w:rsidP="00365E72">
            <w:pPr>
              <w:jc w:val="center"/>
              <w:rPr>
                <w:rFonts w:ascii="Times New Roman" w:hAnsi="Times New Roman" w:cs="Times New Roman"/>
              </w:rPr>
            </w:pPr>
            <w:r w:rsidRPr="00DF0B39">
              <w:rPr>
                <w:rFonts w:ascii="Times New Roman" w:hAnsi="Times New Roman" w:cs="Times New Roman"/>
              </w:rPr>
              <w:t>4.6</w:t>
            </w:r>
            <w:r w:rsidR="007E5007" w:rsidRPr="00DF0B39">
              <w:rPr>
                <w:rFonts w:ascii="Times New Roman" w:hAnsi="Times New Roman" w:cs="Times New Roman"/>
                <w:sz w:val="24"/>
                <w:szCs w:val="24"/>
              </w:rPr>
              <w:t>†</w:t>
            </w:r>
          </w:p>
          <w:p w14:paraId="64BD097C" w14:textId="2673D57F" w:rsidR="00637365" w:rsidRPr="00DF0B39" w:rsidRDefault="00637365"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3.2, 6.1</w:t>
            </w:r>
            <w:r w:rsidRPr="00DF0B39">
              <w:rPr>
                <w:rFonts w:ascii="Times New Roman" w:hAnsi="Times New Roman" w:cs="Times New Roman"/>
              </w:rPr>
              <w:t>)</w:t>
            </w:r>
          </w:p>
        </w:tc>
        <w:tc>
          <w:tcPr>
            <w:tcW w:w="1331" w:type="dxa"/>
          </w:tcPr>
          <w:p w14:paraId="4321B3D0" w14:textId="334C6D1C" w:rsidR="00893EA7" w:rsidRPr="00DF0B39" w:rsidRDefault="00A706E1" w:rsidP="00365E72">
            <w:pPr>
              <w:jc w:val="center"/>
              <w:rPr>
                <w:rFonts w:ascii="Times New Roman" w:hAnsi="Times New Roman" w:cs="Times New Roman"/>
              </w:rPr>
            </w:pPr>
            <w:r w:rsidRPr="00DF0B39">
              <w:rPr>
                <w:rFonts w:ascii="Times New Roman" w:hAnsi="Times New Roman" w:cs="Times New Roman"/>
              </w:rPr>
              <w:t>3.2</w:t>
            </w:r>
            <w:r w:rsidR="007E5007" w:rsidRPr="00DF0B39">
              <w:rPr>
                <w:rFonts w:ascii="Times New Roman" w:hAnsi="Times New Roman" w:cs="Times New Roman"/>
                <w:sz w:val="24"/>
                <w:szCs w:val="24"/>
              </w:rPr>
              <w:t>†</w:t>
            </w:r>
          </w:p>
          <w:p w14:paraId="7EFBFD43" w14:textId="5D417578" w:rsidR="00A706E1" w:rsidRPr="00DF0B39" w:rsidRDefault="00A706E1"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2.4, 4.0</w:t>
            </w:r>
            <w:r w:rsidRPr="00DF0B39">
              <w:rPr>
                <w:rFonts w:ascii="Times New Roman" w:hAnsi="Times New Roman" w:cs="Times New Roman"/>
              </w:rPr>
              <w:t>)</w:t>
            </w:r>
          </w:p>
        </w:tc>
        <w:tc>
          <w:tcPr>
            <w:tcW w:w="1501" w:type="dxa"/>
          </w:tcPr>
          <w:p w14:paraId="242FF737" w14:textId="1602A085" w:rsidR="00893EA7" w:rsidRPr="00DF0B39" w:rsidRDefault="0083493F" w:rsidP="00365E72">
            <w:pPr>
              <w:jc w:val="center"/>
              <w:rPr>
                <w:rFonts w:ascii="Times New Roman" w:hAnsi="Times New Roman" w:cs="Times New Roman"/>
              </w:rPr>
            </w:pPr>
            <w:r w:rsidRPr="00DF0B39">
              <w:rPr>
                <w:rFonts w:ascii="Times New Roman" w:hAnsi="Times New Roman" w:cs="Times New Roman"/>
              </w:rPr>
              <w:t>11.6</w:t>
            </w:r>
            <w:r w:rsidR="007E5007" w:rsidRPr="00DF0B39">
              <w:rPr>
                <w:rFonts w:ascii="Times New Roman" w:hAnsi="Times New Roman" w:cs="Times New Roman"/>
                <w:sz w:val="24"/>
                <w:szCs w:val="24"/>
              </w:rPr>
              <w:t>†</w:t>
            </w:r>
          </w:p>
          <w:p w14:paraId="5F2BC6D4" w14:textId="5DD70B2D" w:rsidR="0083493F" w:rsidRPr="00DF0B39" w:rsidRDefault="0083493F"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9.8, 13.5</w:t>
            </w:r>
            <w:r w:rsidRPr="00DF0B39">
              <w:rPr>
                <w:rFonts w:ascii="Times New Roman" w:hAnsi="Times New Roman" w:cs="Times New Roman"/>
              </w:rPr>
              <w:t>)</w:t>
            </w:r>
          </w:p>
        </w:tc>
        <w:tc>
          <w:tcPr>
            <w:tcW w:w="1326" w:type="dxa"/>
          </w:tcPr>
          <w:p w14:paraId="2D77A8A8" w14:textId="7DD4BD85" w:rsidR="00893EA7" w:rsidRPr="00DF0B39" w:rsidRDefault="00710673" w:rsidP="00365E72">
            <w:pPr>
              <w:jc w:val="center"/>
              <w:rPr>
                <w:rFonts w:ascii="Times New Roman" w:hAnsi="Times New Roman" w:cs="Times New Roman"/>
              </w:rPr>
            </w:pPr>
            <w:r w:rsidRPr="00DF0B39">
              <w:rPr>
                <w:rFonts w:ascii="Times New Roman" w:hAnsi="Times New Roman" w:cs="Times New Roman"/>
              </w:rPr>
              <w:t>9.5</w:t>
            </w:r>
            <w:r w:rsidR="007E5007" w:rsidRPr="00DF0B39">
              <w:rPr>
                <w:rFonts w:ascii="Times New Roman" w:hAnsi="Times New Roman" w:cs="Times New Roman"/>
                <w:sz w:val="24"/>
                <w:szCs w:val="24"/>
              </w:rPr>
              <w:t>†</w:t>
            </w:r>
          </w:p>
          <w:p w14:paraId="628DEF40" w14:textId="18FD04B0" w:rsidR="00710673" w:rsidRPr="00DF0B39" w:rsidRDefault="00710673"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4.1, 14.9</w:t>
            </w:r>
            <w:r w:rsidRPr="00DF0B39">
              <w:rPr>
                <w:rFonts w:ascii="Times New Roman" w:hAnsi="Times New Roman" w:cs="Times New Roman"/>
              </w:rPr>
              <w:t>)</w:t>
            </w:r>
          </w:p>
        </w:tc>
        <w:tc>
          <w:tcPr>
            <w:tcW w:w="1451" w:type="dxa"/>
          </w:tcPr>
          <w:p w14:paraId="7A204941" w14:textId="657781CA" w:rsidR="00893EA7" w:rsidRPr="00DF0B39" w:rsidRDefault="00595680" w:rsidP="00365E72">
            <w:pPr>
              <w:jc w:val="center"/>
              <w:rPr>
                <w:rFonts w:ascii="Times New Roman" w:hAnsi="Times New Roman" w:cs="Times New Roman"/>
              </w:rPr>
            </w:pPr>
            <w:r w:rsidRPr="00DF0B39">
              <w:rPr>
                <w:rFonts w:ascii="Times New Roman" w:hAnsi="Times New Roman" w:cs="Times New Roman"/>
              </w:rPr>
              <w:t>6.3</w:t>
            </w:r>
            <w:r w:rsidR="007E5007" w:rsidRPr="00DF0B39">
              <w:rPr>
                <w:rFonts w:ascii="Times New Roman" w:hAnsi="Times New Roman" w:cs="Times New Roman"/>
                <w:sz w:val="24"/>
                <w:szCs w:val="24"/>
              </w:rPr>
              <w:t>†</w:t>
            </w:r>
          </w:p>
          <w:p w14:paraId="43A74F1B" w14:textId="27281DC5" w:rsidR="00595680" w:rsidRPr="00DF0B39" w:rsidRDefault="00595680"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4.6, 8.1</w:t>
            </w:r>
            <w:r w:rsidRPr="00DF0B39">
              <w:rPr>
                <w:rFonts w:ascii="Times New Roman" w:hAnsi="Times New Roman" w:cs="Times New Roman"/>
              </w:rPr>
              <w:t>)</w:t>
            </w:r>
          </w:p>
        </w:tc>
        <w:tc>
          <w:tcPr>
            <w:tcW w:w="1476" w:type="dxa"/>
          </w:tcPr>
          <w:p w14:paraId="04928878" w14:textId="34BB0092" w:rsidR="00893EA7" w:rsidRPr="00DF0B39" w:rsidRDefault="001F2B16" w:rsidP="00365E72">
            <w:pPr>
              <w:jc w:val="center"/>
              <w:rPr>
                <w:rFonts w:ascii="Times New Roman" w:hAnsi="Times New Roman" w:cs="Times New Roman"/>
              </w:rPr>
            </w:pPr>
            <w:r w:rsidRPr="00DF0B39">
              <w:rPr>
                <w:rFonts w:ascii="Times New Roman" w:hAnsi="Times New Roman" w:cs="Times New Roman"/>
              </w:rPr>
              <w:t>7.7</w:t>
            </w:r>
            <w:r w:rsidR="007E5007" w:rsidRPr="00DF0B39">
              <w:rPr>
                <w:rFonts w:ascii="Times New Roman" w:hAnsi="Times New Roman" w:cs="Times New Roman"/>
                <w:sz w:val="24"/>
                <w:szCs w:val="24"/>
              </w:rPr>
              <w:t>†</w:t>
            </w:r>
          </w:p>
          <w:p w14:paraId="048A05EA" w14:textId="7CE8D366" w:rsidR="001F2B16" w:rsidRPr="00DF0B39" w:rsidRDefault="001F2B16"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5.8, 9.7</w:t>
            </w:r>
            <w:r w:rsidRPr="00DF0B39">
              <w:rPr>
                <w:rFonts w:ascii="Times New Roman" w:hAnsi="Times New Roman" w:cs="Times New Roman"/>
              </w:rPr>
              <w:t>)</w:t>
            </w:r>
          </w:p>
        </w:tc>
        <w:tc>
          <w:tcPr>
            <w:tcW w:w="1321" w:type="dxa"/>
          </w:tcPr>
          <w:p w14:paraId="3E119CD4" w14:textId="6586B62E" w:rsidR="00893EA7" w:rsidRPr="00DF0B39" w:rsidRDefault="006E588A" w:rsidP="00365E72">
            <w:pPr>
              <w:jc w:val="center"/>
              <w:rPr>
                <w:rFonts w:ascii="Times New Roman" w:hAnsi="Times New Roman" w:cs="Times New Roman"/>
              </w:rPr>
            </w:pPr>
            <w:r w:rsidRPr="00DF0B39">
              <w:rPr>
                <w:rFonts w:ascii="Times New Roman" w:hAnsi="Times New Roman" w:cs="Times New Roman"/>
              </w:rPr>
              <w:t>2.5</w:t>
            </w:r>
          </w:p>
          <w:p w14:paraId="44BA3B0B" w14:textId="08CDFC7D" w:rsidR="006E588A" w:rsidRPr="00DF0B39" w:rsidRDefault="006E588A"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1.4</w:t>
            </w:r>
            <w:r w:rsidR="00BB113F" w:rsidRPr="00DF0B39">
              <w:rPr>
                <w:rFonts w:ascii="Times New Roman" w:hAnsi="Times New Roman" w:cs="Times New Roman"/>
              </w:rPr>
              <w:t>, 3.5</w:t>
            </w:r>
            <w:r w:rsidRPr="00DF0B39">
              <w:rPr>
                <w:rFonts w:ascii="Times New Roman" w:hAnsi="Times New Roman" w:cs="Times New Roman"/>
              </w:rPr>
              <w:t>)</w:t>
            </w:r>
          </w:p>
        </w:tc>
      </w:tr>
      <w:tr w:rsidR="005C36B5" w:rsidRPr="00DF0B39" w14:paraId="2527D2EF" w14:textId="77777777" w:rsidTr="00365E72">
        <w:tc>
          <w:tcPr>
            <w:tcW w:w="1850" w:type="dxa"/>
            <w:vMerge/>
            <w:vAlign w:val="center"/>
          </w:tcPr>
          <w:p w14:paraId="11B8BAE5" w14:textId="77777777" w:rsidR="00893EA7" w:rsidRPr="00DF0B39" w:rsidRDefault="00893EA7" w:rsidP="00365E72">
            <w:pPr>
              <w:jc w:val="center"/>
              <w:rPr>
                <w:rFonts w:ascii="Times New Roman" w:hAnsi="Times New Roman" w:cs="Times New Roman"/>
              </w:rPr>
            </w:pPr>
          </w:p>
        </w:tc>
        <w:tc>
          <w:tcPr>
            <w:tcW w:w="1390" w:type="dxa"/>
          </w:tcPr>
          <w:p w14:paraId="76E6AF17"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No treatment </w:t>
            </w:r>
          </w:p>
          <w:p w14:paraId="0AD805A3" w14:textId="1A5D41D8" w:rsidR="00893EA7" w:rsidRPr="00DF0B39" w:rsidRDefault="00C62FDC" w:rsidP="00365E72">
            <w:pPr>
              <w:jc w:val="center"/>
              <w:rPr>
                <w:rFonts w:ascii="Times New Roman" w:hAnsi="Times New Roman" w:cs="Times New Roman"/>
              </w:rPr>
            </w:pPr>
            <w:r w:rsidRPr="00DF0B39">
              <w:rPr>
                <w:rFonts w:ascii="Times New Roman" w:hAnsi="Times New Roman" w:cs="Times New Roman"/>
              </w:rPr>
              <w:t>(n=31</w:t>
            </w:r>
            <w:r w:rsidR="00893EA7" w:rsidRPr="00DF0B39">
              <w:rPr>
                <w:rFonts w:ascii="Times New Roman" w:hAnsi="Times New Roman" w:cs="Times New Roman"/>
              </w:rPr>
              <w:t>)</w:t>
            </w:r>
          </w:p>
        </w:tc>
        <w:tc>
          <w:tcPr>
            <w:tcW w:w="1341" w:type="dxa"/>
          </w:tcPr>
          <w:p w14:paraId="1C5CF07F" w14:textId="77777777" w:rsidR="00893EA7" w:rsidRPr="00DF0B39" w:rsidRDefault="0007306F" w:rsidP="00365E72">
            <w:pPr>
              <w:jc w:val="center"/>
              <w:rPr>
                <w:rFonts w:ascii="Times New Roman" w:hAnsi="Times New Roman" w:cs="Times New Roman"/>
              </w:rPr>
            </w:pPr>
            <w:r w:rsidRPr="00DF0B39">
              <w:rPr>
                <w:rFonts w:ascii="Times New Roman" w:hAnsi="Times New Roman" w:cs="Times New Roman"/>
              </w:rPr>
              <w:t>-0.2</w:t>
            </w:r>
          </w:p>
          <w:p w14:paraId="3482E70B" w14:textId="74CB2706" w:rsidR="0007306F" w:rsidRPr="00DF0B39" w:rsidRDefault="0007306F" w:rsidP="00365E72">
            <w:pPr>
              <w:jc w:val="center"/>
              <w:rPr>
                <w:rFonts w:ascii="Times New Roman" w:hAnsi="Times New Roman" w:cs="Times New Roman"/>
              </w:rPr>
            </w:pPr>
            <w:r w:rsidRPr="00DF0B39">
              <w:rPr>
                <w:rFonts w:ascii="Times New Roman" w:hAnsi="Times New Roman" w:cs="Times New Roman"/>
              </w:rPr>
              <w:t>(</w:t>
            </w:r>
            <w:r w:rsidR="00C62FDC" w:rsidRPr="00DF0B39">
              <w:rPr>
                <w:rFonts w:ascii="Times New Roman" w:hAnsi="Times New Roman" w:cs="Times New Roman"/>
              </w:rPr>
              <w:t>-0.7, 1.1</w:t>
            </w:r>
            <w:r w:rsidRPr="00DF0B39">
              <w:rPr>
                <w:rFonts w:ascii="Times New Roman" w:hAnsi="Times New Roman" w:cs="Times New Roman"/>
              </w:rPr>
              <w:t>)</w:t>
            </w:r>
          </w:p>
        </w:tc>
        <w:tc>
          <w:tcPr>
            <w:tcW w:w="1403" w:type="dxa"/>
          </w:tcPr>
          <w:p w14:paraId="1CE65F99" w14:textId="77777777" w:rsidR="00893EA7" w:rsidRPr="00DF0B39" w:rsidRDefault="00637365" w:rsidP="00365E72">
            <w:pPr>
              <w:jc w:val="center"/>
              <w:rPr>
                <w:rFonts w:ascii="Times New Roman" w:hAnsi="Times New Roman" w:cs="Times New Roman"/>
              </w:rPr>
            </w:pPr>
            <w:r w:rsidRPr="00DF0B39">
              <w:rPr>
                <w:rFonts w:ascii="Times New Roman" w:hAnsi="Times New Roman" w:cs="Times New Roman"/>
              </w:rPr>
              <w:t>0.6</w:t>
            </w:r>
          </w:p>
          <w:p w14:paraId="4CEE38D0" w14:textId="11DA677B" w:rsidR="00637365" w:rsidRPr="00DF0B39" w:rsidRDefault="00637365" w:rsidP="00365E72">
            <w:pPr>
              <w:jc w:val="center"/>
              <w:rPr>
                <w:rFonts w:ascii="Times New Roman" w:hAnsi="Times New Roman" w:cs="Times New Roman"/>
              </w:rPr>
            </w:pPr>
            <w:r w:rsidRPr="00DF0B39">
              <w:rPr>
                <w:rFonts w:ascii="Times New Roman" w:hAnsi="Times New Roman" w:cs="Times New Roman"/>
              </w:rPr>
              <w:t>(</w:t>
            </w:r>
            <w:r w:rsidR="007E7ED4" w:rsidRPr="00DF0B39">
              <w:rPr>
                <w:rFonts w:ascii="Times New Roman" w:hAnsi="Times New Roman" w:cs="Times New Roman"/>
              </w:rPr>
              <w:t>-1.4, 2.6</w:t>
            </w:r>
            <w:r w:rsidRPr="00DF0B39">
              <w:rPr>
                <w:rFonts w:ascii="Times New Roman" w:hAnsi="Times New Roman" w:cs="Times New Roman"/>
              </w:rPr>
              <w:t>)</w:t>
            </w:r>
          </w:p>
        </w:tc>
        <w:tc>
          <w:tcPr>
            <w:tcW w:w="1331" w:type="dxa"/>
          </w:tcPr>
          <w:p w14:paraId="6A06614C" w14:textId="77777777" w:rsidR="00893EA7" w:rsidRPr="00DF0B39" w:rsidRDefault="00A706E1" w:rsidP="00365E72">
            <w:pPr>
              <w:jc w:val="center"/>
              <w:rPr>
                <w:rFonts w:ascii="Times New Roman" w:hAnsi="Times New Roman" w:cs="Times New Roman"/>
              </w:rPr>
            </w:pPr>
            <w:r w:rsidRPr="00DF0B39">
              <w:rPr>
                <w:rFonts w:ascii="Times New Roman" w:hAnsi="Times New Roman" w:cs="Times New Roman"/>
              </w:rPr>
              <w:t>-0.4</w:t>
            </w:r>
          </w:p>
          <w:p w14:paraId="11CF835E" w14:textId="38A64B38" w:rsidR="00A706E1" w:rsidRPr="00DF0B39" w:rsidRDefault="00A706E1" w:rsidP="00365E72">
            <w:pPr>
              <w:jc w:val="center"/>
              <w:rPr>
                <w:rFonts w:ascii="Times New Roman" w:hAnsi="Times New Roman" w:cs="Times New Roman"/>
              </w:rPr>
            </w:pPr>
            <w:r w:rsidRPr="00DF0B39">
              <w:rPr>
                <w:rFonts w:ascii="Times New Roman" w:hAnsi="Times New Roman" w:cs="Times New Roman"/>
              </w:rPr>
              <w:t>(</w:t>
            </w:r>
            <w:r w:rsidR="007E7ED4" w:rsidRPr="00DF0B39">
              <w:rPr>
                <w:rFonts w:ascii="Times New Roman" w:hAnsi="Times New Roman" w:cs="Times New Roman"/>
              </w:rPr>
              <w:t>-1.1, 0.3</w:t>
            </w:r>
            <w:r w:rsidRPr="00DF0B39">
              <w:rPr>
                <w:rFonts w:ascii="Times New Roman" w:hAnsi="Times New Roman" w:cs="Times New Roman"/>
              </w:rPr>
              <w:t>)</w:t>
            </w:r>
          </w:p>
        </w:tc>
        <w:tc>
          <w:tcPr>
            <w:tcW w:w="1501" w:type="dxa"/>
          </w:tcPr>
          <w:p w14:paraId="60EF700F" w14:textId="77777777" w:rsidR="00893EA7" w:rsidRPr="00DF0B39" w:rsidRDefault="009A1919" w:rsidP="00365E72">
            <w:pPr>
              <w:jc w:val="center"/>
              <w:rPr>
                <w:rFonts w:ascii="Times New Roman" w:hAnsi="Times New Roman" w:cs="Times New Roman"/>
              </w:rPr>
            </w:pPr>
            <w:r w:rsidRPr="00DF0B39">
              <w:rPr>
                <w:rFonts w:ascii="Times New Roman" w:hAnsi="Times New Roman" w:cs="Times New Roman"/>
              </w:rPr>
              <w:t>2.9</w:t>
            </w:r>
          </w:p>
          <w:p w14:paraId="5CAAD127" w14:textId="52AFF966" w:rsidR="009A1919" w:rsidRPr="00DF0B39" w:rsidRDefault="009A1919" w:rsidP="00365E72">
            <w:pPr>
              <w:jc w:val="center"/>
              <w:rPr>
                <w:rFonts w:ascii="Times New Roman" w:hAnsi="Times New Roman" w:cs="Times New Roman"/>
              </w:rPr>
            </w:pPr>
            <w:r w:rsidRPr="00DF0B39">
              <w:rPr>
                <w:rFonts w:ascii="Times New Roman" w:hAnsi="Times New Roman" w:cs="Times New Roman"/>
              </w:rPr>
              <w:t>(</w:t>
            </w:r>
            <w:r w:rsidR="007E7ED4" w:rsidRPr="00DF0B39">
              <w:rPr>
                <w:rFonts w:ascii="Times New Roman" w:hAnsi="Times New Roman" w:cs="Times New Roman"/>
              </w:rPr>
              <w:t>0.5, 5.3</w:t>
            </w:r>
            <w:r w:rsidRPr="00DF0B39">
              <w:rPr>
                <w:rFonts w:ascii="Times New Roman" w:hAnsi="Times New Roman" w:cs="Times New Roman"/>
              </w:rPr>
              <w:t>)</w:t>
            </w:r>
          </w:p>
        </w:tc>
        <w:tc>
          <w:tcPr>
            <w:tcW w:w="1326" w:type="dxa"/>
          </w:tcPr>
          <w:p w14:paraId="2026BFFA" w14:textId="77777777" w:rsidR="00893EA7" w:rsidRPr="00DF0B39" w:rsidRDefault="00CB3CE0" w:rsidP="00365E72">
            <w:pPr>
              <w:jc w:val="center"/>
              <w:rPr>
                <w:rFonts w:ascii="Times New Roman" w:hAnsi="Times New Roman" w:cs="Times New Roman"/>
              </w:rPr>
            </w:pPr>
            <w:r w:rsidRPr="00DF0B39">
              <w:rPr>
                <w:rFonts w:ascii="Times New Roman" w:hAnsi="Times New Roman" w:cs="Times New Roman"/>
              </w:rPr>
              <w:t>0.6</w:t>
            </w:r>
          </w:p>
          <w:p w14:paraId="099FA880" w14:textId="6954C6EA" w:rsidR="00CB3CE0" w:rsidRPr="00DF0B39" w:rsidRDefault="007E7ED4" w:rsidP="00365E72">
            <w:pPr>
              <w:jc w:val="center"/>
              <w:rPr>
                <w:rFonts w:ascii="Times New Roman" w:hAnsi="Times New Roman" w:cs="Times New Roman"/>
              </w:rPr>
            </w:pPr>
            <w:r w:rsidRPr="00DF0B39">
              <w:rPr>
                <w:rFonts w:ascii="Times New Roman" w:hAnsi="Times New Roman" w:cs="Times New Roman"/>
              </w:rPr>
              <w:t>(-0.3, 1.6</w:t>
            </w:r>
            <w:r w:rsidR="00CB3CE0" w:rsidRPr="00DF0B39">
              <w:rPr>
                <w:rFonts w:ascii="Times New Roman" w:hAnsi="Times New Roman" w:cs="Times New Roman"/>
              </w:rPr>
              <w:t>)</w:t>
            </w:r>
          </w:p>
        </w:tc>
        <w:tc>
          <w:tcPr>
            <w:tcW w:w="1451" w:type="dxa"/>
          </w:tcPr>
          <w:p w14:paraId="4D0FDF56" w14:textId="77777777" w:rsidR="00893EA7" w:rsidRPr="00DF0B39" w:rsidRDefault="00595680" w:rsidP="00365E72">
            <w:pPr>
              <w:jc w:val="center"/>
              <w:rPr>
                <w:rFonts w:ascii="Times New Roman" w:hAnsi="Times New Roman" w:cs="Times New Roman"/>
              </w:rPr>
            </w:pPr>
            <w:r w:rsidRPr="00DF0B39">
              <w:rPr>
                <w:rFonts w:ascii="Times New Roman" w:hAnsi="Times New Roman" w:cs="Times New Roman"/>
              </w:rPr>
              <w:t>-0.3</w:t>
            </w:r>
          </w:p>
          <w:p w14:paraId="74F7BFDB" w14:textId="4478D1AA" w:rsidR="00595680" w:rsidRPr="00DF0B39" w:rsidRDefault="00595680" w:rsidP="00365E72">
            <w:pPr>
              <w:jc w:val="center"/>
              <w:rPr>
                <w:rFonts w:ascii="Times New Roman" w:hAnsi="Times New Roman" w:cs="Times New Roman"/>
              </w:rPr>
            </w:pPr>
            <w:r w:rsidRPr="00DF0B39">
              <w:rPr>
                <w:rFonts w:ascii="Times New Roman" w:hAnsi="Times New Roman" w:cs="Times New Roman"/>
              </w:rPr>
              <w:t>(</w:t>
            </w:r>
            <w:r w:rsidR="007E7ED4" w:rsidRPr="00DF0B39">
              <w:rPr>
                <w:rFonts w:ascii="Times New Roman" w:hAnsi="Times New Roman" w:cs="Times New Roman"/>
              </w:rPr>
              <w:t>-2.3, 1.8</w:t>
            </w:r>
            <w:r w:rsidRPr="00DF0B39">
              <w:rPr>
                <w:rFonts w:ascii="Times New Roman" w:hAnsi="Times New Roman" w:cs="Times New Roman"/>
              </w:rPr>
              <w:t>)</w:t>
            </w:r>
          </w:p>
        </w:tc>
        <w:tc>
          <w:tcPr>
            <w:tcW w:w="1476" w:type="dxa"/>
          </w:tcPr>
          <w:p w14:paraId="5F8817B0" w14:textId="77777777" w:rsidR="00893EA7" w:rsidRPr="00DF0B39" w:rsidRDefault="001F2B16" w:rsidP="00365E72">
            <w:pPr>
              <w:jc w:val="center"/>
              <w:rPr>
                <w:rFonts w:ascii="Times New Roman" w:hAnsi="Times New Roman" w:cs="Times New Roman"/>
              </w:rPr>
            </w:pPr>
            <w:r w:rsidRPr="00DF0B39">
              <w:rPr>
                <w:rFonts w:ascii="Times New Roman" w:hAnsi="Times New Roman" w:cs="Times New Roman"/>
              </w:rPr>
              <w:t>3.1</w:t>
            </w:r>
          </w:p>
          <w:p w14:paraId="0301A0C5" w14:textId="08178203" w:rsidR="001F2B16" w:rsidRPr="00DF0B39" w:rsidRDefault="001F2B16" w:rsidP="00365E72">
            <w:pPr>
              <w:jc w:val="center"/>
              <w:rPr>
                <w:rFonts w:ascii="Times New Roman" w:hAnsi="Times New Roman" w:cs="Times New Roman"/>
              </w:rPr>
            </w:pPr>
            <w:r w:rsidRPr="00DF0B39">
              <w:rPr>
                <w:rFonts w:ascii="Times New Roman" w:hAnsi="Times New Roman" w:cs="Times New Roman"/>
              </w:rPr>
              <w:t>(</w:t>
            </w:r>
            <w:r w:rsidR="007E7ED4" w:rsidRPr="00DF0B39">
              <w:rPr>
                <w:rFonts w:ascii="Times New Roman" w:hAnsi="Times New Roman" w:cs="Times New Roman"/>
              </w:rPr>
              <w:t>1.4, 4.7</w:t>
            </w:r>
            <w:r w:rsidRPr="00DF0B39">
              <w:rPr>
                <w:rFonts w:ascii="Times New Roman" w:hAnsi="Times New Roman" w:cs="Times New Roman"/>
              </w:rPr>
              <w:t>)</w:t>
            </w:r>
          </w:p>
        </w:tc>
        <w:tc>
          <w:tcPr>
            <w:tcW w:w="1321" w:type="dxa"/>
          </w:tcPr>
          <w:p w14:paraId="70815345" w14:textId="77777777" w:rsidR="00893EA7" w:rsidRPr="00DF0B39" w:rsidRDefault="00902C51" w:rsidP="00365E72">
            <w:pPr>
              <w:jc w:val="center"/>
              <w:rPr>
                <w:rFonts w:ascii="Times New Roman" w:hAnsi="Times New Roman" w:cs="Times New Roman"/>
              </w:rPr>
            </w:pPr>
            <w:r w:rsidRPr="00DF0B39">
              <w:rPr>
                <w:rFonts w:ascii="Times New Roman" w:hAnsi="Times New Roman" w:cs="Times New Roman"/>
              </w:rPr>
              <w:t>1.1</w:t>
            </w:r>
          </w:p>
          <w:p w14:paraId="2C6476A1" w14:textId="2FBD12A3" w:rsidR="00902C51" w:rsidRPr="00DF0B39" w:rsidRDefault="00902C51" w:rsidP="00365E72">
            <w:pPr>
              <w:jc w:val="center"/>
              <w:rPr>
                <w:rFonts w:ascii="Times New Roman" w:hAnsi="Times New Roman" w:cs="Times New Roman"/>
              </w:rPr>
            </w:pPr>
            <w:r w:rsidRPr="00DF0B39">
              <w:rPr>
                <w:rFonts w:ascii="Times New Roman" w:hAnsi="Times New Roman" w:cs="Times New Roman"/>
              </w:rPr>
              <w:t>(</w:t>
            </w:r>
            <w:r w:rsidR="007E7ED4" w:rsidRPr="00DF0B39">
              <w:rPr>
                <w:rFonts w:ascii="Times New Roman" w:hAnsi="Times New Roman" w:cs="Times New Roman"/>
              </w:rPr>
              <w:t>0.0, 2.3</w:t>
            </w:r>
            <w:r w:rsidRPr="00DF0B39">
              <w:rPr>
                <w:rFonts w:ascii="Times New Roman" w:hAnsi="Times New Roman" w:cs="Times New Roman"/>
              </w:rPr>
              <w:t>)</w:t>
            </w:r>
          </w:p>
        </w:tc>
      </w:tr>
      <w:tr w:rsidR="005C36B5" w:rsidRPr="00DF0B39" w14:paraId="41882AAF" w14:textId="77777777" w:rsidTr="00365E72">
        <w:tc>
          <w:tcPr>
            <w:tcW w:w="1850" w:type="dxa"/>
            <w:shd w:val="clear" w:color="auto" w:fill="A6A6A6" w:themeFill="background1" w:themeFillShade="A6"/>
            <w:vAlign w:val="center"/>
          </w:tcPr>
          <w:p w14:paraId="03D3E981" w14:textId="77777777" w:rsidR="00893EA7" w:rsidRPr="00DF0B39" w:rsidRDefault="00893EA7" w:rsidP="00365E72">
            <w:pPr>
              <w:jc w:val="center"/>
              <w:rPr>
                <w:rFonts w:ascii="Times New Roman" w:hAnsi="Times New Roman" w:cs="Times New Roman"/>
              </w:rPr>
            </w:pPr>
          </w:p>
        </w:tc>
        <w:tc>
          <w:tcPr>
            <w:tcW w:w="1390" w:type="dxa"/>
            <w:shd w:val="clear" w:color="auto" w:fill="A6A6A6" w:themeFill="background1" w:themeFillShade="A6"/>
          </w:tcPr>
          <w:p w14:paraId="73B1A2B2" w14:textId="77777777" w:rsidR="00893EA7" w:rsidRPr="00DF0B39" w:rsidRDefault="00893EA7" w:rsidP="00365E72">
            <w:pPr>
              <w:jc w:val="center"/>
              <w:rPr>
                <w:rFonts w:ascii="Times New Roman" w:hAnsi="Times New Roman" w:cs="Times New Roman"/>
              </w:rPr>
            </w:pPr>
          </w:p>
        </w:tc>
        <w:tc>
          <w:tcPr>
            <w:tcW w:w="1341" w:type="dxa"/>
            <w:shd w:val="clear" w:color="auto" w:fill="A6A6A6" w:themeFill="background1" w:themeFillShade="A6"/>
          </w:tcPr>
          <w:p w14:paraId="00BB86A5" w14:textId="77777777" w:rsidR="00893EA7" w:rsidRPr="00DF0B39" w:rsidRDefault="00893EA7" w:rsidP="00365E72">
            <w:pPr>
              <w:jc w:val="center"/>
              <w:rPr>
                <w:rFonts w:ascii="Times New Roman" w:hAnsi="Times New Roman" w:cs="Times New Roman"/>
              </w:rPr>
            </w:pPr>
          </w:p>
        </w:tc>
        <w:tc>
          <w:tcPr>
            <w:tcW w:w="1403" w:type="dxa"/>
            <w:shd w:val="clear" w:color="auto" w:fill="A6A6A6" w:themeFill="background1" w:themeFillShade="A6"/>
          </w:tcPr>
          <w:p w14:paraId="352924B6" w14:textId="77777777" w:rsidR="00893EA7" w:rsidRPr="00DF0B39" w:rsidRDefault="00893EA7" w:rsidP="00365E72">
            <w:pPr>
              <w:jc w:val="center"/>
              <w:rPr>
                <w:rFonts w:ascii="Times New Roman" w:hAnsi="Times New Roman" w:cs="Times New Roman"/>
              </w:rPr>
            </w:pPr>
          </w:p>
        </w:tc>
        <w:tc>
          <w:tcPr>
            <w:tcW w:w="1331" w:type="dxa"/>
            <w:shd w:val="clear" w:color="auto" w:fill="A6A6A6" w:themeFill="background1" w:themeFillShade="A6"/>
          </w:tcPr>
          <w:p w14:paraId="06721983" w14:textId="77777777" w:rsidR="00893EA7" w:rsidRPr="00DF0B39" w:rsidRDefault="00893EA7" w:rsidP="00365E72">
            <w:pPr>
              <w:jc w:val="center"/>
              <w:rPr>
                <w:rFonts w:ascii="Times New Roman" w:hAnsi="Times New Roman" w:cs="Times New Roman"/>
              </w:rPr>
            </w:pPr>
          </w:p>
        </w:tc>
        <w:tc>
          <w:tcPr>
            <w:tcW w:w="1501" w:type="dxa"/>
            <w:shd w:val="clear" w:color="auto" w:fill="A6A6A6" w:themeFill="background1" w:themeFillShade="A6"/>
          </w:tcPr>
          <w:p w14:paraId="624968D4" w14:textId="77777777" w:rsidR="00893EA7" w:rsidRPr="00DF0B39" w:rsidRDefault="00893EA7" w:rsidP="00365E72">
            <w:pPr>
              <w:jc w:val="center"/>
              <w:rPr>
                <w:rFonts w:ascii="Times New Roman" w:hAnsi="Times New Roman" w:cs="Times New Roman"/>
              </w:rPr>
            </w:pPr>
          </w:p>
        </w:tc>
        <w:tc>
          <w:tcPr>
            <w:tcW w:w="1326" w:type="dxa"/>
            <w:shd w:val="clear" w:color="auto" w:fill="A6A6A6" w:themeFill="background1" w:themeFillShade="A6"/>
          </w:tcPr>
          <w:p w14:paraId="354771FC" w14:textId="77777777" w:rsidR="00893EA7" w:rsidRPr="00DF0B39" w:rsidRDefault="00893EA7" w:rsidP="00365E72">
            <w:pPr>
              <w:jc w:val="center"/>
              <w:rPr>
                <w:rFonts w:ascii="Times New Roman" w:hAnsi="Times New Roman" w:cs="Times New Roman"/>
              </w:rPr>
            </w:pPr>
          </w:p>
        </w:tc>
        <w:tc>
          <w:tcPr>
            <w:tcW w:w="1451" w:type="dxa"/>
            <w:shd w:val="clear" w:color="auto" w:fill="A6A6A6" w:themeFill="background1" w:themeFillShade="A6"/>
          </w:tcPr>
          <w:p w14:paraId="10EC8DFE" w14:textId="77777777" w:rsidR="00893EA7" w:rsidRPr="00DF0B39" w:rsidRDefault="00893EA7" w:rsidP="00365E72">
            <w:pPr>
              <w:jc w:val="center"/>
              <w:rPr>
                <w:rFonts w:ascii="Times New Roman" w:hAnsi="Times New Roman" w:cs="Times New Roman"/>
              </w:rPr>
            </w:pPr>
          </w:p>
        </w:tc>
        <w:tc>
          <w:tcPr>
            <w:tcW w:w="1476" w:type="dxa"/>
            <w:shd w:val="clear" w:color="auto" w:fill="A6A6A6" w:themeFill="background1" w:themeFillShade="A6"/>
          </w:tcPr>
          <w:p w14:paraId="5E0FFAA6" w14:textId="77777777" w:rsidR="00893EA7" w:rsidRPr="00DF0B39" w:rsidRDefault="00893EA7" w:rsidP="00365E72">
            <w:pPr>
              <w:jc w:val="center"/>
              <w:rPr>
                <w:rFonts w:ascii="Times New Roman" w:hAnsi="Times New Roman" w:cs="Times New Roman"/>
              </w:rPr>
            </w:pPr>
          </w:p>
        </w:tc>
        <w:tc>
          <w:tcPr>
            <w:tcW w:w="1321" w:type="dxa"/>
            <w:shd w:val="clear" w:color="auto" w:fill="A6A6A6" w:themeFill="background1" w:themeFillShade="A6"/>
          </w:tcPr>
          <w:p w14:paraId="260FA70B" w14:textId="77777777" w:rsidR="00893EA7" w:rsidRPr="00DF0B39" w:rsidRDefault="00893EA7" w:rsidP="00365E72">
            <w:pPr>
              <w:jc w:val="center"/>
              <w:rPr>
                <w:rFonts w:ascii="Times New Roman" w:hAnsi="Times New Roman" w:cs="Times New Roman"/>
              </w:rPr>
            </w:pPr>
          </w:p>
        </w:tc>
      </w:tr>
      <w:tr w:rsidR="005C36B5" w:rsidRPr="00DF0B39" w14:paraId="72667D51" w14:textId="77777777" w:rsidTr="00365E72">
        <w:tc>
          <w:tcPr>
            <w:tcW w:w="1850" w:type="dxa"/>
            <w:vMerge w:val="restart"/>
            <w:vAlign w:val="center"/>
          </w:tcPr>
          <w:p w14:paraId="187B591E" w14:textId="0EF76D1F"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Sidhu (2011) </w:t>
            </w:r>
          </w:p>
        </w:tc>
        <w:tc>
          <w:tcPr>
            <w:tcW w:w="1390" w:type="dxa"/>
          </w:tcPr>
          <w:p w14:paraId="4F16A160"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Rifaximin </w:t>
            </w:r>
          </w:p>
          <w:p w14:paraId="3239B2AC" w14:textId="5AC9B635" w:rsidR="00893EA7" w:rsidRPr="00DF0B39" w:rsidRDefault="00481B54" w:rsidP="00365E72">
            <w:pPr>
              <w:jc w:val="center"/>
              <w:rPr>
                <w:rFonts w:ascii="Times New Roman" w:hAnsi="Times New Roman" w:cs="Times New Roman"/>
              </w:rPr>
            </w:pPr>
            <w:r w:rsidRPr="00DF0B39">
              <w:rPr>
                <w:rFonts w:ascii="Times New Roman" w:hAnsi="Times New Roman" w:cs="Times New Roman"/>
              </w:rPr>
              <w:t>(n=37</w:t>
            </w:r>
            <w:r w:rsidR="00893EA7" w:rsidRPr="00DF0B39">
              <w:rPr>
                <w:rFonts w:ascii="Times New Roman" w:hAnsi="Times New Roman" w:cs="Times New Roman"/>
              </w:rPr>
              <w:t>)</w:t>
            </w:r>
          </w:p>
        </w:tc>
        <w:tc>
          <w:tcPr>
            <w:tcW w:w="1341" w:type="dxa"/>
          </w:tcPr>
          <w:p w14:paraId="6A883F4F" w14:textId="3D9234EA" w:rsidR="000D62D0" w:rsidRPr="00DF0B39" w:rsidRDefault="000D62D0" w:rsidP="00365E72">
            <w:pPr>
              <w:jc w:val="center"/>
              <w:rPr>
                <w:rFonts w:ascii="Times New Roman" w:hAnsi="Times New Roman" w:cs="Times New Roman"/>
              </w:rPr>
            </w:pPr>
            <w:r w:rsidRPr="00DF0B39">
              <w:rPr>
                <w:rFonts w:ascii="Times New Roman" w:hAnsi="Times New Roman" w:cs="Times New Roman"/>
              </w:rPr>
              <w:t>2.0</w:t>
            </w:r>
            <w:r w:rsidR="006B6233" w:rsidRPr="00DF0B39">
              <w:rPr>
                <w:rFonts w:ascii="Times New Roman" w:hAnsi="Times New Roman" w:cs="Times New Roman"/>
              </w:rPr>
              <w:t>*</w:t>
            </w:r>
            <w:r w:rsidR="00987FEB" w:rsidRPr="00DF0B39">
              <w:rPr>
                <w:rFonts w:ascii="Times New Roman" w:hAnsi="Times New Roman" w:cs="Times New Roman"/>
                <w:sz w:val="24"/>
                <w:szCs w:val="24"/>
              </w:rPr>
              <w:t>†</w:t>
            </w:r>
          </w:p>
          <w:p w14:paraId="07F196D7" w14:textId="77777777" w:rsidR="000D62D0" w:rsidRPr="00DF0B39" w:rsidRDefault="000D62D0" w:rsidP="00365E72">
            <w:pPr>
              <w:jc w:val="center"/>
              <w:rPr>
                <w:rFonts w:ascii="Times New Roman" w:hAnsi="Times New Roman" w:cs="Times New Roman"/>
              </w:rPr>
            </w:pPr>
            <w:r w:rsidRPr="00DF0B39">
              <w:rPr>
                <w:rFonts w:ascii="Times New Roman" w:hAnsi="Times New Roman" w:cs="Times New Roman"/>
              </w:rPr>
              <w:t>(0.9, 3.1)</w:t>
            </w:r>
          </w:p>
        </w:tc>
        <w:tc>
          <w:tcPr>
            <w:tcW w:w="1403" w:type="dxa"/>
          </w:tcPr>
          <w:p w14:paraId="595B4D2B" w14:textId="2D04C4A8" w:rsidR="00893EA7" w:rsidRPr="00DF0B39" w:rsidRDefault="006F25A3" w:rsidP="00365E72">
            <w:pPr>
              <w:jc w:val="center"/>
              <w:rPr>
                <w:rFonts w:ascii="Times New Roman" w:hAnsi="Times New Roman" w:cs="Times New Roman"/>
              </w:rPr>
            </w:pPr>
            <w:r w:rsidRPr="00DF0B39">
              <w:rPr>
                <w:rFonts w:ascii="Times New Roman" w:hAnsi="Times New Roman" w:cs="Times New Roman"/>
              </w:rPr>
              <w:t>13.6</w:t>
            </w:r>
            <w:r w:rsidR="006B6233" w:rsidRPr="00DF0B39">
              <w:rPr>
                <w:rFonts w:ascii="Times New Roman" w:hAnsi="Times New Roman" w:cs="Times New Roman"/>
              </w:rPr>
              <w:t>*</w:t>
            </w:r>
            <w:r w:rsidR="00987FEB" w:rsidRPr="00DF0B39">
              <w:rPr>
                <w:rFonts w:ascii="Times New Roman" w:hAnsi="Times New Roman" w:cs="Times New Roman"/>
                <w:sz w:val="24"/>
                <w:szCs w:val="24"/>
              </w:rPr>
              <w:t>†</w:t>
            </w:r>
          </w:p>
          <w:p w14:paraId="5A34611D" w14:textId="37373B1A" w:rsidR="006F25A3" w:rsidRPr="00DF0B39" w:rsidRDefault="006F25A3" w:rsidP="00365E72">
            <w:pPr>
              <w:jc w:val="center"/>
              <w:rPr>
                <w:rFonts w:ascii="Times New Roman" w:hAnsi="Times New Roman" w:cs="Times New Roman"/>
              </w:rPr>
            </w:pPr>
            <w:r w:rsidRPr="00DF0B39">
              <w:rPr>
                <w:rFonts w:ascii="Times New Roman" w:hAnsi="Times New Roman" w:cs="Times New Roman"/>
              </w:rPr>
              <w:t>(9.7, 17.4)</w:t>
            </w:r>
          </w:p>
        </w:tc>
        <w:tc>
          <w:tcPr>
            <w:tcW w:w="1331" w:type="dxa"/>
          </w:tcPr>
          <w:p w14:paraId="61A1101E" w14:textId="2AF93E18" w:rsidR="00893EA7" w:rsidRPr="00DF0B39" w:rsidRDefault="00BE34F3" w:rsidP="00365E72">
            <w:pPr>
              <w:jc w:val="center"/>
              <w:rPr>
                <w:rFonts w:ascii="Times New Roman" w:hAnsi="Times New Roman" w:cs="Times New Roman"/>
              </w:rPr>
            </w:pPr>
            <w:r w:rsidRPr="00DF0B39">
              <w:rPr>
                <w:rFonts w:ascii="Times New Roman" w:hAnsi="Times New Roman" w:cs="Times New Roman"/>
              </w:rPr>
              <w:t>4.2</w:t>
            </w:r>
            <w:r w:rsidR="006B6233" w:rsidRPr="00DF0B39">
              <w:rPr>
                <w:rFonts w:ascii="Times New Roman" w:hAnsi="Times New Roman" w:cs="Times New Roman"/>
              </w:rPr>
              <w:t>*</w:t>
            </w:r>
            <w:r w:rsidR="00987FEB" w:rsidRPr="00DF0B39">
              <w:rPr>
                <w:rFonts w:ascii="Times New Roman" w:hAnsi="Times New Roman" w:cs="Times New Roman"/>
                <w:sz w:val="24"/>
                <w:szCs w:val="24"/>
              </w:rPr>
              <w:t>†</w:t>
            </w:r>
          </w:p>
          <w:p w14:paraId="267E796B" w14:textId="39DFC9BE" w:rsidR="00BE34F3" w:rsidRPr="00DF0B39" w:rsidRDefault="00BE34F3" w:rsidP="00365E72">
            <w:pPr>
              <w:jc w:val="center"/>
              <w:rPr>
                <w:rFonts w:ascii="Times New Roman" w:hAnsi="Times New Roman" w:cs="Times New Roman"/>
              </w:rPr>
            </w:pPr>
            <w:r w:rsidRPr="00DF0B39">
              <w:rPr>
                <w:rFonts w:ascii="Times New Roman" w:hAnsi="Times New Roman" w:cs="Times New Roman"/>
              </w:rPr>
              <w:t>(2.4, 6.1)</w:t>
            </w:r>
          </w:p>
        </w:tc>
        <w:tc>
          <w:tcPr>
            <w:tcW w:w="1501" w:type="dxa"/>
          </w:tcPr>
          <w:p w14:paraId="67CB70ED" w14:textId="36CFE920" w:rsidR="00893EA7" w:rsidRPr="00DF0B39" w:rsidRDefault="00260685" w:rsidP="00365E72">
            <w:pPr>
              <w:jc w:val="center"/>
              <w:rPr>
                <w:rFonts w:ascii="Times New Roman" w:hAnsi="Times New Roman" w:cs="Times New Roman"/>
              </w:rPr>
            </w:pPr>
            <w:r w:rsidRPr="00DF0B39">
              <w:rPr>
                <w:rFonts w:ascii="Times New Roman" w:hAnsi="Times New Roman" w:cs="Times New Roman"/>
              </w:rPr>
              <w:t>9.8</w:t>
            </w:r>
            <w:r w:rsidR="006B6233" w:rsidRPr="00DF0B39">
              <w:rPr>
                <w:rFonts w:ascii="Times New Roman" w:hAnsi="Times New Roman" w:cs="Times New Roman"/>
              </w:rPr>
              <w:t>*</w:t>
            </w:r>
            <w:r w:rsidR="00987FEB" w:rsidRPr="00DF0B39">
              <w:rPr>
                <w:rFonts w:ascii="Times New Roman" w:hAnsi="Times New Roman" w:cs="Times New Roman"/>
                <w:sz w:val="24"/>
                <w:szCs w:val="24"/>
              </w:rPr>
              <w:t>†</w:t>
            </w:r>
          </w:p>
          <w:p w14:paraId="5D04B637" w14:textId="035BC22C" w:rsidR="00260685" w:rsidRPr="00DF0B39" w:rsidRDefault="00260685" w:rsidP="00365E72">
            <w:pPr>
              <w:jc w:val="center"/>
              <w:rPr>
                <w:rFonts w:ascii="Times New Roman" w:hAnsi="Times New Roman" w:cs="Times New Roman"/>
              </w:rPr>
            </w:pPr>
            <w:r w:rsidRPr="00DF0B39">
              <w:rPr>
                <w:rFonts w:ascii="Times New Roman" w:hAnsi="Times New Roman" w:cs="Times New Roman"/>
              </w:rPr>
              <w:t>(7.6, 12.1)</w:t>
            </w:r>
          </w:p>
        </w:tc>
        <w:tc>
          <w:tcPr>
            <w:tcW w:w="1326" w:type="dxa"/>
          </w:tcPr>
          <w:p w14:paraId="42A51555" w14:textId="77777777" w:rsidR="00893EA7" w:rsidRPr="00DF0B39" w:rsidRDefault="00260685" w:rsidP="00365E72">
            <w:pPr>
              <w:jc w:val="center"/>
              <w:rPr>
                <w:rFonts w:ascii="Times New Roman" w:hAnsi="Times New Roman" w:cs="Times New Roman"/>
              </w:rPr>
            </w:pPr>
            <w:r w:rsidRPr="00DF0B39">
              <w:rPr>
                <w:rFonts w:ascii="Times New Roman" w:hAnsi="Times New Roman" w:cs="Times New Roman"/>
              </w:rPr>
              <w:t>1.4</w:t>
            </w:r>
          </w:p>
          <w:p w14:paraId="18CF4C9A" w14:textId="4AD289D5" w:rsidR="00260685" w:rsidRPr="00DF0B39" w:rsidRDefault="00260685" w:rsidP="00365E72">
            <w:pPr>
              <w:jc w:val="center"/>
              <w:rPr>
                <w:rFonts w:ascii="Times New Roman" w:hAnsi="Times New Roman" w:cs="Times New Roman"/>
              </w:rPr>
            </w:pPr>
            <w:r w:rsidRPr="00DF0B39">
              <w:rPr>
                <w:rFonts w:ascii="Times New Roman" w:hAnsi="Times New Roman" w:cs="Times New Roman"/>
              </w:rPr>
              <w:t>(0.4, 2.3)</w:t>
            </w:r>
          </w:p>
        </w:tc>
        <w:tc>
          <w:tcPr>
            <w:tcW w:w="1451" w:type="dxa"/>
          </w:tcPr>
          <w:p w14:paraId="2D9B4B1D" w14:textId="77777777" w:rsidR="00893EA7" w:rsidRPr="00DF0B39" w:rsidRDefault="009A4EA3" w:rsidP="00365E72">
            <w:pPr>
              <w:jc w:val="center"/>
              <w:rPr>
                <w:rFonts w:ascii="Times New Roman" w:hAnsi="Times New Roman" w:cs="Times New Roman"/>
              </w:rPr>
            </w:pPr>
            <w:r w:rsidRPr="00DF0B39">
              <w:rPr>
                <w:rFonts w:ascii="Times New Roman" w:hAnsi="Times New Roman" w:cs="Times New Roman"/>
              </w:rPr>
              <w:t>0.7</w:t>
            </w:r>
          </w:p>
          <w:p w14:paraId="63BA63A5" w14:textId="17283456" w:rsidR="009A4EA3" w:rsidRPr="00DF0B39" w:rsidRDefault="009A4EA3" w:rsidP="00365E72">
            <w:pPr>
              <w:jc w:val="center"/>
              <w:rPr>
                <w:rFonts w:ascii="Times New Roman" w:hAnsi="Times New Roman" w:cs="Times New Roman"/>
              </w:rPr>
            </w:pPr>
            <w:r w:rsidRPr="00DF0B39">
              <w:rPr>
                <w:rFonts w:ascii="Times New Roman" w:hAnsi="Times New Roman" w:cs="Times New Roman"/>
              </w:rPr>
              <w:t>(-1.4, 2.8)</w:t>
            </w:r>
          </w:p>
        </w:tc>
        <w:tc>
          <w:tcPr>
            <w:tcW w:w="1476" w:type="dxa"/>
          </w:tcPr>
          <w:p w14:paraId="38177482" w14:textId="77777777" w:rsidR="00893EA7" w:rsidRPr="00DF0B39" w:rsidRDefault="009A4EA3" w:rsidP="00365E72">
            <w:pPr>
              <w:jc w:val="center"/>
              <w:rPr>
                <w:rFonts w:ascii="Times New Roman" w:hAnsi="Times New Roman" w:cs="Times New Roman"/>
              </w:rPr>
            </w:pPr>
            <w:r w:rsidRPr="00DF0B39">
              <w:rPr>
                <w:rFonts w:ascii="Times New Roman" w:hAnsi="Times New Roman" w:cs="Times New Roman"/>
              </w:rPr>
              <w:t>1.2</w:t>
            </w:r>
          </w:p>
          <w:p w14:paraId="008D9786" w14:textId="11E721D6" w:rsidR="009A4EA3" w:rsidRPr="00DF0B39" w:rsidRDefault="009A4EA3" w:rsidP="00365E72">
            <w:pPr>
              <w:jc w:val="center"/>
              <w:rPr>
                <w:rFonts w:ascii="Times New Roman" w:hAnsi="Times New Roman" w:cs="Times New Roman"/>
              </w:rPr>
            </w:pPr>
            <w:r w:rsidRPr="00DF0B39">
              <w:rPr>
                <w:rFonts w:ascii="Times New Roman" w:hAnsi="Times New Roman" w:cs="Times New Roman"/>
              </w:rPr>
              <w:t>(-0.2, 2.7)</w:t>
            </w:r>
          </w:p>
        </w:tc>
        <w:tc>
          <w:tcPr>
            <w:tcW w:w="1321" w:type="dxa"/>
          </w:tcPr>
          <w:p w14:paraId="699FBDBE" w14:textId="56215842" w:rsidR="00893EA7" w:rsidRPr="00DF0B39" w:rsidRDefault="0064135C" w:rsidP="00365E72">
            <w:pPr>
              <w:jc w:val="center"/>
              <w:rPr>
                <w:rFonts w:ascii="Times New Roman" w:hAnsi="Times New Roman" w:cs="Times New Roman"/>
              </w:rPr>
            </w:pPr>
            <w:r w:rsidRPr="00DF0B39">
              <w:rPr>
                <w:rFonts w:ascii="Times New Roman" w:hAnsi="Times New Roman" w:cs="Times New Roman"/>
              </w:rPr>
              <w:t>0.8</w:t>
            </w:r>
            <w:r w:rsidR="00E85A3B" w:rsidRPr="00DF0B39">
              <w:rPr>
                <w:rFonts w:ascii="Times New Roman" w:hAnsi="Times New Roman" w:cs="Times New Roman"/>
              </w:rPr>
              <w:t>*</w:t>
            </w:r>
          </w:p>
          <w:p w14:paraId="52FA9658" w14:textId="428EA703" w:rsidR="0064135C" w:rsidRPr="00DF0B39" w:rsidRDefault="0064135C" w:rsidP="00365E72">
            <w:pPr>
              <w:jc w:val="center"/>
              <w:rPr>
                <w:rFonts w:ascii="Times New Roman" w:hAnsi="Times New Roman" w:cs="Times New Roman"/>
              </w:rPr>
            </w:pPr>
            <w:r w:rsidRPr="00DF0B39">
              <w:rPr>
                <w:rFonts w:ascii="Times New Roman" w:hAnsi="Times New Roman" w:cs="Times New Roman"/>
              </w:rPr>
              <w:t>(0.2, 1.5)</w:t>
            </w:r>
          </w:p>
        </w:tc>
      </w:tr>
      <w:tr w:rsidR="005C36B5" w:rsidRPr="00DF0B39" w14:paraId="1F6FB5A6" w14:textId="77777777" w:rsidTr="00365E72">
        <w:tc>
          <w:tcPr>
            <w:tcW w:w="1850" w:type="dxa"/>
            <w:vMerge/>
            <w:vAlign w:val="center"/>
          </w:tcPr>
          <w:p w14:paraId="60E27F70" w14:textId="77777777" w:rsidR="00893EA7" w:rsidRPr="00DF0B39" w:rsidRDefault="00893EA7" w:rsidP="00365E72">
            <w:pPr>
              <w:jc w:val="center"/>
              <w:rPr>
                <w:rFonts w:ascii="Times New Roman" w:hAnsi="Times New Roman" w:cs="Times New Roman"/>
              </w:rPr>
            </w:pPr>
          </w:p>
        </w:tc>
        <w:tc>
          <w:tcPr>
            <w:tcW w:w="1390" w:type="dxa"/>
          </w:tcPr>
          <w:p w14:paraId="6C3FE4FE"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Placebo </w:t>
            </w:r>
          </w:p>
          <w:p w14:paraId="6A40E765" w14:textId="4A0F4534" w:rsidR="00893EA7" w:rsidRPr="00DF0B39" w:rsidRDefault="00481B54" w:rsidP="00365E72">
            <w:pPr>
              <w:jc w:val="center"/>
              <w:rPr>
                <w:rFonts w:ascii="Times New Roman" w:hAnsi="Times New Roman" w:cs="Times New Roman"/>
              </w:rPr>
            </w:pPr>
            <w:r w:rsidRPr="00DF0B39">
              <w:rPr>
                <w:rFonts w:ascii="Times New Roman" w:hAnsi="Times New Roman" w:cs="Times New Roman"/>
              </w:rPr>
              <w:t>(n=30</w:t>
            </w:r>
            <w:r w:rsidR="00893EA7" w:rsidRPr="00DF0B39">
              <w:rPr>
                <w:rFonts w:ascii="Times New Roman" w:hAnsi="Times New Roman" w:cs="Times New Roman"/>
              </w:rPr>
              <w:t>)</w:t>
            </w:r>
          </w:p>
        </w:tc>
        <w:tc>
          <w:tcPr>
            <w:tcW w:w="1341" w:type="dxa"/>
          </w:tcPr>
          <w:p w14:paraId="56FA0919" w14:textId="77777777" w:rsidR="00893EA7" w:rsidRPr="00DF0B39" w:rsidRDefault="000D62D0" w:rsidP="00365E72">
            <w:pPr>
              <w:jc w:val="center"/>
              <w:rPr>
                <w:rFonts w:ascii="Times New Roman" w:hAnsi="Times New Roman" w:cs="Times New Roman"/>
              </w:rPr>
            </w:pPr>
            <w:r w:rsidRPr="00DF0B39">
              <w:rPr>
                <w:rFonts w:ascii="Times New Roman" w:hAnsi="Times New Roman" w:cs="Times New Roman"/>
              </w:rPr>
              <w:t>1.0</w:t>
            </w:r>
          </w:p>
          <w:p w14:paraId="513BE424" w14:textId="77777777" w:rsidR="000D62D0" w:rsidRPr="00DF0B39" w:rsidRDefault="000D62D0" w:rsidP="00365E72">
            <w:pPr>
              <w:jc w:val="center"/>
              <w:rPr>
                <w:rFonts w:ascii="Times New Roman" w:hAnsi="Times New Roman" w:cs="Times New Roman"/>
              </w:rPr>
            </w:pPr>
            <w:r w:rsidRPr="00DF0B39">
              <w:rPr>
                <w:rFonts w:ascii="Times New Roman" w:hAnsi="Times New Roman" w:cs="Times New Roman"/>
              </w:rPr>
              <w:t>(-0.6, 2.5)</w:t>
            </w:r>
          </w:p>
        </w:tc>
        <w:tc>
          <w:tcPr>
            <w:tcW w:w="1403" w:type="dxa"/>
          </w:tcPr>
          <w:p w14:paraId="2EAEED86" w14:textId="77777777" w:rsidR="00893EA7" w:rsidRPr="00DF0B39" w:rsidRDefault="006F25A3" w:rsidP="00365E72">
            <w:pPr>
              <w:jc w:val="center"/>
              <w:rPr>
                <w:rFonts w:ascii="Times New Roman" w:hAnsi="Times New Roman" w:cs="Times New Roman"/>
              </w:rPr>
            </w:pPr>
            <w:r w:rsidRPr="00DF0B39">
              <w:rPr>
                <w:rFonts w:ascii="Times New Roman" w:hAnsi="Times New Roman" w:cs="Times New Roman"/>
              </w:rPr>
              <w:t>5.2</w:t>
            </w:r>
          </w:p>
          <w:p w14:paraId="01AC0DAD" w14:textId="44DDE6D6" w:rsidR="006F25A3" w:rsidRPr="00DF0B39" w:rsidRDefault="006F25A3" w:rsidP="00365E72">
            <w:pPr>
              <w:jc w:val="center"/>
              <w:rPr>
                <w:rFonts w:ascii="Times New Roman" w:hAnsi="Times New Roman" w:cs="Times New Roman"/>
              </w:rPr>
            </w:pPr>
            <w:r w:rsidRPr="00DF0B39">
              <w:rPr>
                <w:rFonts w:ascii="Times New Roman" w:hAnsi="Times New Roman" w:cs="Times New Roman"/>
              </w:rPr>
              <w:t>(2.4, 7.9)</w:t>
            </w:r>
          </w:p>
        </w:tc>
        <w:tc>
          <w:tcPr>
            <w:tcW w:w="1331" w:type="dxa"/>
          </w:tcPr>
          <w:p w14:paraId="7138A4BA" w14:textId="77777777" w:rsidR="00893EA7" w:rsidRPr="00DF0B39" w:rsidRDefault="00BE34F3" w:rsidP="00365E72">
            <w:pPr>
              <w:jc w:val="center"/>
              <w:rPr>
                <w:rFonts w:ascii="Times New Roman" w:hAnsi="Times New Roman" w:cs="Times New Roman"/>
              </w:rPr>
            </w:pPr>
            <w:r w:rsidRPr="00DF0B39">
              <w:rPr>
                <w:rFonts w:ascii="Times New Roman" w:hAnsi="Times New Roman" w:cs="Times New Roman"/>
              </w:rPr>
              <w:t>-0.9</w:t>
            </w:r>
          </w:p>
          <w:p w14:paraId="40955C19" w14:textId="25BBD087" w:rsidR="00BE34F3" w:rsidRPr="00DF0B39" w:rsidRDefault="00BE34F3" w:rsidP="00365E72">
            <w:pPr>
              <w:jc w:val="center"/>
              <w:rPr>
                <w:rFonts w:ascii="Times New Roman" w:hAnsi="Times New Roman" w:cs="Times New Roman"/>
              </w:rPr>
            </w:pPr>
            <w:r w:rsidRPr="00DF0B39">
              <w:rPr>
                <w:rFonts w:ascii="Times New Roman" w:hAnsi="Times New Roman" w:cs="Times New Roman"/>
              </w:rPr>
              <w:t>(-2.9, 1.1)</w:t>
            </w:r>
          </w:p>
        </w:tc>
        <w:tc>
          <w:tcPr>
            <w:tcW w:w="1501" w:type="dxa"/>
          </w:tcPr>
          <w:p w14:paraId="6D0ECE3C" w14:textId="77777777" w:rsidR="00893EA7" w:rsidRPr="00DF0B39" w:rsidRDefault="00260685" w:rsidP="00365E72">
            <w:pPr>
              <w:jc w:val="center"/>
              <w:rPr>
                <w:rFonts w:ascii="Times New Roman" w:hAnsi="Times New Roman" w:cs="Times New Roman"/>
              </w:rPr>
            </w:pPr>
            <w:r w:rsidRPr="00DF0B39">
              <w:rPr>
                <w:rFonts w:ascii="Times New Roman" w:hAnsi="Times New Roman" w:cs="Times New Roman"/>
              </w:rPr>
              <w:t>-0.4</w:t>
            </w:r>
          </w:p>
          <w:p w14:paraId="3CFAF20B" w14:textId="3DAEC588" w:rsidR="00260685" w:rsidRPr="00DF0B39" w:rsidRDefault="00260685" w:rsidP="00365E72">
            <w:pPr>
              <w:jc w:val="center"/>
              <w:rPr>
                <w:rFonts w:ascii="Times New Roman" w:hAnsi="Times New Roman" w:cs="Times New Roman"/>
              </w:rPr>
            </w:pPr>
            <w:r w:rsidRPr="00DF0B39">
              <w:rPr>
                <w:rFonts w:ascii="Times New Roman" w:hAnsi="Times New Roman" w:cs="Times New Roman"/>
              </w:rPr>
              <w:t>(-1.9, 1.1)</w:t>
            </w:r>
          </w:p>
        </w:tc>
        <w:tc>
          <w:tcPr>
            <w:tcW w:w="1326" w:type="dxa"/>
          </w:tcPr>
          <w:p w14:paraId="525D5F39" w14:textId="77777777" w:rsidR="00893EA7" w:rsidRPr="00DF0B39" w:rsidRDefault="00260685" w:rsidP="00365E72">
            <w:pPr>
              <w:jc w:val="center"/>
              <w:rPr>
                <w:rFonts w:ascii="Times New Roman" w:hAnsi="Times New Roman" w:cs="Times New Roman"/>
              </w:rPr>
            </w:pPr>
            <w:r w:rsidRPr="00DF0B39">
              <w:rPr>
                <w:rFonts w:ascii="Times New Roman" w:hAnsi="Times New Roman" w:cs="Times New Roman"/>
              </w:rPr>
              <w:t>0.6</w:t>
            </w:r>
          </w:p>
          <w:p w14:paraId="02245B01" w14:textId="643CE3D9" w:rsidR="00260685" w:rsidRPr="00DF0B39" w:rsidRDefault="00260685" w:rsidP="00365E72">
            <w:pPr>
              <w:jc w:val="center"/>
              <w:rPr>
                <w:rFonts w:ascii="Times New Roman" w:hAnsi="Times New Roman" w:cs="Times New Roman"/>
              </w:rPr>
            </w:pPr>
            <w:r w:rsidRPr="00DF0B39">
              <w:rPr>
                <w:rFonts w:ascii="Times New Roman" w:hAnsi="Times New Roman" w:cs="Times New Roman"/>
              </w:rPr>
              <w:t>(0.3, 1.4)</w:t>
            </w:r>
          </w:p>
        </w:tc>
        <w:tc>
          <w:tcPr>
            <w:tcW w:w="1451" w:type="dxa"/>
          </w:tcPr>
          <w:p w14:paraId="69FEBD45" w14:textId="77777777" w:rsidR="00893EA7" w:rsidRPr="00DF0B39" w:rsidRDefault="009A4EA3" w:rsidP="00365E72">
            <w:pPr>
              <w:jc w:val="center"/>
              <w:rPr>
                <w:rFonts w:ascii="Times New Roman" w:hAnsi="Times New Roman" w:cs="Times New Roman"/>
              </w:rPr>
            </w:pPr>
            <w:r w:rsidRPr="00DF0B39">
              <w:rPr>
                <w:rFonts w:ascii="Times New Roman" w:hAnsi="Times New Roman" w:cs="Times New Roman"/>
              </w:rPr>
              <w:t>2.0</w:t>
            </w:r>
          </w:p>
          <w:p w14:paraId="47C3E205" w14:textId="2DFE5182" w:rsidR="009A4EA3" w:rsidRPr="00DF0B39" w:rsidRDefault="009A4EA3" w:rsidP="00365E72">
            <w:pPr>
              <w:jc w:val="center"/>
              <w:rPr>
                <w:rFonts w:ascii="Times New Roman" w:hAnsi="Times New Roman" w:cs="Times New Roman"/>
              </w:rPr>
            </w:pPr>
            <w:r w:rsidRPr="00DF0B39">
              <w:rPr>
                <w:rFonts w:ascii="Times New Roman" w:hAnsi="Times New Roman" w:cs="Times New Roman"/>
              </w:rPr>
              <w:t>(0.5, 3.4)</w:t>
            </w:r>
          </w:p>
        </w:tc>
        <w:tc>
          <w:tcPr>
            <w:tcW w:w="1476" w:type="dxa"/>
          </w:tcPr>
          <w:p w14:paraId="6D665EAB" w14:textId="77777777" w:rsidR="00893EA7" w:rsidRPr="00DF0B39" w:rsidRDefault="009A4EA3" w:rsidP="00365E72">
            <w:pPr>
              <w:jc w:val="center"/>
              <w:rPr>
                <w:rFonts w:ascii="Times New Roman" w:hAnsi="Times New Roman" w:cs="Times New Roman"/>
              </w:rPr>
            </w:pPr>
            <w:r w:rsidRPr="00DF0B39">
              <w:rPr>
                <w:rFonts w:ascii="Times New Roman" w:hAnsi="Times New Roman" w:cs="Times New Roman"/>
              </w:rPr>
              <w:t>0.2</w:t>
            </w:r>
          </w:p>
          <w:p w14:paraId="40C2BD8C" w14:textId="393899D1" w:rsidR="009A4EA3" w:rsidRPr="00DF0B39" w:rsidRDefault="009A4EA3" w:rsidP="00365E72">
            <w:pPr>
              <w:jc w:val="center"/>
              <w:rPr>
                <w:rFonts w:ascii="Times New Roman" w:hAnsi="Times New Roman" w:cs="Times New Roman"/>
              </w:rPr>
            </w:pPr>
            <w:r w:rsidRPr="00DF0B39">
              <w:rPr>
                <w:rFonts w:ascii="Times New Roman" w:hAnsi="Times New Roman" w:cs="Times New Roman"/>
              </w:rPr>
              <w:t>(-0.6, 1.1)</w:t>
            </w:r>
          </w:p>
        </w:tc>
        <w:tc>
          <w:tcPr>
            <w:tcW w:w="1321" w:type="dxa"/>
          </w:tcPr>
          <w:p w14:paraId="5A323567" w14:textId="77777777" w:rsidR="00893EA7" w:rsidRPr="00DF0B39" w:rsidRDefault="0064135C" w:rsidP="00365E72">
            <w:pPr>
              <w:jc w:val="center"/>
              <w:rPr>
                <w:rFonts w:ascii="Times New Roman" w:hAnsi="Times New Roman" w:cs="Times New Roman"/>
              </w:rPr>
            </w:pPr>
            <w:r w:rsidRPr="00DF0B39">
              <w:rPr>
                <w:rFonts w:ascii="Times New Roman" w:hAnsi="Times New Roman" w:cs="Times New Roman"/>
              </w:rPr>
              <w:t>0.1</w:t>
            </w:r>
          </w:p>
          <w:p w14:paraId="09EE8BA4" w14:textId="562FCDB2" w:rsidR="0064135C" w:rsidRPr="00DF0B39" w:rsidRDefault="0064135C" w:rsidP="00365E72">
            <w:pPr>
              <w:jc w:val="center"/>
              <w:rPr>
                <w:rFonts w:ascii="Times New Roman" w:hAnsi="Times New Roman" w:cs="Times New Roman"/>
              </w:rPr>
            </w:pPr>
            <w:r w:rsidRPr="00DF0B39">
              <w:rPr>
                <w:rFonts w:ascii="Times New Roman" w:hAnsi="Times New Roman" w:cs="Times New Roman"/>
              </w:rPr>
              <w:t>(-0.5, 0.6)</w:t>
            </w:r>
          </w:p>
        </w:tc>
      </w:tr>
      <w:tr w:rsidR="005C36B5" w:rsidRPr="00DF0B39" w14:paraId="14C13491" w14:textId="77777777" w:rsidTr="00365E72">
        <w:tc>
          <w:tcPr>
            <w:tcW w:w="1850" w:type="dxa"/>
            <w:vMerge w:val="restart"/>
            <w:vAlign w:val="center"/>
          </w:tcPr>
          <w:p w14:paraId="3E04CDD0" w14:textId="42970D95"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Bajaj (2011) </w:t>
            </w:r>
          </w:p>
        </w:tc>
        <w:tc>
          <w:tcPr>
            <w:tcW w:w="1390" w:type="dxa"/>
          </w:tcPr>
          <w:p w14:paraId="59586D77"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Rifaximin </w:t>
            </w:r>
          </w:p>
          <w:p w14:paraId="306C6452"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(n=21)</w:t>
            </w:r>
          </w:p>
        </w:tc>
        <w:tc>
          <w:tcPr>
            <w:tcW w:w="1341" w:type="dxa"/>
          </w:tcPr>
          <w:p w14:paraId="49515B74" w14:textId="01013A97" w:rsidR="00893EA7" w:rsidRPr="00DF0B39" w:rsidRDefault="00C1788C" w:rsidP="00365E72">
            <w:pPr>
              <w:jc w:val="center"/>
              <w:rPr>
                <w:rFonts w:ascii="Times New Roman" w:hAnsi="Times New Roman" w:cs="Times New Roman"/>
              </w:rPr>
            </w:pPr>
            <w:r w:rsidRPr="00DF0B39">
              <w:rPr>
                <w:rFonts w:ascii="Times New Roman" w:hAnsi="Times New Roman" w:cs="Times New Roman"/>
              </w:rPr>
              <w:t>NR</w:t>
            </w:r>
          </w:p>
        </w:tc>
        <w:tc>
          <w:tcPr>
            <w:tcW w:w="1403" w:type="dxa"/>
          </w:tcPr>
          <w:p w14:paraId="512E5DC9" w14:textId="62F73545" w:rsidR="00893EA7" w:rsidRPr="00DF0B39" w:rsidRDefault="00C1788C" w:rsidP="00365E72">
            <w:pPr>
              <w:jc w:val="center"/>
              <w:rPr>
                <w:rFonts w:ascii="Times New Roman" w:hAnsi="Times New Roman" w:cs="Times New Roman"/>
              </w:rPr>
            </w:pPr>
            <w:r w:rsidRPr="00DF0B39">
              <w:rPr>
                <w:rFonts w:ascii="Times New Roman" w:hAnsi="Times New Roman" w:cs="Times New Roman"/>
              </w:rPr>
              <w:t>NR</w:t>
            </w:r>
          </w:p>
        </w:tc>
        <w:tc>
          <w:tcPr>
            <w:tcW w:w="1331" w:type="dxa"/>
          </w:tcPr>
          <w:p w14:paraId="7AD0D064" w14:textId="0E765A50" w:rsidR="00893EA7" w:rsidRPr="00DF0B39" w:rsidRDefault="00C1788C" w:rsidP="00365E72">
            <w:pPr>
              <w:jc w:val="center"/>
              <w:rPr>
                <w:rFonts w:ascii="Times New Roman" w:hAnsi="Times New Roman" w:cs="Times New Roman"/>
              </w:rPr>
            </w:pPr>
            <w:r w:rsidRPr="00DF0B39">
              <w:rPr>
                <w:rFonts w:ascii="Times New Roman" w:hAnsi="Times New Roman" w:cs="Times New Roman"/>
              </w:rPr>
              <w:t>NR</w:t>
            </w:r>
          </w:p>
        </w:tc>
        <w:tc>
          <w:tcPr>
            <w:tcW w:w="1501" w:type="dxa"/>
          </w:tcPr>
          <w:p w14:paraId="716FA505" w14:textId="5F19991A" w:rsidR="00893EA7" w:rsidRPr="00DF0B39" w:rsidRDefault="00481B54" w:rsidP="00365E72">
            <w:pPr>
              <w:jc w:val="center"/>
              <w:rPr>
                <w:rFonts w:ascii="Times New Roman" w:hAnsi="Times New Roman" w:cs="Times New Roman"/>
              </w:rPr>
            </w:pPr>
            <w:r w:rsidRPr="00DF0B39">
              <w:rPr>
                <w:rFonts w:ascii="Times New Roman" w:hAnsi="Times New Roman" w:cs="Times New Roman"/>
              </w:rPr>
              <w:t>-4</w:t>
            </w:r>
          </w:p>
          <w:p w14:paraId="37D78D81" w14:textId="1B603309" w:rsidR="00C1788C" w:rsidRPr="00DF0B39" w:rsidRDefault="00C1788C" w:rsidP="00365E72">
            <w:pPr>
              <w:jc w:val="center"/>
              <w:rPr>
                <w:rFonts w:ascii="Times New Roman" w:hAnsi="Times New Roman" w:cs="Times New Roman"/>
              </w:rPr>
            </w:pPr>
            <w:r w:rsidRPr="00DF0B39">
              <w:rPr>
                <w:rFonts w:ascii="Times New Roman" w:hAnsi="Times New Roman" w:cs="Times New Roman"/>
              </w:rPr>
              <w:t>(</w:t>
            </w:r>
            <w:r w:rsidR="00481B54" w:rsidRPr="00DF0B39">
              <w:rPr>
                <w:rFonts w:ascii="Times New Roman" w:hAnsi="Times New Roman" w:cs="Times New Roman"/>
              </w:rPr>
              <w:t>-8.4, 0.4</w:t>
            </w:r>
            <w:r w:rsidRPr="00DF0B39">
              <w:rPr>
                <w:rFonts w:ascii="Times New Roman" w:hAnsi="Times New Roman" w:cs="Times New Roman"/>
              </w:rPr>
              <w:t>)</w:t>
            </w:r>
          </w:p>
        </w:tc>
        <w:tc>
          <w:tcPr>
            <w:tcW w:w="1326" w:type="dxa"/>
          </w:tcPr>
          <w:p w14:paraId="3B8847FE" w14:textId="77777777" w:rsidR="00893EA7" w:rsidRPr="00DF0B39" w:rsidRDefault="00B959E0" w:rsidP="00365E72">
            <w:pPr>
              <w:jc w:val="center"/>
              <w:rPr>
                <w:rFonts w:ascii="Times New Roman" w:hAnsi="Times New Roman" w:cs="Times New Roman"/>
              </w:rPr>
            </w:pPr>
            <w:r w:rsidRPr="00DF0B39">
              <w:rPr>
                <w:rFonts w:ascii="Times New Roman" w:hAnsi="Times New Roman" w:cs="Times New Roman"/>
              </w:rPr>
              <w:t>4</w:t>
            </w:r>
          </w:p>
          <w:p w14:paraId="635C6D65" w14:textId="5873AD1C" w:rsidR="00B959E0" w:rsidRPr="00DF0B39" w:rsidRDefault="00B959E0" w:rsidP="00365E72">
            <w:pPr>
              <w:jc w:val="center"/>
              <w:rPr>
                <w:rFonts w:ascii="Times New Roman" w:hAnsi="Times New Roman" w:cs="Times New Roman"/>
              </w:rPr>
            </w:pPr>
            <w:r w:rsidRPr="00DF0B39">
              <w:rPr>
                <w:rFonts w:ascii="Times New Roman" w:hAnsi="Times New Roman" w:cs="Times New Roman"/>
              </w:rPr>
              <w:t>(</w:t>
            </w:r>
            <w:r w:rsidR="00ED1FBA" w:rsidRPr="00DF0B39">
              <w:rPr>
                <w:rFonts w:ascii="Times New Roman" w:hAnsi="Times New Roman" w:cs="Times New Roman"/>
              </w:rPr>
              <w:t>-0.4, 8.4</w:t>
            </w:r>
            <w:r w:rsidRPr="00DF0B39">
              <w:rPr>
                <w:rFonts w:ascii="Times New Roman" w:hAnsi="Times New Roman" w:cs="Times New Roman"/>
              </w:rPr>
              <w:t>)</w:t>
            </w:r>
          </w:p>
        </w:tc>
        <w:tc>
          <w:tcPr>
            <w:tcW w:w="1451" w:type="dxa"/>
          </w:tcPr>
          <w:p w14:paraId="5E7B7BDC" w14:textId="77777777" w:rsidR="00893EA7" w:rsidRPr="00DF0B39" w:rsidRDefault="00EE5AF2" w:rsidP="00365E72">
            <w:pPr>
              <w:jc w:val="center"/>
              <w:rPr>
                <w:rFonts w:ascii="Times New Roman" w:hAnsi="Times New Roman" w:cs="Times New Roman"/>
              </w:rPr>
            </w:pPr>
            <w:r w:rsidRPr="00DF0B39">
              <w:rPr>
                <w:rFonts w:ascii="Times New Roman" w:hAnsi="Times New Roman" w:cs="Times New Roman"/>
              </w:rPr>
              <w:t>1</w:t>
            </w:r>
          </w:p>
          <w:p w14:paraId="6BDDAC3B" w14:textId="1B19029E" w:rsidR="00EE5AF2" w:rsidRPr="00DF0B39" w:rsidRDefault="00EE5AF2" w:rsidP="00365E72">
            <w:pPr>
              <w:jc w:val="center"/>
              <w:rPr>
                <w:rFonts w:ascii="Times New Roman" w:hAnsi="Times New Roman" w:cs="Times New Roman"/>
              </w:rPr>
            </w:pPr>
            <w:r w:rsidRPr="00DF0B39">
              <w:rPr>
                <w:rFonts w:ascii="Times New Roman" w:hAnsi="Times New Roman" w:cs="Times New Roman"/>
              </w:rPr>
              <w:t>(</w:t>
            </w:r>
            <w:r w:rsidR="00ED1FBA" w:rsidRPr="00DF0B39">
              <w:rPr>
                <w:rFonts w:ascii="Times New Roman" w:hAnsi="Times New Roman" w:cs="Times New Roman"/>
              </w:rPr>
              <w:t>-0.9, 2.9</w:t>
            </w:r>
            <w:r w:rsidRPr="00DF0B39">
              <w:rPr>
                <w:rFonts w:ascii="Times New Roman" w:hAnsi="Times New Roman" w:cs="Times New Roman"/>
              </w:rPr>
              <w:t>)</w:t>
            </w:r>
          </w:p>
        </w:tc>
        <w:tc>
          <w:tcPr>
            <w:tcW w:w="1476" w:type="dxa"/>
          </w:tcPr>
          <w:p w14:paraId="03F0C252" w14:textId="77777777" w:rsidR="00893EA7" w:rsidRPr="00DF0B39" w:rsidRDefault="00CD178D" w:rsidP="00365E72">
            <w:pPr>
              <w:jc w:val="center"/>
              <w:rPr>
                <w:rFonts w:ascii="Times New Roman" w:hAnsi="Times New Roman" w:cs="Times New Roman"/>
              </w:rPr>
            </w:pPr>
            <w:r w:rsidRPr="00DF0B39">
              <w:rPr>
                <w:rFonts w:ascii="Times New Roman" w:hAnsi="Times New Roman" w:cs="Times New Roman"/>
              </w:rPr>
              <w:t>7</w:t>
            </w:r>
          </w:p>
          <w:p w14:paraId="32254CE5" w14:textId="5ABAEDE6" w:rsidR="00CD178D" w:rsidRPr="00DF0B39" w:rsidRDefault="00CD178D" w:rsidP="00365E72">
            <w:pPr>
              <w:jc w:val="center"/>
              <w:rPr>
                <w:rFonts w:ascii="Times New Roman" w:hAnsi="Times New Roman" w:cs="Times New Roman"/>
              </w:rPr>
            </w:pPr>
            <w:r w:rsidRPr="00DF0B39">
              <w:rPr>
                <w:rFonts w:ascii="Times New Roman" w:hAnsi="Times New Roman" w:cs="Times New Roman"/>
              </w:rPr>
              <w:t>(</w:t>
            </w:r>
            <w:r w:rsidR="009B59AF" w:rsidRPr="00DF0B39">
              <w:rPr>
                <w:rFonts w:ascii="Times New Roman" w:hAnsi="Times New Roman" w:cs="Times New Roman"/>
              </w:rPr>
              <w:t>4.2, 9.8</w:t>
            </w:r>
            <w:r w:rsidRPr="00DF0B39">
              <w:rPr>
                <w:rFonts w:ascii="Times New Roman" w:hAnsi="Times New Roman" w:cs="Times New Roman"/>
              </w:rPr>
              <w:t>)</w:t>
            </w:r>
          </w:p>
        </w:tc>
        <w:tc>
          <w:tcPr>
            <w:tcW w:w="1321" w:type="dxa"/>
          </w:tcPr>
          <w:p w14:paraId="3F1FE251" w14:textId="77777777" w:rsidR="00893EA7" w:rsidRPr="00DF0B39" w:rsidRDefault="006A78EC" w:rsidP="00365E72">
            <w:pPr>
              <w:jc w:val="center"/>
              <w:rPr>
                <w:rFonts w:ascii="Times New Roman" w:hAnsi="Times New Roman" w:cs="Times New Roman"/>
              </w:rPr>
            </w:pPr>
            <w:r w:rsidRPr="00DF0B39">
              <w:rPr>
                <w:rFonts w:ascii="Times New Roman" w:hAnsi="Times New Roman" w:cs="Times New Roman"/>
              </w:rPr>
              <w:t>0</w:t>
            </w:r>
          </w:p>
          <w:p w14:paraId="5C03B199" w14:textId="0EA51948" w:rsidR="006A78EC" w:rsidRPr="00DF0B39" w:rsidRDefault="006A78EC" w:rsidP="00365E72">
            <w:pPr>
              <w:jc w:val="center"/>
              <w:rPr>
                <w:rFonts w:ascii="Times New Roman" w:hAnsi="Times New Roman" w:cs="Times New Roman"/>
              </w:rPr>
            </w:pPr>
            <w:r w:rsidRPr="00DF0B39">
              <w:rPr>
                <w:rFonts w:ascii="Times New Roman" w:hAnsi="Times New Roman" w:cs="Times New Roman"/>
              </w:rPr>
              <w:t>(</w:t>
            </w:r>
            <w:r w:rsidR="007C5085" w:rsidRPr="00DF0B39">
              <w:rPr>
                <w:rFonts w:ascii="Times New Roman" w:hAnsi="Times New Roman" w:cs="Times New Roman"/>
              </w:rPr>
              <w:t>-0.6, 0.6</w:t>
            </w:r>
            <w:r w:rsidRPr="00DF0B39">
              <w:rPr>
                <w:rFonts w:ascii="Times New Roman" w:hAnsi="Times New Roman" w:cs="Times New Roman"/>
              </w:rPr>
              <w:t>)</w:t>
            </w:r>
          </w:p>
        </w:tc>
      </w:tr>
      <w:tr w:rsidR="005C36B5" w:rsidRPr="00DF0B39" w14:paraId="3148B906" w14:textId="77777777" w:rsidTr="00365E72">
        <w:tc>
          <w:tcPr>
            <w:tcW w:w="1850" w:type="dxa"/>
            <w:vMerge/>
            <w:vAlign w:val="center"/>
          </w:tcPr>
          <w:p w14:paraId="530A6D6D" w14:textId="77777777" w:rsidR="00893EA7" w:rsidRPr="00DF0B39" w:rsidRDefault="00893EA7" w:rsidP="00365E72">
            <w:pPr>
              <w:jc w:val="center"/>
              <w:rPr>
                <w:rFonts w:ascii="Times New Roman" w:hAnsi="Times New Roman" w:cs="Times New Roman"/>
              </w:rPr>
            </w:pPr>
          </w:p>
        </w:tc>
        <w:tc>
          <w:tcPr>
            <w:tcW w:w="1390" w:type="dxa"/>
          </w:tcPr>
          <w:p w14:paraId="5214C4C4"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 xml:space="preserve">Placebo </w:t>
            </w:r>
          </w:p>
          <w:p w14:paraId="01CD68B3" w14:textId="77777777" w:rsidR="00893EA7" w:rsidRPr="00DF0B39" w:rsidRDefault="00893EA7" w:rsidP="00365E72">
            <w:pPr>
              <w:jc w:val="center"/>
              <w:rPr>
                <w:rFonts w:ascii="Times New Roman" w:hAnsi="Times New Roman" w:cs="Times New Roman"/>
              </w:rPr>
            </w:pPr>
            <w:r w:rsidRPr="00DF0B39">
              <w:rPr>
                <w:rFonts w:ascii="Times New Roman" w:hAnsi="Times New Roman" w:cs="Times New Roman"/>
              </w:rPr>
              <w:t>(n=21)</w:t>
            </w:r>
          </w:p>
        </w:tc>
        <w:tc>
          <w:tcPr>
            <w:tcW w:w="1341" w:type="dxa"/>
          </w:tcPr>
          <w:p w14:paraId="4036582B" w14:textId="2C9FE305" w:rsidR="00893EA7" w:rsidRPr="00DF0B39" w:rsidRDefault="00C1788C" w:rsidP="00365E72">
            <w:pPr>
              <w:jc w:val="center"/>
              <w:rPr>
                <w:rFonts w:ascii="Times New Roman" w:hAnsi="Times New Roman" w:cs="Times New Roman"/>
              </w:rPr>
            </w:pPr>
            <w:r w:rsidRPr="00DF0B39">
              <w:rPr>
                <w:rFonts w:ascii="Times New Roman" w:hAnsi="Times New Roman" w:cs="Times New Roman"/>
              </w:rPr>
              <w:t>NR</w:t>
            </w:r>
          </w:p>
        </w:tc>
        <w:tc>
          <w:tcPr>
            <w:tcW w:w="1403" w:type="dxa"/>
          </w:tcPr>
          <w:p w14:paraId="7FE14BDA" w14:textId="264D238A" w:rsidR="00893EA7" w:rsidRPr="00DF0B39" w:rsidRDefault="00C1788C" w:rsidP="00365E72">
            <w:pPr>
              <w:jc w:val="center"/>
              <w:rPr>
                <w:rFonts w:ascii="Times New Roman" w:hAnsi="Times New Roman" w:cs="Times New Roman"/>
              </w:rPr>
            </w:pPr>
            <w:r w:rsidRPr="00DF0B39">
              <w:rPr>
                <w:rFonts w:ascii="Times New Roman" w:hAnsi="Times New Roman" w:cs="Times New Roman"/>
              </w:rPr>
              <w:t>NR</w:t>
            </w:r>
          </w:p>
        </w:tc>
        <w:tc>
          <w:tcPr>
            <w:tcW w:w="1331" w:type="dxa"/>
          </w:tcPr>
          <w:p w14:paraId="0127E010" w14:textId="7CB52F87" w:rsidR="00893EA7" w:rsidRPr="00DF0B39" w:rsidRDefault="00C1788C" w:rsidP="00365E72">
            <w:pPr>
              <w:jc w:val="center"/>
              <w:rPr>
                <w:rFonts w:ascii="Times New Roman" w:hAnsi="Times New Roman" w:cs="Times New Roman"/>
              </w:rPr>
            </w:pPr>
            <w:r w:rsidRPr="00DF0B39">
              <w:rPr>
                <w:rFonts w:ascii="Times New Roman" w:hAnsi="Times New Roman" w:cs="Times New Roman"/>
              </w:rPr>
              <w:t>NR</w:t>
            </w:r>
          </w:p>
        </w:tc>
        <w:tc>
          <w:tcPr>
            <w:tcW w:w="1501" w:type="dxa"/>
          </w:tcPr>
          <w:p w14:paraId="526132B0" w14:textId="77777777" w:rsidR="00893EA7" w:rsidRPr="00DF0B39" w:rsidRDefault="00C1788C" w:rsidP="00365E72">
            <w:pPr>
              <w:jc w:val="center"/>
              <w:rPr>
                <w:rFonts w:ascii="Times New Roman" w:hAnsi="Times New Roman" w:cs="Times New Roman"/>
              </w:rPr>
            </w:pPr>
            <w:r w:rsidRPr="00DF0B39">
              <w:rPr>
                <w:rFonts w:ascii="Times New Roman" w:hAnsi="Times New Roman" w:cs="Times New Roman"/>
              </w:rPr>
              <w:t>1</w:t>
            </w:r>
          </w:p>
          <w:p w14:paraId="71CB6EA5" w14:textId="6B04979E" w:rsidR="00C1788C" w:rsidRPr="00DF0B39" w:rsidRDefault="00C1788C" w:rsidP="00365E72">
            <w:pPr>
              <w:jc w:val="center"/>
              <w:rPr>
                <w:rFonts w:ascii="Times New Roman" w:hAnsi="Times New Roman" w:cs="Times New Roman"/>
              </w:rPr>
            </w:pPr>
            <w:r w:rsidRPr="00DF0B39">
              <w:rPr>
                <w:rFonts w:ascii="Times New Roman" w:hAnsi="Times New Roman" w:cs="Times New Roman"/>
              </w:rPr>
              <w:t>(</w:t>
            </w:r>
            <w:r w:rsidR="00A07E2B" w:rsidRPr="00DF0B39">
              <w:rPr>
                <w:rFonts w:ascii="Times New Roman" w:hAnsi="Times New Roman" w:cs="Times New Roman"/>
              </w:rPr>
              <w:t>-3.1, 5.1</w:t>
            </w:r>
            <w:r w:rsidRPr="00DF0B39">
              <w:rPr>
                <w:rFonts w:ascii="Times New Roman" w:hAnsi="Times New Roman" w:cs="Times New Roman"/>
              </w:rPr>
              <w:t>)</w:t>
            </w:r>
          </w:p>
        </w:tc>
        <w:tc>
          <w:tcPr>
            <w:tcW w:w="1326" w:type="dxa"/>
          </w:tcPr>
          <w:p w14:paraId="18F73D5C" w14:textId="77777777" w:rsidR="00893EA7" w:rsidRPr="00DF0B39" w:rsidRDefault="00B959E0" w:rsidP="00365E72">
            <w:pPr>
              <w:jc w:val="center"/>
              <w:rPr>
                <w:rFonts w:ascii="Times New Roman" w:hAnsi="Times New Roman" w:cs="Times New Roman"/>
              </w:rPr>
            </w:pPr>
            <w:r w:rsidRPr="00DF0B39">
              <w:rPr>
                <w:rFonts w:ascii="Times New Roman" w:hAnsi="Times New Roman" w:cs="Times New Roman"/>
              </w:rPr>
              <w:t>2</w:t>
            </w:r>
          </w:p>
          <w:p w14:paraId="2460AFEC" w14:textId="0DA037DC" w:rsidR="00B959E0" w:rsidRPr="00DF0B39" w:rsidRDefault="00B959E0" w:rsidP="00365E72">
            <w:pPr>
              <w:jc w:val="center"/>
              <w:rPr>
                <w:rFonts w:ascii="Times New Roman" w:hAnsi="Times New Roman" w:cs="Times New Roman"/>
              </w:rPr>
            </w:pPr>
            <w:r w:rsidRPr="00DF0B39">
              <w:rPr>
                <w:rFonts w:ascii="Times New Roman" w:hAnsi="Times New Roman" w:cs="Times New Roman"/>
              </w:rPr>
              <w:t>(</w:t>
            </w:r>
            <w:r w:rsidR="00FE5F3B" w:rsidRPr="00DF0B39">
              <w:rPr>
                <w:rFonts w:ascii="Times New Roman" w:hAnsi="Times New Roman" w:cs="Times New Roman"/>
              </w:rPr>
              <w:t>-2.1, 6.1</w:t>
            </w:r>
            <w:r w:rsidRPr="00DF0B39">
              <w:rPr>
                <w:rFonts w:ascii="Times New Roman" w:hAnsi="Times New Roman" w:cs="Times New Roman"/>
              </w:rPr>
              <w:t>)</w:t>
            </w:r>
          </w:p>
        </w:tc>
        <w:tc>
          <w:tcPr>
            <w:tcW w:w="1451" w:type="dxa"/>
          </w:tcPr>
          <w:p w14:paraId="5D2413A4" w14:textId="77777777" w:rsidR="00893EA7" w:rsidRPr="00DF0B39" w:rsidRDefault="00EE5AF2" w:rsidP="00365E72">
            <w:pPr>
              <w:jc w:val="center"/>
              <w:rPr>
                <w:rFonts w:ascii="Times New Roman" w:hAnsi="Times New Roman" w:cs="Times New Roman"/>
              </w:rPr>
            </w:pPr>
            <w:r w:rsidRPr="00DF0B39">
              <w:rPr>
                <w:rFonts w:ascii="Times New Roman" w:hAnsi="Times New Roman" w:cs="Times New Roman"/>
              </w:rPr>
              <w:t>4</w:t>
            </w:r>
          </w:p>
          <w:p w14:paraId="2C49B90B" w14:textId="7DD6F00F" w:rsidR="00EE5AF2" w:rsidRPr="00DF0B39" w:rsidRDefault="00EE5AF2" w:rsidP="00365E72">
            <w:pPr>
              <w:jc w:val="center"/>
              <w:rPr>
                <w:rFonts w:ascii="Times New Roman" w:hAnsi="Times New Roman" w:cs="Times New Roman"/>
              </w:rPr>
            </w:pPr>
            <w:r w:rsidRPr="00DF0B39">
              <w:rPr>
                <w:rFonts w:ascii="Times New Roman" w:hAnsi="Times New Roman" w:cs="Times New Roman"/>
              </w:rPr>
              <w:t>(</w:t>
            </w:r>
            <w:r w:rsidR="004C3B2D" w:rsidRPr="00DF0B39">
              <w:rPr>
                <w:rFonts w:ascii="Times New Roman" w:hAnsi="Times New Roman" w:cs="Times New Roman"/>
              </w:rPr>
              <w:t>1.8, 6.2</w:t>
            </w:r>
            <w:r w:rsidRPr="00DF0B39">
              <w:rPr>
                <w:rFonts w:ascii="Times New Roman" w:hAnsi="Times New Roman" w:cs="Times New Roman"/>
              </w:rPr>
              <w:t>)</w:t>
            </w:r>
          </w:p>
        </w:tc>
        <w:tc>
          <w:tcPr>
            <w:tcW w:w="1476" w:type="dxa"/>
          </w:tcPr>
          <w:p w14:paraId="2D3C0388" w14:textId="77777777" w:rsidR="00893EA7" w:rsidRPr="00DF0B39" w:rsidRDefault="00CD178D" w:rsidP="00365E72">
            <w:pPr>
              <w:jc w:val="center"/>
              <w:rPr>
                <w:rFonts w:ascii="Times New Roman" w:hAnsi="Times New Roman" w:cs="Times New Roman"/>
              </w:rPr>
            </w:pPr>
            <w:r w:rsidRPr="00DF0B39">
              <w:rPr>
                <w:rFonts w:ascii="Times New Roman" w:hAnsi="Times New Roman" w:cs="Times New Roman"/>
              </w:rPr>
              <w:t>2</w:t>
            </w:r>
          </w:p>
          <w:p w14:paraId="234C9957" w14:textId="07419A81" w:rsidR="00CD178D" w:rsidRPr="00DF0B39" w:rsidRDefault="00CD178D" w:rsidP="00365E72">
            <w:pPr>
              <w:jc w:val="center"/>
              <w:rPr>
                <w:rFonts w:ascii="Times New Roman" w:hAnsi="Times New Roman" w:cs="Times New Roman"/>
              </w:rPr>
            </w:pPr>
            <w:r w:rsidRPr="00DF0B39">
              <w:rPr>
                <w:rFonts w:ascii="Times New Roman" w:hAnsi="Times New Roman" w:cs="Times New Roman"/>
              </w:rPr>
              <w:t>(</w:t>
            </w:r>
            <w:r w:rsidR="00D420BD" w:rsidRPr="00DF0B39">
              <w:rPr>
                <w:rFonts w:ascii="Times New Roman" w:hAnsi="Times New Roman" w:cs="Times New Roman"/>
              </w:rPr>
              <w:t>-0.8, 4.8</w:t>
            </w:r>
            <w:r w:rsidRPr="00DF0B39">
              <w:rPr>
                <w:rFonts w:ascii="Times New Roman" w:hAnsi="Times New Roman" w:cs="Times New Roman"/>
              </w:rPr>
              <w:t>)</w:t>
            </w:r>
          </w:p>
        </w:tc>
        <w:tc>
          <w:tcPr>
            <w:tcW w:w="1321" w:type="dxa"/>
          </w:tcPr>
          <w:p w14:paraId="374C5B64" w14:textId="77777777" w:rsidR="00893EA7" w:rsidRPr="00DF0B39" w:rsidRDefault="006A78EC" w:rsidP="00365E72">
            <w:pPr>
              <w:jc w:val="center"/>
              <w:rPr>
                <w:rFonts w:ascii="Times New Roman" w:hAnsi="Times New Roman" w:cs="Times New Roman"/>
              </w:rPr>
            </w:pPr>
            <w:r w:rsidRPr="00DF0B39">
              <w:rPr>
                <w:rFonts w:ascii="Times New Roman" w:hAnsi="Times New Roman" w:cs="Times New Roman"/>
              </w:rPr>
              <w:t>1</w:t>
            </w:r>
          </w:p>
          <w:p w14:paraId="4CA356E0" w14:textId="1DC03F9D" w:rsidR="006A78EC" w:rsidRPr="00DF0B39" w:rsidRDefault="006A78EC" w:rsidP="00365E72">
            <w:pPr>
              <w:jc w:val="center"/>
              <w:rPr>
                <w:rFonts w:ascii="Times New Roman" w:hAnsi="Times New Roman" w:cs="Times New Roman"/>
              </w:rPr>
            </w:pPr>
            <w:r w:rsidRPr="00DF0B39">
              <w:rPr>
                <w:rFonts w:ascii="Times New Roman" w:hAnsi="Times New Roman" w:cs="Times New Roman"/>
              </w:rPr>
              <w:t>(</w:t>
            </w:r>
            <w:r w:rsidR="0095765C" w:rsidRPr="00DF0B39">
              <w:rPr>
                <w:rFonts w:ascii="Times New Roman" w:hAnsi="Times New Roman" w:cs="Times New Roman"/>
              </w:rPr>
              <w:t>0.0, 2.0</w:t>
            </w:r>
            <w:r w:rsidRPr="00DF0B39">
              <w:rPr>
                <w:rFonts w:ascii="Times New Roman" w:hAnsi="Times New Roman" w:cs="Times New Roman"/>
              </w:rPr>
              <w:t>)</w:t>
            </w:r>
          </w:p>
        </w:tc>
      </w:tr>
      <w:tr w:rsidR="005C36B5" w:rsidRPr="00DF0B39" w14:paraId="187A9D58" w14:textId="77777777" w:rsidTr="00365E72">
        <w:tc>
          <w:tcPr>
            <w:tcW w:w="1850" w:type="dxa"/>
            <w:shd w:val="clear" w:color="auto" w:fill="A6A6A6" w:themeFill="background1" w:themeFillShade="A6"/>
            <w:vAlign w:val="center"/>
          </w:tcPr>
          <w:p w14:paraId="4DEEF95D" w14:textId="77777777" w:rsidR="00893EA7" w:rsidRPr="00DF0B39" w:rsidRDefault="00893EA7" w:rsidP="00365E72">
            <w:pPr>
              <w:jc w:val="center"/>
              <w:rPr>
                <w:rFonts w:ascii="Times New Roman" w:hAnsi="Times New Roman" w:cs="Times New Roman"/>
              </w:rPr>
            </w:pPr>
          </w:p>
        </w:tc>
        <w:tc>
          <w:tcPr>
            <w:tcW w:w="1390" w:type="dxa"/>
            <w:shd w:val="clear" w:color="auto" w:fill="A6A6A6" w:themeFill="background1" w:themeFillShade="A6"/>
          </w:tcPr>
          <w:p w14:paraId="63E14AFC" w14:textId="77777777" w:rsidR="00893EA7" w:rsidRPr="00DF0B39" w:rsidRDefault="00893EA7" w:rsidP="00365E72">
            <w:pPr>
              <w:jc w:val="center"/>
              <w:rPr>
                <w:rFonts w:ascii="Times New Roman" w:hAnsi="Times New Roman" w:cs="Times New Roman"/>
              </w:rPr>
            </w:pPr>
          </w:p>
        </w:tc>
        <w:tc>
          <w:tcPr>
            <w:tcW w:w="1341" w:type="dxa"/>
            <w:shd w:val="clear" w:color="auto" w:fill="A6A6A6" w:themeFill="background1" w:themeFillShade="A6"/>
          </w:tcPr>
          <w:p w14:paraId="55069C75" w14:textId="77777777" w:rsidR="00893EA7" w:rsidRPr="00DF0B39" w:rsidRDefault="00893EA7" w:rsidP="00365E72">
            <w:pPr>
              <w:jc w:val="center"/>
              <w:rPr>
                <w:rFonts w:ascii="Times New Roman" w:hAnsi="Times New Roman" w:cs="Times New Roman"/>
              </w:rPr>
            </w:pPr>
          </w:p>
        </w:tc>
        <w:tc>
          <w:tcPr>
            <w:tcW w:w="1403" w:type="dxa"/>
            <w:shd w:val="clear" w:color="auto" w:fill="A6A6A6" w:themeFill="background1" w:themeFillShade="A6"/>
          </w:tcPr>
          <w:p w14:paraId="79AD1874" w14:textId="77777777" w:rsidR="00893EA7" w:rsidRPr="00DF0B39" w:rsidRDefault="00893EA7" w:rsidP="00365E72">
            <w:pPr>
              <w:jc w:val="center"/>
              <w:rPr>
                <w:rFonts w:ascii="Times New Roman" w:hAnsi="Times New Roman" w:cs="Times New Roman"/>
              </w:rPr>
            </w:pPr>
          </w:p>
        </w:tc>
        <w:tc>
          <w:tcPr>
            <w:tcW w:w="1331" w:type="dxa"/>
            <w:shd w:val="clear" w:color="auto" w:fill="A6A6A6" w:themeFill="background1" w:themeFillShade="A6"/>
          </w:tcPr>
          <w:p w14:paraId="00902630" w14:textId="77777777" w:rsidR="00893EA7" w:rsidRPr="00DF0B39" w:rsidRDefault="00893EA7" w:rsidP="00365E72">
            <w:pPr>
              <w:jc w:val="center"/>
              <w:rPr>
                <w:rFonts w:ascii="Times New Roman" w:hAnsi="Times New Roman" w:cs="Times New Roman"/>
              </w:rPr>
            </w:pPr>
          </w:p>
        </w:tc>
        <w:tc>
          <w:tcPr>
            <w:tcW w:w="1501" w:type="dxa"/>
            <w:shd w:val="clear" w:color="auto" w:fill="A6A6A6" w:themeFill="background1" w:themeFillShade="A6"/>
          </w:tcPr>
          <w:p w14:paraId="35159F48" w14:textId="77777777" w:rsidR="00893EA7" w:rsidRPr="00DF0B39" w:rsidRDefault="00893EA7" w:rsidP="00365E72">
            <w:pPr>
              <w:jc w:val="center"/>
              <w:rPr>
                <w:rFonts w:ascii="Times New Roman" w:hAnsi="Times New Roman" w:cs="Times New Roman"/>
              </w:rPr>
            </w:pPr>
          </w:p>
        </w:tc>
        <w:tc>
          <w:tcPr>
            <w:tcW w:w="1326" w:type="dxa"/>
            <w:shd w:val="clear" w:color="auto" w:fill="A6A6A6" w:themeFill="background1" w:themeFillShade="A6"/>
          </w:tcPr>
          <w:p w14:paraId="198C6E91" w14:textId="77777777" w:rsidR="00893EA7" w:rsidRPr="00DF0B39" w:rsidRDefault="00893EA7" w:rsidP="00365E72">
            <w:pPr>
              <w:jc w:val="center"/>
              <w:rPr>
                <w:rFonts w:ascii="Times New Roman" w:hAnsi="Times New Roman" w:cs="Times New Roman"/>
              </w:rPr>
            </w:pPr>
          </w:p>
        </w:tc>
        <w:tc>
          <w:tcPr>
            <w:tcW w:w="1451" w:type="dxa"/>
            <w:shd w:val="clear" w:color="auto" w:fill="A6A6A6" w:themeFill="background1" w:themeFillShade="A6"/>
          </w:tcPr>
          <w:p w14:paraId="3B7A74C0" w14:textId="77777777" w:rsidR="00893EA7" w:rsidRPr="00DF0B39" w:rsidRDefault="00893EA7" w:rsidP="00365E72">
            <w:pPr>
              <w:jc w:val="center"/>
              <w:rPr>
                <w:rFonts w:ascii="Times New Roman" w:hAnsi="Times New Roman" w:cs="Times New Roman"/>
              </w:rPr>
            </w:pPr>
          </w:p>
        </w:tc>
        <w:tc>
          <w:tcPr>
            <w:tcW w:w="1476" w:type="dxa"/>
            <w:shd w:val="clear" w:color="auto" w:fill="A6A6A6" w:themeFill="background1" w:themeFillShade="A6"/>
          </w:tcPr>
          <w:p w14:paraId="63DDB131" w14:textId="77777777" w:rsidR="00893EA7" w:rsidRPr="00DF0B39" w:rsidRDefault="00893EA7" w:rsidP="00365E72">
            <w:pPr>
              <w:jc w:val="center"/>
              <w:rPr>
                <w:rFonts w:ascii="Times New Roman" w:hAnsi="Times New Roman" w:cs="Times New Roman"/>
              </w:rPr>
            </w:pPr>
          </w:p>
        </w:tc>
        <w:tc>
          <w:tcPr>
            <w:tcW w:w="1321" w:type="dxa"/>
            <w:shd w:val="clear" w:color="auto" w:fill="A6A6A6" w:themeFill="background1" w:themeFillShade="A6"/>
          </w:tcPr>
          <w:p w14:paraId="4AE3993D" w14:textId="77777777" w:rsidR="00893EA7" w:rsidRPr="00DF0B39" w:rsidRDefault="00893EA7" w:rsidP="00365E72">
            <w:pPr>
              <w:jc w:val="center"/>
              <w:rPr>
                <w:rFonts w:ascii="Times New Roman" w:hAnsi="Times New Roman" w:cs="Times New Roman"/>
              </w:rPr>
            </w:pPr>
          </w:p>
        </w:tc>
      </w:tr>
      <w:tr w:rsidR="005C36B5" w:rsidRPr="00DF0B39" w14:paraId="0A636FD5" w14:textId="77777777" w:rsidTr="00365E72">
        <w:tc>
          <w:tcPr>
            <w:tcW w:w="1850" w:type="dxa"/>
            <w:vMerge w:val="restart"/>
            <w:vAlign w:val="center"/>
          </w:tcPr>
          <w:p w14:paraId="32F2E6D3" w14:textId="37F0E219" w:rsidR="009564A1" w:rsidRPr="00DF0B39" w:rsidRDefault="009564A1" w:rsidP="00365E72">
            <w:pPr>
              <w:jc w:val="center"/>
              <w:rPr>
                <w:rFonts w:ascii="Times New Roman" w:hAnsi="Times New Roman" w:cs="Times New Roman"/>
              </w:rPr>
            </w:pPr>
            <w:r w:rsidRPr="00DF0B39">
              <w:rPr>
                <w:rFonts w:ascii="Times New Roman" w:hAnsi="Times New Roman" w:cs="Times New Roman"/>
              </w:rPr>
              <w:t xml:space="preserve">Elnoemany (2015) </w:t>
            </w:r>
          </w:p>
        </w:tc>
        <w:tc>
          <w:tcPr>
            <w:tcW w:w="1390" w:type="dxa"/>
          </w:tcPr>
          <w:p w14:paraId="2B8E0CC9" w14:textId="7777777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 xml:space="preserve">Lactulose </w:t>
            </w:r>
          </w:p>
          <w:p w14:paraId="038D5696" w14:textId="18BBDB39" w:rsidR="009564A1" w:rsidRPr="00DF0B39" w:rsidRDefault="00481B54" w:rsidP="00365E72">
            <w:pPr>
              <w:jc w:val="center"/>
              <w:rPr>
                <w:rFonts w:ascii="Times New Roman" w:hAnsi="Times New Roman" w:cs="Times New Roman"/>
              </w:rPr>
            </w:pPr>
            <w:r w:rsidRPr="00DF0B39">
              <w:rPr>
                <w:rFonts w:ascii="Times New Roman" w:hAnsi="Times New Roman" w:cs="Times New Roman"/>
              </w:rPr>
              <w:t>(n=31</w:t>
            </w:r>
            <w:r w:rsidR="009564A1" w:rsidRPr="00DF0B39">
              <w:rPr>
                <w:rFonts w:ascii="Times New Roman" w:hAnsi="Times New Roman" w:cs="Times New Roman"/>
              </w:rPr>
              <w:t>)</w:t>
            </w:r>
          </w:p>
        </w:tc>
        <w:tc>
          <w:tcPr>
            <w:tcW w:w="1341" w:type="dxa"/>
          </w:tcPr>
          <w:p w14:paraId="603F6A9E" w14:textId="27E94D1A"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403" w:type="dxa"/>
          </w:tcPr>
          <w:p w14:paraId="7BEA1D17" w14:textId="45560219"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331" w:type="dxa"/>
          </w:tcPr>
          <w:p w14:paraId="5F6AF88F" w14:textId="19D8868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501" w:type="dxa"/>
          </w:tcPr>
          <w:p w14:paraId="25CE73DF" w14:textId="612B7F1F"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326" w:type="dxa"/>
          </w:tcPr>
          <w:p w14:paraId="7C3FF764" w14:textId="2E809E65"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451" w:type="dxa"/>
          </w:tcPr>
          <w:p w14:paraId="3D02BF2C" w14:textId="2C61292E"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476" w:type="dxa"/>
          </w:tcPr>
          <w:p w14:paraId="2D6CE0F7" w14:textId="143A19C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321" w:type="dxa"/>
          </w:tcPr>
          <w:p w14:paraId="44FF1F60" w14:textId="0DB63FFF"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r>
      <w:tr w:rsidR="005C36B5" w:rsidRPr="00DF0B39" w14:paraId="48F6855F" w14:textId="77777777" w:rsidTr="00365E72">
        <w:tc>
          <w:tcPr>
            <w:tcW w:w="1850" w:type="dxa"/>
            <w:vMerge/>
            <w:vAlign w:val="center"/>
          </w:tcPr>
          <w:p w14:paraId="23C5FC92" w14:textId="77777777" w:rsidR="009564A1" w:rsidRPr="00DF0B39" w:rsidRDefault="009564A1" w:rsidP="00365E72">
            <w:pPr>
              <w:jc w:val="center"/>
              <w:rPr>
                <w:rFonts w:ascii="Times New Roman" w:hAnsi="Times New Roman" w:cs="Times New Roman"/>
              </w:rPr>
            </w:pPr>
          </w:p>
        </w:tc>
        <w:tc>
          <w:tcPr>
            <w:tcW w:w="1390" w:type="dxa"/>
          </w:tcPr>
          <w:p w14:paraId="7D773DBC" w14:textId="7777777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 xml:space="preserve">Rifaximin </w:t>
            </w:r>
          </w:p>
          <w:p w14:paraId="62884730" w14:textId="7777777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(n=32)</w:t>
            </w:r>
          </w:p>
        </w:tc>
        <w:tc>
          <w:tcPr>
            <w:tcW w:w="1341" w:type="dxa"/>
          </w:tcPr>
          <w:p w14:paraId="211FD9E0" w14:textId="3C3F97D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403" w:type="dxa"/>
          </w:tcPr>
          <w:p w14:paraId="5DF62D41" w14:textId="0F9B547F"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331" w:type="dxa"/>
          </w:tcPr>
          <w:p w14:paraId="4833105F" w14:textId="22ADA48A"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501" w:type="dxa"/>
          </w:tcPr>
          <w:p w14:paraId="6A07ECB8" w14:textId="5CB8B1C2"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326" w:type="dxa"/>
          </w:tcPr>
          <w:p w14:paraId="4D113160" w14:textId="174946F6"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451" w:type="dxa"/>
          </w:tcPr>
          <w:p w14:paraId="27A0043F" w14:textId="267588BA"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476" w:type="dxa"/>
          </w:tcPr>
          <w:p w14:paraId="40CFAC98" w14:textId="13FBAD81"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c>
          <w:tcPr>
            <w:tcW w:w="1321" w:type="dxa"/>
          </w:tcPr>
          <w:p w14:paraId="7A1D1689" w14:textId="23C1DC1A" w:rsidR="009564A1" w:rsidRPr="00DF0B39" w:rsidRDefault="009564A1" w:rsidP="00365E72">
            <w:pPr>
              <w:jc w:val="center"/>
              <w:rPr>
                <w:rFonts w:ascii="Times New Roman" w:hAnsi="Times New Roman" w:cs="Times New Roman"/>
              </w:rPr>
            </w:pPr>
            <w:r w:rsidRPr="00DF0B39">
              <w:rPr>
                <w:rFonts w:ascii="Times New Roman" w:hAnsi="Times New Roman" w:cs="Times New Roman"/>
              </w:rPr>
              <w:t>NR</w:t>
            </w:r>
          </w:p>
        </w:tc>
      </w:tr>
      <w:tr w:rsidR="005C36B5" w:rsidRPr="00DF0B39" w14:paraId="27A7E804" w14:textId="77777777" w:rsidTr="00365E72">
        <w:tc>
          <w:tcPr>
            <w:tcW w:w="1850" w:type="dxa"/>
            <w:vMerge w:val="restart"/>
            <w:vAlign w:val="center"/>
          </w:tcPr>
          <w:p w14:paraId="7FE3231F" w14:textId="18BC0B5B" w:rsidR="009564A1" w:rsidRPr="00DF0B39" w:rsidRDefault="009564A1" w:rsidP="00365E72">
            <w:pPr>
              <w:jc w:val="center"/>
              <w:rPr>
                <w:rFonts w:ascii="Times New Roman" w:hAnsi="Times New Roman" w:cs="Times New Roman"/>
              </w:rPr>
            </w:pPr>
            <w:r w:rsidRPr="00DF0B39">
              <w:rPr>
                <w:rFonts w:ascii="Times New Roman" w:hAnsi="Times New Roman" w:cs="Times New Roman"/>
              </w:rPr>
              <w:t>Sidhu (2016)</w:t>
            </w:r>
          </w:p>
        </w:tc>
        <w:tc>
          <w:tcPr>
            <w:tcW w:w="1390" w:type="dxa"/>
          </w:tcPr>
          <w:p w14:paraId="47C749BB" w14:textId="7777777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 xml:space="preserve">Lactulose </w:t>
            </w:r>
          </w:p>
          <w:p w14:paraId="4364734F" w14:textId="2AEC61FE" w:rsidR="009564A1" w:rsidRPr="00DF0B39" w:rsidRDefault="00481B54" w:rsidP="00365E72">
            <w:pPr>
              <w:jc w:val="center"/>
              <w:rPr>
                <w:rFonts w:ascii="Times New Roman" w:hAnsi="Times New Roman" w:cs="Times New Roman"/>
              </w:rPr>
            </w:pPr>
            <w:r w:rsidRPr="00DF0B39">
              <w:rPr>
                <w:rFonts w:ascii="Times New Roman" w:hAnsi="Times New Roman" w:cs="Times New Roman"/>
              </w:rPr>
              <w:t>(n=37</w:t>
            </w:r>
            <w:r w:rsidR="009564A1" w:rsidRPr="00DF0B39">
              <w:rPr>
                <w:rFonts w:ascii="Times New Roman" w:hAnsi="Times New Roman" w:cs="Times New Roman"/>
              </w:rPr>
              <w:t>)</w:t>
            </w:r>
          </w:p>
        </w:tc>
        <w:tc>
          <w:tcPr>
            <w:tcW w:w="1341" w:type="dxa"/>
          </w:tcPr>
          <w:p w14:paraId="41AE2D63" w14:textId="2801084E" w:rsidR="009564A1" w:rsidRPr="00DF0B39" w:rsidRDefault="00EB0F2D" w:rsidP="00365E72">
            <w:pPr>
              <w:jc w:val="center"/>
              <w:rPr>
                <w:rFonts w:ascii="Times New Roman" w:hAnsi="Times New Roman" w:cs="Times New Roman"/>
              </w:rPr>
            </w:pPr>
            <w:r w:rsidRPr="00DF0B39">
              <w:rPr>
                <w:rFonts w:ascii="Times New Roman" w:hAnsi="Times New Roman" w:cs="Times New Roman"/>
              </w:rPr>
              <w:t>1.7</w:t>
            </w:r>
          </w:p>
          <w:p w14:paraId="7FA87882" w14:textId="35BC41DD" w:rsidR="00C8415C" w:rsidRPr="00DF0B39" w:rsidRDefault="00C8415C" w:rsidP="00365E72">
            <w:pPr>
              <w:jc w:val="center"/>
              <w:rPr>
                <w:rFonts w:ascii="Times New Roman" w:hAnsi="Times New Roman" w:cs="Times New Roman"/>
              </w:rPr>
            </w:pPr>
            <w:r w:rsidRPr="00DF0B39">
              <w:rPr>
                <w:rFonts w:ascii="Times New Roman" w:hAnsi="Times New Roman" w:cs="Times New Roman"/>
              </w:rPr>
              <w:t>(</w:t>
            </w:r>
            <w:r w:rsidR="00481B54" w:rsidRPr="00DF0B39">
              <w:rPr>
                <w:rFonts w:ascii="Times New Roman" w:hAnsi="Times New Roman" w:cs="Times New Roman"/>
              </w:rPr>
              <w:t>-1.6</w:t>
            </w:r>
            <w:r w:rsidR="00C11FEB" w:rsidRPr="00DF0B39">
              <w:rPr>
                <w:rFonts w:ascii="Times New Roman" w:hAnsi="Times New Roman" w:cs="Times New Roman"/>
              </w:rPr>
              <w:t>,</w:t>
            </w:r>
            <w:r w:rsidR="00481B54" w:rsidRPr="00DF0B39">
              <w:rPr>
                <w:rFonts w:ascii="Times New Roman" w:hAnsi="Times New Roman" w:cs="Times New Roman"/>
              </w:rPr>
              <w:t xml:space="preserve"> 5.0</w:t>
            </w:r>
            <w:r w:rsidRPr="00DF0B39">
              <w:rPr>
                <w:rFonts w:ascii="Times New Roman" w:hAnsi="Times New Roman" w:cs="Times New Roman"/>
              </w:rPr>
              <w:t>)</w:t>
            </w:r>
          </w:p>
        </w:tc>
        <w:tc>
          <w:tcPr>
            <w:tcW w:w="1403" w:type="dxa"/>
          </w:tcPr>
          <w:p w14:paraId="0BDF5970" w14:textId="09C7294A" w:rsidR="009564A1" w:rsidRPr="00DF0B39" w:rsidRDefault="00476939" w:rsidP="00365E72">
            <w:pPr>
              <w:jc w:val="center"/>
              <w:rPr>
                <w:rFonts w:ascii="Times New Roman" w:hAnsi="Times New Roman" w:cs="Times New Roman"/>
              </w:rPr>
            </w:pPr>
            <w:r w:rsidRPr="00DF0B39">
              <w:rPr>
                <w:rFonts w:ascii="Times New Roman" w:hAnsi="Times New Roman" w:cs="Times New Roman"/>
              </w:rPr>
              <w:t>19.5</w:t>
            </w:r>
          </w:p>
          <w:p w14:paraId="7D24191F" w14:textId="16C3E4A5" w:rsidR="000B5396" w:rsidRPr="00DF0B39" w:rsidRDefault="000B5396" w:rsidP="00365E72">
            <w:pPr>
              <w:jc w:val="center"/>
              <w:rPr>
                <w:rFonts w:ascii="Times New Roman" w:hAnsi="Times New Roman" w:cs="Times New Roman"/>
              </w:rPr>
            </w:pPr>
            <w:r w:rsidRPr="00DF0B39">
              <w:rPr>
                <w:rFonts w:ascii="Times New Roman" w:hAnsi="Times New Roman" w:cs="Times New Roman"/>
              </w:rPr>
              <w:t>(</w:t>
            </w:r>
            <w:r w:rsidR="00481B54" w:rsidRPr="00DF0B39">
              <w:rPr>
                <w:rFonts w:ascii="Times New Roman" w:hAnsi="Times New Roman" w:cs="Times New Roman"/>
              </w:rPr>
              <w:t>12.8, 26.2</w:t>
            </w:r>
            <w:r w:rsidRPr="00DF0B39">
              <w:rPr>
                <w:rFonts w:ascii="Times New Roman" w:hAnsi="Times New Roman" w:cs="Times New Roman"/>
              </w:rPr>
              <w:t>)</w:t>
            </w:r>
          </w:p>
        </w:tc>
        <w:tc>
          <w:tcPr>
            <w:tcW w:w="1331" w:type="dxa"/>
          </w:tcPr>
          <w:p w14:paraId="28FC7E45" w14:textId="350698C0" w:rsidR="009564A1" w:rsidRPr="00DF0B39" w:rsidRDefault="0063451E" w:rsidP="00365E72">
            <w:pPr>
              <w:jc w:val="center"/>
              <w:rPr>
                <w:rFonts w:ascii="Times New Roman" w:hAnsi="Times New Roman" w:cs="Times New Roman"/>
              </w:rPr>
            </w:pPr>
            <w:r w:rsidRPr="00DF0B39">
              <w:rPr>
                <w:rFonts w:ascii="Times New Roman" w:hAnsi="Times New Roman" w:cs="Times New Roman"/>
              </w:rPr>
              <w:t>6.3</w:t>
            </w:r>
          </w:p>
          <w:p w14:paraId="6CE4AAE0" w14:textId="2B038F75" w:rsidR="00632681" w:rsidRPr="00DF0B39" w:rsidRDefault="00632681" w:rsidP="00365E72">
            <w:pPr>
              <w:jc w:val="center"/>
              <w:rPr>
                <w:rFonts w:ascii="Times New Roman" w:hAnsi="Times New Roman" w:cs="Times New Roman"/>
              </w:rPr>
            </w:pPr>
            <w:r w:rsidRPr="00DF0B39">
              <w:rPr>
                <w:rFonts w:ascii="Times New Roman" w:hAnsi="Times New Roman" w:cs="Times New Roman"/>
              </w:rPr>
              <w:t>(</w:t>
            </w:r>
            <w:r w:rsidR="00481B54" w:rsidRPr="00DF0B39">
              <w:rPr>
                <w:rFonts w:ascii="Times New Roman" w:hAnsi="Times New Roman" w:cs="Times New Roman"/>
              </w:rPr>
              <w:t>3.0, 9.6</w:t>
            </w:r>
            <w:r w:rsidRPr="00DF0B39">
              <w:rPr>
                <w:rFonts w:ascii="Times New Roman" w:hAnsi="Times New Roman" w:cs="Times New Roman"/>
              </w:rPr>
              <w:t>)</w:t>
            </w:r>
          </w:p>
        </w:tc>
        <w:tc>
          <w:tcPr>
            <w:tcW w:w="1501" w:type="dxa"/>
          </w:tcPr>
          <w:p w14:paraId="0027B350" w14:textId="3DD70464" w:rsidR="009564A1" w:rsidRPr="00DF0B39" w:rsidRDefault="008C7410" w:rsidP="00365E72">
            <w:pPr>
              <w:jc w:val="center"/>
              <w:rPr>
                <w:rFonts w:ascii="Times New Roman" w:hAnsi="Times New Roman" w:cs="Times New Roman"/>
              </w:rPr>
            </w:pPr>
            <w:r w:rsidRPr="00DF0B39">
              <w:rPr>
                <w:rFonts w:ascii="Times New Roman" w:hAnsi="Times New Roman" w:cs="Times New Roman"/>
              </w:rPr>
              <w:t>6.8</w:t>
            </w:r>
          </w:p>
          <w:p w14:paraId="1B7C53E1" w14:textId="4C24743D" w:rsidR="004D17B9" w:rsidRPr="00DF0B39" w:rsidRDefault="004D17B9" w:rsidP="00365E72">
            <w:pPr>
              <w:jc w:val="center"/>
              <w:rPr>
                <w:rFonts w:ascii="Times New Roman" w:hAnsi="Times New Roman" w:cs="Times New Roman"/>
              </w:rPr>
            </w:pPr>
            <w:r w:rsidRPr="00DF0B39">
              <w:rPr>
                <w:rFonts w:ascii="Times New Roman" w:hAnsi="Times New Roman" w:cs="Times New Roman"/>
              </w:rPr>
              <w:t>(</w:t>
            </w:r>
            <w:r w:rsidR="001706BD" w:rsidRPr="00DF0B39">
              <w:rPr>
                <w:rFonts w:ascii="Times New Roman" w:hAnsi="Times New Roman" w:cs="Times New Roman"/>
              </w:rPr>
              <w:t>3.4, 10.2</w:t>
            </w:r>
            <w:r w:rsidRPr="00DF0B39">
              <w:rPr>
                <w:rFonts w:ascii="Times New Roman" w:hAnsi="Times New Roman" w:cs="Times New Roman"/>
              </w:rPr>
              <w:t>)</w:t>
            </w:r>
          </w:p>
        </w:tc>
        <w:tc>
          <w:tcPr>
            <w:tcW w:w="1326" w:type="dxa"/>
          </w:tcPr>
          <w:p w14:paraId="04A02C06" w14:textId="7E354C91" w:rsidR="009564A1" w:rsidRPr="00DF0B39" w:rsidRDefault="00A369D6" w:rsidP="00365E72">
            <w:pPr>
              <w:jc w:val="center"/>
              <w:rPr>
                <w:rFonts w:ascii="Times New Roman" w:hAnsi="Times New Roman" w:cs="Times New Roman"/>
              </w:rPr>
            </w:pPr>
            <w:r w:rsidRPr="00DF0B39">
              <w:rPr>
                <w:rFonts w:ascii="Times New Roman" w:hAnsi="Times New Roman" w:cs="Times New Roman"/>
              </w:rPr>
              <w:t>5.3</w:t>
            </w:r>
          </w:p>
          <w:p w14:paraId="0BAAA600" w14:textId="759913E5" w:rsidR="00C53ED1" w:rsidRPr="00DF0B39" w:rsidRDefault="001706BD" w:rsidP="00365E72">
            <w:pPr>
              <w:jc w:val="center"/>
              <w:rPr>
                <w:rFonts w:ascii="Times New Roman" w:hAnsi="Times New Roman" w:cs="Times New Roman"/>
              </w:rPr>
            </w:pPr>
            <w:r w:rsidRPr="00DF0B39">
              <w:rPr>
                <w:rFonts w:ascii="Times New Roman" w:hAnsi="Times New Roman" w:cs="Times New Roman"/>
              </w:rPr>
              <w:t>(-0.7, 11.3</w:t>
            </w:r>
            <w:r w:rsidR="00C53ED1" w:rsidRPr="00DF0B39">
              <w:rPr>
                <w:rFonts w:ascii="Times New Roman" w:hAnsi="Times New Roman" w:cs="Times New Roman"/>
              </w:rPr>
              <w:t>)</w:t>
            </w:r>
          </w:p>
        </w:tc>
        <w:tc>
          <w:tcPr>
            <w:tcW w:w="1451" w:type="dxa"/>
          </w:tcPr>
          <w:p w14:paraId="4368CD52" w14:textId="70A3AB24" w:rsidR="009564A1" w:rsidRPr="00DF0B39" w:rsidRDefault="00AA2C72" w:rsidP="00365E72">
            <w:pPr>
              <w:jc w:val="center"/>
              <w:rPr>
                <w:rFonts w:ascii="Times New Roman" w:hAnsi="Times New Roman" w:cs="Times New Roman"/>
              </w:rPr>
            </w:pPr>
            <w:r w:rsidRPr="00DF0B39">
              <w:rPr>
                <w:rFonts w:ascii="Times New Roman" w:hAnsi="Times New Roman" w:cs="Times New Roman"/>
              </w:rPr>
              <w:t>10</w:t>
            </w:r>
            <w:r w:rsidR="00224F06" w:rsidRPr="00DF0B39">
              <w:rPr>
                <w:rFonts w:ascii="Times New Roman" w:hAnsi="Times New Roman" w:cs="Times New Roman"/>
              </w:rPr>
              <w:t>.0</w:t>
            </w:r>
          </w:p>
          <w:p w14:paraId="2CAEF783" w14:textId="026E1309" w:rsidR="00D750AB" w:rsidRPr="00DF0B39" w:rsidRDefault="00D750AB" w:rsidP="00365E72">
            <w:pPr>
              <w:jc w:val="center"/>
              <w:rPr>
                <w:rFonts w:ascii="Times New Roman" w:hAnsi="Times New Roman" w:cs="Times New Roman"/>
              </w:rPr>
            </w:pPr>
            <w:r w:rsidRPr="00DF0B39">
              <w:rPr>
                <w:rFonts w:ascii="Times New Roman" w:hAnsi="Times New Roman" w:cs="Times New Roman"/>
              </w:rPr>
              <w:t>(</w:t>
            </w:r>
            <w:r w:rsidR="001706BD" w:rsidRPr="00DF0B39">
              <w:rPr>
                <w:rFonts w:ascii="Times New Roman" w:hAnsi="Times New Roman" w:cs="Times New Roman"/>
              </w:rPr>
              <w:t>5.8, 14.3</w:t>
            </w:r>
            <w:r w:rsidRPr="00DF0B39">
              <w:rPr>
                <w:rFonts w:ascii="Times New Roman" w:hAnsi="Times New Roman" w:cs="Times New Roman"/>
              </w:rPr>
              <w:t>)</w:t>
            </w:r>
          </w:p>
        </w:tc>
        <w:tc>
          <w:tcPr>
            <w:tcW w:w="1476" w:type="dxa"/>
          </w:tcPr>
          <w:p w14:paraId="3423B43E" w14:textId="5C415900" w:rsidR="009564A1" w:rsidRPr="00DF0B39" w:rsidRDefault="00224F06" w:rsidP="00365E72">
            <w:pPr>
              <w:jc w:val="center"/>
              <w:rPr>
                <w:rFonts w:ascii="Times New Roman" w:hAnsi="Times New Roman" w:cs="Times New Roman"/>
              </w:rPr>
            </w:pPr>
            <w:r w:rsidRPr="00DF0B39">
              <w:rPr>
                <w:rFonts w:ascii="Times New Roman" w:hAnsi="Times New Roman" w:cs="Times New Roman"/>
              </w:rPr>
              <w:t>9.3</w:t>
            </w:r>
          </w:p>
          <w:p w14:paraId="4F5A2831" w14:textId="099A8F5C" w:rsidR="00224F06" w:rsidRPr="00DF0B39" w:rsidRDefault="00224F06"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4.4, 14.2</w:t>
            </w:r>
            <w:r w:rsidRPr="00DF0B39">
              <w:rPr>
                <w:rFonts w:ascii="Times New Roman" w:hAnsi="Times New Roman" w:cs="Times New Roman"/>
              </w:rPr>
              <w:t>)</w:t>
            </w:r>
          </w:p>
        </w:tc>
        <w:tc>
          <w:tcPr>
            <w:tcW w:w="1321" w:type="dxa"/>
          </w:tcPr>
          <w:p w14:paraId="23DD466D" w14:textId="4338CBA7" w:rsidR="009564A1" w:rsidRPr="00DF0B39" w:rsidRDefault="00407B22" w:rsidP="00365E72">
            <w:pPr>
              <w:jc w:val="center"/>
              <w:rPr>
                <w:rFonts w:ascii="Times New Roman" w:hAnsi="Times New Roman" w:cs="Times New Roman"/>
              </w:rPr>
            </w:pPr>
            <w:r w:rsidRPr="00DF0B39">
              <w:rPr>
                <w:rFonts w:ascii="Times New Roman" w:hAnsi="Times New Roman" w:cs="Times New Roman"/>
              </w:rPr>
              <w:t>0.2</w:t>
            </w:r>
          </w:p>
          <w:p w14:paraId="50C4C434" w14:textId="003D60E9" w:rsidR="00443038" w:rsidRPr="00DF0B39" w:rsidRDefault="00443038"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-1.9, 2.3</w:t>
            </w:r>
            <w:r w:rsidRPr="00DF0B39">
              <w:rPr>
                <w:rFonts w:ascii="Times New Roman" w:hAnsi="Times New Roman" w:cs="Times New Roman"/>
              </w:rPr>
              <w:t>)</w:t>
            </w:r>
          </w:p>
        </w:tc>
      </w:tr>
      <w:tr w:rsidR="005C36B5" w:rsidRPr="00DF0B39" w14:paraId="709A97F7" w14:textId="77777777" w:rsidTr="00540C5C">
        <w:trPr>
          <w:trHeight w:val="471"/>
        </w:trPr>
        <w:tc>
          <w:tcPr>
            <w:tcW w:w="1850" w:type="dxa"/>
            <w:vMerge/>
          </w:tcPr>
          <w:p w14:paraId="6F7CB538" w14:textId="77777777" w:rsidR="009564A1" w:rsidRPr="00DF0B39" w:rsidRDefault="009564A1" w:rsidP="00365E72">
            <w:pPr>
              <w:jc w:val="center"/>
              <w:rPr>
                <w:rFonts w:ascii="Times New Roman" w:hAnsi="Times New Roman" w:cs="Times New Roman"/>
              </w:rPr>
            </w:pPr>
          </w:p>
        </w:tc>
        <w:tc>
          <w:tcPr>
            <w:tcW w:w="1390" w:type="dxa"/>
          </w:tcPr>
          <w:p w14:paraId="1E412865" w14:textId="77777777" w:rsidR="009564A1" w:rsidRPr="00DF0B39" w:rsidRDefault="009564A1" w:rsidP="00365E72">
            <w:pPr>
              <w:jc w:val="center"/>
              <w:rPr>
                <w:rFonts w:ascii="Times New Roman" w:hAnsi="Times New Roman" w:cs="Times New Roman"/>
              </w:rPr>
            </w:pPr>
            <w:r w:rsidRPr="00DF0B39">
              <w:rPr>
                <w:rFonts w:ascii="Times New Roman" w:hAnsi="Times New Roman" w:cs="Times New Roman"/>
              </w:rPr>
              <w:t xml:space="preserve">Rifaximin </w:t>
            </w:r>
          </w:p>
          <w:p w14:paraId="44B778B1" w14:textId="4328DBDE" w:rsidR="009564A1" w:rsidRPr="00DF0B39" w:rsidRDefault="00540C5C" w:rsidP="00365E72">
            <w:pPr>
              <w:jc w:val="center"/>
              <w:rPr>
                <w:rFonts w:ascii="Times New Roman" w:hAnsi="Times New Roman" w:cs="Times New Roman"/>
              </w:rPr>
            </w:pPr>
            <w:r w:rsidRPr="00DF0B39">
              <w:rPr>
                <w:rFonts w:ascii="Times New Roman" w:hAnsi="Times New Roman" w:cs="Times New Roman"/>
              </w:rPr>
              <w:t>(n=41</w:t>
            </w:r>
            <w:r w:rsidR="009564A1" w:rsidRPr="00DF0B39">
              <w:rPr>
                <w:rFonts w:ascii="Times New Roman" w:hAnsi="Times New Roman" w:cs="Times New Roman"/>
              </w:rPr>
              <w:t>)</w:t>
            </w:r>
          </w:p>
        </w:tc>
        <w:tc>
          <w:tcPr>
            <w:tcW w:w="1341" w:type="dxa"/>
          </w:tcPr>
          <w:p w14:paraId="62381886" w14:textId="7D0A4161" w:rsidR="009564A1" w:rsidRPr="00DF0B39" w:rsidRDefault="00EB0F2D" w:rsidP="00365E72">
            <w:pPr>
              <w:jc w:val="center"/>
              <w:rPr>
                <w:rFonts w:ascii="Times New Roman" w:hAnsi="Times New Roman" w:cs="Times New Roman"/>
              </w:rPr>
            </w:pPr>
            <w:r w:rsidRPr="00DF0B39">
              <w:rPr>
                <w:rFonts w:ascii="Times New Roman" w:hAnsi="Times New Roman" w:cs="Times New Roman"/>
              </w:rPr>
              <w:t>5.3</w:t>
            </w:r>
          </w:p>
          <w:p w14:paraId="4D9DFB83" w14:textId="3DF72810" w:rsidR="00C8415C" w:rsidRPr="00DF0B39" w:rsidRDefault="00C8415C"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2.5, 8.1</w:t>
            </w:r>
            <w:r w:rsidRPr="00DF0B39">
              <w:rPr>
                <w:rFonts w:ascii="Times New Roman" w:hAnsi="Times New Roman" w:cs="Times New Roman"/>
              </w:rPr>
              <w:t>)</w:t>
            </w:r>
          </w:p>
        </w:tc>
        <w:tc>
          <w:tcPr>
            <w:tcW w:w="1403" w:type="dxa"/>
          </w:tcPr>
          <w:p w14:paraId="7DB8B94F" w14:textId="47D03770" w:rsidR="009564A1" w:rsidRPr="00DF0B39" w:rsidRDefault="00476939" w:rsidP="00365E72">
            <w:pPr>
              <w:jc w:val="center"/>
              <w:rPr>
                <w:rFonts w:ascii="Times New Roman" w:hAnsi="Times New Roman" w:cs="Times New Roman"/>
              </w:rPr>
            </w:pPr>
            <w:r w:rsidRPr="00DF0B39">
              <w:rPr>
                <w:rFonts w:ascii="Times New Roman" w:hAnsi="Times New Roman" w:cs="Times New Roman"/>
              </w:rPr>
              <w:t>15.8</w:t>
            </w:r>
          </w:p>
          <w:p w14:paraId="40C6A8EE" w14:textId="08CA2E07" w:rsidR="000B5396" w:rsidRPr="00DF0B39" w:rsidRDefault="000B5396"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10.6, 21.0</w:t>
            </w:r>
            <w:r w:rsidRPr="00DF0B39">
              <w:rPr>
                <w:rFonts w:ascii="Times New Roman" w:hAnsi="Times New Roman" w:cs="Times New Roman"/>
              </w:rPr>
              <w:t>)</w:t>
            </w:r>
          </w:p>
        </w:tc>
        <w:tc>
          <w:tcPr>
            <w:tcW w:w="1331" w:type="dxa"/>
          </w:tcPr>
          <w:p w14:paraId="16662CB1" w14:textId="731557F7" w:rsidR="009564A1" w:rsidRPr="00DF0B39" w:rsidRDefault="0063451E" w:rsidP="00365E72">
            <w:pPr>
              <w:jc w:val="center"/>
              <w:rPr>
                <w:rFonts w:ascii="Times New Roman" w:hAnsi="Times New Roman" w:cs="Times New Roman"/>
              </w:rPr>
            </w:pPr>
            <w:r w:rsidRPr="00DF0B39">
              <w:rPr>
                <w:rFonts w:ascii="Times New Roman" w:hAnsi="Times New Roman" w:cs="Times New Roman"/>
              </w:rPr>
              <w:t>6.4</w:t>
            </w:r>
          </w:p>
          <w:p w14:paraId="204B9239" w14:textId="7AF1C3FD" w:rsidR="00632681" w:rsidRPr="00DF0B39" w:rsidRDefault="00632681"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2.4, 8.8</w:t>
            </w:r>
            <w:r w:rsidRPr="00DF0B39">
              <w:rPr>
                <w:rFonts w:ascii="Times New Roman" w:hAnsi="Times New Roman" w:cs="Times New Roman"/>
              </w:rPr>
              <w:t>)</w:t>
            </w:r>
          </w:p>
        </w:tc>
        <w:tc>
          <w:tcPr>
            <w:tcW w:w="1501" w:type="dxa"/>
          </w:tcPr>
          <w:p w14:paraId="71A62F3B" w14:textId="2825B3E9" w:rsidR="009564A1" w:rsidRPr="00DF0B39" w:rsidRDefault="008C7410" w:rsidP="00365E72">
            <w:pPr>
              <w:jc w:val="center"/>
              <w:rPr>
                <w:rFonts w:ascii="Times New Roman" w:hAnsi="Times New Roman" w:cs="Times New Roman"/>
              </w:rPr>
            </w:pPr>
            <w:r w:rsidRPr="00DF0B39">
              <w:rPr>
                <w:rFonts w:ascii="Times New Roman" w:hAnsi="Times New Roman" w:cs="Times New Roman"/>
              </w:rPr>
              <w:t>5.8</w:t>
            </w:r>
          </w:p>
          <w:p w14:paraId="0E354D6E" w14:textId="25932AEB" w:rsidR="004D17B9" w:rsidRPr="00DF0B39" w:rsidRDefault="004D17B9"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2.9, 8.7</w:t>
            </w:r>
            <w:r w:rsidRPr="00DF0B39">
              <w:rPr>
                <w:rFonts w:ascii="Times New Roman" w:hAnsi="Times New Roman" w:cs="Times New Roman"/>
              </w:rPr>
              <w:t>)</w:t>
            </w:r>
          </w:p>
        </w:tc>
        <w:tc>
          <w:tcPr>
            <w:tcW w:w="1326" w:type="dxa"/>
          </w:tcPr>
          <w:p w14:paraId="766DB745" w14:textId="5CF06DAC" w:rsidR="009564A1" w:rsidRPr="00DF0B39" w:rsidRDefault="00A369D6" w:rsidP="00365E72">
            <w:pPr>
              <w:jc w:val="center"/>
              <w:rPr>
                <w:rFonts w:ascii="Times New Roman" w:hAnsi="Times New Roman" w:cs="Times New Roman"/>
              </w:rPr>
            </w:pPr>
            <w:r w:rsidRPr="00DF0B39">
              <w:rPr>
                <w:rFonts w:ascii="Times New Roman" w:hAnsi="Times New Roman" w:cs="Times New Roman"/>
              </w:rPr>
              <w:t>11.2</w:t>
            </w:r>
          </w:p>
          <w:p w14:paraId="2DE83BB2" w14:textId="7865EB13" w:rsidR="00C53ED1" w:rsidRPr="00DF0B39" w:rsidRDefault="00C53ED1"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6.1, 16.3</w:t>
            </w:r>
            <w:r w:rsidRPr="00DF0B39">
              <w:rPr>
                <w:rFonts w:ascii="Times New Roman" w:hAnsi="Times New Roman" w:cs="Times New Roman"/>
              </w:rPr>
              <w:t xml:space="preserve">) </w:t>
            </w:r>
          </w:p>
        </w:tc>
        <w:tc>
          <w:tcPr>
            <w:tcW w:w="1451" w:type="dxa"/>
          </w:tcPr>
          <w:p w14:paraId="078DFBE6" w14:textId="1C4F5248" w:rsidR="009564A1" w:rsidRPr="00DF0B39" w:rsidRDefault="00AA2C72" w:rsidP="00365E72">
            <w:pPr>
              <w:jc w:val="center"/>
              <w:rPr>
                <w:rFonts w:ascii="Times New Roman" w:hAnsi="Times New Roman" w:cs="Times New Roman"/>
              </w:rPr>
            </w:pPr>
            <w:r w:rsidRPr="00DF0B39">
              <w:rPr>
                <w:rFonts w:ascii="Times New Roman" w:hAnsi="Times New Roman" w:cs="Times New Roman"/>
              </w:rPr>
              <w:t>11.3</w:t>
            </w:r>
          </w:p>
          <w:p w14:paraId="4146E11F" w14:textId="2C64A196" w:rsidR="00D750AB" w:rsidRPr="00DF0B39" w:rsidRDefault="00D750AB"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7.5, 15.1</w:t>
            </w:r>
            <w:r w:rsidRPr="00DF0B39">
              <w:rPr>
                <w:rFonts w:ascii="Times New Roman" w:hAnsi="Times New Roman" w:cs="Times New Roman"/>
              </w:rPr>
              <w:t>)</w:t>
            </w:r>
          </w:p>
        </w:tc>
        <w:tc>
          <w:tcPr>
            <w:tcW w:w="1476" w:type="dxa"/>
          </w:tcPr>
          <w:p w14:paraId="148B45F2" w14:textId="74A5AE14" w:rsidR="009564A1" w:rsidRPr="00DF0B39" w:rsidRDefault="00A22B96" w:rsidP="00365E72">
            <w:pPr>
              <w:jc w:val="center"/>
              <w:rPr>
                <w:rFonts w:ascii="Times New Roman" w:hAnsi="Times New Roman" w:cs="Times New Roman"/>
              </w:rPr>
            </w:pPr>
            <w:r w:rsidRPr="00DF0B39">
              <w:rPr>
                <w:rFonts w:ascii="Times New Roman" w:hAnsi="Times New Roman" w:cs="Times New Roman"/>
              </w:rPr>
              <w:t>10.8</w:t>
            </w:r>
          </w:p>
          <w:p w14:paraId="57374AB6" w14:textId="70FBA505" w:rsidR="00224F06" w:rsidRPr="00DF0B39" w:rsidRDefault="00224F06"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6.9, 14.7</w:t>
            </w:r>
            <w:r w:rsidRPr="00DF0B39">
              <w:rPr>
                <w:rFonts w:ascii="Times New Roman" w:hAnsi="Times New Roman" w:cs="Times New Roman"/>
              </w:rPr>
              <w:t>)</w:t>
            </w:r>
          </w:p>
        </w:tc>
        <w:tc>
          <w:tcPr>
            <w:tcW w:w="1321" w:type="dxa"/>
          </w:tcPr>
          <w:p w14:paraId="4FB4524A" w14:textId="68F735F9" w:rsidR="009564A1" w:rsidRPr="00DF0B39" w:rsidRDefault="00407B22" w:rsidP="00365E72">
            <w:pPr>
              <w:jc w:val="center"/>
              <w:rPr>
                <w:rFonts w:ascii="Times New Roman" w:hAnsi="Times New Roman" w:cs="Times New Roman"/>
              </w:rPr>
            </w:pPr>
            <w:r w:rsidRPr="00DF0B39">
              <w:rPr>
                <w:rFonts w:ascii="Times New Roman" w:hAnsi="Times New Roman" w:cs="Times New Roman"/>
              </w:rPr>
              <w:t>1.1</w:t>
            </w:r>
          </w:p>
          <w:p w14:paraId="7F3A09E5" w14:textId="3BFE70D5" w:rsidR="00443038" w:rsidRPr="00DF0B39" w:rsidRDefault="00443038"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-0.6, 2.8</w:t>
            </w:r>
            <w:r w:rsidRPr="00DF0B39">
              <w:rPr>
                <w:rFonts w:ascii="Times New Roman" w:hAnsi="Times New Roman" w:cs="Times New Roman"/>
              </w:rPr>
              <w:t>)</w:t>
            </w:r>
          </w:p>
        </w:tc>
      </w:tr>
    </w:tbl>
    <w:p w14:paraId="7F6A994A" w14:textId="248AAA0F" w:rsidR="00365E72" w:rsidRPr="00DF0B39" w:rsidRDefault="00365E72" w:rsidP="00365E72">
      <w:pPr>
        <w:spacing w:after="0"/>
        <w:rPr>
          <w:rFonts w:ascii="Times New Roman" w:hAnsi="Times New Roman" w:cs="Times New Roman"/>
        </w:rPr>
      </w:pPr>
      <w:r w:rsidRPr="00DF0B39">
        <w:rPr>
          <w:rFonts w:ascii="Times New Roman" w:hAnsi="Times New Roman" w:cs="Times New Roman"/>
        </w:rPr>
        <w:t xml:space="preserve">Supplemental Table </w:t>
      </w:r>
      <w:r w:rsidR="006953F9" w:rsidRPr="00DF0B39">
        <w:rPr>
          <w:rFonts w:ascii="Times New Roman" w:hAnsi="Times New Roman" w:cs="Times New Roman"/>
        </w:rPr>
        <w:t>4</w:t>
      </w:r>
      <w:r w:rsidRPr="00DF0B39">
        <w:rPr>
          <w:rFonts w:ascii="Times New Roman" w:hAnsi="Times New Roman" w:cs="Times New Roman"/>
        </w:rPr>
        <w:t xml:space="preserve"> (continued). Changes in Sickness Impact Profile (SIP)</w:t>
      </w:r>
    </w:p>
    <w:p w14:paraId="136F3D5E" w14:textId="7DBDAE5B" w:rsidR="001A2F0A" w:rsidRPr="00DF0B39" w:rsidRDefault="001A2F0A" w:rsidP="001A2F0A">
      <w:pPr>
        <w:spacing w:after="0"/>
        <w:rPr>
          <w:rFonts w:ascii="Times New Roman" w:hAnsi="Times New Roman" w:cs="Times New Roman"/>
        </w:rPr>
      </w:pPr>
      <w:r w:rsidRPr="00DF0B39">
        <w:rPr>
          <w:rFonts w:ascii="Times New Roman" w:hAnsi="Times New Roman" w:cs="Times New Roman"/>
        </w:rPr>
        <w:t>Positive values indicate improvement</w:t>
      </w:r>
    </w:p>
    <w:p w14:paraId="25E8CB3E" w14:textId="5D121737" w:rsidR="007D626C" w:rsidRPr="00DF0B39" w:rsidRDefault="007D626C" w:rsidP="007D626C">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7A5C1F37" w14:textId="6DDAA7A2" w:rsidR="00FD2608" w:rsidRPr="00DF0B39" w:rsidRDefault="00FD2608" w:rsidP="00BF2128">
      <w:pPr>
        <w:spacing w:after="0"/>
        <w:rPr>
          <w:rFonts w:ascii="Times New Roman" w:hAnsi="Times New Roman" w:cs="Times New Roman"/>
        </w:rPr>
      </w:pPr>
      <w:r w:rsidRPr="00DF0B39">
        <w:rPr>
          <w:rFonts w:ascii="Times New Roman" w:hAnsi="Times New Roman" w:cs="Times New Roman"/>
        </w:rPr>
        <w:t>NR: not reported</w:t>
      </w:r>
    </w:p>
    <w:p w14:paraId="785DEF47" w14:textId="46B179B1" w:rsidR="003F51B6" w:rsidRPr="00DF0B39" w:rsidRDefault="003F51B6" w:rsidP="00BF2128">
      <w:pPr>
        <w:spacing w:after="0"/>
        <w:rPr>
          <w:rFonts w:ascii="Times New Roman" w:hAnsi="Times New Roman" w:cs="Times New Roman"/>
        </w:rPr>
      </w:pPr>
    </w:p>
    <w:p w14:paraId="219661BB" w14:textId="4A0392A8" w:rsidR="005D61A2" w:rsidRPr="00DF0B39" w:rsidRDefault="005D61A2">
      <w:pPr>
        <w:rPr>
          <w:rFonts w:ascii="Times New Roman" w:hAnsi="Times New Roman" w:cs="Times New Roman"/>
        </w:rPr>
      </w:pPr>
      <w:r w:rsidRPr="00DF0B39">
        <w:rPr>
          <w:rFonts w:ascii="Times New Roman" w:hAnsi="Times New Roman" w:cs="Times New Roman"/>
        </w:rPr>
        <w:br w:type="page"/>
      </w:r>
    </w:p>
    <w:tbl>
      <w:tblPr>
        <w:tblStyle w:val="TableGrid"/>
        <w:tblpPr w:leftFromText="180" w:rightFromText="180" w:horzAnchor="margin" w:tblpY="525"/>
        <w:tblW w:w="0" w:type="auto"/>
        <w:tblLook w:val="04A0" w:firstRow="1" w:lastRow="0" w:firstColumn="1" w:lastColumn="0" w:noHBand="0" w:noVBand="1"/>
      </w:tblPr>
      <w:tblGrid>
        <w:gridCol w:w="1415"/>
        <w:gridCol w:w="1437"/>
        <w:gridCol w:w="2543"/>
        <w:gridCol w:w="2430"/>
        <w:gridCol w:w="2430"/>
        <w:gridCol w:w="2520"/>
      </w:tblGrid>
      <w:tr w:rsidR="005C36B5" w:rsidRPr="00DF0B39" w14:paraId="563AA73A" w14:textId="77777777" w:rsidTr="00365E72">
        <w:tc>
          <w:tcPr>
            <w:tcW w:w="1415" w:type="dxa"/>
          </w:tcPr>
          <w:p w14:paraId="3B66AC4A" w14:textId="41C9402E"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lastRenderedPageBreak/>
              <w:t>Author (year)</w:t>
            </w:r>
          </w:p>
        </w:tc>
        <w:tc>
          <w:tcPr>
            <w:tcW w:w="1437" w:type="dxa"/>
          </w:tcPr>
          <w:p w14:paraId="02A7B7A5" w14:textId="77777777"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Treatment/</w:t>
            </w:r>
          </w:p>
          <w:p w14:paraId="6CEC5664" w14:textId="5582F08D"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Comparator</w:t>
            </w:r>
          </w:p>
        </w:tc>
        <w:tc>
          <w:tcPr>
            <w:tcW w:w="2543" w:type="dxa"/>
          </w:tcPr>
          <w:p w14:paraId="4D15CD60" w14:textId="77777777"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Physiological</w:t>
            </w:r>
          </w:p>
          <w:p w14:paraId="41BB2D6B" w14:textId="3C944180"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(95% CI)</w:t>
            </w:r>
          </w:p>
        </w:tc>
        <w:tc>
          <w:tcPr>
            <w:tcW w:w="2430" w:type="dxa"/>
          </w:tcPr>
          <w:p w14:paraId="351522E9" w14:textId="77777777"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Psychological</w:t>
            </w:r>
          </w:p>
          <w:p w14:paraId="44CA3BB6" w14:textId="34A71195"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(95% CI)</w:t>
            </w:r>
          </w:p>
        </w:tc>
        <w:tc>
          <w:tcPr>
            <w:tcW w:w="2430" w:type="dxa"/>
          </w:tcPr>
          <w:p w14:paraId="421A76B5" w14:textId="77777777"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Social Relationship</w:t>
            </w:r>
          </w:p>
          <w:p w14:paraId="1D6186CB" w14:textId="5609876A"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(95% CI)</w:t>
            </w:r>
          </w:p>
        </w:tc>
        <w:tc>
          <w:tcPr>
            <w:tcW w:w="2520" w:type="dxa"/>
          </w:tcPr>
          <w:p w14:paraId="08E82C91" w14:textId="77777777"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Environmental</w:t>
            </w:r>
          </w:p>
          <w:p w14:paraId="417CCCC6" w14:textId="10FC9FE4" w:rsidR="00F44582" w:rsidRPr="00DF0B39" w:rsidRDefault="00F44582" w:rsidP="00365E72">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69E0D716" w14:textId="77777777" w:rsidTr="00365E72">
        <w:tc>
          <w:tcPr>
            <w:tcW w:w="1415" w:type="dxa"/>
            <w:vMerge w:val="restart"/>
            <w:vAlign w:val="center"/>
          </w:tcPr>
          <w:p w14:paraId="232E3217" w14:textId="70EB94E5" w:rsidR="00F44582" w:rsidRPr="00DF0B39" w:rsidRDefault="00F44582" w:rsidP="00365E72">
            <w:pPr>
              <w:jc w:val="center"/>
              <w:rPr>
                <w:rFonts w:ascii="Times New Roman" w:hAnsi="Times New Roman" w:cs="Times New Roman"/>
              </w:rPr>
            </w:pPr>
            <w:r w:rsidRPr="00DF0B39">
              <w:rPr>
                <w:rFonts w:ascii="Times New Roman" w:hAnsi="Times New Roman" w:cs="Times New Roman"/>
              </w:rPr>
              <w:t>Zeng (2006</w:t>
            </w:r>
            <w:r w:rsidR="00FE61C8" w:rsidRPr="00DF0B39">
              <w:rPr>
                <w:rFonts w:ascii="Times New Roman" w:hAnsi="Times New Roman" w:cs="Times New Roman"/>
              </w:rPr>
              <w:t>)</w:t>
            </w:r>
          </w:p>
        </w:tc>
        <w:tc>
          <w:tcPr>
            <w:tcW w:w="1437" w:type="dxa"/>
          </w:tcPr>
          <w:p w14:paraId="448D4556" w14:textId="77777777" w:rsidR="00F44582" w:rsidRPr="00DF0B39" w:rsidRDefault="00F44582" w:rsidP="00365E72">
            <w:pPr>
              <w:jc w:val="center"/>
              <w:rPr>
                <w:rFonts w:ascii="Times New Roman" w:hAnsi="Times New Roman" w:cs="Times New Roman"/>
              </w:rPr>
            </w:pPr>
            <w:r w:rsidRPr="00DF0B39">
              <w:rPr>
                <w:rFonts w:ascii="Times New Roman" w:hAnsi="Times New Roman" w:cs="Times New Roman"/>
              </w:rPr>
              <w:t>Lactulose (short-term)</w:t>
            </w:r>
          </w:p>
          <w:p w14:paraId="3E4463EA" w14:textId="23013789" w:rsidR="001A2F0A" w:rsidRPr="00DF0B39" w:rsidRDefault="001A2F0A" w:rsidP="00365E72">
            <w:pPr>
              <w:jc w:val="center"/>
              <w:rPr>
                <w:rFonts w:ascii="Times New Roman" w:hAnsi="Times New Roman" w:cs="Times New Roman"/>
              </w:rPr>
            </w:pPr>
            <w:r w:rsidRPr="00DF0B39">
              <w:rPr>
                <w:rFonts w:ascii="Times New Roman" w:hAnsi="Times New Roman" w:cs="Times New Roman"/>
              </w:rPr>
              <w:t>(n=</w:t>
            </w:r>
            <w:r w:rsidR="00540C5C" w:rsidRPr="00DF0B39">
              <w:rPr>
                <w:rFonts w:ascii="Times New Roman" w:hAnsi="Times New Roman" w:cs="Times New Roman"/>
              </w:rPr>
              <w:t>19</w:t>
            </w:r>
            <w:r w:rsidRPr="00DF0B39">
              <w:rPr>
                <w:rFonts w:ascii="Times New Roman" w:hAnsi="Times New Roman" w:cs="Times New Roman"/>
              </w:rPr>
              <w:t>)</w:t>
            </w:r>
          </w:p>
        </w:tc>
        <w:tc>
          <w:tcPr>
            <w:tcW w:w="2543" w:type="dxa"/>
          </w:tcPr>
          <w:p w14:paraId="396AFD32" w14:textId="77777777" w:rsidR="00AC6C64" w:rsidRPr="00DF0B39" w:rsidRDefault="00AC6C64" w:rsidP="00365E72">
            <w:pPr>
              <w:jc w:val="center"/>
              <w:rPr>
                <w:rFonts w:ascii="Times New Roman" w:hAnsi="Times New Roman" w:cs="Times New Roman"/>
              </w:rPr>
            </w:pPr>
            <w:r w:rsidRPr="00DF0B39">
              <w:rPr>
                <w:rFonts w:ascii="Times New Roman" w:hAnsi="Times New Roman" w:cs="Times New Roman"/>
              </w:rPr>
              <w:t xml:space="preserve"> -12.4</w:t>
            </w:r>
          </w:p>
          <w:p w14:paraId="60B9CD64" w14:textId="4F5BC64F" w:rsidR="00AC6C64" w:rsidRPr="00DF0B39" w:rsidRDefault="00AC6C64"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-24.0, -0.8</w:t>
            </w:r>
            <w:r w:rsidRPr="00DF0B39">
              <w:rPr>
                <w:rFonts w:ascii="Times New Roman" w:hAnsi="Times New Roman" w:cs="Times New Roman"/>
              </w:rPr>
              <w:t>)</w:t>
            </w:r>
          </w:p>
        </w:tc>
        <w:tc>
          <w:tcPr>
            <w:tcW w:w="2430" w:type="dxa"/>
            <w:shd w:val="clear" w:color="auto" w:fill="auto"/>
          </w:tcPr>
          <w:p w14:paraId="1E26CC5F" w14:textId="77777777" w:rsidR="00F44582" w:rsidRPr="00DF0B39" w:rsidRDefault="005D76D2" w:rsidP="00365E72">
            <w:pPr>
              <w:jc w:val="center"/>
              <w:rPr>
                <w:rFonts w:ascii="Times New Roman" w:hAnsi="Times New Roman" w:cs="Times New Roman"/>
              </w:rPr>
            </w:pPr>
            <w:r w:rsidRPr="00DF0B39">
              <w:rPr>
                <w:rFonts w:ascii="Times New Roman" w:hAnsi="Times New Roman" w:cs="Times New Roman"/>
              </w:rPr>
              <w:t>-13.2</w:t>
            </w:r>
          </w:p>
          <w:p w14:paraId="530956CF" w14:textId="5E52FECE" w:rsidR="005D76D2" w:rsidRPr="00DF0B39" w:rsidRDefault="005D76D2"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-24.0, -2.4</w:t>
            </w:r>
            <w:r w:rsidRPr="00DF0B39">
              <w:rPr>
                <w:rFonts w:ascii="Times New Roman" w:hAnsi="Times New Roman" w:cs="Times New Roman"/>
              </w:rPr>
              <w:t>)</w:t>
            </w:r>
          </w:p>
        </w:tc>
        <w:tc>
          <w:tcPr>
            <w:tcW w:w="2430" w:type="dxa"/>
          </w:tcPr>
          <w:p w14:paraId="6F53F3AB" w14:textId="77777777" w:rsidR="00F44582" w:rsidRPr="00DF0B39" w:rsidRDefault="00986ABA" w:rsidP="00365E72">
            <w:pPr>
              <w:jc w:val="center"/>
              <w:rPr>
                <w:rFonts w:ascii="Times New Roman" w:hAnsi="Times New Roman" w:cs="Times New Roman"/>
              </w:rPr>
            </w:pPr>
            <w:r w:rsidRPr="00DF0B39">
              <w:rPr>
                <w:rFonts w:ascii="Times New Roman" w:hAnsi="Times New Roman" w:cs="Times New Roman"/>
              </w:rPr>
              <w:t>-13.0</w:t>
            </w:r>
          </w:p>
          <w:p w14:paraId="2854291A" w14:textId="596F6DEF" w:rsidR="00986ABA" w:rsidRPr="00DF0B39" w:rsidRDefault="00986ABA" w:rsidP="00365E72">
            <w:pPr>
              <w:jc w:val="center"/>
              <w:rPr>
                <w:rFonts w:ascii="Times New Roman" w:hAnsi="Times New Roman" w:cs="Times New Roman"/>
              </w:rPr>
            </w:pPr>
            <w:r w:rsidRPr="00DF0B39">
              <w:rPr>
                <w:rFonts w:ascii="Times New Roman" w:hAnsi="Times New Roman" w:cs="Times New Roman"/>
              </w:rPr>
              <w:t>(</w:t>
            </w:r>
            <w:r w:rsidR="00540C5C" w:rsidRPr="00DF0B39">
              <w:rPr>
                <w:rFonts w:ascii="Times New Roman" w:hAnsi="Times New Roman" w:cs="Times New Roman"/>
              </w:rPr>
              <w:t>-24.1</w:t>
            </w:r>
            <w:r w:rsidR="002217B0" w:rsidRPr="00DF0B39">
              <w:rPr>
                <w:rFonts w:ascii="Times New Roman" w:hAnsi="Times New Roman" w:cs="Times New Roman"/>
              </w:rPr>
              <w:t>, -1.9</w:t>
            </w:r>
            <w:r w:rsidRPr="00DF0B39">
              <w:rPr>
                <w:rFonts w:ascii="Times New Roman" w:hAnsi="Times New Roman" w:cs="Times New Roman"/>
              </w:rPr>
              <w:t>)</w:t>
            </w:r>
          </w:p>
        </w:tc>
        <w:tc>
          <w:tcPr>
            <w:tcW w:w="2520" w:type="dxa"/>
          </w:tcPr>
          <w:p w14:paraId="4F0FBC14" w14:textId="77777777" w:rsidR="0066388B" w:rsidRPr="00DF0B39" w:rsidRDefault="0066388B" w:rsidP="00365E72">
            <w:pPr>
              <w:jc w:val="center"/>
              <w:rPr>
                <w:rFonts w:ascii="Times New Roman" w:hAnsi="Times New Roman" w:cs="Times New Roman"/>
              </w:rPr>
            </w:pPr>
            <w:r w:rsidRPr="00DF0B39">
              <w:rPr>
                <w:rFonts w:ascii="Times New Roman" w:hAnsi="Times New Roman" w:cs="Times New Roman"/>
              </w:rPr>
              <w:t>-1.6</w:t>
            </w:r>
          </w:p>
          <w:p w14:paraId="3FB9A57C" w14:textId="23FE9600" w:rsidR="00150CD3" w:rsidRPr="00DF0B39" w:rsidRDefault="0066388B"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-11.4, 8.2</w:t>
            </w:r>
            <w:r w:rsidRPr="00DF0B39">
              <w:rPr>
                <w:rFonts w:ascii="Times New Roman" w:hAnsi="Times New Roman" w:cs="Times New Roman"/>
              </w:rPr>
              <w:t>)</w:t>
            </w:r>
          </w:p>
        </w:tc>
      </w:tr>
      <w:tr w:rsidR="005C36B5" w:rsidRPr="00DF0B39" w14:paraId="28CC593D" w14:textId="77777777" w:rsidTr="00365E72">
        <w:tc>
          <w:tcPr>
            <w:tcW w:w="1415" w:type="dxa"/>
            <w:vMerge/>
          </w:tcPr>
          <w:p w14:paraId="23D7D8E0" w14:textId="77777777" w:rsidR="00F44582" w:rsidRPr="00DF0B39" w:rsidRDefault="00F44582" w:rsidP="00365E72">
            <w:pPr>
              <w:jc w:val="center"/>
              <w:rPr>
                <w:rFonts w:ascii="Times New Roman" w:hAnsi="Times New Roman" w:cs="Times New Roman"/>
              </w:rPr>
            </w:pPr>
          </w:p>
        </w:tc>
        <w:tc>
          <w:tcPr>
            <w:tcW w:w="1437" w:type="dxa"/>
          </w:tcPr>
          <w:p w14:paraId="79AD2BC9" w14:textId="77777777" w:rsidR="00F44582" w:rsidRPr="00DF0B39" w:rsidRDefault="00F44582" w:rsidP="00365E72">
            <w:pPr>
              <w:jc w:val="center"/>
              <w:rPr>
                <w:rFonts w:ascii="Times New Roman" w:hAnsi="Times New Roman" w:cs="Times New Roman"/>
              </w:rPr>
            </w:pPr>
            <w:r w:rsidRPr="00DF0B39">
              <w:rPr>
                <w:rFonts w:ascii="Times New Roman" w:hAnsi="Times New Roman" w:cs="Times New Roman"/>
              </w:rPr>
              <w:t>Lactulose (long-term)</w:t>
            </w:r>
          </w:p>
          <w:p w14:paraId="2AA7D667" w14:textId="7570EA26" w:rsidR="001A2F0A" w:rsidRPr="00DF0B39" w:rsidRDefault="001A2F0A" w:rsidP="00365E72">
            <w:pPr>
              <w:jc w:val="center"/>
              <w:rPr>
                <w:rFonts w:ascii="Times New Roman" w:hAnsi="Times New Roman" w:cs="Times New Roman"/>
              </w:rPr>
            </w:pPr>
            <w:r w:rsidRPr="00DF0B39">
              <w:rPr>
                <w:rFonts w:ascii="Times New Roman" w:hAnsi="Times New Roman" w:cs="Times New Roman"/>
              </w:rPr>
              <w:t>(n=</w:t>
            </w:r>
            <w:r w:rsidR="002217B0" w:rsidRPr="00DF0B39">
              <w:rPr>
                <w:rFonts w:ascii="Times New Roman" w:hAnsi="Times New Roman" w:cs="Times New Roman"/>
              </w:rPr>
              <w:t>18</w:t>
            </w:r>
            <w:r w:rsidRPr="00DF0B39">
              <w:rPr>
                <w:rFonts w:ascii="Times New Roman" w:hAnsi="Times New Roman" w:cs="Times New Roman"/>
              </w:rPr>
              <w:t>)</w:t>
            </w:r>
          </w:p>
        </w:tc>
        <w:tc>
          <w:tcPr>
            <w:tcW w:w="2543" w:type="dxa"/>
          </w:tcPr>
          <w:p w14:paraId="79874A70" w14:textId="5D133FA5" w:rsidR="00AC6C64" w:rsidRPr="00DF0B39" w:rsidRDefault="00AC6C64" w:rsidP="00365E72">
            <w:pPr>
              <w:jc w:val="center"/>
              <w:rPr>
                <w:rFonts w:ascii="Times New Roman" w:hAnsi="Times New Roman" w:cs="Times New Roman"/>
              </w:rPr>
            </w:pPr>
            <w:r w:rsidRPr="00DF0B39">
              <w:rPr>
                <w:rFonts w:ascii="Times New Roman" w:hAnsi="Times New Roman" w:cs="Times New Roman"/>
              </w:rPr>
              <w:t>7.0</w:t>
            </w:r>
            <w:r w:rsidR="002864C2" w:rsidRPr="00DF0B39">
              <w:rPr>
                <w:rFonts w:ascii="Times New Roman" w:hAnsi="Times New Roman" w:cs="Times New Roman"/>
                <w:sz w:val="24"/>
                <w:szCs w:val="24"/>
              </w:rPr>
              <w:t>†</w:t>
            </w:r>
          </w:p>
          <w:p w14:paraId="03D8FCC5" w14:textId="5D72872D" w:rsidR="00F44582" w:rsidRPr="00DF0B39" w:rsidRDefault="00AC6C64"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-7.2, 21.2</w:t>
            </w:r>
            <w:r w:rsidRPr="00DF0B39">
              <w:rPr>
                <w:rFonts w:ascii="Times New Roman" w:hAnsi="Times New Roman" w:cs="Times New Roman"/>
              </w:rPr>
              <w:t>)</w:t>
            </w:r>
          </w:p>
        </w:tc>
        <w:tc>
          <w:tcPr>
            <w:tcW w:w="2430" w:type="dxa"/>
            <w:shd w:val="clear" w:color="auto" w:fill="auto"/>
          </w:tcPr>
          <w:p w14:paraId="6C387DCD" w14:textId="467D7582" w:rsidR="00F44582" w:rsidRPr="00DF0B39" w:rsidRDefault="004905FF" w:rsidP="00365E72">
            <w:pPr>
              <w:jc w:val="center"/>
              <w:rPr>
                <w:rFonts w:ascii="Times New Roman" w:hAnsi="Times New Roman" w:cs="Times New Roman"/>
              </w:rPr>
            </w:pPr>
            <w:r w:rsidRPr="00DF0B39">
              <w:rPr>
                <w:rFonts w:ascii="Times New Roman" w:hAnsi="Times New Roman" w:cs="Times New Roman"/>
              </w:rPr>
              <w:t>6.0</w:t>
            </w:r>
            <w:r w:rsidR="002864C2" w:rsidRPr="00DF0B39">
              <w:rPr>
                <w:rFonts w:ascii="Times New Roman" w:hAnsi="Times New Roman" w:cs="Times New Roman"/>
                <w:sz w:val="24"/>
                <w:szCs w:val="24"/>
              </w:rPr>
              <w:t>†</w:t>
            </w:r>
          </w:p>
          <w:p w14:paraId="3665D2C1" w14:textId="79619F07" w:rsidR="004905FF" w:rsidRPr="00DF0B39" w:rsidRDefault="004905FF"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-4.9, 16.9</w:t>
            </w:r>
            <w:r w:rsidRPr="00DF0B39">
              <w:rPr>
                <w:rFonts w:ascii="Times New Roman" w:hAnsi="Times New Roman" w:cs="Times New Roman"/>
              </w:rPr>
              <w:t>)</w:t>
            </w:r>
          </w:p>
        </w:tc>
        <w:tc>
          <w:tcPr>
            <w:tcW w:w="2430" w:type="dxa"/>
          </w:tcPr>
          <w:p w14:paraId="089C5A3C" w14:textId="5611CA87" w:rsidR="00F44582" w:rsidRPr="00DF0B39" w:rsidRDefault="00132FBC" w:rsidP="00365E72">
            <w:pPr>
              <w:jc w:val="center"/>
              <w:rPr>
                <w:rFonts w:ascii="Times New Roman" w:hAnsi="Times New Roman" w:cs="Times New Roman"/>
              </w:rPr>
            </w:pPr>
            <w:r w:rsidRPr="00DF0B39">
              <w:rPr>
                <w:rFonts w:ascii="Times New Roman" w:hAnsi="Times New Roman" w:cs="Times New Roman"/>
              </w:rPr>
              <w:t>3.5</w:t>
            </w:r>
            <w:r w:rsidR="002864C2" w:rsidRPr="00DF0B39">
              <w:rPr>
                <w:rFonts w:ascii="Times New Roman" w:hAnsi="Times New Roman" w:cs="Times New Roman"/>
                <w:sz w:val="24"/>
                <w:szCs w:val="24"/>
              </w:rPr>
              <w:t>†</w:t>
            </w:r>
          </w:p>
          <w:p w14:paraId="7B5310FF" w14:textId="7CD0A4E8" w:rsidR="00132FBC" w:rsidRPr="00DF0B39" w:rsidRDefault="00132FBC"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-9.7, 16.7</w:t>
            </w:r>
            <w:r w:rsidRPr="00DF0B39">
              <w:rPr>
                <w:rFonts w:ascii="Times New Roman" w:hAnsi="Times New Roman" w:cs="Times New Roman"/>
              </w:rPr>
              <w:t>)</w:t>
            </w:r>
          </w:p>
        </w:tc>
        <w:tc>
          <w:tcPr>
            <w:tcW w:w="2520" w:type="dxa"/>
          </w:tcPr>
          <w:p w14:paraId="615F27A3" w14:textId="77777777" w:rsidR="00150CD3" w:rsidRPr="00DF0B39" w:rsidRDefault="0066388B" w:rsidP="00365E72">
            <w:pPr>
              <w:jc w:val="center"/>
              <w:rPr>
                <w:rFonts w:ascii="Times New Roman" w:hAnsi="Times New Roman" w:cs="Times New Roman"/>
              </w:rPr>
            </w:pPr>
            <w:r w:rsidRPr="00DF0B39">
              <w:rPr>
                <w:rFonts w:ascii="Times New Roman" w:hAnsi="Times New Roman" w:cs="Times New Roman"/>
              </w:rPr>
              <w:t>-2.0</w:t>
            </w:r>
          </w:p>
          <w:p w14:paraId="3CC01381" w14:textId="328D8B1A" w:rsidR="0066388B" w:rsidRPr="00DF0B39" w:rsidRDefault="0066388B"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-10.8, 6.8</w:t>
            </w:r>
            <w:r w:rsidRPr="00DF0B39">
              <w:rPr>
                <w:rFonts w:ascii="Times New Roman" w:hAnsi="Times New Roman" w:cs="Times New Roman"/>
              </w:rPr>
              <w:t>)</w:t>
            </w:r>
          </w:p>
        </w:tc>
      </w:tr>
      <w:tr w:rsidR="005C36B5" w:rsidRPr="00DF0B39" w14:paraId="7ED8DB3E" w14:textId="77777777" w:rsidTr="002217B0">
        <w:trPr>
          <w:trHeight w:val="474"/>
        </w:trPr>
        <w:tc>
          <w:tcPr>
            <w:tcW w:w="1415" w:type="dxa"/>
            <w:vMerge/>
          </w:tcPr>
          <w:p w14:paraId="71A865D8" w14:textId="6614FDE5" w:rsidR="00F44582" w:rsidRPr="00DF0B39" w:rsidRDefault="00F44582" w:rsidP="00365E72">
            <w:pPr>
              <w:jc w:val="center"/>
              <w:rPr>
                <w:rFonts w:ascii="Times New Roman" w:hAnsi="Times New Roman" w:cs="Times New Roman"/>
              </w:rPr>
            </w:pPr>
          </w:p>
        </w:tc>
        <w:tc>
          <w:tcPr>
            <w:tcW w:w="1437" w:type="dxa"/>
          </w:tcPr>
          <w:p w14:paraId="360E2C82" w14:textId="77777777" w:rsidR="00F44582" w:rsidRPr="00DF0B39" w:rsidRDefault="00F44582" w:rsidP="00365E72">
            <w:pPr>
              <w:jc w:val="center"/>
              <w:rPr>
                <w:rFonts w:ascii="Times New Roman" w:hAnsi="Times New Roman" w:cs="Times New Roman"/>
              </w:rPr>
            </w:pPr>
            <w:r w:rsidRPr="00DF0B39">
              <w:rPr>
                <w:rFonts w:ascii="Times New Roman" w:hAnsi="Times New Roman" w:cs="Times New Roman"/>
              </w:rPr>
              <w:t>Vitamin B</w:t>
            </w:r>
          </w:p>
          <w:p w14:paraId="6457FD29" w14:textId="533C9D33" w:rsidR="001A2F0A" w:rsidRPr="00DF0B39" w:rsidRDefault="001A2F0A" w:rsidP="00365E72">
            <w:pPr>
              <w:jc w:val="center"/>
              <w:rPr>
                <w:rFonts w:ascii="Times New Roman" w:hAnsi="Times New Roman" w:cs="Times New Roman"/>
              </w:rPr>
            </w:pPr>
            <w:r w:rsidRPr="00DF0B39">
              <w:rPr>
                <w:rFonts w:ascii="Times New Roman" w:hAnsi="Times New Roman" w:cs="Times New Roman"/>
              </w:rPr>
              <w:t>(n=</w:t>
            </w:r>
            <w:r w:rsidR="002217B0" w:rsidRPr="00DF0B39">
              <w:rPr>
                <w:rFonts w:ascii="Times New Roman" w:hAnsi="Times New Roman" w:cs="Times New Roman"/>
              </w:rPr>
              <w:t>19</w:t>
            </w:r>
            <w:r w:rsidRPr="00DF0B39">
              <w:rPr>
                <w:rFonts w:ascii="Times New Roman" w:hAnsi="Times New Roman" w:cs="Times New Roman"/>
              </w:rPr>
              <w:t>)</w:t>
            </w:r>
          </w:p>
        </w:tc>
        <w:tc>
          <w:tcPr>
            <w:tcW w:w="2543" w:type="dxa"/>
          </w:tcPr>
          <w:p w14:paraId="1479405F" w14:textId="3BB1D621" w:rsidR="00F44582" w:rsidRPr="00DF0B39" w:rsidRDefault="00F44582" w:rsidP="00365E72">
            <w:pPr>
              <w:jc w:val="center"/>
              <w:rPr>
                <w:rFonts w:ascii="Times New Roman" w:hAnsi="Times New Roman" w:cs="Times New Roman"/>
              </w:rPr>
            </w:pPr>
            <w:r w:rsidRPr="00DF0B39">
              <w:rPr>
                <w:rFonts w:ascii="Times New Roman" w:hAnsi="Times New Roman" w:cs="Times New Roman"/>
              </w:rPr>
              <w:t>-14.5</w:t>
            </w:r>
          </w:p>
          <w:p w14:paraId="1E980B1A" w14:textId="30D411E0" w:rsidR="00F44582" w:rsidRPr="00DF0B39" w:rsidRDefault="00F44582"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-26.3, -2.7</w:t>
            </w:r>
            <w:r w:rsidRPr="00DF0B39">
              <w:rPr>
                <w:rFonts w:ascii="Times New Roman" w:hAnsi="Times New Roman" w:cs="Times New Roman"/>
              </w:rPr>
              <w:t>)</w:t>
            </w:r>
          </w:p>
        </w:tc>
        <w:tc>
          <w:tcPr>
            <w:tcW w:w="2430" w:type="dxa"/>
            <w:shd w:val="clear" w:color="auto" w:fill="auto"/>
          </w:tcPr>
          <w:p w14:paraId="58B2ADED" w14:textId="77777777" w:rsidR="00F44582" w:rsidRPr="00DF0B39" w:rsidRDefault="005D76D2" w:rsidP="00365E72">
            <w:pPr>
              <w:jc w:val="center"/>
              <w:rPr>
                <w:rFonts w:ascii="Times New Roman" w:hAnsi="Times New Roman" w:cs="Times New Roman"/>
              </w:rPr>
            </w:pPr>
            <w:r w:rsidRPr="00DF0B39">
              <w:rPr>
                <w:rFonts w:ascii="Times New Roman" w:hAnsi="Times New Roman" w:cs="Times New Roman"/>
              </w:rPr>
              <w:t>-13.7</w:t>
            </w:r>
          </w:p>
          <w:p w14:paraId="49EEABED" w14:textId="0A677297" w:rsidR="005D76D2" w:rsidRPr="00DF0B39" w:rsidRDefault="00F6389F"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-22.3, -5.1</w:t>
            </w:r>
            <w:r w:rsidR="005D76D2" w:rsidRPr="00DF0B39">
              <w:rPr>
                <w:rFonts w:ascii="Times New Roman" w:hAnsi="Times New Roman" w:cs="Times New Roman"/>
              </w:rPr>
              <w:t>)</w:t>
            </w:r>
          </w:p>
        </w:tc>
        <w:tc>
          <w:tcPr>
            <w:tcW w:w="2430" w:type="dxa"/>
          </w:tcPr>
          <w:p w14:paraId="7F6935BC" w14:textId="77777777" w:rsidR="00F44582" w:rsidRPr="00DF0B39" w:rsidRDefault="00F6389F" w:rsidP="00365E72">
            <w:pPr>
              <w:jc w:val="center"/>
              <w:rPr>
                <w:rFonts w:ascii="Times New Roman" w:hAnsi="Times New Roman" w:cs="Times New Roman"/>
              </w:rPr>
            </w:pPr>
            <w:r w:rsidRPr="00DF0B39">
              <w:rPr>
                <w:rFonts w:ascii="Times New Roman" w:hAnsi="Times New Roman" w:cs="Times New Roman"/>
              </w:rPr>
              <w:t>-14.2</w:t>
            </w:r>
          </w:p>
          <w:p w14:paraId="644687E0" w14:textId="5F07E857" w:rsidR="00F6389F" w:rsidRPr="00DF0B39" w:rsidRDefault="00F6389F"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-25.1, -3.3</w:t>
            </w:r>
            <w:r w:rsidRPr="00DF0B39">
              <w:rPr>
                <w:rFonts w:ascii="Times New Roman" w:hAnsi="Times New Roman" w:cs="Times New Roman"/>
              </w:rPr>
              <w:t>)</w:t>
            </w:r>
          </w:p>
        </w:tc>
        <w:tc>
          <w:tcPr>
            <w:tcW w:w="2520" w:type="dxa"/>
          </w:tcPr>
          <w:p w14:paraId="4040C279" w14:textId="77777777" w:rsidR="0066388B" w:rsidRPr="00DF0B39" w:rsidRDefault="0066388B" w:rsidP="00365E72">
            <w:pPr>
              <w:jc w:val="center"/>
              <w:rPr>
                <w:rFonts w:ascii="Times New Roman" w:hAnsi="Times New Roman" w:cs="Times New Roman"/>
              </w:rPr>
            </w:pPr>
            <w:r w:rsidRPr="00DF0B39">
              <w:rPr>
                <w:rFonts w:ascii="Times New Roman" w:hAnsi="Times New Roman" w:cs="Times New Roman"/>
              </w:rPr>
              <w:t>-4.1</w:t>
            </w:r>
          </w:p>
          <w:p w14:paraId="00D781FB" w14:textId="37E5994C" w:rsidR="00F44582" w:rsidRPr="00DF0B39" w:rsidRDefault="0066388B" w:rsidP="00365E72">
            <w:pPr>
              <w:jc w:val="center"/>
              <w:rPr>
                <w:rFonts w:ascii="Times New Roman" w:hAnsi="Times New Roman" w:cs="Times New Roman"/>
              </w:rPr>
            </w:pPr>
            <w:r w:rsidRPr="00DF0B39">
              <w:rPr>
                <w:rFonts w:ascii="Times New Roman" w:hAnsi="Times New Roman" w:cs="Times New Roman"/>
              </w:rPr>
              <w:t>(</w:t>
            </w:r>
            <w:r w:rsidR="002217B0" w:rsidRPr="00DF0B39">
              <w:rPr>
                <w:rFonts w:ascii="Times New Roman" w:hAnsi="Times New Roman" w:cs="Times New Roman"/>
              </w:rPr>
              <w:t>-15.2, 7.0</w:t>
            </w:r>
            <w:r w:rsidRPr="00DF0B39">
              <w:rPr>
                <w:rFonts w:ascii="Times New Roman" w:hAnsi="Times New Roman" w:cs="Times New Roman"/>
              </w:rPr>
              <w:t>)</w:t>
            </w:r>
          </w:p>
        </w:tc>
      </w:tr>
    </w:tbl>
    <w:p w14:paraId="29242833" w14:textId="124FA735" w:rsidR="00062663" w:rsidRPr="00DF0B39" w:rsidRDefault="00062663" w:rsidP="00062663">
      <w:pPr>
        <w:spacing w:after="0"/>
        <w:rPr>
          <w:rFonts w:ascii="Times New Roman" w:hAnsi="Times New Roman" w:cs="Times New Roman"/>
        </w:rPr>
      </w:pPr>
      <w:r w:rsidRPr="00DF0B39">
        <w:rPr>
          <w:rFonts w:ascii="Times New Roman" w:hAnsi="Times New Roman" w:cs="Times New Roman"/>
        </w:rPr>
        <w:t xml:space="preserve">Supplemental Table </w:t>
      </w:r>
      <w:r w:rsidR="006953F9" w:rsidRPr="00DF0B39">
        <w:rPr>
          <w:rFonts w:ascii="Times New Roman" w:hAnsi="Times New Roman" w:cs="Times New Roman"/>
        </w:rPr>
        <w:t>5</w:t>
      </w:r>
      <w:r w:rsidRPr="00DF0B39">
        <w:rPr>
          <w:rFonts w:ascii="Times New Roman" w:hAnsi="Times New Roman" w:cs="Times New Roman"/>
        </w:rPr>
        <w:t>. Changes in WHOQOL-BREF</w:t>
      </w:r>
    </w:p>
    <w:p w14:paraId="32EFCCF3" w14:textId="77777777" w:rsidR="00365E72" w:rsidRPr="00DF0B39" w:rsidRDefault="00365E72" w:rsidP="007D626C">
      <w:pPr>
        <w:spacing w:after="0"/>
        <w:rPr>
          <w:rFonts w:ascii="Times New Roman" w:hAnsi="Times New Roman" w:cs="Times New Roman"/>
        </w:rPr>
      </w:pPr>
    </w:p>
    <w:p w14:paraId="042F3BE6" w14:textId="77777777" w:rsidR="00365E72" w:rsidRPr="00DF0B39" w:rsidRDefault="00365E72" w:rsidP="007D626C">
      <w:pPr>
        <w:spacing w:after="0"/>
        <w:rPr>
          <w:rFonts w:ascii="Times New Roman" w:hAnsi="Times New Roman" w:cs="Times New Roman"/>
        </w:rPr>
      </w:pPr>
    </w:p>
    <w:p w14:paraId="28119843" w14:textId="77777777" w:rsidR="00365E72" w:rsidRPr="00DF0B39" w:rsidRDefault="00365E72" w:rsidP="007D626C">
      <w:pPr>
        <w:spacing w:after="0"/>
        <w:rPr>
          <w:rFonts w:ascii="Times New Roman" w:hAnsi="Times New Roman" w:cs="Times New Roman"/>
        </w:rPr>
      </w:pPr>
    </w:p>
    <w:p w14:paraId="2FBB6B1F" w14:textId="77777777" w:rsidR="00365E72" w:rsidRPr="00DF0B39" w:rsidRDefault="00365E72" w:rsidP="007D626C">
      <w:pPr>
        <w:spacing w:after="0"/>
        <w:rPr>
          <w:rFonts w:ascii="Times New Roman" w:hAnsi="Times New Roman" w:cs="Times New Roman"/>
        </w:rPr>
      </w:pPr>
    </w:p>
    <w:p w14:paraId="356C08A1" w14:textId="77777777" w:rsidR="00365E72" w:rsidRPr="00DF0B39" w:rsidRDefault="00365E72" w:rsidP="007D626C">
      <w:pPr>
        <w:spacing w:after="0"/>
        <w:rPr>
          <w:rFonts w:ascii="Times New Roman" w:hAnsi="Times New Roman" w:cs="Times New Roman"/>
        </w:rPr>
      </w:pPr>
    </w:p>
    <w:p w14:paraId="1DC68010" w14:textId="77777777" w:rsidR="00365E72" w:rsidRPr="00DF0B39" w:rsidRDefault="00365E72" w:rsidP="007D626C">
      <w:pPr>
        <w:spacing w:after="0"/>
        <w:rPr>
          <w:rFonts w:ascii="Times New Roman" w:hAnsi="Times New Roman" w:cs="Times New Roman"/>
        </w:rPr>
      </w:pPr>
    </w:p>
    <w:p w14:paraId="1F41E867" w14:textId="77777777" w:rsidR="00365E72" w:rsidRPr="00DF0B39" w:rsidRDefault="00365E72" w:rsidP="007D626C">
      <w:pPr>
        <w:spacing w:after="0"/>
        <w:rPr>
          <w:rFonts w:ascii="Times New Roman" w:hAnsi="Times New Roman" w:cs="Times New Roman"/>
        </w:rPr>
      </w:pPr>
    </w:p>
    <w:p w14:paraId="714BCD61" w14:textId="77777777" w:rsidR="00365E72" w:rsidRPr="00DF0B39" w:rsidRDefault="00365E72" w:rsidP="007D626C">
      <w:pPr>
        <w:spacing w:after="0"/>
        <w:rPr>
          <w:rFonts w:ascii="Times New Roman" w:hAnsi="Times New Roman" w:cs="Times New Roman"/>
        </w:rPr>
      </w:pPr>
    </w:p>
    <w:p w14:paraId="67C4A135" w14:textId="77777777" w:rsidR="00365E72" w:rsidRPr="00DF0B39" w:rsidRDefault="00365E72" w:rsidP="007D626C">
      <w:pPr>
        <w:spacing w:after="0"/>
        <w:rPr>
          <w:rFonts w:ascii="Times New Roman" w:hAnsi="Times New Roman" w:cs="Times New Roman"/>
        </w:rPr>
      </w:pPr>
    </w:p>
    <w:p w14:paraId="4E8909A7" w14:textId="77777777" w:rsidR="00365E72" w:rsidRPr="00DF0B39" w:rsidRDefault="00365E72" w:rsidP="007D626C">
      <w:pPr>
        <w:spacing w:after="0"/>
        <w:rPr>
          <w:rFonts w:ascii="Times New Roman" w:hAnsi="Times New Roman" w:cs="Times New Roman"/>
        </w:rPr>
      </w:pPr>
    </w:p>
    <w:p w14:paraId="243FF3D0" w14:textId="77777777" w:rsidR="00365E72" w:rsidRPr="00DF0B39" w:rsidRDefault="00365E72" w:rsidP="007D626C">
      <w:pPr>
        <w:spacing w:after="0"/>
        <w:rPr>
          <w:rFonts w:ascii="Times New Roman" w:hAnsi="Times New Roman" w:cs="Times New Roman"/>
        </w:rPr>
      </w:pPr>
    </w:p>
    <w:p w14:paraId="36398252" w14:textId="7A442B59" w:rsidR="007D626C" w:rsidRPr="00DF0B39" w:rsidRDefault="007D626C" w:rsidP="007D626C">
      <w:pPr>
        <w:spacing w:after="0"/>
        <w:rPr>
          <w:rFonts w:ascii="Times New Roman" w:hAnsi="Times New Roman" w:cs="Times New Roman"/>
        </w:rPr>
      </w:pPr>
      <w:r w:rsidRPr="00DF0B39">
        <w:rPr>
          <w:rFonts w:ascii="Times New Roman" w:hAnsi="Times New Roman" w:cs="Times New Roman"/>
        </w:rPr>
        <w:t>Positive values indicate improvement</w:t>
      </w:r>
    </w:p>
    <w:p w14:paraId="061E0A35" w14:textId="3A24A009" w:rsidR="003F51B6" w:rsidRPr="00DF0B39" w:rsidRDefault="007D626C" w:rsidP="007D626C">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xml:space="preserve">* Intragroup difference (i.e. before vs after) significant at p&lt;0.05; † Intergroup difference (i.e. </w:t>
      </w:r>
      <w:r w:rsidR="002864C2" w:rsidRPr="00DF0B39">
        <w:rPr>
          <w:rFonts w:ascii="Times New Roman" w:hAnsi="Times New Roman" w:cs="Times New Roman"/>
          <w:sz w:val="24"/>
          <w:szCs w:val="24"/>
        </w:rPr>
        <w:t>long-term vs short-term and placebo</w:t>
      </w:r>
      <w:r w:rsidRPr="00DF0B39">
        <w:rPr>
          <w:rFonts w:ascii="Times New Roman" w:hAnsi="Times New Roman" w:cs="Times New Roman"/>
          <w:sz w:val="24"/>
          <w:szCs w:val="24"/>
        </w:rPr>
        <w:t>) significant at p&lt;0.05</w:t>
      </w:r>
    </w:p>
    <w:p w14:paraId="445E71D6" w14:textId="76420517" w:rsidR="00617683" w:rsidRPr="00DF0B39" w:rsidRDefault="00617683" w:rsidP="00BF2128">
      <w:pPr>
        <w:spacing w:after="0"/>
        <w:rPr>
          <w:rFonts w:ascii="Times New Roman" w:hAnsi="Times New Roman" w:cs="Times New Roman"/>
        </w:rPr>
      </w:pPr>
    </w:p>
    <w:p w14:paraId="5DCA4834" w14:textId="3440CEAE" w:rsidR="00617683" w:rsidRPr="00DF0B39" w:rsidRDefault="00617683" w:rsidP="00BF2128">
      <w:pPr>
        <w:spacing w:after="0"/>
        <w:rPr>
          <w:rFonts w:ascii="Times New Roman" w:hAnsi="Times New Roman" w:cs="Times New Roman"/>
        </w:rPr>
      </w:pPr>
    </w:p>
    <w:p w14:paraId="53447886" w14:textId="04D08FF7" w:rsidR="00617683" w:rsidRPr="00DF0B39" w:rsidRDefault="00617683" w:rsidP="00BF2128">
      <w:pPr>
        <w:spacing w:after="0"/>
        <w:rPr>
          <w:rFonts w:ascii="Times New Roman" w:hAnsi="Times New Roman" w:cs="Times New Roman"/>
        </w:rPr>
      </w:pPr>
    </w:p>
    <w:p w14:paraId="2B74F91E" w14:textId="49C44B62" w:rsidR="00093EB7" w:rsidRPr="00DF0B39" w:rsidRDefault="00EF3EE4" w:rsidP="00BF2128">
      <w:pPr>
        <w:spacing w:after="0"/>
        <w:rPr>
          <w:rFonts w:ascii="Times New Roman" w:hAnsi="Times New Roman" w:cs="Times New Roman"/>
        </w:rPr>
      </w:pPr>
      <w:r w:rsidRPr="00DF0B39">
        <w:rPr>
          <w:rFonts w:ascii="Times New Roman" w:hAnsi="Times New Roman" w:cs="Times New Roman"/>
        </w:rPr>
        <w:t xml:space="preserve">Supplemental Table </w:t>
      </w:r>
      <w:r w:rsidR="006953F9" w:rsidRPr="00DF0B39">
        <w:rPr>
          <w:rFonts w:ascii="Times New Roman" w:hAnsi="Times New Roman" w:cs="Times New Roman"/>
        </w:rPr>
        <w:t>6</w:t>
      </w:r>
      <w:r w:rsidRPr="00DF0B39">
        <w:rPr>
          <w:rFonts w:ascii="Times New Roman" w:hAnsi="Times New Roman" w:cs="Times New Roman"/>
        </w:rPr>
        <w:t>. Changes in SF-36</w:t>
      </w:r>
    </w:p>
    <w:p w14:paraId="344E93CA" w14:textId="77777777" w:rsidR="00EF3EE4" w:rsidRPr="00DF0B39" w:rsidRDefault="00EF3EE4" w:rsidP="00BF2128">
      <w:pPr>
        <w:spacing w:after="0"/>
        <w:rPr>
          <w:rFonts w:ascii="Times New Roman" w:hAnsi="Times New Roman" w:cs="Times New Roman"/>
        </w:rPr>
      </w:pPr>
    </w:p>
    <w:tbl>
      <w:tblPr>
        <w:tblStyle w:val="TableGrid"/>
        <w:tblW w:w="14445" w:type="dxa"/>
        <w:tblLook w:val="04A0" w:firstRow="1" w:lastRow="0" w:firstColumn="1" w:lastColumn="0" w:noHBand="0" w:noVBand="1"/>
      </w:tblPr>
      <w:tblGrid>
        <w:gridCol w:w="1488"/>
        <w:gridCol w:w="1390"/>
        <w:gridCol w:w="1885"/>
        <w:gridCol w:w="1885"/>
        <w:gridCol w:w="1888"/>
        <w:gridCol w:w="2093"/>
        <w:gridCol w:w="1905"/>
        <w:gridCol w:w="1911"/>
      </w:tblGrid>
      <w:tr w:rsidR="005C36B5" w:rsidRPr="00DF0B39" w14:paraId="0DD2DF92" w14:textId="1F4DBBC8" w:rsidTr="000C50E7">
        <w:tc>
          <w:tcPr>
            <w:tcW w:w="1488" w:type="dxa"/>
          </w:tcPr>
          <w:p w14:paraId="7505FDE3" w14:textId="01E9D3D2"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Author</w:t>
            </w:r>
          </w:p>
          <w:p w14:paraId="20364B21" w14:textId="2B519D22"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(year)</w:t>
            </w:r>
          </w:p>
        </w:tc>
        <w:tc>
          <w:tcPr>
            <w:tcW w:w="1390" w:type="dxa"/>
          </w:tcPr>
          <w:p w14:paraId="3380E541"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Treatment/</w:t>
            </w:r>
          </w:p>
          <w:p w14:paraId="5DECF459" w14:textId="23E6E093"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Comparator</w:t>
            </w:r>
          </w:p>
        </w:tc>
        <w:tc>
          <w:tcPr>
            <w:tcW w:w="1885" w:type="dxa"/>
          </w:tcPr>
          <w:p w14:paraId="388DDCD6"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Physical Component Summary</w:t>
            </w:r>
          </w:p>
          <w:p w14:paraId="62492CC5" w14:textId="355DD782"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1885" w:type="dxa"/>
          </w:tcPr>
          <w:p w14:paraId="22DF6BDE"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Mental Component Summary</w:t>
            </w:r>
          </w:p>
          <w:p w14:paraId="3C2A3A7A" w14:textId="7039EE59"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1888" w:type="dxa"/>
          </w:tcPr>
          <w:p w14:paraId="613EFBE1" w14:textId="77F07B06" w:rsidR="000C50E7" w:rsidRPr="00DF0B39" w:rsidRDefault="00CF098B" w:rsidP="000C50E7">
            <w:pPr>
              <w:jc w:val="center"/>
              <w:rPr>
                <w:rFonts w:ascii="Times New Roman" w:hAnsi="Times New Roman" w:cs="Times New Roman"/>
                <w:b/>
              </w:rPr>
            </w:pPr>
            <w:r w:rsidRPr="00DF0B39">
              <w:rPr>
                <w:rFonts w:ascii="Times New Roman" w:hAnsi="Times New Roman" w:cs="Times New Roman"/>
                <w:b/>
              </w:rPr>
              <w:t>P</w:t>
            </w:r>
            <w:r w:rsidR="000C50E7" w:rsidRPr="00DF0B39">
              <w:rPr>
                <w:rFonts w:ascii="Times New Roman" w:hAnsi="Times New Roman" w:cs="Times New Roman"/>
                <w:b/>
              </w:rPr>
              <w:t>hysical Function</w:t>
            </w:r>
          </w:p>
          <w:p w14:paraId="6666DF7C" w14:textId="3C37AEC9"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2093" w:type="dxa"/>
          </w:tcPr>
          <w:p w14:paraId="57942A85"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Role-limitation Physical</w:t>
            </w:r>
          </w:p>
          <w:p w14:paraId="13987A22" w14:textId="5FCCD153"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1905" w:type="dxa"/>
          </w:tcPr>
          <w:p w14:paraId="2DA8078A"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Bodily pain</w:t>
            </w:r>
          </w:p>
          <w:p w14:paraId="5B9214E9" w14:textId="3D41397E"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1911" w:type="dxa"/>
          </w:tcPr>
          <w:p w14:paraId="45CD513F"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Vitality</w:t>
            </w:r>
          </w:p>
          <w:p w14:paraId="3E044357" w14:textId="70B2B301"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0FEC5383" w14:textId="4C8D0960" w:rsidTr="00576CD1">
        <w:tc>
          <w:tcPr>
            <w:tcW w:w="1488" w:type="dxa"/>
            <w:vMerge w:val="restart"/>
            <w:vAlign w:val="center"/>
          </w:tcPr>
          <w:p w14:paraId="6DD7A9F2" w14:textId="35A98DA1" w:rsidR="000C50E7" w:rsidRPr="00DF0B39" w:rsidRDefault="000C50E7" w:rsidP="00FE61C8">
            <w:pPr>
              <w:jc w:val="center"/>
              <w:rPr>
                <w:rFonts w:ascii="Times New Roman" w:hAnsi="Times New Roman" w:cs="Times New Roman"/>
              </w:rPr>
            </w:pPr>
            <w:r w:rsidRPr="00DF0B39">
              <w:rPr>
                <w:rFonts w:ascii="Times New Roman" w:hAnsi="Times New Roman" w:cs="Times New Roman"/>
              </w:rPr>
              <w:t>Singh (2017)</w:t>
            </w:r>
            <w:r w:rsidR="00F21419" w:rsidRPr="00DF0B39">
              <w:rPr>
                <w:rFonts w:ascii="Times New Roman" w:hAnsi="Times New Roman" w:cs="Times New Roman"/>
                <w:sz w:val="24"/>
                <w:szCs w:val="24"/>
              </w:rPr>
              <w:t>‡</w:t>
            </w:r>
          </w:p>
        </w:tc>
        <w:tc>
          <w:tcPr>
            <w:tcW w:w="1390" w:type="dxa"/>
          </w:tcPr>
          <w:p w14:paraId="059F94D1" w14:textId="147442A6" w:rsidR="000C50E7" w:rsidRPr="00DF0B39" w:rsidRDefault="000C50E7" w:rsidP="000C50E7">
            <w:pPr>
              <w:jc w:val="center"/>
              <w:rPr>
                <w:rFonts w:ascii="Times New Roman" w:hAnsi="Times New Roman" w:cs="Times New Roman"/>
              </w:rPr>
            </w:pPr>
            <w:r w:rsidRPr="00DF0B39">
              <w:rPr>
                <w:rFonts w:ascii="Times New Roman" w:hAnsi="Times New Roman" w:cs="Times New Roman"/>
              </w:rPr>
              <w:t>Lactulose (n=</w:t>
            </w:r>
            <w:r w:rsidR="002217B0" w:rsidRPr="00DF0B39">
              <w:rPr>
                <w:rFonts w:ascii="Times New Roman" w:hAnsi="Times New Roman" w:cs="Times New Roman"/>
              </w:rPr>
              <w:t>47</w:t>
            </w:r>
            <w:r w:rsidRPr="00DF0B39">
              <w:rPr>
                <w:rFonts w:ascii="Times New Roman" w:hAnsi="Times New Roman" w:cs="Times New Roman"/>
              </w:rPr>
              <w:t>)</w:t>
            </w:r>
          </w:p>
        </w:tc>
        <w:tc>
          <w:tcPr>
            <w:tcW w:w="1885" w:type="dxa"/>
          </w:tcPr>
          <w:p w14:paraId="34A1BBE7"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13</w:t>
            </w:r>
          </w:p>
          <w:p w14:paraId="4CC065F5" w14:textId="3BB25BD1" w:rsidR="00CF098B" w:rsidRPr="00DF0B39" w:rsidRDefault="00CF098B" w:rsidP="000C50E7">
            <w:pPr>
              <w:jc w:val="center"/>
              <w:rPr>
                <w:rFonts w:ascii="Times New Roman" w:hAnsi="Times New Roman" w:cs="Times New Roman"/>
              </w:rPr>
            </w:pPr>
            <w:r w:rsidRPr="00DF0B39">
              <w:rPr>
                <w:rFonts w:ascii="Times New Roman" w:hAnsi="Times New Roman" w:cs="Times New Roman"/>
              </w:rPr>
              <w:t>(NR)</w:t>
            </w:r>
          </w:p>
        </w:tc>
        <w:tc>
          <w:tcPr>
            <w:tcW w:w="1885" w:type="dxa"/>
          </w:tcPr>
          <w:p w14:paraId="7B5A1127"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11</w:t>
            </w:r>
          </w:p>
          <w:p w14:paraId="41DB57EC" w14:textId="49510FC9" w:rsidR="00CF098B" w:rsidRPr="00DF0B39" w:rsidRDefault="00CF098B" w:rsidP="000C50E7">
            <w:pPr>
              <w:jc w:val="center"/>
              <w:rPr>
                <w:rFonts w:ascii="Times New Roman" w:hAnsi="Times New Roman" w:cs="Times New Roman"/>
              </w:rPr>
            </w:pPr>
            <w:r w:rsidRPr="00DF0B39">
              <w:rPr>
                <w:rFonts w:ascii="Times New Roman" w:hAnsi="Times New Roman" w:cs="Times New Roman"/>
              </w:rPr>
              <w:t>(NR)</w:t>
            </w:r>
          </w:p>
        </w:tc>
        <w:tc>
          <w:tcPr>
            <w:tcW w:w="1888" w:type="dxa"/>
          </w:tcPr>
          <w:p w14:paraId="748B2601"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10</w:t>
            </w:r>
          </w:p>
          <w:p w14:paraId="561CB89E" w14:textId="193DEE6D" w:rsidR="00CF098B" w:rsidRPr="00DF0B39" w:rsidRDefault="00CF098B" w:rsidP="000C50E7">
            <w:pPr>
              <w:jc w:val="center"/>
              <w:rPr>
                <w:rFonts w:ascii="Times New Roman" w:hAnsi="Times New Roman" w:cs="Times New Roman"/>
              </w:rPr>
            </w:pPr>
            <w:r w:rsidRPr="00DF0B39">
              <w:rPr>
                <w:rFonts w:ascii="Times New Roman" w:hAnsi="Times New Roman" w:cs="Times New Roman"/>
              </w:rPr>
              <w:t>(NR)</w:t>
            </w:r>
          </w:p>
        </w:tc>
        <w:tc>
          <w:tcPr>
            <w:tcW w:w="2093" w:type="dxa"/>
          </w:tcPr>
          <w:p w14:paraId="7ACC03B1"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15</w:t>
            </w:r>
          </w:p>
          <w:p w14:paraId="26E36310" w14:textId="7FB6A405" w:rsidR="00CF098B" w:rsidRPr="00DF0B39" w:rsidRDefault="00CF098B" w:rsidP="000C50E7">
            <w:pPr>
              <w:jc w:val="center"/>
              <w:rPr>
                <w:rFonts w:ascii="Times New Roman" w:hAnsi="Times New Roman" w:cs="Times New Roman"/>
              </w:rPr>
            </w:pPr>
            <w:r w:rsidRPr="00DF0B39">
              <w:rPr>
                <w:rFonts w:ascii="Times New Roman" w:hAnsi="Times New Roman" w:cs="Times New Roman"/>
              </w:rPr>
              <w:t>(NR)</w:t>
            </w:r>
          </w:p>
        </w:tc>
        <w:tc>
          <w:tcPr>
            <w:tcW w:w="1905" w:type="dxa"/>
          </w:tcPr>
          <w:p w14:paraId="70B13076"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13</w:t>
            </w:r>
          </w:p>
          <w:p w14:paraId="7C5C123C" w14:textId="589D0C69" w:rsidR="00CF098B" w:rsidRPr="00DF0B39" w:rsidRDefault="00CF098B" w:rsidP="000C50E7">
            <w:pPr>
              <w:jc w:val="center"/>
              <w:rPr>
                <w:rFonts w:ascii="Times New Roman" w:hAnsi="Times New Roman" w:cs="Times New Roman"/>
              </w:rPr>
            </w:pPr>
            <w:r w:rsidRPr="00DF0B39">
              <w:rPr>
                <w:rFonts w:ascii="Times New Roman" w:hAnsi="Times New Roman" w:cs="Times New Roman"/>
              </w:rPr>
              <w:t>(NR)</w:t>
            </w:r>
          </w:p>
        </w:tc>
        <w:tc>
          <w:tcPr>
            <w:tcW w:w="1911" w:type="dxa"/>
          </w:tcPr>
          <w:p w14:paraId="2F18FCF9"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10</w:t>
            </w:r>
          </w:p>
          <w:p w14:paraId="3E80BA22" w14:textId="6CADB83E" w:rsidR="00CF098B" w:rsidRPr="00DF0B39" w:rsidRDefault="00CF098B" w:rsidP="000C50E7">
            <w:pPr>
              <w:jc w:val="center"/>
              <w:rPr>
                <w:rFonts w:ascii="Times New Roman" w:hAnsi="Times New Roman" w:cs="Times New Roman"/>
              </w:rPr>
            </w:pPr>
            <w:r w:rsidRPr="00DF0B39">
              <w:rPr>
                <w:rFonts w:ascii="Times New Roman" w:hAnsi="Times New Roman" w:cs="Times New Roman"/>
              </w:rPr>
              <w:t>(NR)</w:t>
            </w:r>
          </w:p>
        </w:tc>
      </w:tr>
      <w:tr w:rsidR="005C36B5" w:rsidRPr="00DF0B39" w14:paraId="43456931" w14:textId="7047BBCC" w:rsidTr="00576CD1">
        <w:tc>
          <w:tcPr>
            <w:tcW w:w="1488" w:type="dxa"/>
            <w:vMerge/>
            <w:vAlign w:val="center"/>
          </w:tcPr>
          <w:p w14:paraId="784C747F" w14:textId="77777777" w:rsidR="000C50E7" w:rsidRPr="00DF0B39" w:rsidRDefault="000C50E7" w:rsidP="000C50E7">
            <w:pPr>
              <w:jc w:val="center"/>
              <w:rPr>
                <w:rFonts w:ascii="Times New Roman" w:hAnsi="Times New Roman" w:cs="Times New Roman"/>
              </w:rPr>
            </w:pPr>
          </w:p>
        </w:tc>
        <w:tc>
          <w:tcPr>
            <w:tcW w:w="1390" w:type="dxa"/>
          </w:tcPr>
          <w:p w14:paraId="281E16E9" w14:textId="16E190CE"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None</w:t>
            </w:r>
          </w:p>
        </w:tc>
        <w:tc>
          <w:tcPr>
            <w:tcW w:w="1885" w:type="dxa"/>
          </w:tcPr>
          <w:p w14:paraId="7E7CC0AA" w14:textId="579067F8"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885" w:type="dxa"/>
          </w:tcPr>
          <w:p w14:paraId="33682A60" w14:textId="51354F1B"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888" w:type="dxa"/>
          </w:tcPr>
          <w:p w14:paraId="2561BC57" w14:textId="6E109F99"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093" w:type="dxa"/>
          </w:tcPr>
          <w:p w14:paraId="31832B53" w14:textId="0F4D88E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905" w:type="dxa"/>
          </w:tcPr>
          <w:p w14:paraId="1021E134" w14:textId="2C071CBB"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911" w:type="dxa"/>
          </w:tcPr>
          <w:p w14:paraId="085EFDAE" w14:textId="479AAA20"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r>
      <w:tr w:rsidR="005C36B5" w:rsidRPr="00DF0B39" w14:paraId="7CD8340E" w14:textId="05A220E5" w:rsidTr="00020152">
        <w:tc>
          <w:tcPr>
            <w:tcW w:w="1488" w:type="dxa"/>
            <w:vAlign w:val="center"/>
          </w:tcPr>
          <w:p w14:paraId="6956D69F" w14:textId="74F4452C" w:rsidR="000C50E7" w:rsidRPr="00DF0B39" w:rsidRDefault="000C50E7" w:rsidP="00576CD1">
            <w:pPr>
              <w:jc w:val="center"/>
              <w:rPr>
                <w:rFonts w:ascii="Times New Roman" w:hAnsi="Times New Roman" w:cs="Times New Roman"/>
              </w:rPr>
            </w:pPr>
            <w:r w:rsidRPr="00DF0B39">
              <w:rPr>
                <w:rFonts w:ascii="Times New Roman" w:hAnsi="Times New Roman" w:cs="Times New Roman"/>
              </w:rPr>
              <w:t>Poo (2006)</w:t>
            </w:r>
          </w:p>
        </w:tc>
        <w:tc>
          <w:tcPr>
            <w:tcW w:w="1390" w:type="dxa"/>
          </w:tcPr>
          <w:p w14:paraId="4374756B" w14:textId="45E7428A" w:rsidR="000C50E7" w:rsidRPr="00DF0B39" w:rsidRDefault="000C50E7" w:rsidP="000C50E7">
            <w:pPr>
              <w:jc w:val="center"/>
              <w:rPr>
                <w:rFonts w:ascii="Times New Roman" w:hAnsi="Times New Roman" w:cs="Times New Roman"/>
              </w:rPr>
            </w:pPr>
            <w:r w:rsidRPr="00DF0B39">
              <w:rPr>
                <w:rFonts w:ascii="Times New Roman" w:hAnsi="Times New Roman" w:cs="Times New Roman"/>
              </w:rPr>
              <w:t>Lactulose (n=10)</w:t>
            </w:r>
          </w:p>
        </w:tc>
        <w:tc>
          <w:tcPr>
            <w:tcW w:w="1885" w:type="dxa"/>
          </w:tcPr>
          <w:p w14:paraId="59F1894E"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0</w:t>
            </w:r>
          </w:p>
          <w:p w14:paraId="2D82E6E2" w14:textId="5E326597" w:rsidR="000C50E7" w:rsidRPr="00DF0B39" w:rsidRDefault="000C50E7" w:rsidP="00B44876">
            <w:pPr>
              <w:jc w:val="center"/>
              <w:rPr>
                <w:rFonts w:ascii="Times New Roman" w:hAnsi="Times New Roman" w:cs="Times New Roman"/>
              </w:rPr>
            </w:pPr>
            <w:r w:rsidRPr="00DF0B39">
              <w:rPr>
                <w:rFonts w:ascii="Times New Roman" w:hAnsi="Times New Roman" w:cs="Times New Roman"/>
              </w:rPr>
              <w:t>(</w:t>
            </w:r>
            <w:r w:rsidR="00B44876" w:rsidRPr="00DF0B39">
              <w:rPr>
                <w:rFonts w:ascii="Times New Roman" w:hAnsi="Times New Roman" w:cs="Times New Roman"/>
              </w:rPr>
              <w:t>-15.8, 15.8</w:t>
            </w:r>
            <w:r w:rsidRPr="00DF0B39">
              <w:rPr>
                <w:rFonts w:ascii="Times New Roman" w:hAnsi="Times New Roman" w:cs="Times New Roman"/>
              </w:rPr>
              <w:t>)</w:t>
            </w:r>
          </w:p>
        </w:tc>
        <w:tc>
          <w:tcPr>
            <w:tcW w:w="1885" w:type="dxa"/>
            <w:shd w:val="clear" w:color="auto" w:fill="auto"/>
          </w:tcPr>
          <w:p w14:paraId="05288E29"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-2</w:t>
            </w:r>
          </w:p>
          <w:p w14:paraId="6720C639" w14:textId="75DAE3C1" w:rsidR="000C50E7" w:rsidRPr="00DF0B39" w:rsidRDefault="000C50E7" w:rsidP="003F74F2">
            <w:pPr>
              <w:jc w:val="center"/>
              <w:rPr>
                <w:rFonts w:ascii="Times New Roman" w:hAnsi="Times New Roman" w:cs="Times New Roman"/>
              </w:rPr>
            </w:pPr>
            <w:r w:rsidRPr="00DF0B39">
              <w:rPr>
                <w:rFonts w:ascii="Times New Roman" w:hAnsi="Times New Roman" w:cs="Times New Roman"/>
              </w:rPr>
              <w:t>(</w:t>
            </w:r>
            <w:r w:rsidR="003F74F2" w:rsidRPr="00DF0B39">
              <w:rPr>
                <w:rFonts w:ascii="Times New Roman" w:hAnsi="Times New Roman" w:cs="Times New Roman"/>
              </w:rPr>
              <w:t>-19.0, 15.0</w:t>
            </w:r>
            <w:r w:rsidRPr="00DF0B39">
              <w:rPr>
                <w:rFonts w:ascii="Times New Roman" w:hAnsi="Times New Roman" w:cs="Times New Roman"/>
              </w:rPr>
              <w:t>)</w:t>
            </w:r>
          </w:p>
        </w:tc>
        <w:tc>
          <w:tcPr>
            <w:tcW w:w="1888" w:type="dxa"/>
          </w:tcPr>
          <w:p w14:paraId="65C953AC" w14:textId="0811EA13"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093" w:type="dxa"/>
          </w:tcPr>
          <w:p w14:paraId="779BEA76" w14:textId="688B2A11"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1905" w:type="dxa"/>
          </w:tcPr>
          <w:p w14:paraId="337EB02C" w14:textId="67E90FBE"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1911" w:type="dxa"/>
          </w:tcPr>
          <w:p w14:paraId="182BC731" w14:textId="06187AEA"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r>
      <w:tr w:rsidR="005C36B5" w:rsidRPr="00DF0B39" w14:paraId="161FCB48" w14:textId="64AD54CD" w:rsidTr="00576CD1">
        <w:tc>
          <w:tcPr>
            <w:tcW w:w="1488" w:type="dxa"/>
            <w:shd w:val="clear" w:color="auto" w:fill="A6A6A6" w:themeFill="background1" w:themeFillShade="A6"/>
            <w:vAlign w:val="center"/>
          </w:tcPr>
          <w:p w14:paraId="7F34DDAF" w14:textId="77777777" w:rsidR="000C50E7" w:rsidRPr="00DF0B39" w:rsidRDefault="000C50E7" w:rsidP="000C50E7">
            <w:pPr>
              <w:jc w:val="center"/>
              <w:rPr>
                <w:rFonts w:ascii="Times New Roman" w:hAnsi="Times New Roman" w:cs="Times New Roman"/>
              </w:rPr>
            </w:pPr>
          </w:p>
        </w:tc>
        <w:tc>
          <w:tcPr>
            <w:tcW w:w="1390" w:type="dxa"/>
            <w:shd w:val="clear" w:color="auto" w:fill="A6A6A6" w:themeFill="background1" w:themeFillShade="A6"/>
          </w:tcPr>
          <w:p w14:paraId="2A29718B" w14:textId="77777777" w:rsidR="000C50E7" w:rsidRPr="00DF0B39" w:rsidRDefault="000C50E7" w:rsidP="000C50E7">
            <w:pPr>
              <w:jc w:val="center"/>
              <w:rPr>
                <w:rFonts w:ascii="Times New Roman" w:hAnsi="Times New Roman" w:cs="Times New Roman"/>
              </w:rPr>
            </w:pPr>
          </w:p>
        </w:tc>
        <w:tc>
          <w:tcPr>
            <w:tcW w:w="1885" w:type="dxa"/>
            <w:shd w:val="clear" w:color="auto" w:fill="A6A6A6" w:themeFill="background1" w:themeFillShade="A6"/>
          </w:tcPr>
          <w:p w14:paraId="38E69FAB" w14:textId="77777777" w:rsidR="000C50E7" w:rsidRPr="00DF0B39" w:rsidRDefault="000C50E7" w:rsidP="000C50E7">
            <w:pPr>
              <w:jc w:val="center"/>
              <w:rPr>
                <w:rFonts w:ascii="Times New Roman" w:hAnsi="Times New Roman" w:cs="Times New Roman"/>
              </w:rPr>
            </w:pPr>
          </w:p>
        </w:tc>
        <w:tc>
          <w:tcPr>
            <w:tcW w:w="1885" w:type="dxa"/>
            <w:shd w:val="clear" w:color="auto" w:fill="A6A6A6" w:themeFill="background1" w:themeFillShade="A6"/>
          </w:tcPr>
          <w:p w14:paraId="01C5DD22" w14:textId="77777777" w:rsidR="000C50E7" w:rsidRPr="00DF0B39" w:rsidRDefault="000C50E7" w:rsidP="000C50E7">
            <w:pPr>
              <w:jc w:val="center"/>
              <w:rPr>
                <w:rFonts w:ascii="Times New Roman" w:hAnsi="Times New Roman" w:cs="Times New Roman"/>
              </w:rPr>
            </w:pPr>
          </w:p>
        </w:tc>
        <w:tc>
          <w:tcPr>
            <w:tcW w:w="1888" w:type="dxa"/>
            <w:shd w:val="clear" w:color="auto" w:fill="A6A6A6" w:themeFill="background1" w:themeFillShade="A6"/>
          </w:tcPr>
          <w:p w14:paraId="12F5BBCA" w14:textId="4F54CABD" w:rsidR="000C50E7" w:rsidRPr="00DF0B39" w:rsidRDefault="000C50E7" w:rsidP="000C50E7">
            <w:pPr>
              <w:jc w:val="center"/>
              <w:rPr>
                <w:rFonts w:ascii="Times New Roman" w:hAnsi="Times New Roman" w:cs="Times New Roman"/>
              </w:rPr>
            </w:pPr>
          </w:p>
        </w:tc>
        <w:tc>
          <w:tcPr>
            <w:tcW w:w="2093" w:type="dxa"/>
            <w:shd w:val="clear" w:color="auto" w:fill="A6A6A6" w:themeFill="background1" w:themeFillShade="A6"/>
          </w:tcPr>
          <w:p w14:paraId="7831E323" w14:textId="77777777" w:rsidR="000C50E7" w:rsidRPr="00DF0B39" w:rsidRDefault="000C50E7" w:rsidP="000C50E7">
            <w:pPr>
              <w:jc w:val="center"/>
              <w:rPr>
                <w:rFonts w:ascii="Times New Roman" w:hAnsi="Times New Roman" w:cs="Times New Roman"/>
              </w:rPr>
            </w:pPr>
          </w:p>
        </w:tc>
        <w:tc>
          <w:tcPr>
            <w:tcW w:w="1905" w:type="dxa"/>
            <w:shd w:val="clear" w:color="auto" w:fill="A6A6A6" w:themeFill="background1" w:themeFillShade="A6"/>
          </w:tcPr>
          <w:p w14:paraId="2CE39CBE" w14:textId="77777777" w:rsidR="000C50E7" w:rsidRPr="00DF0B39" w:rsidRDefault="000C50E7" w:rsidP="000C50E7">
            <w:pPr>
              <w:jc w:val="center"/>
              <w:rPr>
                <w:rFonts w:ascii="Times New Roman" w:hAnsi="Times New Roman" w:cs="Times New Roman"/>
              </w:rPr>
            </w:pPr>
          </w:p>
        </w:tc>
        <w:tc>
          <w:tcPr>
            <w:tcW w:w="1911" w:type="dxa"/>
            <w:shd w:val="clear" w:color="auto" w:fill="A6A6A6" w:themeFill="background1" w:themeFillShade="A6"/>
          </w:tcPr>
          <w:p w14:paraId="46D9C5FE" w14:textId="77777777" w:rsidR="000C50E7" w:rsidRPr="00DF0B39" w:rsidRDefault="000C50E7" w:rsidP="000C50E7">
            <w:pPr>
              <w:jc w:val="center"/>
              <w:rPr>
                <w:rFonts w:ascii="Times New Roman" w:hAnsi="Times New Roman" w:cs="Times New Roman"/>
              </w:rPr>
            </w:pPr>
          </w:p>
        </w:tc>
      </w:tr>
      <w:tr w:rsidR="005C36B5" w:rsidRPr="00DF0B39" w14:paraId="6713E08A" w14:textId="258AC076" w:rsidTr="00576CD1">
        <w:tc>
          <w:tcPr>
            <w:tcW w:w="1488" w:type="dxa"/>
            <w:vMerge w:val="restart"/>
            <w:vAlign w:val="center"/>
          </w:tcPr>
          <w:p w14:paraId="5CC6489E" w14:textId="7B2D99D8" w:rsidR="000C50E7" w:rsidRPr="00DF0B39" w:rsidRDefault="000C50E7" w:rsidP="00FE61C8">
            <w:pPr>
              <w:jc w:val="center"/>
              <w:rPr>
                <w:rFonts w:ascii="Times New Roman" w:hAnsi="Times New Roman" w:cs="Times New Roman"/>
              </w:rPr>
            </w:pPr>
            <w:r w:rsidRPr="00DF0B39">
              <w:rPr>
                <w:rFonts w:ascii="Times New Roman" w:hAnsi="Times New Roman" w:cs="Times New Roman"/>
              </w:rPr>
              <w:t>Bruyneel (2017)</w:t>
            </w:r>
          </w:p>
        </w:tc>
        <w:tc>
          <w:tcPr>
            <w:tcW w:w="1390" w:type="dxa"/>
          </w:tcPr>
          <w:p w14:paraId="3DDCCFD5" w14:textId="4AC209F7" w:rsidR="000C50E7" w:rsidRPr="00DF0B39" w:rsidRDefault="000C50E7" w:rsidP="00FB74A0">
            <w:pPr>
              <w:jc w:val="center"/>
              <w:rPr>
                <w:rFonts w:ascii="Times New Roman" w:hAnsi="Times New Roman" w:cs="Times New Roman"/>
              </w:rPr>
            </w:pPr>
            <w:r w:rsidRPr="00DF0B39">
              <w:rPr>
                <w:rFonts w:ascii="Times New Roman" w:hAnsi="Times New Roman" w:cs="Times New Roman"/>
              </w:rPr>
              <w:t>Rifaximin (n=1</w:t>
            </w:r>
            <w:r w:rsidR="00FB74A0" w:rsidRPr="00DF0B39">
              <w:rPr>
                <w:rFonts w:ascii="Times New Roman" w:hAnsi="Times New Roman" w:cs="Times New Roman"/>
              </w:rPr>
              <w:t>2</w:t>
            </w:r>
            <w:r w:rsidRPr="00DF0B39">
              <w:rPr>
                <w:rFonts w:ascii="Times New Roman" w:hAnsi="Times New Roman" w:cs="Times New Roman"/>
              </w:rPr>
              <w:t>)</w:t>
            </w:r>
          </w:p>
        </w:tc>
        <w:tc>
          <w:tcPr>
            <w:tcW w:w="1885" w:type="dxa"/>
          </w:tcPr>
          <w:p w14:paraId="0C9A2AB5"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w:t>
            </w:r>
          </w:p>
          <w:p w14:paraId="3D66F442" w14:textId="481504F9" w:rsidR="000C50E7" w:rsidRPr="00DF0B39" w:rsidRDefault="000C50E7" w:rsidP="00454423">
            <w:pPr>
              <w:jc w:val="center"/>
              <w:rPr>
                <w:rFonts w:ascii="Times New Roman" w:hAnsi="Times New Roman" w:cs="Times New Roman"/>
              </w:rPr>
            </w:pPr>
            <w:r w:rsidRPr="00DF0B39">
              <w:rPr>
                <w:rFonts w:ascii="Times New Roman" w:hAnsi="Times New Roman" w:cs="Times New Roman"/>
              </w:rPr>
              <w:t>(</w:t>
            </w:r>
            <w:r w:rsidR="00454423" w:rsidRPr="00DF0B39">
              <w:rPr>
                <w:rFonts w:ascii="Times New Roman" w:hAnsi="Times New Roman" w:cs="Times New Roman"/>
              </w:rPr>
              <w:t>NR</w:t>
            </w:r>
            <w:r w:rsidRPr="00DF0B39">
              <w:rPr>
                <w:rFonts w:ascii="Times New Roman" w:hAnsi="Times New Roman" w:cs="Times New Roman"/>
              </w:rPr>
              <w:t>)</w:t>
            </w:r>
          </w:p>
        </w:tc>
        <w:tc>
          <w:tcPr>
            <w:tcW w:w="1885" w:type="dxa"/>
          </w:tcPr>
          <w:p w14:paraId="03B0D070"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4</w:t>
            </w:r>
          </w:p>
          <w:p w14:paraId="6DCAB766" w14:textId="200BF81C" w:rsidR="000C50E7" w:rsidRPr="00DF0B39" w:rsidRDefault="000C50E7" w:rsidP="00454423">
            <w:pPr>
              <w:jc w:val="center"/>
              <w:rPr>
                <w:rFonts w:ascii="Times New Roman" w:hAnsi="Times New Roman" w:cs="Times New Roman"/>
              </w:rPr>
            </w:pPr>
            <w:r w:rsidRPr="00DF0B39">
              <w:rPr>
                <w:rFonts w:ascii="Times New Roman" w:hAnsi="Times New Roman" w:cs="Times New Roman"/>
              </w:rPr>
              <w:t>(</w:t>
            </w:r>
            <w:r w:rsidR="00454423" w:rsidRPr="00DF0B39">
              <w:rPr>
                <w:rFonts w:ascii="Times New Roman" w:hAnsi="Times New Roman" w:cs="Times New Roman"/>
              </w:rPr>
              <w:t>NR</w:t>
            </w:r>
            <w:r w:rsidRPr="00DF0B39">
              <w:rPr>
                <w:rFonts w:ascii="Times New Roman" w:hAnsi="Times New Roman" w:cs="Times New Roman"/>
              </w:rPr>
              <w:t>)</w:t>
            </w:r>
          </w:p>
        </w:tc>
        <w:tc>
          <w:tcPr>
            <w:tcW w:w="1888" w:type="dxa"/>
          </w:tcPr>
          <w:p w14:paraId="5B1DF093" w14:textId="2FB8E602"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093" w:type="dxa"/>
          </w:tcPr>
          <w:p w14:paraId="26A31B35" w14:textId="1FA2D98C"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1905" w:type="dxa"/>
          </w:tcPr>
          <w:p w14:paraId="5A5797FE" w14:textId="6DD6B070"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1911" w:type="dxa"/>
          </w:tcPr>
          <w:p w14:paraId="5194ACC7" w14:textId="26CE61D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r>
      <w:tr w:rsidR="005C36B5" w:rsidRPr="00DF0B39" w14:paraId="060A9682" w14:textId="24237BD4" w:rsidTr="000C50E7">
        <w:tc>
          <w:tcPr>
            <w:tcW w:w="1488" w:type="dxa"/>
            <w:vMerge/>
          </w:tcPr>
          <w:p w14:paraId="352EBE43" w14:textId="77777777" w:rsidR="000C50E7" w:rsidRPr="00DF0B39" w:rsidRDefault="000C50E7" w:rsidP="000C50E7">
            <w:pPr>
              <w:jc w:val="center"/>
              <w:rPr>
                <w:rFonts w:ascii="Times New Roman" w:hAnsi="Times New Roman" w:cs="Times New Roman"/>
              </w:rPr>
            </w:pPr>
          </w:p>
        </w:tc>
        <w:tc>
          <w:tcPr>
            <w:tcW w:w="1390" w:type="dxa"/>
          </w:tcPr>
          <w:p w14:paraId="5D45D366" w14:textId="6EEBCF3B"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None</w:t>
            </w:r>
          </w:p>
        </w:tc>
        <w:tc>
          <w:tcPr>
            <w:tcW w:w="1885" w:type="dxa"/>
          </w:tcPr>
          <w:p w14:paraId="16179BDF" w14:textId="713C43F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885" w:type="dxa"/>
          </w:tcPr>
          <w:p w14:paraId="0A392F2D" w14:textId="73020B08"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888" w:type="dxa"/>
          </w:tcPr>
          <w:p w14:paraId="5ACBDFB2" w14:textId="74014472"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093" w:type="dxa"/>
          </w:tcPr>
          <w:p w14:paraId="5A51A23A" w14:textId="1F56D29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905" w:type="dxa"/>
          </w:tcPr>
          <w:p w14:paraId="08C980DC" w14:textId="25B2BEF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1911" w:type="dxa"/>
          </w:tcPr>
          <w:p w14:paraId="6EE41608" w14:textId="7D770242"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r>
    </w:tbl>
    <w:p w14:paraId="1BA4594C" w14:textId="77777777" w:rsidR="007D626C" w:rsidRPr="00DF0B39" w:rsidRDefault="007D626C" w:rsidP="007D626C">
      <w:pPr>
        <w:spacing w:after="0"/>
        <w:rPr>
          <w:rFonts w:ascii="Times New Roman" w:hAnsi="Times New Roman" w:cs="Times New Roman"/>
        </w:rPr>
      </w:pPr>
      <w:r w:rsidRPr="00DF0B39">
        <w:rPr>
          <w:rFonts w:ascii="Times New Roman" w:hAnsi="Times New Roman" w:cs="Times New Roman"/>
        </w:rPr>
        <w:t>Positive values indicate improvement</w:t>
      </w:r>
    </w:p>
    <w:p w14:paraId="717D7E5F" w14:textId="77777777" w:rsidR="007D626C" w:rsidRPr="00DF0B39" w:rsidRDefault="007D626C" w:rsidP="007D626C">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7665E4D1" w14:textId="77777777" w:rsidR="007D626C" w:rsidRPr="00DF0B39" w:rsidRDefault="007D626C" w:rsidP="007D626C">
      <w:pPr>
        <w:spacing w:after="0"/>
        <w:rPr>
          <w:rFonts w:ascii="Times New Roman" w:hAnsi="Times New Roman" w:cs="Times New Roman"/>
        </w:rPr>
      </w:pPr>
      <w:r w:rsidRPr="00DF0B39">
        <w:rPr>
          <w:rFonts w:ascii="Times New Roman" w:hAnsi="Times New Roman" w:cs="Times New Roman"/>
          <w:sz w:val="24"/>
          <w:szCs w:val="24"/>
        </w:rPr>
        <w:t xml:space="preserve">‡ </w:t>
      </w:r>
      <w:r w:rsidRPr="00DF0B39">
        <w:rPr>
          <w:rFonts w:ascii="Times New Roman" w:hAnsi="Times New Roman" w:cs="Times New Roman"/>
        </w:rPr>
        <w:t>SF-36 (version 2)</w:t>
      </w:r>
    </w:p>
    <w:p w14:paraId="21D3ED7D" w14:textId="2B477F0C" w:rsidR="007A72C5" w:rsidRPr="00DF0B39" w:rsidRDefault="00093EB7" w:rsidP="00BF2128">
      <w:pPr>
        <w:spacing w:after="0"/>
        <w:rPr>
          <w:rFonts w:ascii="Times New Roman" w:hAnsi="Times New Roman" w:cs="Times New Roman"/>
        </w:rPr>
      </w:pPr>
      <w:r w:rsidRPr="00DF0B39">
        <w:rPr>
          <w:rFonts w:ascii="Times New Roman" w:hAnsi="Times New Roman" w:cs="Times New Roman"/>
        </w:rPr>
        <w:t xml:space="preserve">LOLA: </w:t>
      </w:r>
      <w:r w:rsidR="0035781D" w:rsidRPr="00DF0B39">
        <w:rPr>
          <w:rFonts w:ascii="Times New Roman" w:hAnsi="Times New Roman" w:cs="Times New Roman"/>
        </w:rPr>
        <w:t>L-Ornithine L-Aspartate</w:t>
      </w:r>
    </w:p>
    <w:p w14:paraId="70E1C4A0" w14:textId="20412317" w:rsidR="001054A1" w:rsidRPr="00DF0B39" w:rsidRDefault="001054A1" w:rsidP="00BF2128">
      <w:pPr>
        <w:spacing w:after="0"/>
        <w:rPr>
          <w:rFonts w:ascii="Times New Roman" w:hAnsi="Times New Roman" w:cs="Times New Roman"/>
        </w:rPr>
      </w:pPr>
    </w:p>
    <w:p w14:paraId="7DEBF1A8" w14:textId="5FA2C519" w:rsidR="001054A1" w:rsidRPr="00DF0B39" w:rsidRDefault="001054A1" w:rsidP="00BF2128">
      <w:pPr>
        <w:spacing w:after="0"/>
        <w:rPr>
          <w:rFonts w:ascii="Times New Roman" w:hAnsi="Times New Roman" w:cs="Times New Roman"/>
        </w:rPr>
      </w:pPr>
    </w:p>
    <w:p w14:paraId="02702EB8" w14:textId="77777777" w:rsidR="001054A1" w:rsidRPr="00DF0B39" w:rsidRDefault="001054A1" w:rsidP="00BF2128">
      <w:pPr>
        <w:spacing w:after="0"/>
        <w:rPr>
          <w:rFonts w:ascii="Times New Roman" w:hAnsi="Times New Roman" w:cs="Times New Roman"/>
        </w:rPr>
      </w:pPr>
    </w:p>
    <w:p w14:paraId="7D4B0795" w14:textId="53D60109" w:rsidR="007A72C5" w:rsidRPr="00DF0B39" w:rsidRDefault="00EF3EE4" w:rsidP="00BF2128">
      <w:pPr>
        <w:spacing w:after="0"/>
        <w:rPr>
          <w:rFonts w:ascii="Times New Roman" w:hAnsi="Times New Roman" w:cs="Times New Roman"/>
        </w:rPr>
      </w:pPr>
      <w:r w:rsidRPr="00DF0B39">
        <w:rPr>
          <w:rFonts w:ascii="Times New Roman" w:hAnsi="Times New Roman" w:cs="Times New Roman"/>
        </w:rPr>
        <w:lastRenderedPageBreak/>
        <w:t xml:space="preserve">Supplemental Table </w:t>
      </w:r>
      <w:r w:rsidR="006953F9" w:rsidRPr="00DF0B39">
        <w:rPr>
          <w:rFonts w:ascii="Times New Roman" w:hAnsi="Times New Roman" w:cs="Times New Roman"/>
        </w:rPr>
        <w:t>6</w:t>
      </w:r>
      <w:r w:rsidRPr="00DF0B39">
        <w:rPr>
          <w:rFonts w:ascii="Times New Roman" w:hAnsi="Times New Roman" w:cs="Times New Roman"/>
        </w:rPr>
        <w:t xml:space="preserve"> (continued). Changes in SF-36</w:t>
      </w:r>
    </w:p>
    <w:p w14:paraId="2B845E7D" w14:textId="48AAE4C3" w:rsidR="00AE5CD4" w:rsidRPr="00DF0B39" w:rsidRDefault="00AE5CD4" w:rsidP="00BF2128">
      <w:pPr>
        <w:spacing w:after="0"/>
        <w:rPr>
          <w:rFonts w:ascii="Times New Roman" w:hAnsi="Times New Roman" w:cs="Times New Roman"/>
        </w:rPr>
      </w:pPr>
    </w:p>
    <w:tbl>
      <w:tblPr>
        <w:tblStyle w:val="TableGrid"/>
        <w:tblW w:w="11648" w:type="dxa"/>
        <w:tblLook w:val="04A0" w:firstRow="1" w:lastRow="0" w:firstColumn="1" w:lastColumn="0" w:noHBand="0" w:noVBand="1"/>
      </w:tblPr>
      <w:tblGrid>
        <w:gridCol w:w="1508"/>
        <w:gridCol w:w="1390"/>
        <w:gridCol w:w="2233"/>
        <w:gridCol w:w="2269"/>
        <w:gridCol w:w="2216"/>
        <w:gridCol w:w="2032"/>
      </w:tblGrid>
      <w:tr w:rsidR="005C36B5" w:rsidRPr="00DF0B39" w14:paraId="46BD185C" w14:textId="77777777" w:rsidTr="000C50E7">
        <w:tc>
          <w:tcPr>
            <w:tcW w:w="1508" w:type="dxa"/>
          </w:tcPr>
          <w:p w14:paraId="4845DEDB"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Author</w:t>
            </w:r>
          </w:p>
          <w:p w14:paraId="3B8361BC"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(year)</w:t>
            </w:r>
          </w:p>
        </w:tc>
        <w:tc>
          <w:tcPr>
            <w:tcW w:w="1390" w:type="dxa"/>
          </w:tcPr>
          <w:p w14:paraId="3A492B89"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Treatment/</w:t>
            </w:r>
          </w:p>
          <w:p w14:paraId="2417F020"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Comparator</w:t>
            </w:r>
          </w:p>
        </w:tc>
        <w:tc>
          <w:tcPr>
            <w:tcW w:w="2233" w:type="dxa"/>
          </w:tcPr>
          <w:p w14:paraId="667F4B71"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General Health</w:t>
            </w:r>
          </w:p>
          <w:p w14:paraId="0E8754D5" w14:textId="3C7E1F45"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2269" w:type="dxa"/>
          </w:tcPr>
          <w:p w14:paraId="2404A300" w14:textId="3CFECA58"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Social Functioning</w:t>
            </w:r>
          </w:p>
          <w:p w14:paraId="2101336A" w14:textId="60EE0C91"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2216" w:type="dxa"/>
          </w:tcPr>
          <w:p w14:paraId="68E9ECEA"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Role-limitation Emotional</w:t>
            </w:r>
          </w:p>
          <w:p w14:paraId="0F727CE2" w14:textId="7132AC3D"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c>
          <w:tcPr>
            <w:tcW w:w="2032" w:type="dxa"/>
          </w:tcPr>
          <w:p w14:paraId="3D459081" w14:textId="77777777"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Mental Health</w:t>
            </w:r>
          </w:p>
          <w:p w14:paraId="0DE0B581" w14:textId="382BA6CB" w:rsidR="000C50E7" w:rsidRPr="00DF0B39" w:rsidRDefault="000C50E7" w:rsidP="000C50E7">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42DB8710" w14:textId="77777777" w:rsidTr="00576CD1">
        <w:tc>
          <w:tcPr>
            <w:tcW w:w="1508" w:type="dxa"/>
            <w:vMerge w:val="restart"/>
            <w:vAlign w:val="center"/>
          </w:tcPr>
          <w:p w14:paraId="7528CAE1" w14:textId="3B0225B7" w:rsidR="000C50E7" w:rsidRPr="00DF0B39" w:rsidRDefault="000C50E7" w:rsidP="00FE61C8">
            <w:pPr>
              <w:jc w:val="center"/>
              <w:rPr>
                <w:rFonts w:ascii="Times New Roman" w:hAnsi="Times New Roman" w:cs="Times New Roman"/>
              </w:rPr>
            </w:pPr>
            <w:r w:rsidRPr="00DF0B39">
              <w:rPr>
                <w:rFonts w:ascii="Times New Roman" w:hAnsi="Times New Roman" w:cs="Times New Roman"/>
              </w:rPr>
              <w:t>Singh (2017)*</w:t>
            </w:r>
          </w:p>
        </w:tc>
        <w:tc>
          <w:tcPr>
            <w:tcW w:w="1390" w:type="dxa"/>
          </w:tcPr>
          <w:p w14:paraId="38FC155F" w14:textId="0F4957C9" w:rsidR="000C50E7" w:rsidRPr="00DF0B39" w:rsidRDefault="000C50E7" w:rsidP="000C50E7">
            <w:pPr>
              <w:jc w:val="center"/>
              <w:rPr>
                <w:rFonts w:ascii="Times New Roman" w:hAnsi="Times New Roman" w:cs="Times New Roman"/>
              </w:rPr>
            </w:pPr>
            <w:r w:rsidRPr="00DF0B39">
              <w:rPr>
                <w:rFonts w:ascii="Times New Roman" w:hAnsi="Times New Roman" w:cs="Times New Roman"/>
              </w:rPr>
              <w:t>Lactulo</w:t>
            </w:r>
            <w:r w:rsidR="002217B0" w:rsidRPr="00DF0B39">
              <w:rPr>
                <w:rFonts w:ascii="Times New Roman" w:hAnsi="Times New Roman" w:cs="Times New Roman"/>
              </w:rPr>
              <w:t>se (n=47</w:t>
            </w:r>
            <w:r w:rsidRPr="00DF0B39">
              <w:rPr>
                <w:rFonts w:ascii="Times New Roman" w:hAnsi="Times New Roman" w:cs="Times New Roman"/>
              </w:rPr>
              <w:t>)</w:t>
            </w:r>
          </w:p>
        </w:tc>
        <w:tc>
          <w:tcPr>
            <w:tcW w:w="2233" w:type="dxa"/>
          </w:tcPr>
          <w:p w14:paraId="111EABE5"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14</w:t>
            </w:r>
          </w:p>
          <w:p w14:paraId="16A342AA" w14:textId="6A473A90" w:rsidR="006504CF" w:rsidRPr="00DF0B39" w:rsidRDefault="006504CF" w:rsidP="000C50E7">
            <w:pPr>
              <w:jc w:val="center"/>
              <w:rPr>
                <w:rFonts w:ascii="Times New Roman" w:hAnsi="Times New Roman" w:cs="Times New Roman"/>
              </w:rPr>
            </w:pPr>
            <w:r w:rsidRPr="00DF0B39">
              <w:rPr>
                <w:rFonts w:ascii="Times New Roman" w:hAnsi="Times New Roman" w:cs="Times New Roman"/>
              </w:rPr>
              <w:t>(NR)</w:t>
            </w:r>
          </w:p>
        </w:tc>
        <w:tc>
          <w:tcPr>
            <w:tcW w:w="2269" w:type="dxa"/>
          </w:tcPr>
          <w:p w14:paraId="2E641F18"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10</w:t>
            </w:r>
          </w:p>
          <w:p w14:paraId="39CCAC43" w14:textId="5209AED0" w:rsidR="006504CF" w:rsidRPr="00DF0B39" w:rsidRDefault="006504CF" w:rsidP="000C50E7">
            <w:pPr>
              <w:jc w:val="center"/>
              <w:rPr>
                <w:rFonts w:ascii="Times New Roman" w:hAnsi="Times New Roman" w:cs="Times New Roman"/>
              </w:rPr>
            </w:pPr>
            <w:r w:rsidRPr="00DF0B39">
              <w:rPr>
                <w:rFonts w:ascii="Times New Roman" w:hAnsi="Times New Roman" w:cs="Times New Roman"/>
              </w:rPr>
              <w:t>(NR)</w:t>
            </w:r>
          </w:p>
        </w:tc>
        <w:tc>
          <w:tcPr>
            <w:tcW w:w="2216" w:type="dxa"/>
          </w:tcPr>
          <w:p w14:paraId="666E72FD"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11</w:t>
            </w:r>
          </w:p>
          <w:p w14:paraId="7BF95C81" w14:textId="363E4D25" w:rsidR="006504CF" w:rsidRPr="00DF0B39" w:rsidRDefault="006504CF" w:rsidP="000C50E7">
            <w:pPr>
              <w:jc w:val="center"/>
              <w:rPr>
                <w:rFonts w:ascii="Times New Roman" w:hAnsi="Times New Roman" w:cs="Times New Roman"/>
              </w:rPr>
            </w:pPr>
            <w:r w:rsidRPr="00DF0B39">
              <w:rPr>
                <w:rFonts w:ascii="Times New Roman" w:hAnsi="Times New Roman" w:cs="Times New Roman"/>
              </w:rPr>
              <w:t>(NR)</w:t>
            </w:r>
          </w:p>
        </w:tc>
        <w:tc>
          <w:tcPr>
            <w:tcW w:w="2032" w:type="dxa"/>
          </w:tcPr>
          <w:p w14:paraId="33EC88D0"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11</w:t>
            </w:r>
          </w:p>
          <w:p w14:paraId="285EBCB9" w14:textId="14496550" w:rsidR="006504CF" w:rsidRPr="00DF0B39" w:rsidRDefault="006504CF" w:rsidP="000C50E7">
            <w:pPr>
              <w:jc w:val="center"/>
              <w:rPr>
                <w:rFonts w:ascii="Times New Roman" w:hAnsi="Times New Roman" w:cs="Times New Roman"/>
              </w:rPr>
            </w:pPr>
            <w:r w:rsidRPr="00DF0B39">
              <w:rPr>
                <w:rFonts w:ascii="Times New Roman" w:hAnsi="Times New Roman" w:cs="Times New Roman"/>
              </w:rPr>
              <w:t>(NR)</w:t>
            </w:r>
          </w:p>
        </w:tc>
      </w:tr>
      <w:tr w:rsidR="005C36B5" w:rsidRPr="00DF0B39" w14:paraId="614974D6" w14:textId="77777777" w:rsidTr="00117151">
        <w:trPr>
          <w:trHeight w:val="404"/>
        </w:trPr>
        <w:tc>
          <w:tcPr>
            <w:tcW w:w="1508" w:type="dxa"/>
            <w:vMerge/>
            <w:vAlign w:val="center"/>
          </w:tcPr>
          <w:p w14:paraId="7AD94960" w14:textId="77777777" w:rsidR="000C50E7" w:rsidRPr="00DF0B39" w:rsidRDefault="000C50E7" w:rsidP="000C50E7">
            <w:pPr>
              <w:jc w:val="center"/>
              <w:rPr>
                <w:rFonts w:ascii="Times New Roman" w:hAnsi="Times New Roman" w:cs="Times New Roman"/>
              </w:rPr>
            </w:pPr>
          </w:p>
        </w:tc>
        <w:tc>
          <w:tcPr>
            <w:tcW w:w="1390" w:type="dxa"/>
          </w:tcPr>
          <w:p w14:paraId="7CE0DC89"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None</w:t>
            </w:r>
          </w:p>
        </w:tc>
        <w:tc>
          <w:tcPr>
            <w:tcW w:w="2233" w:type="dxa"/>
          </w:tcPr>
          <w:p w14:paraId="316AD95D" w14:textId="1D8920C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269" w:type="dxa"/>
          </w:tcPr>
          <w:p w14:paraId="59796CED" w14:textId="371340E5"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216" w:type="dxa"/>
          </w:tcPr>
          <w:p w14:paraId="2254B55D" w14:textId="521CE1E1"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032" w:type="dxa"/>
          </w:tcPr>
          <w:p w14:paraId="26BE6E87" w14:textId="0E8B535F"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r>
      <w:tr w:rsidR="005C36B5" w:rsidRPr="00DF0B39" w14:paraId="6B1E5717" w14:textId="77777777" w:rsidTr="00576CD1">
        <w:tc>
          <w:tcPr>
            <w:tcW w:w="1508" w:type="dxa"/>
            <w:shd w:val="clear" w:color="auto" w:fill="A6A6A6" w:themeFill="background1" w:themeFillShade="A6"/>
            <w:vAlign w:val="center"/>
          </w:tcPr>
          <w:p w14:paraId="5A141FC4" w14:textId="77777777" w:rsidR="000C50E7" w:rsidRPr="00DF0B39" w:rsidRDefault="000C50E7" w:rsidP="000C50E7">
            <w:pPr>
              <w:jc w:val="center"/>
              <w:rPr>
                <w:rFonts w:ascii="Times New Roman" w:hAnsi="Times New Roman" w:cs="Times New Roman"/>
              </w:rPr>
            </w:pPr>
          </w:p>
        </w:tc>
        <w:tc>
          <w:tcPr>
            <w:tcW w:w="1390" w:type="dxa"/>
            <w:shd w:val="clear" w:color="auto" w:fill="A6A6A6" w:themeFill="background1" w:themeFillShade="A6"/>
          </w:tcPr>
          <w:p w14:paraId="51137CDE" w14:textId="77777777" w:rsidR="000C50E7" w:rsidRPr="00DF0B39" w:rsidRDefault="000C50E7" w:rsidP="000C50E7">
            <w:pPr>
              <w:jc w:val="center"/>
              <w:rPr>
                <w:rFonts w:ascii="Times New Roman" w:hAnsi="Times New Roman" w:cs="Times New Roman"/>
              </w:rPr>
            </w:pPr>
          </w:p>
        </w:tc>
        <w:tc>
          <w:tcPr>
            <w:tcW w:w="2233" w:type="dxa"/>
            <w:shd w:val="clear" w:color="auto" w:fill="A6A6A6" w:themeFill="background1" w:themeFillShade="A6"/>
          </w:tcPr>
          <w:p w14:paraId="00DE13AF" w14:textId="77777777" w:rsidR="000C50E7" w:rsidRPr="00DF0B39" w:rsidRDefault="000C50E7" w:rsidP="000C50E7">
            <w:pPr>
              <w:jc w:val="center"/>
              <w:rPr>
                <w:rFonts w:ascii="Times New Roman" w:hAnsi="Times New Roman" w:cs="Times New Roman"/>
              </w:rPr>
            </w:pPr>
          </w:p>
        </w:tc>
        <w:tc>
          <w:tcPr>
            <w:tcW w:w="2269" w:type="dxa"/>
            <w:shd w:val="clear" w:color="auto" w:fill="A6A6A6" w:themeFill="background1" w:themeFillShade="A6"/>
          </w:tcPr>
          <w:p w14:paraId="73AA223E" w14:textId="2C524D39" w:rsidR="000C50E7" w:rsidRPr="00DF0B39" w:rsidRDefault="000C50E7" w:rsidP="000C50E7">
            <w:pPr>
              <w:jc w:val="center"/>
              <w:rPr>
                <w:rFonts w:ascii="Times New Roman" w:hAnsi="Times New Roman" w:cs="Times New Roman"/>
              </w:rPr>
            </w:pPr>
          </w:p>
        </w:tc>
        <w:tc>
          <w:tcPr>
            <w:tcW w:w="2216" w:type="dxa"/>
            <w:shd w:val="clear" w:color="auto" w:fill="A6A6A6" w:themeFill="background1" w:themeFillShade="A6"/>
          </w:tcPr>
          <w:p w14:paraId="60F09D4E" w14:textId="77777777" w:rsidR="000C50E7" w:rsidRPr="00DF0B39" w:rsidRDefault="000C50E7" w:rsidP="000C50E7">
            <w:pPr>
              <w:jc w:val="center"/>
              <w:rPr>
                <w:rFonts w:ascii="Times New Roman" w:hAnsi="Times New Roman" w:cs="Times New Roman"/>
              </w:rPr>
            </w:pPr>
          </w:p>
        </w:tc>
        <w:tc>
          <w:tcPr>
            <w:tcW w:w="2032" w:type="dxa"/>
            <w:shd w:val="clear" w:color="auto" w:fill="A6A6A6" w:themeFill="background1" w:themeFillShade="A6"/>
          </w:tcPr>
          <w:p w14:paraId="09CFB20D" w14:textId="77777777" w:rsidR="000C50E7" w:rsidRPr="00DF0B39" w:rsidRDefault="000C50E7" w:rsidP="000C50E7">
            <w:pPr>
              <w:jc w:val="center"/>
              <w:rPr>
                <w:rFonts w:ascii="Times New Roman" w:hAnsi="Times New Roman" w:cs="Times New Roman"/>
              </w:rPr>
            </w:pPr>
          </w:p>
        </w:tc>
      </w:tr>
      <w:tr w:rsidR="005C36B5" w:rsidRPr="00DF0B39" w14:paraId="6F95D171" w14:textId="77777777" w:rsidTr="00576CD1">
        <w:tc>
          <w:tcPr>
            <w:tcW w:w="1508" w:type="dxa"/>
            <w:vAlign w:val="center"/>
          </w:tcPr>
          <w:p w14:paraId="06000D69" w14:textId="7997258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Poo (2006)</w:t>
            </w:r>
          </w:p>
        </w:tc>
        <w:tc>
          <w:tcPr>
            <w:tcW w:w="1390" w:type="dxa"/>
          </w:tcPr>
          <w:p w14:paraId="4B0F38F4"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Lactulose (n=10)</w:t>
            </w:r>
          </w:p>
        </w:tc>
        <w:tc>
          <w:tcPr>
            <w:tcW w:w="2233" w:type="dxa"/>
          </w:tcPr>
          <w:p w14:paraId="0F883F9B" w14:textId="30BB4251"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269" w:type="dxa"/>
          </w:tcPr>
          <w:p w14:paraId="2208D13E" w14:textId="1EC9B178"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216" w:type="dxa"/>
          </w:tcPr>
          <w:p w14:paraId="475000E1" w14:textId="41FAFB59"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032" w:type="dxa"/>
          </w:tcPr>
          <w:p w14:paraId="633E8AE8" w14:textId="3503AD6F"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r>
      <w:tr w:rsidR="005C36B5" w:rsidRPr="00DF0B39" w14:paraId="7FBDB0D9" w14:textId="77777777" w:rsidTr="00EE26F9">
        <w:tc>
          <w:tcPr>
            <w:tcW w:w="1508" w:type="dxa"/>
            <w:tcBorders>
              <w:bottom w:val="single" w:sz="4" w:space="0" w:color="auto"/>
            </w:tcBorders>
            <w:shd w:val="clear" w:color="auto" w:fill="A6A6A6" w:themeFill="background1" w:themeFillShade="A6"/>
            <w:vAlign w:val="center"/>
          </w:tcPr>
          <w:p w14:paraId="75AEA8EF" w14:textId="77777777" w:rsidR="000C50E7" w:rsidRPr="00DF0B39" w:rsidRDefault="000C50E7" w:rsidP="000C50E7">
            <w:pPr>
              <w:jc w:val="center"/>
              <w:rPr>
                <w:rFonts w:ascii="Times New Roman" w:hAnsi="Times New Roman" w:cs="Times New Roman"/>
              </w:rPr>
            </w:pPr>
          </w:p>
        </w:tc>
        <w:tc>
          <w:tcPr>
            <w:tcW w:w="1390" w:type="dxa"/>
            <w:tcBorders>
              <w:bottom w:val="single" w:sz="4" w:space="0" w:color="auto"/>
            </w:tcBorders>
            <w:shd w:val="clear" w:color="auto" w:fill="A6A6A6" w:themeFill="background1" w:themeFillShade="A6"/>
          </w:tcPr>
          <w:p w14:paraId="4893DAF9" w14:textId="77777777" w:rsidR="000C50E7" w:rsidRPr="00DF0B39" w:rsidRDefault="000C50E7" w:rsidP="000C50E7">
            <w:pPr>
              <w:jc w:val="center"/>
              <w:rPr>
                <w:rFonts w:ascii="Times New Roman" w:hAnsi="Times New Roman" w:cs="Times New Roman"/>
              </w:rPr>
            </w:pPr>
          </w:p>
        </w:tc>
        <w:tc>
          <w:tcPr>
            <w:tcW w:w="2233" w:type="dxa"/>
            <w:tcBorders>
              <w:bottom w:val="single" w:sz="4" w:space="0" w:color="auto"/>
            </w:tcBorders>
            <w:shd w:val="clear" w:color="auto" w:fill="A6A6A6" w:themeFill="background1" w:themeFillShade="A6"/>
          </w:tcPr>
          <w:p w14:paraId="1A396593" w14:textId="77777777" w:rsidR="000C50E7" w:rsidRPr="00DF0B39" w:rsidRDefault="000C50E7" w:rsidP="000C50E7">
            <w:pPr>
              <w:jc w:val="center"/>
              <w:rPr>
                <w:rFonts w:ascii="Times New Roman" w:hAnsi="Times New Roman" w:cs="Times New Roman"/>
              </w:rPr>
            </w:pPr>
          </w:p>
        </w:tc>
        <w:tc>
          <w:tcPr>
            <w:tcW w:w="2269" w:type="dxa"/>
            <w:tcBorders>
              <w:bottom w:val="single" w:sz="4" w:space="0" w:color="auto"/>
            </w:tcBorders>
            <w:shd w:val="clear" w:color="auto" w:fill="A6A6A6" w:themeFill="background1" w:themeFillShade="A6"/>
          </w:tcPr>
          <w:p w14:paraId="6B446FED" w14:textId="2D128C3B" w:rsidR="000C50E7" w:rsidRPr="00DF0B39" w:rsidRDefault="000C50E7" w:rsidP="000C50E7">
            <w:pPr>
              <w:jc w:val="center"/>
              <w:rPr>
                <w:rFonts w:ascii="Times New Roman" w:hAnsi="Times New Roman" w:cs="Times New Roman"/>
              </w:rPr>
            </w:pPr>
          </w:p>
        </w:tc>
        <w:tc>
          <w:tcPr>
            <w:tcW w:w="2216" w:type="dxa"/>
            <w:tcBorders>
              <w:bottom w:val="single" w:sz="4" w:space="0" w:color="auto"/>
            </w:tcBorders>
            <w:shd w:val="clear" w:color="auto" w:fill="A6A6A6" w:themeFill="background1" w:themeFillShade="A6"/>
          </w:tcPr>
          <w:p w14:paraId="3B86BF66" w14:textId="77777777" w:rsidR="000C50E7" w:rsidRPr="00DF0B39" w:rsidRDefault="000C50E7" w:rsidP="000C50E7">
            <w:pPr>
              <w:jc w:val="center"/>
              <w:rPr>
                <w:rFonts w:ascii="Times New Roman" w:hAnsi="Times New Roman" w:cs="Times New Roman"/>
              </w:rPr>
            </w:pPr>
          </w:p>
        </w:tc>
        <w:tc>
          <w:tcPr>
            <w:tcW w:w="2032" w:type="dxa"/>
            <w:tcBorders>
              <w:bottom w:val="single" w:sz="4" w:space="0" w:color="auto"/>
            </w:tcBorders>
            <w:shd w:val="clear" w:color="auto" w:fill="A6A6A6" w:themeFill="background1" w:themeFillShade="A6"/>
          </w:tcPr>
          <w:p w14:paraId="3B697FE6" w14:textId="77777777" w:rsidR="000C50E7" w:rsidRPr="00DF0B39" w:rsidRDefault="000C50E7" w:rsidP="000C50E7">
            <w:pPr>
              <w:jc w:val="center"/>
              <w:rPr>
                <w:rFonts w:ascii="Times New Roman" w:hAnsi="Times New Roman" w:cs="Times New Roman"/>
              </w:rPr>
            </w:pPr>
          </w:p>
        </w:tc>
      </w:tr>
      <w:tr w:rsidR="005C36B5" w:rsidRPr="00DF0B39" w14:paraId="7F5256BA" w14:textId="77777777" w:rsidTr="00576CD1">
        <w:tc>
          <w:tcPr>
            <w:tcW w:w="1508" w:type="dxa"/>
            <w:vMerge w:val="restart"/>
            <w:vAlign w:val="center"/>
          </w:tcPr>
          <w:p w14:paraId="63122D91" w14:textId="7C2CEAC3" w:rsidR="000C50E7" w:rsidRPr="00DF0B39" w:rsidRDefault="000C50E7" w:rsidP="00FE61C8">
            <w:pPr>
              <w:jc w:val="center"/>
              <w:rPr>
                <w:rFonts w:ascii="Times New Roman" w:hAnsi="Times New Roman" w:cs="Times New Roman"/>
              </w:rPr>
            </w:pPr>
            <w:r w:rsidRPr="00DF0B39">
              <w:rPr>
                <w:rFonts w:ascii="Times New Roman" w:hAnsi="Times New Roman" w:cs="Times New Roman"/>
              </w:rPr>
              <w:t>Bruyneel (2017)</w:t>
            </w:r>
          </w:p>
        </w:tc>
        <w:tc>
          <w:tcPr>
            <w:tcW w:w="1390" w:type="dxa"/>
          </w:tcPr>
          <w:p w14:paraId="4B6AFF1F"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Rifaximin (n=15)</w:t>
            </w:r>
          </w:p>
        </w:tc>
        <w:tc>
          <w:tcPr>
            <w:tcW w:w="2233" w:type="dxa"/>
          </w:tcPr>
          <w:p w14:paraId="720ED121" w14:textId="696E3DE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269" w:type="dxa"/>
          </w:tcPr>
          <w:p w14:paraId="62CA343B" w14:textId="3005AC50"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216" w:type="dxa"/>
          </w:tcPr>
          <w:p w14:paraId="0242B1D3" w14:textId="5369C013"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c>
          <w:tcPr>
            <w:tcW w:w="2032" w:type="dxa"/>
          </w:tcPr>
          <w:p w14:paraId="53AC9ED4" w14:textId="16FC3E95"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NR</w:t>
            </w:r>
          </w:p>
        </w:tc>
      </w:tr>
      <w:tr w:rsidR="005C36B5" w:rsidRPr="00DF0B39" w14:paraId="78C855D9" w14:textId="77777777" w:rsidTr="00EE26F9">
        <w:trPr>
          <w:trHeight w:val="413"/>
        </w:trPr>
        <w:tc>
          <w:tcPr>
            <w:tcW w:w="1508" w:type="dxa"/>
            <w:vMerge/>
            <w:tcBorders>
              <w:bottom w:val="single" w:sz="4" w:space="0" w:color="auto"/>
            </w:tcBorders>
          </w:tcPr>
          <w:p w14:paraId="14D61E9A" w14:textId="77777777" w:rsidR="000C50E7" w:rsidRPr="00DF0B39" w:rsidRDefault="000C50E7" w:rsidP="000C50E7">
            <w:pPr>
              <w:jc w:val="center"/>
              <w:rPr>
                <w:rFonts w:ascii="Times New Roman" w:hAnsi="Times New Roman" w:cs="Times New Roman"/>
              </w:rPr>
            </w:pPr>
          </w:p>
        </w:tc>
        <w:tc>
          <w:tcPr>
            <w:tcW w:w="1390" w:type="dxa"/>
            <w:tcBorders>
              <w:bottom w:val="single" w:sz="4" w:space="0" w:color="auto"/>
            </w:tcBorders>
          </w:tcPr>
          <w:p w14:paraId="7560A553" w14:textId="7777777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None</w:t>
            </w:r>
          </w:p>
        </w:tc>
        <w:tc>
          <w:tcPr>
            <w:tcW w:w="2233" w:type="dxa"/>
            <w:tcBorders>
              <w:bottom w:val="single" w:sz="4" w:space="0" w:color="auto"/>
            </w:tcBorders>
          </w:tcPr>
          <w:p w14:paraId="05748392" w14:textId="45493DB4"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269" w:type="dxa"/>
            <w:tcBorders>
              <w:bottom w:val="single" w:sz="4" w:space="0" w:color="auto"/>
            </w:tcBorders>
          </w:tcPr>
          <w:p w14:paraId="17B367E0" w14:textId="5BCAF531"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216" w:type="dxa"/>
            <w:tcBorders>
              <w:bottom w:val="single" w:sz="4" w:space="0" w:color="auto"/>
            </w:tcBorders>
          </w:tcPr>
          <w:p w14:paraId="58A4C6A1" w14:textId="5AEE67E7"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c>
          <w:tcPr>
            <w:tcW w:w="2032" w:type="dxa"/>
            <w:tcBorders>
              <w:bottom w:val="single" w:sz="4" w:space="0" w:color="auto"/>
            </w:tcBorders>
          </w:tcPr>
          <w:p w14:paraId="4464E88D" w14:textId="4A5CBAD8" w:rsidR="000C50E7" w:rsidRPr="00DF0B39" w:rsidRDefault="000C50E7" w:rsidP="000C50E7">
            <w:pPr>
              <w:jc w:val="center"/>
              <w:rPr>
                <w:rFonts w:ascii="Times New Roman" w:hAnsi="Times New Roman" w:cs="Times New Roman"/>
              </w:rPr>
            </w:pPr>
            <w:r w:rsidRPr="00DF0B39">
              <w:rPr>
                <w:rFonts w:ascii="Times New Roman" w:hAnsi="Times New Roman" w:cs="Times New Roman"/>
              </w:rPr>
              <w:t>NA</w:t>
            </w:r>
          </w:p>
        </w:tc>
      </w:tr>
    </w:tbl>
    <w:p w14:paraId="13667857" w14:textId="77777777" w:rsidR="007D626C" w:rsidRPr="00DF0B39" w:rsidRDefault="007D626C" w:rsidP="007D626C">
      <w:pPr>
        <w:spacing w:after="0"/>
        <w:rPr>
          <w:rFonts w:ascii="Times New Roman" w:hAnsi="Times New Roman" w:cs="Times New Roman"/>
        </w:rPr>
      </w:pPr>
      <w:r w:rsidRPr="00DF0B39">
        <w:rPr>
          <w:rFonts w:ascii="Times New Roman" w:hAnsi="Times New Roman" w:cs="Times New Roman"/>
        </w:rPr>
        <w:t>Positive values indicate improvement</w:t>
      </w:r>
    </w:p>
    <w:p w14:paraId="5F16E4F4" w14:textId="77777777" w:rsidR="007D626C" w:rsidRPr="00DF0B39" w:rsidRDefault="007D626C" w:rsidP="007D626C">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0C5A55DC" w14:textId="77777777" w:rsidR="007D626C" w:rsidRPr="00DF0B39" w:rsidRDefault="007D626C" w:rsidP="007D626C">
      <w:pPr>
        <w:spacing w:after="0"/>
        <w:rPr>
          <w:rFonts w:ascii="Times New Roman" w:hAnsi="Times New Roman" w:cs="Times New Roman"/>
        </w:rPr>
      </w:pPr>
      <w:r w:rsidRPr="00DF0B39">
        <w:rPr>
          <w:rFonts w:ascii="Times New Roman" w:hAnsi="Times New Roman" w:cs="Times New Roman"/>
          <w:sz w:val="24"/>
          <w:szCs w:val="24"/>
        </w:rPr>
        <w:t xml:space="preserve">‡ </w:t>
      </w:r>
      <w:r w:rsidRPr="00DF0B39">
        <w:rPr>
          <w:rFonts w:ascii="Times New Roman" w:hAnsi="Times New Roman" w:cs="Times New Roman"/>
        </w:rPr>
        <w:t>SF-36 (version 2)</w:t>
      </w:r>
    </w:p>
    <w:p w14:paraId="30B21B50" w14:textId="05B06FB3" w:rsidR="00C32F1F" w:rsidRPr="00DF0B39" w:rsidRDefault="00C32F1F" w:rsidP="00BF2128">
      <w:pPr>
        <w:spacing w:after="0"/>
        <w:rPr>
          <w:rFonts w:ascii="Times New Roman" w:hAnsi="Times New Roman" w:cs="Times New Roman"/>
        </w:rPr>
      </w:pPr>
    </w:p>
    <w:p w14:paraId="5CB9DB60" w14:textId="6121D84D" w:rsidR="00EF3EE4" w:rsidRPr="00DF0B39" w:rsidRDefault="00EF3EE4" w:rsidP="00BF2128">
      <w:pPr>
        <w:spacing w:after="0"/>
        <w:rPr>
          <w:rFonts w:ascii="Times New Roman" w:hAnsi="Times New Roman" w:cs="Times New Roman"/>
        </w:rPr>
      </w:pPr>
    </w:p>
    <w:p w14:paraId="6A73E76C" w14:textId="77777777" w:rsidR="00EF3EE4" w:rsidRPr="00DF0B39" w:rsidRDefault="00EF3EE4" w:rsidP="00BF2128">
      <w:pPr>
        <w:spacing w:after="0"/>
        <w:rPr>
          <w:rFonts w:ascii="Times New Roman" w:hAnsi="Times New Roman" w:cs="Times New Roman"/>
        </w:rPr>
      </w:pPr>
    </w:p>
    <w:p w14:paraId="75E15929" w14:textId="77777777" w:rsidR="001054A1" w:rsidRPr="00DF0B39" w:rsidRDefault="001054A1" w:rsidP="00EF3EE4">
      <w:pPr>
        <w:spacing w:after="0"/>
        <w:rPr>
          <w:rFonts w:ascii="Times New Roman" w:hAnsi="Times New Roman" w:cs="Times New Roman"/>
        </w:rPr>
      </w:pPr>
    </w:p>
    <w:p w14:paraId="6512891C" w14:textId="1C9D87B1" w:rsidR="00EF3EE4" w:rsidRPr="00DF0B39" w:rsidRDefault="00EF3EE4" w:rsidP="00EF3EE4">
      <w:pPr>
        <w:spacing w:after="0"/>
        <w:rPr>
          <w:rFonts w:ascii="Times New Roman" w:hAnsi="Times New Roman" w:cs="Times New Roman"/>
        </w:rPr>
      </w:pPr>
      <w:r w:rsidRPr="00DF0B39">
        <w:rPr>
          <w:rFonts w:ascii="Times New Roman" w:hAnsi="Times New Roman" w:cs="Times New Roman"/>
        </w:rPr>
        <w:t xml:space="preserve">Supplemental Table </w:t>
      </w:r>
      <w:r w:rsidR="006953F9" w:rsidRPr="00DF0B39">
        <w:rPr>
          <w:rFonts w:ascii="Times New Roman" w:hAnsi="Times New Roman" w:cs="Times New Roman"/>
        </w:rPr>
        <w:t>7</w:t>
      </w:r>
      <w:r w:rsidRPr="00DF0B39">
        <w:rPr>
          <w:rFonts w:ascii="Times New Roman" w:hAnsi="Times New Roman" w:cs="Times New Roman"/>
        </w:rPr>
        <w:t>. Changes in SF-8</w:t>
      </w:r>
    </w:p>
    <w:p w14:paraId="03872C2E" w14:textId="77777777" w:rsidR="001054A1" w:rsidRPr="00DF0B39" w:rsidRDefault="001054A1" w:rsidP="00EF3EE4">
      <w:pPr>
        <w:spacing w:after="0"/>
        <w:rPr>
          <w:rFonts w:ascii="Times New Roman" w:hAnsi="Times New Roman" w:cs="Times New Roman"/>
        </w:rPr>
      </w:pPr>
    </w:p>
    <w:tbl>
      <w:tblPr>
        <w:tblStyle w:val="TableGrid"/>
        <w:tblW w:w="8545" w:type="dxa"/>
        <w:tblLook w:val="04A0" w:firstRow="1" w:lastRow="0" w:firstColumn="1" w:lastColumn="0" w:noHBand="0" w:noVBand="1"/>
      </w:tblPr>
      <w:tblGrid>
        <w:gridCol w:w="1477"/>
        <w:gridCol w:w="2006"/>
        <w:gridCol w:w="2542"/>
        <w:gridCol w:w="2520"/>
      </w:tblGrid>
      <w:tr w:rsidR="005C36B5" w:rsidRPr="00DF0B39" w14:paraId="1CA271F1" w14:textId="77777777" w:rsidTr="001054A1">
        <w:tc>
          <w:tcPr>
            <w:tcW w:w="1477" w:type="dxa"/>
          </w:tcPr>
          <w:p w14:paraId="0D2F5F11"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Author</w:t>
            </w:r>
          </w:p>
          <w:p w14:paraId="6D5EC50C"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(year)</w:t>
            </w:r>
          </w:p>
        </w:tc>
        <w:tc>
          <w:tcPr>
            <w:tcW w:w="2006" w:type="dxa"/>
          </w:tcPr>
          <w:p w14:paraId="67BA4E33"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Treatment/</w:t>
            </w:r>
          </w:p>
          <w:p w14:paraId="7156E9A5"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Comparator</w:t>
            </w:r>
          </w:p>
        </w:tc>
        <w:tc>
          <w:tcPr>
            <w:tcW w:w="2542" w:type="dxa"/>
          </w:tcPr>
          <w:p w14:paraId="2E4E4718"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Physical Component Summary</w:t>
            </w:r>
          </w:p>
          <w:p w14:paraId="0C0A29C8"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(95% CI)</w:t>
            </w:r>
          </w:p>
        </w:tc>
        <w:tc>
          <w:tcPr>
            <w:tcW w:w="2520" w:type="dxa"/>
          </w:tcPr>
          <w:p w14:paraId="7CF18AC2"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Mental Component Summary</w:t>
            </w:r>
          </w:p>
          <w:p w14:paraId="59654204" w14:textId="77777777" w:rsidR="001054A1" w:rsidRPr="00DF0B39" w:rsidRDefault="001054A1" w:rsidP="001054A1">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043D1ECD" w14:textId="77777777" w:rsidTr="001054A1">
        <w:tc>
          <w:tcPr>
            <w:tcW w:w="1477" w:type="dxa"/>
            <w:vMerge w:val="restart"/>
            <w:vAlign w:val="center"/>
          </w:tcPr>
          <w:p w14:paraId="1EF9DFE7"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Suzuki (2018)</w:t>
            </w:r>
          </w:p>
          <w:p w14:paraId="730F60FB" w14:textId="77777777" w:rsidR="001054A1" w:rsidRPr="00DF0B39" w:rsidRDefault="001054A1" w:rsidP="001054A1">
            <w:pPr>
              <w:jc w:val="center"/>
              <w:rPr>
                <w:rFonts w:ascii="Times New Roman" w:hAnsi="Times New Roman" w:cs="Times New Roman"/>
              </w:rPr>
            </w:pPr>
          </w:p>
        </w:tc>
        <w:tc>
          <w:tcPr>
            <w:tcW w:w="2006" w:type="dxa"/>
          </w:tcPr>
          <w:p w14:paraId="300862A3"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Lactitol (n=83)</w:t>
            </w:r>
          </w:p>
        </w:tc>
        <w:tc>
          <w:tcPr>
            <w:tcW w:w="2542" w:type="dxa"/>
          </w:tcPr>
          <w:p w14:paraId="4CBCDEF5"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3.2</w:t>
            </w:r>
            <w:r w:rsidRPr="00DF0B39">
              <w:rPr>
                <w:rFonts w:ascii="Times New Roman" w:hAnsi="Times New Roman" w:cs="Times New Roman"/>
                <w:sz w:val="24"/>
                <w:szCs w:val="24"/>
              </w:rPr>
              <w:t>*</w:t>
            </w:r>
          </w:p>
          <w:p w14:paraId="04C22B62"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(0.7, 5.7)</w:t>
            </w:r>
          </w:p>
        </w:tc>
        <w:tc>
          <w:tcPr>
            <w:tcW w:w="2520" w:type="dxa"/>
          </w:tcPr>
          <w:p w14:paraId="280701EE"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0.1</w:t>
            </w:r>
          </w:p>
          <w:p w14:paraId="2FE1CB33"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(-2.0, 2.2)</w:t>
            </w:r>
          </w:p>
        </w:tc>
      </w:tr>
      <w:tr w:rsidR="005C36B5" w:rsidRPr="00DF0B39" w14:paraId="23310989" w14:textId="77777777" w:rsidTr="001054A1">
        <w:tc>
          <w:tcPr>
            <w:tcW w:w="1477" w:type="dxa"/>
            <w:vMerge/>
            <w:vAlign w:val="center"/>
          </w:tcPr>
          <w:p w14:paraId="37D34596" w14:textId="77777777" w:rsidR="001054A1" w:rsidRPr="00DF0B39" w:rsidRDefault="001054A1" w:rsidP="001054A1">
            <w:pPr>
              <w:jc w:val="center"/>
              <w:rPr>
                <w:rFonts w:ascii="Times New Roman" w:hAnsi="Times New Roman" w:cs="Times New Roman"/>
              </w:rPr>
            </w:pPr>
          </w:p>
        </w:tc>
        <w:tc>
          <w:tcPr>
            <w:tcW w:w="2006" w:type="dxa"/>
          </w:tcPr>
          <w:p w14:paraId="3F215E4A"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Rifaximin (n=80)</w:t>
            </w:r>
          </w:p>
        </w:tc>
        <w:tc>
          <w:tcPr>
            <w:tcW w:w="2542" w:type="dxa"/>
          </w:tcPr>
          <w:p w14:paraId="7E2B0BB4"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3.4</w:t>
            </w:r>
            <w:r w:rsidRPr="00DF0B39">
              <w:rPr>
                <w:rFonts w:ascii="Times New Roman" w:hAnsi="Times New Roman" w:cs="Times New Roman"/>
                <w:sz w:val="24"/>
                <w:szCs w:val="24"/>
              </w:rPr>
              <w:t>*</w:t>
            </w:r>
          </w:p>
          <w:p w14:paraId="546CFBE4"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(0.9, 5.9)</w:t>
            </w:r>
          </w:p>
        </w:tc>
        <w:tc>
          <w:tcPr>
            <w:tcW w:w="2520" w:type="dxa"/>
          </w:tcPr>
          <w:p w14:paraId="74082B46"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1.6</w:t>
            </w:r>
            <w:r w:rsidRPr="00DF0B39">
              <w:rPr>
                <w:rFonts w:ascii="Times New Roman" w:hAnsi="Times New Roman" w:cs="Times New Roman"/>
                <w:sz w:val="24"/>
                <w:szCs w:val="24"/>
              </w:rPr>
              <w:t>*</w:t>
            </w:r>
          </w:p>
          <w:p w14:paraId="78710746" w14:textId="77777777" w:rsidR="001054A1" w:rsidRPr="00DF0B39" w:rsidRDefault="001054A1" w:rsidP="001054A1">
            <w:pPr>
              <w:jc w:val="center"/>
              <w:rPr>
                <w:rFonts w:ascii="Times New Roman" w:hAnsi="Times New Roman" w:cs="Times New Roman"/>
              </w:rPr>
            </w:pPr>
            <w:r w:rsidRPr="00DF0B39">
              <w:rPr>
                <w:rFonts w:ascii="Times New Roman" w:hAnsi="Times New Roman" w:cs="Times New Roman"/>
              </w:rPr>
              <w:t>(-0.7, 3.9)</w:t>
            </w:r>
          </w:p>
        </w:tc>
      </w:tr>
    </w:tbl>
    <w:p w14:paraId="2F2EC497" w14:textId="0CF697DA" w:rsidR="00EF3EE4" w:rsidRPr="00DF0B39" w:rsidRDefault="00EF3EE4" w:rsidP="00EF3EE4">
      <w:pPr>
        <w:spacing w:after="0"/>
        <w:rPr>
          <w:rFonts w:ascii="Times New Roman" w:hAnsi="Times New Roman" w:cs="Times New Roman"/>
        </w:rPr>
      </w:pPr>
      <w:r w:rsidRPr="00DF0B39">
        <w:rPr>
          <w:rFonts w:ascii="Times New Roman" w:hAnsi="Times New Roman" w:cs="Times New Roman"/>
        </w:rPr>
        <w:t>Positive values indicate improvement</w:t>
      </w:r>
    </w:p>
    <w:p w14:paraId="303891C6" w14:textId="77777777" w:rsidR="00EF3EE4" w:rsidRPr="00DF0B39" w:rsidRDefault="00EF3EE4" w:rsidP="00EF3EE4">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Intragroup difference (i.e. before vs after) significant at p&lt;0.05</w:t>
      </w:r>
    </w:p>
    <w:p w14:paraId="053D2642" w14:textId="77777777" w:rsidR="00EF3EE4" w:rsidRPr="00DF0B39" w:rsidRDefault="00EF3EE4" w:rsidP="00EF3EE4">
      <w:pPr>
        <w:spacing w:after="0"/>
        <w:rPr>
          <w:rFonts w:ascii="Times New Roman" w:hAnsi="Times New Roman" w:cs="Times New Roman"/>
        </w:rPr>
      </w:pPr>
    </w:p>
    <w:p w14:paraId="2FD04C79" w14:textId="77777777" w:rsidR="00EF3EE4" w:rsidRPr="00DF0B39" w:rsidRDefault="00EF3EE4" w:rsidP="00BF2128">
      <w:pPr>
        <w:spacing w:after="0"/>
        <w:rPr>
          <w:rFonts w:ascii="Times New Roman" w:hAnsi="Times New Roman" w:cs="Times New Roman"/>
        </w:rPr>
      </w:pPr>
    </w:p>
    <w:p w14:paraId="02BC5537" w14:textId="77777777" w:rsidR="00C32F1F" w:rsidRPr="00DF0B39" w:rsidRDefault="00C32F1F" w:rsidP="00BF2128">
      <w:pPr>
        <w:spacing w:after="0"/>
        <w:rPr>
          <w:rFonts w:ascii="Times New Roman" w:hAnsi="Times New Roman" w:cs="Times New Roman"/>
        </w:rPr>
      </w:pPr>
    </w:p>
    <w:p w14:paraId="48838A38" w14:textId="1BABBBF2" w:rsidR="00F5290E" w:rsidRPr="00DF0B39" w:rsidRDefault="00F5290E">
      <w:pPr>
        <w:rPr>
          <w:rFonts w:ascii="Times New Roman" w:hAnsi="Times New Roman" w:cs="Times New Roman"/>
        </w:rPr>
      </w:pPr>
      <w:r w:rsidRPr="00DF0B39">
        <w:rPr>
          <w:rFonts w:ascii="Times New Roman" w:hAnsi="Times New Roman" w:cs="Times New Roman"/>
        </w:rPr>
        <w:br w:type="page"/>
      </w:r>
    </w:p>
    <w:p w14:paraId="2655FB99" w14:textId="77777777" w:rsidR="00040335" w:rsidRPr="00DF0B39" w:rsidRDefault="00040335" w:rsidP="00BF2128">
      <w:pPr>
        <w:spacing w:after="0"/>
        <w:rPr>
          <w:rFonts w:ascii="Times New Roman" w:hAnsi="Times New Roman" w:cs="Times New Roman"/>
        </w:rPr>
      </w:pPr>
    </w:p>
    <w:tbl>
      <w:tblPr>
        <w:tblStyle w:val="TableGrid"/>
        <w:tblpPr w:leftFromText="180" w:rightFromText="180" w:vertAnchor="page" w:horzAnchor="margin" w:tblpY="1561"/>
        <w:tblW w:w="0" w:type="auto"/>
        <w:tblLook w:val="04A0" w:firstRow="1" w:lastRow="0" w:firstColumn="1" w:lastColumn="0" w:noHBand="0" w:noVBand="1"/>
      </w:tblPr>
      <w:tblGrid>
        <w:gridCol w:w="1689"/>
        <w:gridCol w:w="1391"/>
        <w:gridCol w:w="1426"/>
        <w:gridCol w:w="1519"/>
        <w:gridCol w:w="1440"/>
        <w:gridCol w:w="1530"/>
        <w:gridCol w:w="1440"/>
        <w:gridCol w:w="1440"/>
        <w:gridCol w:w="1530"/>
      </w:tblGrid>
      <w:tr w:rsidR="005C36B5" w:rsidRPr="00DF0B39" w14:paraId="107D5F83" w14:textId="77777777" w:rsidTr="000A7DB0">
        <w:tc>
          <w:tcPr>
            <w:tcW w:w="1689" w:type="dxa"/>
          </w:tcPr>
          <w:p w14:paraId="782F8CFC"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 xml:space="preserve">Author </w:t>
            </w:r>
          </w:p>
          <w:p w14:paraId="5EBFEF3F" w14:textId="5C16F7DC"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(year)</w:t>
            </w:r>
          </w:p>
        </w:tc>
        <w:tc>
          <w:tcPr>
            <w:tcW w:w="1391" w:type="dxa"/>
          </w:tcPr>
          <w:p w14:paraId="0A6C0858"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Treatment/</w:t>
            </w:r>
          </w:p>
          <w:p w14:paraId="044A2140" w14:textId="6D88C466"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Comparator</w:t>
            </w:r>
          </w:p>
        </w:tc>
        <w:tc>
          <w:tcPr>
            <w:tcW w:w="1426" w:type="dxa"/>
          </w:tcPr>
          <w:p w14:paraId="23923D1D"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Total CLDQ</w:t>
            </w:r>
          </w:p>
          <w:p w14:paraId="2AEA542A" w14:textId="4B3AA581"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c>
          <w:tcPr>
            <w:tcW w:w="1519" w:type="dxa"/>
          </w:tcPr>
          <w:p w14:paraId="2111FD63"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Fatigue</w:t>
            </w:r>
          </w:p>
          <w:p w14:paraId="7AABA6C5" w14:textId="4A327C55"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c>
          <w:tcPr>
            <w:tcW w:w="1440" w:type="dxa"/>
          </w:tcPr>
          <w:p w14:paraId="0DD899A8"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Abdominal Symptoms</w:t>
            </w:r>
          </w:p>
          <w:p w14:paraId="2629D9C4" w14:textId="498B6E2A"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c>
          <w:tcPr>
            <w:tcW w:w="1530" w:type="dxa"/>
          </w:tcPr>
          <w:p w14:paraId="4E25D4A3"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Systemic Symptoms</w:t>
            </w:r>
          </w:p>
          <w:p w14:paraId="2E93F3F8" w14:textId="1C5B4583"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c>
          <w:tcPr>
            <w:tcW w:w="1440" w:type="dxa"/>
          </w:tcPr>
          <w:p w14:paraId="7AE7EFA2"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Activity</w:t>
            </w:r>
          </w:p>
          <w:p w14:paraId="7D033AAC" w14:textId="2EE10FCA"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c>
          <w:tcPr>
            <w:tcW w:w="1440" w:type="dxa"/>
          </w:tcPr>
          <w:p w14:paraId="726378E0"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Emotional Function</w:t>
            </w:r>
          </w:p>
          <w:p w14:paraId="7FEEC08E" w14:textId="6D21266E"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c>
          <w:tcPr>
            <w:tcW w:w="1530" w:type="dxa"/>
          </w:tcPr>
          <w:p w14:paraId="6D5ECB5B" w14:textId="77777777"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Worry</w:t>
            </w:r>
          </w:p>
          <w:p w14:paraId="055E1355" w14:textId="68AC50BA" w:rsidR="009953B2" w:rsidRPr="00DF0B39" w:rsidRDefault="009953B2" w:rsidP="000A7DB0">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4F4949C5" w14:textId="77777777" w:rsidTr="000A7DB0">
        <w:tc>
          <w:tcPr>
            <w:tcW w:w="1689" w:type="dxa"/>
            <w:vMerge w:val="restart"/>
            <w:vAlign w:val="center"/>
          </w:tcPr>
          <w:p w14:paraId="34C5DBAA" w14:textId="799F20CF" w:rsidR="009953B2" w:rsidRPr="00DF0B39" w:rsidRDefault="009953B2" w:rsidP="000A7DB0">
            <w:pPr>
              <w:jc w:val="center"/>
              <w:rPr>
                <w:rFonts w:ascii="Times New Roman" w:hAnsi="Times New Roman" w:cs="Times New Roman"/>
              </w:rPr>
            </w:pPr>
            <w:r w:rsidRPr="00DF0B39">
              <w:rPr>
                <w:rFonts w:ascii="Times New Roman" w:hAnsi="Times New Roman" w:cs="Times New Roman"/>
              </w:rPr>
              <w:t>Sanyal (2011)</w:t>
            </w:r>
          </w:p>
        </w:tc>
        <w:tc>
          <w:tcPr>
            <w:tcW w:w="1391" w:type="dxa"/>
          </w:tcPr>
          <w:p w14:paraId="2588CFA4" w14:textId="23473CAA" w:rsidR="009953B2" w:rsidRPr="00DF0B39" w:rsidRDefault="009953B2" w:rsidP="000A7DB0">
            <w:pPr>
              <w:jc w:val="center"/>
              <w:rPr>
                <w:rFonts w:ascii="Times New Roman" w:hAnsi="Times New Roman" w:cs="Times New Roman"/>
              </w:rPr>
            </w:pPr>
            <w:r w:rsidRPr="00DF0B39">
              <w:rPr>
                <w:rFonts w:ascii="Times New Roman" w:hAnsi="Times New Roman" w:cs="Times New Roman"/>
              </w:rPr>
              <w:t>Rifaximin</w:t>
            </w:r>
            <w:r w:rsidR="0019536D" w:rsidRPr="00DF0B39">
              <w:rPr>
                <w:rFonts w:ascii="Times New Roman" w:hAnsi="Times New Roman" w:cs="Times New Roman"/>
              </w:rPr>
              <w:t xml:space="preserve"> (n=101)</w:t>
            </w:r>
          </w:p>
        </w:tc>
        <w:tc>
          <w:tcPr>
            <w:tcW w:w="1426" w:type="dxa"/>
          </w:tcPr>
          <w:p w14:paraId="0C9299FA" w14:textId="048CF619"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519" w:type="dxa"/>
          </w:tcPr>
          <w:p w14:paraId="6F29C5AA" w14:textId="6F4C5614"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r w:rsidR="007D626C" w:rsidRPr="00DF0B39">
              <w:rPr>
                <w:rFonts w:ascii="Times New Roman" w:hAnsi="Times New Roman" w:cs="Times New Roman"/>
              </w:rPr>
              <w:t>*</w:t>
            </w:r>
          </w:p>
        </w:tc>
        <w:tc>
          <w:tcPr>
            <w:tcW w:w="1440" w:type="dxa"/>
          </w:tcPr>
          <w:p w14:paraId="3090ED4A" w14:textId="5E8F2198"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r w:rsidR="007D626C" w:rsidRPr="00DF0B39">
              <w:rPr>
                <w:rFonts w:ascii="Times New Roman" w:hAnsi="Times New Roman" w:cs="Times New Roman"/>
              </w:rPr>
              <w:t>*</w:t>
            </w:r>
          </w:p>
        </w:tc>
        <w:tc>
          <w:tcPr>
            <w:tcW w:w="1530" w:type="dxa"/>
          </w:tcPr>
          <w:p w14:paraId="42EC0454" w14:textId="3408A673"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r w:rsidR="007D626C" w:rsidRPr="00DF0B39">
              <w:rPr>
                <w:rFonts w:ascii="Times New Roman" w:hAnsi="Times New Roman" w:cs="Times New Roman"/>
              </w:rPr>
              <w:t>*</w:t>
            </w:r>
          </w:p>
        </w:tc>
        <w:tc>
          <w:tcPr>
            <w:tcW w:w="1440" w:type="dxa"/>
          </w:tcPr>
          <w:p w14:paraId="736ED930" w14:textId="2AB39B46"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r w:rsidR="007D626C" w:rsidRPr="00DF0B39">
              <w:rPr>
                <w:rFonts w:ascii="Times New Roman" w:hAnsi="Times New Roman" w:cs="Times New Roman"/>
              </w:rPr>
              <w:t>*</w:t>
            </w:r>
          </w:p>
        </w:tc>
        <w:tc>
          <w:tcPr>
            <w:tcW w:w="1440" w:type="dxa"/>
          </w:tcPr>
          <w:p w14:paraId="7E8EFBFF" w14:textId="4758926A"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r w:rsidR="007D626C" w:rsidRPr="00DF0B39">
              <w:rPr>
                <w:rFonts w:ascii="Times New Roman" w:hAnsi="Times New Roman" w:cs="Times New Roman"/>
              </w:rPr>
              <w:t>*</w:t>
            </w:r>
          </w:p>
        </w:tc>
        <w:tc>
          <w:tcPr>
            <w:tcW w:w="1530" w:type="dxa"/>
          </w:tcPr>
          <w:p w14:paraId="4E6665B0" w14:textId="2BF5C483"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r w:rsidR="007D626C" w:rsidRPr="00DF0B39">
              <w:rPr>
                <w:rFonts w:ascii="Times New Roman" w:hAnsi="Times New Roman" w:cs="Times New Roman"/>
              </w:rPr>
              <w:t>*</w:t>
            </w:r>
          </w:p>
        </w:tc>
      </w:tr>
      <w:tr w:rsidR="005C36B5" w:rsidRPr="00DF0B39" w14:paraId="01583771" w14:textId="77777777" w:rsidTr="000A7DB0">
        <w:tc>
          <w:tcPr>
            <w:tcW w:w="1689" w:type="dxa"/>
            <w:vMerge/>
            <w:vAlign w:val="center"/>
          </w:tcPr>
          <w:p w14:paraId="499FFA49" w14:textId="77777777" w:rsidR="009953B2" w:rsidRPr="00DF0B39" w:rsidRDefault="009953B2" w:rsidP="000A7DB0">
            <w:pPr>
              <w:jc w:val="center"/>
              <w:rPr>
                <w:rFonts w:ascii="Times New Roman" w:hAnsi="Times New Roman" w:cs="Times New Roman"/>
              </w:rPr>
            </w:pPr>
          </w:p>
        </w:tc>
        <w:tc>
          <w:tcPr>
            <w:tcW w:w="1391" w:type="dxa"/>
          </w:tcPr>
          <w:p w14:paraId="195195B1" w14:textId="067F821D" w:rsidR="009953B2" w:rsidRPr="00DF0B39" w:rsidRDefault="009953B2" w:rsidP="000A7DB0">
            <w:pPr>
              <w:jc w:val="center"/>
              <w:rPr>
                <w:rFonts w:ascii="Times New Roman" w:hAnsi="Times New Roman" w:cs="Times New Roman"/>
              </w:rPr>
            </w:pPr>
            <w:r w:rsidRPr="00DF0B39">
              <w:rPr>
                <w:rFonts w:ascii="Times New Roman" w:hAnsi="Times New Roman" w:cs="Times New Roman"/>
              </w:rPr>
              <w:t>Placebo</w:t>
            </w:r>
            <w:r w:rsidR="0019536D" w:rsidRPr="00DF0B39">
              <w:rPr>
                <w:rFonts w:ascii="Times New Roman" w:hAnsi="Times New Roman" w:cs="Times New Roman"/>
              </w:rPr>
              <w:t xml:space="preserve"> (n=118)</w:t>
            </w:r>
          </w:p>
        </w:tc>
        <w:tc>
          <w:tcPr>
            <w:tcW w:w="1426" w:type="dxa"/>
          </w:tcPr>
          <w:p w14:paraId="69E8729A" w14:textId="20540C38"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519" w:type="dxa"/>
          </w:tcPr>
          <w:p w14:paraId="15816CD8" w14:textId="3B4A222B"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440" w:type="dxa"/>
          </w:tcPr>
          <w:p w14:paraId="2139475A" w14:textId="12742FD4"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530" w:type="dxa"/>
          </w:tcPr>
          <w:p w14:paraId="2D7319F8" w14:textId="2AFC7500"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440" w:type="dxa"/>
          </w:tcPr>
          <w:p w14:paraId="33B80381" w14:textId="61036FC8"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440" w:type="dxa"/>
          </w:tcPr>
          <w:p w14:paraId="356B3F7C" w14:textId="4F8A8954"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c>
          <w:tcPr>
            <w:tcW w:w="1530" w:type="dxa"/>
          </w:tcPr>
          <w:p w14:paraId="6E6F46CB" w14:textId="3766F9E1" w:rsidR="009953B2" w:rsidRPr="00DF0B39" w:rsidRDefault="009953B2" w:rsidP="000A7DB0">
            <w:pPr>
              <w:jc w:val="center"/>
              <w:rPr>
                <w:rFonts w:ascii="Times New Roman" w:hAnsi="Times New Roman" w:cs="Times New Roman"/>
              </w:rPr>
            </w:pPr>
            <w:r w:rsidRPr="00DF0B39">
              <w:rPr>
                <w:rFonts w:ascii="Times New Roman" w:hAnsi="Times New Roman" w:cs="Times New Roman"/>
              </w:rPr>
              <w:t>NR</w:t>
            </w:r>
          </w:p>
        </w:tc>
      </w:tr>
      <w:tr w:rsidR="005C36B5" w:rsidRPr="00DF0B39" w14:paraId="4330E9BA" w14:textId="77777777" w:rsidTr="000A7DB0">
        <w:tc>
          <w:tcPr>
            <w:tcW w:w="1689" w:type="dxa"/>
            <w:vAlign w:val="center"/>
          </w:tcPr>
          <w:p w14:paraId="17BD800F" w14:textId="1407F6B4" w:rsidR="00E430D6" w:rsidRPr="00DF0B39" w:rsidRDefault="00E430D6" w:rsidP="00E430D6">
            <w:pPr>
              <w:jc w:val="center"/>
              <w:rPr>
                <w:rFonts w:ascii="Times New Roman" w:hAnsi="Times New Roman" w:cs="Times New Roman"/>
              </w:rPr>
            </w:pPr>
            <w:r w:rsidRPr="00DF0B39">
              <w:rPr>
                <w:rFonts w:ascii="Times New Roman" w:hAnsi="Times New Roman" w:cs="Times New Roman"/>
              </w:rPr>
              <w:t>Glal (2021)</w:t>
            </w:r>
          </w:p>
        </w:tc>
        <w:tc>
          <w:tcPr>
            <w:tcW w:w="1391" w:type="dxa"/>
          </w:tcPr>
          <w:p w14:paraId="5BE68CD9" w14:textId="1DEAA68F" w:rsidR="00E430D6" w:rsidRPr="00DF0B39" w:rsidRDefault="00E430D6" w:rsidP="00E430D6">
            <w:pPr>
              <w:jc w:val="center"/>
              <w:rPr>
                <w:rFonts w:ascii="Times New Roman" w:hAnsi="Times New Roman" w:cs="Times New Roman"/>
              </w:rPr>
            </w:pPr>
            <w:r w:rsidRPr="00DF0B39">
              <w:rPr>
                <w:rFonts w:ascii="Times New Roman" w:hAnsi="Times New Roman" w:cs="Times New Roman"/>
              </w:rPr>
              <w:t>Rifaximin (n=30)</w:t>
            </w:r>
          </w:p>
        </w:tc>
        <w:tc>
          <w:tcPr>
            <w:tcW w:w="1426" w:type="dxa"/>
          </w:tcPr>
          <w:p w14:paraId="47DE7769"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w:t>
            </w:r>
          </w:p>
          <w:p w14:paraId="36B65306" w14:textId="086382D1"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 0.3)</w:t>
            </w:r>
          </w:p>
        </w:tc>
        <w:tc>
          <w:tcPr>
            <w:tcW w:w="1519" w:type="dxa"/>
          </w:tcPr>
          <w:p w14:paraId="6E6353B6" w14:textId="1421797A"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w:t>
            </w:r>
          </w:p>
          <w:p w14:paraId="0B9BE021" w14:textId="5EFBD3F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(0.0, 0.</w:t>
            </w:r>
            <w:r w:rsidR="00572880" w:rsidRPr="00DF0B39">
              <w:rPr>
                <w:rFonts w:ascii="Times New Roman" w:hAnsi="Times New Roman" w:cs="Times New Roman"/>
              </w:rPr>
              <w:t>4</w:t>
            </w:r>
            <w:r w:rsidRPr="00DF0B39">
              <w:rPr>
                <w:rFonts w:ascii="Times New Roman" w:hAnsi="Times New Roman" w:cs="Times New Roman"/>
              </w:rPr>
              <w:t>)</w:t>
            </w:r>
          </w:p>
        </w:tc>
        <w:tc>
          <w:tcPr>
            <w:tcW w:w="1440" w:type="dxa"/>
          </w:tcPr>
          <w:p w14:paraId="79B5F307"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w:t>
            </w:r>
          </w:p>
          <w:p w14:paraId="75F20862" w14:textId="740BDF3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w:t>
            </w:r>
            <w:r w:rsidR="00572880" w:rsidRPr="00DF0B39">
              <w:rPr>
                <w:rFonts w:ascii="Times New Roman" w:hAnsi="Times New Roman" w:cs="Times New Roman"/>
              </w:rPr>
              <w:t>3</w:t>
            </w:r>
            <w:r w:rsidRPr="00DF0B39">
              <w:rPr>
                <w:rFonts w:ascii="Times New Roman" w:hAnsi="Times New Roman" w:cs="Times New Roman"/>
              </w:rPr>
              <w:t>, 0.</w:t>
            </w:r>
            <w:r w:rsidR="00572880" w:rsidRPr="00DF0B39">
              <w:rPr>
                <w:rFonts w:ascii="Times New Roman" w:hAnsi="Times New Roman" w:cs="Times New Roman"/>
              </w:rPr>
              <w:t>4</w:t>
            </w:r>
            <w:r w:rsidRPr="00DF0B39">
              <w:rPr>
                <w:rFonts w:ascii="Times New Roman" w:hAnsi="Times New Roman" w:cs="Times New Roman"/>
              </w:rPr>
              <w:t>)</w:t>
            </w:r>
          </w:p>
        </w:tc>
        <w:tc>
          <w:tcPr>
            <w:tcW w:w="1530" w:type="dxa"/>
          </w:tcPr>
          <w:p w14:paraId="4D65A504"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w:t>
            </w:r>
          </w:p>
          <w:p w14:paraId="613892DB" w14:textId="067F32A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(-0.4, 0.0)</w:t>
            </w:r>
          </w:p>
        </w:tc>
        <w:tc>
          <w:tcPr>
            <w:tcW w:w="1440" w:type="dxa"/>
          </w:tcPr>
          <w:p w14:paraId="6AF8FD85" w14:textId="708550F5"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w:t>
            </w:r>
            <w:r w:rsidR="000C1183" w:rsidRPr="00DF0B39">
              <w:rPr>
                <w:rFonts w:ascii="Times New Roman" w:hAnsi="Times New Roman" w:cs="Times New Roman"/>
              </w:rPr>
              <w:t>*</w:t>
            </w:r>
          </w:p>
          <w:p w14:paraId="5266D41E" w14:textId="074E3AC8"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(0.0, 0.</w:t>
            </w:r>
            <w:r w:rsidR="00572880" w:rsidRPr="00DF0B39">
              <w:rPr>
                <w:rFonts w:ascii="Times New Roman" w:hAnsi="Times New Roman" w:cs="Times New Roman"/>
              </w:rPr>
              <w:t>4</w:t>
            </w:r>
            <w:r w:rsidRPr="00DF0B39">
              <w:rPr>
                <w:rFonts w:ascii="Times New Roman" w:hAnsi="Times New Roman" w:cs="Times New Roman"/>
              </w:rPr>
              <w:t>)</w:t>
            </w:r>
          </w:p>
        </w:tc>
        <w:tc>
          <w:tcPr>
            <w:tcW w:w="1440" w:type="dxa"/>
          </w:tcPr>
          <w:p w14:paraId="3120D4DB"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w:t>
            </w:r>
          </w:p>
          <w:p w14:paraId="4DE466B4" w14:textId="198FACBB"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w:t>
            </w:r>
            <w:r w:rsidR="00572880" w:rsidRPr="00DF0B39">
              <w:rPr>
                <w:rFonts w:ascii="Times New Roman" w:hAnsi="Times New Roman" w:cs="Times New Roman"/>
              </w:rPr>
              <w:t>6</w:t>
            </w:r>
            <w:r w:rsidRPr="00DF0B39">
              <w:rPr>
                <w:rFonts w:ascii="Times New Roman" w:hAnsi="Times New Roman" w:cs="Times New Roman"/>
              </w:rPr>
              <w:t>, 0.</w:t>
            </w:r>
            <w:r w:rsidR="00572880" w:rsidRPr="00DF0B39">
              <w:rPr>
                <w:rFonts w:ascii="Times New Roman" w:hAnsi="Times New Roman" w:cs="Times New Roman"/>
              </w:rPr>
              <w:t>4</w:t>
            </w:r>
            <w:r w:rsidRPr="00DF0B39">
              <w:rPr>
                <w:rFonts w:ascii="Times New Roman" w:hAnsi="Times New Roman" w:cs="Times New Roman"/>
              </w:rPr>
              <w:t>)</w:t>
            </w:r>
          </w:p>
        </w:tc>
        <w:tc>
          <w:tcPr>
            <w:tcW w:w="1530" w:type="dxa"/>
          </w:tcPr>
          <w:p w14:paraId="249DC36E"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w:t>
            </w:r>
          </w:p>
          <w:p w14:paraId="4E44DF22" w14:textId="500A7E8A"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w:t>
            </w:r>
            <w:r w:rsidR="00572880" w:rsidRPr="00DF0B39">
              <w:rPr>
                <w:rFonts w:ascii="Times New Roman" w:hAnsi="Times New Roman" w:cs="Times New Roman"/>
              </w:rPr>
              <w:t>1</w:t>
            </w:r>
            <w:r w:rsidRPr="00DF0B39">
              <w:rPr>
                <w:rFonts w:ascii="Times New Roman" w:hAnsi="Times New Roman" w:cs="Times New Roman"/>
              </w:rPr>
              <w:t>, 0.</w:t>
            </w:r>
            <w:r w:rsidR="00572880" w:rsidRPr="00DF0B39">
              <w:rPr>
                <w:rFonts w:ascii="Times New Roman" w:hAnsi="Times New Roman" w:cs="Times New Roman"/>
              </w:rPr>
              <w:t>3</w:t>
            </w:r>
            <w:r w:rsidRPr="00DF0B39">
              <w:rPr>
                <w:rFonts w:ascii="Times New Roman" w:hAnsi="Times New Roman" w:cs="Times New Roman"/>
              </w:rPr>
              <w:t>)</w:t>
            </w:r>
          </w:p>
        </w:tc>
      </w:tr>
      <w:tr w:rsidR="005C36B5" w:rsidRPr="00DF0B39" w14:paraId="4558B80B" w14:textId="77777777" w:rsidTr="000A7DB0">
        <w:tc>
          <w:tcPr>
            <w:tcW w:w="1689" w:type="dxa"/>
            <w:shd w:val="clear" w:color="auto" w:fill="A6A6A6" w:themeFill="background1" w:themeFillShade="A6"/>
            <w:vAlign w:val="center"/>
          </w:tcPr>
          <w:p w14:paraId="30538EC4" w14:textId="77777777" w:rsidR="00E430D6" w:rsidRPr="00DF0B39" w:rsidRDefault="00E430D6" w:rsidP="00E430D6">
            <w:pPr>
              <w:jc w:val="center"/>
              <w:rPr>
                <w:rFonts w:ascii="Times New Roman" w:hAnsi="Times New Roman" w:cs="Times New Roman"/>
              </w:rPr>
            </w:pPr>
          </w:p>
        </w:tc>
        <w:tc>
          <w:tcPr>
            <w:tcW w:w="1391" w:type="dxa"/>
            <w:shd w:val="clear" w:color="auto" w:fill="A6A6A6" w:themeFill="background1" w:themeFillShade="A6"/>
          </w:tcPr>
          <w:p w14:paraId="1098CF32" w14:textId="77777777" w:rsidR="00E430D6" w:rsidRPr="00DF0B39" w:rsidRDefault="00E430D6" w:rsidP="00E430D6">
            <w:pPr>
              <w:jc w:val="center"/>
              <w:rPr>
                <w:rFonts w:ascii="Times New Roman" w:hAnsi="Times New Roman" w:cs="Times New Roman"/>
              </w:rPr>
            </w:pPr>
          </w:p>
        </w:tc>
        <w:tc>
          <w:tcPr>
            <w:tcW w:w="1426" w:type="dxa"/>
            <w:shd w:val="clear" w:color="auto" w:fill="A6A6A6" w:themeFill="background1" w:themeFillShade="A6"/>
          </w:tcPr>
          <w:p w14:paraId="515175E9" w14:textId="77777777" w:rsidR="00E430D6" w:rsidRPr="00DF0B39" w:rsidRDefault="00E430D6" w:rsidP="00E430D6">
            <w:pPr>
              <w:jc w:val="center"/>
              <w:rPr>
                <w:rFonts w:ascii="Times New Roman" w:hAnsi="Times New Roman" w:cs="Times New Roman"/>
              </w:rPr>
            </w:pPr>
          </w:p>
        </w:tc>
        <w:tc>
          <w:tcPr>
            <w:tcW w:w="1519" w:type="dxa"/>
            <w:shd w:val="clear" w:color="auto" w:fill="A6A6A6" w:themeFill="background1" w:themeFillShade="A6"/>
          </w:tcPr>
          <w:p w14:paraId="3D254B71" w14:textId="77777777" w:rsidR="00E430D6" w:rsidRPr="00DF0B39" w:rsidRDefault="00E430D6" w:rsidP="00E430D6">
            <w:pPr>
              <w:jc w:val="center"/>
              <w:rPr>
                <w:rFonts w:ascii="Times New Roman" w:hAnsi="Times New Roman" w:cs="Times New Roman"/>
              </w:rPr>
            </w:pPr>
          </w:p>
        </w:tc>
        <w:tc>
          <w:tcPr>
            <w:tcW w:w="1440" w:type="dxa"/>
            <w:shd w:val="clear" w:color="auto" w:fill="A6A6A6" w:themeFill="background1" w:themeFillShade="A6"/>
          </w:tcPr>
          <w:p w14:paraId="5ACBFD79" w14:textId="77777777" w:rsidR="00E430D6" w:rsidRPr="00DF0B39" w:rsidRDefault="00E430D6" w:rsidP="00E430D6">
            <w:pPr>
              <w:jc w:val="center"/>
              <w:rPr>
                <w:rFonts w:ascii="Times New Roman" w:hAnsi="Times New Roman" w:cs="Times New Roman"/>
              </w:rPr>
            </w:pPr>
          </w:p>
        </w:tc>
        <w:tc>
          <w:tcPr>
            <w:tcW w:w="1530" w:type="dxa"/>
            <w:shd w:val="clear" w:color="auto" w:fill="A6A6A6" w:themeFill="background1" w:themeFillShade="A6"/>
          </w:tcPr>
          <w:p w14:paraId="5EC7F97A" w14:textId="77777777" w:rsidR="00E430D6" w:rsidRPr="00DF0B39" w:rsidRDefault="00E430D6" w:rsidP="00E430D6">
            <w:pPr>
              <w:jc w:val="center"/>
              <w:rPr>
                <w:rFonts w:ascii="Times New Roman" w:hAnsi="Times New Roman" w:cs="Times New Roman"/>
              </w:rPr>
            </w:pPr>
          </w:p>
        </w:tc>
        <w:tc>
          <w:tcPr>
            <w:tcW w:w="1440" w:type="dxa"/>
            <w:shd w:val="clear" w:color="auto" w:fill="A6A6A6" w:themeFill="background1" w:themeFillShade="A6"/>
          </w:tcPr>
          <w:p w14:paraId="38BA9417" w14:textId="77777777" w:rsidR="00E430D6" w:rsidRPr="00DF0B39" w:rsidRDefault="00E430D6" w:rsidP="00E430D6">
            <w:pPr>
              <w:jc w:val="center"/>
              <w:rPr>
                <w:rFonts w:ascii="Times New Roman" w:hAnsi="Times New Roman" w:cs="Times New Roman"/>
              </w:rPr>
            </w:pPr>
          </w:p>
        </w:tc>
        <w:tc>
          <w:tcPr>
            <w:tcW w:w="1440" w:type="dxa"/>
            <w:shd w:val="clear" w:color="auto" w:fill="A6A6A6" w:themeFill="background1" w:themeFillShade="A6"/>
          </w:tcPr>
          <w:p w14:paraId="68CFF6DE" w14:textId="77777777" w:rsidR="00E430D6" w:rsidRPr="00DF0B39" w:rsidRDefault="00E430D6" w:rsidP="00E430D6">
            <w:pPr>
              <w:jc w:val="center"/>
              <w:rPr>
                <w:rFonts w:ascii="Times New Roman" w:hAnsi="Times New Roman" w:cs="Times New Roman"/>
              </w:rPr>
            </w:pPr>
          </w:p>
        </w:tc>
        <w:tc>
          <w:tcPr>
            <w:tcW w:w="1530" w:type="dxa"/>
            <w:shd w:val="clear" w:color="auto" w:fill="A6A6A6" w:themeFill="background1" w:themeFillShade="A6"/>
          </w:tcPr>
          <w:p w14:paraId="0D3E8B8D" w14:textId="77777777" w:rsidR="00E430D6" w:rsidRPr="00DF0B39" w:rsidRDefault="00E430D6" w:rsidP="00E430D6">
            <w:pPr>
              <w:jc w:val="center"/>
              <w:rPr>
                <w:rFonts w:ascii="Times New Roman" w:hAnsi="Times New Roman" w:cs="Times New Roman"/>
              </w:rPr>
            </w:pPr>
          </w:p>
        </w:tc>
      </w:tr>
      <w:tr w:rsidR="005C36B5" w:rsidRPr="00DF0B39" w14:paraId="519EC879" w14:textId="77777777" w:rsidTr="000A7DB0">
        <w:tc>
          <w:tcPr>
            <w:tcW w:w="1689" w:type="dxa"/>
            <w:vMerge w:val="restart"/>
            <w:vAlign w:val="center"/>
          </w:tcPr>
          <w:p w14:paraId="77994ACB" w14:textId="41556292" w:rsidR="00E430D6" w:rsidRPr="00DF0B39" w:rsidRDefault="00E430D6" w:rsidP="00E430D6">
            <w:pPr>
              <w:jc w:val="center"/>
              <w:rPr>
                <w:rFonts w:ascii="Times New Roman" w:hAnsi="Times New Roman" w:cs="Times New Roman"/>
              </w:rPr>
            </w:pPr>
            <w:r w:rsidRPr="00DF0B39">
              <w:rPr>
                <w:rFonts w:ascii="Times New Roman" w:hAnsi="Times New Roman" w:cs="Times New Roman"/>
              </w:rPr>
              <w:t>Sanyal (2018)</w:t>
            </w:r>
          </w:p>
        </w:tc>
        <w:tc>
          <w:tcPr>
            <w:tcW w:w="1391" w:type="dxa"/>
          </w:tcPr>
          <w:p w14:paraId="4ED754EB" w14:textId="7599DFEA" w:rsidR="00E430D6" w:rsidRPr="00DF0B39" w:rsidRDefault="00E430D6" w:rsidP="00E430D6">
            <w:pPr>
              <w:jc w:val="center"/>
              <w:rPr>
                <w:rFonts w:ascii="Times New Roman" w:hAnsi="Times New Roman" w:cs="Times New Roman"/>
              </w:rPr>
            </w:pPr>
            <w:r w:rsidRPr="00DF0B39">
              <w:rPr>
                <w:rFonts w:ascii="Times New Roman" w:hAnsi="Times New Roman" w:cs="Times New Roman"/>
              </w:rPr>
              <w:t>Rifaximin (n=113)</w:t>
            </w:r>
          </w:p>
        </w:tc>
        <w:tc>
          <w:tcPr>
            <w:tcW w:w="1426" w:type="dxa"/>
          </w:tcPr>
          <w:p w14:paraId="652D331B" w14:textId="4CCC7DB0"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0.44</w:t>
            </w:r>
          </w:p>
          <w:p w14:paraId="35E188EC" w14:textId="2762DAE9"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(0.40, 0.48)</w:t>
            </w:r>
          </w:p>
        </w:tc>
        <w:tc>
          <w:tcPr>
            <w:tcW w:w="1519" w:type="dxa"/>
          </w:tcPr>
          <w:p w14:paraId="21B098C8" w14:textId="249AEFFA"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0.44</w:t>
            </w:r>
          </w:p>
          <w:p w14:paraId="284E9F80" w14:textId="706E5146"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(0.01, 0.87)</w:t>
            </w:r>
          </w:p>
        </w:tc>
        <w:tc>
          <w:tcPr>
            <w:tcW w:w="1440" w:type="dxa"/>
          </w:tcPr>
          <w:p w14:paraId="6A412F10" w14:textId="171C3074"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0.36</w:t>
            </w:r>
          </w:p>
          <w:p w14:paraId="6B49BC34" w14:textId="095F3043"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(-0.11, 0.83)</w:t>
            </w:r>
          </w:p>
        </w:tc>
        <w:tc>
          <w:tcPr>
            <w:tcW w:w="1530" w:type="dxa"/>
          </w:tcPr>
          <w:p w14:paraId="44DFF108" w14:textId="61C9DCA6"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0.26</w:t>
            </w:r>
          </w:p>
          <w:p w14:paraId="06C5F468" w14:textId="57882FDF"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(-0.12, 0.64)</w:t>
            </w:r>
          </w:p>
        </w:tc>
        <w:tc>
          <w:tcPr>
            <w:tcW w:w="1440" w:type="dxa"/>
            <w:shd w:val="clear" w:color="auto" w:fill="auto"/>
          </w:tcPr>
          <w:p w14:paraId="24FD9FB9" w14:textId="46EC014A"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0.58</w:t>
            </w:r>
          </w:p>
          <w:p w14:paraId="733DE144" w14:textId="76889C85"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(0.16, 1.0)</w:t>
            </w:r>
          </w:p>
        </w:tc>
        <w:tc>
          <w:tcPr>
            <w:tcW w:w="1440" w:type="dxa"/>
          </w:tcPr>
          <w:p w14:paraId="3E20AA5D" w14:textId="750C9A71"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0.44</w:t>
            </w:r>
          </w:p>
          <w:p w14:paraId="27F7E358" w14:textId="5081C6E2"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(0.18, 0.80)</w:t>
            </w:r>
          </w:p>
        </w:tc>
        <w:tc>
          <w:tcPr>
            <w:tcW w:w="1530" w:type="dxa"/>
          </w:tcPr>
          <w:p w14:paraId="61377CA0" w14:textId="4A7387BD"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0.51</w:t>
            </w:r>
          </w:p>
          <w:p w14:paraId="6BD96156" w14:textId="6ACB53A0"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(-0.063, 1.08)</w:t>
            </w:r>
          </w:p>
        </w:tc>
      </w:tr>
      <w:tr w:rsidR="005C36B5" w:rsidRPr="00DF0B39" w14:paraId="3AA2C015" w14:textId="77777777" w:rsidTr="000A7DB0">
        <w:tc>
          <w:tcPr>
            <w:tcW w:w="1689" w:type="dxa"/>
            <w:vMerge/>
          </w:tcPr>
          <w:p w14:paraId="537DA239" w14:textId="77777777" w:rsidR="00E430D6" w:rsidRPr="00DF0B39" w:rsidRDefault="00E430D6" w:rsidP="00E430D6">
            <w:pPr>
              <w:jc w:val="center"/>
              <w:rPr>
                <w:rFonts w:ascii="Times New Roman" w:hAnsi="Times New Roman" w:cs="Times New Roman"/>
              </w:rPr>
            </w:pPr>
          </w:p>
        </w:tc>
        <w:tc>
          <w:tcPr>
            <w:tcW w:w="1391" w:type="dxa"/>
          </w:tcPr>
          <w:p w14:paraId="15C53D80" w14:textId="14B82279" w:rsidR="00E430D6" w:rsidRPr="00DF0B39" w:rsidRDefault="00E430D6" w:rsidP="00E430D6">
            <w:pPr>
              <w:jc w:val="center"/>
              <w:rPr>
                <w:rFonts w:ascii="Times New Roman" w:hAnsi="Times New Roman" w:cs="Times New Roman"/>
              </w:rPr>
            </w:pPr>
            <w:r w:rsidRPr="00DF0B39">
              <w:rPr>
                <w:rFonts w:ascii="Times New Roman" w:hAnsi="Times New Roman" w:cs="Times New Roman"/>
              </w:rPr>
              <w:t>Rifaximin + Lactulose (n=108)</w:t>
            </w:r>
          </w:p>
        </w:tc>
        <w:tc>
          <w:tcPr>
            <w:tcW w:w="1426" w:type="dxa"/>
          </w:tcPr>
          <w:p w14:paraId="3AB4EF16"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0.18</w:t>
            </w:r>
          </w:p>
          <w:p w14:paraId="4AD51457" w14:textId="65C27DAC"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(0.14, 0.22)</w:t>
            </w:r>
          </w:p>
        </w:tc>
        <w:tc>
          <w:tcPr>
            <w:tcW w:w="1519" w:type="dxa"/>
          </w:tcPr>
          <w:p w14:paraId="0E7A738F"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0.34</w:t>
            </w:r>
          </w:p>
          <w:p w14:paraId="6B7A3A53" w14:textId="0E83BEE6"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(-0.12, 0.77)</w:t>
            </w:r>
          </w:p>
        </w:tc>
        <w:tc>
          <w:tcPr>
            <w:tcW w:w="1440" w:type="dxa"/>
          </w:tcPr>
          <w:p w14:paraId="75994C7C"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0.04</w:t>
            </w:r>
          </w:p>
          <w:p w14:paraId="4B1C717F" w14:textId="781AF39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(-0.44, 0.52)</w:t>
            </w:r>
          </w:p>
        </w:tc>
        <w:tc>
          <w:tcPr>
            <w:tcW w:w="1530" w:type="dxa"/>
          </w:tcPr>
          <w:p w14:paraId="1A50A337"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0.12</w:t>
            </w:r>
          </w:p>
          <w:p w14:paraId="1D3AEBFB" w14:textId="0E0199DC"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(-0.28, 0.52)</w:t>
            </w:r>
          </w:p>
        </w:tc>
        <w:tc>
          <w:tcPr>
            <w:tcW w:w="1440" w:type="dxa"/>
            <w:shd w:val="clear" w:color="auto" w:fill="auto"/>
          </w:tcPr>
          <w:p w14:paraId="6E88019D"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0.25</w:t>
            </w:r>
          </w:p>
          <w:p w14:paraId="787BC3A9" w14:textId="27B9B6D6"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(-0.22, 0.72)</w:t>
            </w:r>
          </w:p>
        </w:tc>
        <w:tc>
          <w:tcPr>
            <w:tcW w:w="1440" w:type="dxa"/>
          </w:tcPr>
          <w:p w14:paraId="5035518C"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0.17</w:t>
            </w:r>
          </w:p>
          <w:p w14:paraId="3F0E3589" w14:textId="30053FC0"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(-0.24, 0.58)</w:t>
            </w:r>
          </w:p>
        </w:tc>
        <w:tc>
          <w:tcPr>
            <w:tcW w:w="1530" w:type="dxa"/>
          </w:tcPr>
          <w:p w14:paraId="60F6F0E8" w14:textId="77777777"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0.13</w:t>
            </w:r>
          </w:p>
          <w:p w14:paraId="1F28AE73" w14:textId="6AE9AA52" w:rsidR="00E430D6" w:rsidRPr="00DF0B39" w:rsidRDefault="00E430D6" w:rsidP="00E430D6">
            <w:pPr>
              <w:jc w:val="center"/>
              <w:rPr>
                <w:rFonts w:ascii="Times New Roman" w:hAnsi="Times New Roman" w:cs="Times New Roman"/>
              </w:rPr>
            </w:pPr>
            <w:r w:rsidRPr="00DF0B39">
              <w:rPr>
                <w:rFonts w:ascii="Times New Roman" w:hAnsi="Times New Roman" w:cs="Times New Roman"/>
              </w:rPr>
              <w:t>(-0.36, 0.62)</w:t>
            </w:r>
          </w:p>
        </w:tc>
      </w:tr>
    </w:tbl>
    <w:p w14:paraId="0E1A95E1" w14:textId="47995F35" w:rsidR="00EB359F" w:rsidRPr="00DF0B39" w:rsidRDefault="00EB359F" w:rsidP="00EB359F">
      <w:pPr>
        <w:spacing w:after="0"/>
        <w:rPr>
          <w:rFonts w:ascii="Times New Roman" w:hAnsi="Times New Roman" w:cs="Times New Roman"/>
        </w:rPr>
      </w:pPr>
      <w:r w:rsidRPr="00DF0B39">
        <w:rPr>
          <w:rFonts w:ascii="Times New Roman" w:hAnsi="Times New Roman" w:cs="Times New Roman"/>
        </w:rPr>
        <w:t xml:space="preserve">Supplemental Table </w:t>
      </w:r>
      <w:r w:rsidR="006953F9" w:rsidRPr="00DF0B39">
        <w:rPr>
          <w:rFonts w:ascii="Times New Roman" w:hAnsi="Times New Roman" w:cs="Times New Roman"/>
        </w:rPr>
        <w:t>8</w:t>
      </w:r>
      <w:r w:rsidRPr="00DF0B39">
        <w:rPr>
          <w:rFonts w:ascii="Times New Roman" w:hAnsi="Times New Roman" w:cs="Times New Roman"/>
        </w:rPr>
        <w:t>. Changes in Chronic Liver Disease Questionnaire</w:t>
      </w:r>
    </w:p>
    <w:p w14:paraId="5BFEDEDA" w14:textId="77777777" w:rsidR="000A7DB0" w:rsidRPr="00DF0B39" w:rsidRDefault="000A7DB0" w:rsidP="00EB359F">
      <w:pPr>
        <w:spacing w:after="0"/>
        <w:rPr>
          <w:rFonts w:ascii="Times New Roman" w:hAnsi="Times New Roman" w:cs="Times New Roman"/>
        </w:rPr>
      </w:pPr>
    </w:p>
    <w:p w14:paraId="4714FEE0" w14:textId="77777777" w:rsidR="000A7DB0" w:rsidRPr="00DF0B39" w:rsidRDefault="000A7DB0" w:rsidP="00EB359F">
      <w:pPr>
        <w:spacing w:after="0"/>
        <w:rPr>
          <w:rFonts w:ascii="Times New Roman" w:hAnsi="Times New Roman" w:cs="Times New Roman"/>
        </w:rPr>
      </w:pPr>
    </w:p>
    <w:p w14:paraId="31146E4C" w14:textId="77777777" w:rsidR="000A7DB0" w:rsidRPr="00DF0B39" w:rsidRDefault="000A7DB0" w:rsidP="00EB359F">
      <w:pPr>
        <w:spacing w:after="0"/>
        <w:rPr>
          <w:rFonts w:ascii="Times New Roman" w:hAnsi="Times New Roman" w:cs="Times New Roman"/>
        </w:rPr>
      </w:pPr>
    </w:p>
    <w:p w14:paraId="3C99702F" w14:textId="77777777" w:rsidR="000A7DB0" w:rsidRPr="00DF0B39" w:rsidRDefault="000A7DB0" w:rsidP="00EB359F">
      <w:pPr>
        <w:spacing w:after="0"/>
        <w:rPr>
          <w:rFonts w:ascii="Times New Roman" w:hAnsi="Times New Roman" w:cs="Times New Roman"/>
        </w:rPr>
      </w:pPr>
    </w:p>
    <w:p w14:paraId="4E3A4B68" w14:textId="77777777" w:rsidR="000A7DB0" w:rsidRPr="00DF0B39" w:rsidRDefault="000A7DB0" w:rsidP="00EB359F">
      <w:pPr>
        <w:spacing w:after="0"/>
        <w:rPr>
          <w:rFonts w:ascii="Times New Roman" w:hAnsi="Times New Roman" w:cs="Times New Roman"/>
        </w:rPr>
      </w:pPr>
    </w:p>
    <w:p w14:paraId="19F0FA96" w14:textId="77777777" w:rsidR="000A7DB0" w:rsidRPr="00DF0B39" w:rsidRDefault="000A7DB0" w:rsidP="00EB359F">
      <w:pPr>
        <w:spacing w:after="0"/>
        <w:rPr>
          <w:rFonts w:ascii="Times New Roman" w:hAnsi="Times New Roman" w:cs="Times New Roman"/>
        </w:rPr>
      </w:pPr>
    </w:p>
    <w:p w14:paraId="00787036" w14:textId="77777777" w:rsidR="000A7DB0" w:rsidRPr="00DF0B39" w:rsidRDefault="000A7DB0" w:rsidP="00EB359F">
      <w:pPr>
        <w:spacing w:after="0"/>
        <w:rPr>
          <w:rFonts w:ascii="Times New Roman" w:hAnsi="Times New Roman" w:cs="Times New Roman"/>
        </w:rPr>
      </w:pPr>
    </w:p>
    <w:p w14:paraId="62D1C470" w14:textId="77777777" w:rsidR="000A7DB0" w:rsidRPr="00DF0B39" w:rsidRDefault="000A7DB0" w:rsidP="00EB359F">
      <w:pPr>
        <w:spacing w:after="0"/>
        <w:rPr>
          <w:rFonts w:ascii="Times New Roman" w:hAnsi="Times New Roman" w:cs="Times New Roman"/>
        </w:rPr>
      </w:pPr>
    </w:p>
    <w:p w14:paraId="106F601B" w14:textId="77777777" w:rsidR="000A7DB0" w:rsidRPr="00DF0B39" w:rsidRDefault="000A7DB0" w:rsidP="00EB359F">
      <w:pPr>
        <w:spacing w:after="0"/>
        <w:rPr>
          <w:rFonts w:ascii="Times New Roman" w:hAnsi="Times New Roman" w:cs="Times New Roman"/>
        </w:rPr>
      </w:pPr>
    </w:p>
    <w:p w14:paraId="2FF02D23" w14:textId="77777777" w:rsidR="000A7DB0" w:rsidRPr="00DF0B39" w:rsidRDefault="000A7DB0" w:rsidP="00EB359F">
      <w:pPr>
        <w:spacing w:after="0"/>
        <w:rPr>
          <w:rFonts w:ascii="Times New Roman" w:hAnsi="Times New Roman" w:cs="Times New Roman"/>
        </w:rPr>
      </w:pPr>
    </w:p>
    <w:p w14:paraId="281CA5BE" w14:textId="77777777" w:rsidR="000A7DB0" w:rsidRPr="00DF0B39" w:rsidRDefault="000A7DB0" w:rsidP="00EB359F">
      <w:pPr>
        <w:spacing w:after="0"/>
        <w:rPr>
          <w:rFonts w:ascii="Times New Roman" w:hAnsi="Times New Roman" w:cs="Times New Roman"/>
        </w:rPr>
      </w:pPr>
    </w:p>
    <w:p w14:paraId="5821A42F" w14:textId="77777777" w:rsidR="000A7DB0" w:rsidRPr="00DF0B39" w:rsidRDefault="000A7DB0" w:rsidP="00EB359F">
      <w:pPr>
        <w:spacing w:after="0"/>
        <w:rPr>
          <w:rFonts w:ascii="Times New Roman" w:hAnsi="Times New Roman" w:cs="Times New Roman"/>
        </w:rPr>
      </w:pPr>
    </w:p>
    <w:p w14:paraId="4B466917" w14:textId="77777777" w:rsidR="000A7DB0" w:rsidRPr="00DF0B39" w:rsidRDefault="000A7DB0" w:rsidP="00EB359F">
      <w:pPr>
        <w:spacing w:after="0"/>
        <w:rPr>
          <w:rFonts w:ascii="Times New Roman" w:hAnsi="Times New Roman" w:cs="Times New Roman"/>
        </w:rPr>
      </w:pPr>
    </w:p>
    <w:p w14:paraId="4A4303BF" w14:textId="77777777" w:rsidR="000A7DB0" w:rsidRPr="00DF0B39" w:rsidRDefault="000A7DB0" w:rsidP="00EB359F">
      <w:pPr>
        <w:spacing w:after="0"/>
        <w:rPr>
          <w:rFonts w:ascii="Times New Roman" w:hAnsi="Times New Roman" w:cs="Times New Roman"/>
        </w:rPr>
      </w:pPr>
    </w:p>
    <w:p w14:paraId="2B771B66" w14:textId="77777777" w:rsidR="00D73FD5" w:rsidRPr="00DF0B39" w:rsidRDefault="00D73FD5" w:rsidP="00EB359F">
      <w:pPr>
        <w:spacing w:after="0"/>
        <w:rPr>
          <w:rFonts w:ascii="Times New Roman" w:hAnsi="Times New Roman" w:cs="Times New Roman"/>
          <w:sz w:val="24"/>
          <w:szCs w:val="24"/>
        </w:rPr>
      </w:pPr>
    </w:p>
    <w:p w14:paraId="512106D3" w14:textId="77777777" w:rsidR="00D73FD5" w:rsidRPr="00DF0B39" w:rsidRDefault="00D73FD5" w:rsidP="00EB359F">
      <w:pPr>
        <w:spacing w:after="0"/>
        <w:rPr>
          <w:rFonts w:ascii="Times New Roman" w:hAnsi="Times New Roman" w:cs="Times New Roman"/>
          <w:sz w:val="24"/>
          <w:szCs w:val="24"/>
        </w:rPr>
      </w:pPr>
    </w:p>
    <w:p w14:paraId="139F4E94" w14:textId="1362D20D" w:rsidR="007D626C" w:rsidRPr="00DF0B39" w:rsidRDefault="007D626C" w:rsidP="00EB359F">
      <w:pPr>
        <w:spacing w:after="0"/>
        <w:rPr>
          <w:rFonts w:ascii="Times New Roman" w:hAnsi="Times New Roman" w:cs="Times New Roman"/>
          <w:sz w:val="24"/>
          <w:szCs w:val="24"/>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59122C24" w14:textId="0FFDDD7F" w:rsidR="000A7DB0" w:rsidRPr="00DF0B39" w:rsidRDefault="000A7DB0" w:rsidP="00EB359F">
      <w:pPr>
        <w:spacing w:after="0"/>
        <w:rPr>
          <w:rFonts w:ascii="Times New Roman" w:hAnsi="Times New Roman" w:cs="Times New Roman"/>
          <w:sz w:val="24"/>
          <w:szCs w:val="24"/>
        </w:rPr>
      </w:pPr>
      <w:r w:rsidRPr="00DF0B39">
        <w:rPr>
          <w:rFonts w:ascii="Times New Roman" w:hAnsi="Times New Roman" w:cs="Times New Roman"/>
          <w:sz w:val="24"/>
          <w:szCs w:val="24"/>
        </w:rPr>
        <w:t>Statistical significance not reported in Sanyal (2018)</w:t>
      </w:r>
    </w:p>
    <w:p w14:paraId="38EC9626" w14:textId="1E82D937" w:rsidR="005B729E" w:rsidRPr="00DF0B39" w:rsidRDefault="005B729E" w:rsidP="00EB359F">
      <w:pPr>
        <w:spacing w:after="0"/>
        <w:rPr>
          <w:rFonts w:ascii="Times New Roman" w:hAnsi="Times New Roman" w:cs="Times New Roman"/>
          <w:sz w:val="24"/>
          <w:szCs w:val="24"/>
        </w:rPr>
      </w:pPr>
    </w:p>
    <w:p w14:paraId="1CD3C350" w14:textId="02F88D9D" w:rsidR="000A7DB0" w:rsidRPr="00DF0B39" w:rsidRDefault="000A7DB0" w:rsidP="00EB359F">
      <w:pPr>
        <w:spacing w:after="0"/>
        <w:rPr>
          <w:rFonts w:ascii="Times New Roman" w:hAnsi="Times New Roman" w:cs="Times New Roman"/>
          <w:sz w:val="24"/>
          <w:szCs w:val="24"/>
        </w:rPr>
      </w:pPr>
    </w:p>
    <w:p w14:paraId="145D6055" w14:textId="5D455B5F" w:rsidR="000A7DB0" w:rsidRPr="00DF0B39" w:rsidRDefault="000A7DB0" w:rsidP="00EB359F">
      <w:pPr>
        <w:spacing w:after="0"/>
        <w:rPr>
          <w:rFonts w:ascii="Times New Roman" w:hAnsi="Times New Roman" w:cs="Times New Roman"/>
          <w:sz w:val="24"/>
          <w:szCs w:val="24"/>
        </w:rPr>
      </w:pPr>
    </w:p>
    <w:p w14:paraId="48CF28B9" w14:textId="4E5A198C" w:rsidR="000A7DB0" w:rsidRPr="00DF0B39" w:rsidRDefault="000A7DB0" w:rsidP="00EB359F">
      <w:pPr>
        <w:spacing w:after="0"/>
        <w:rPr>
          <w:rFonts w:ascii="Times New Roman" w:hAnsi="Times New Roman" w:cs="Times New Roman"/>
          <w:sz w:val="24"/>
          <w:szCs w:val="24"/>
        </w:rPr>
      </w:pPr>
    </w:p>
    <w:p w14:paraId="5B923BD0" w14:textId="5B548021" w:rsidR="0078161B" w:rsidRPr="00DF0B39" w:rsidRDefault="0078161B" w:rsidP="0078161B">
      <w:pPr>
        <w:spacing w:after="0"/>
        <w:rPr>
          <w:rFonts w:ascii="Times New Roman" w:hAnsi="Times New Roman" w:cs="Times New Roman"/>
        </w:rPr>
      </w:pPr>
      <w:r w:rsidRPr="00DF0B39">
        <w:rPr>
          <w:rFonts w:ascii="Times New Roman" w:hAnsi="Times New Roman" w:cs="Times New Roman"/>
        </w:rPr>
        <w:t xml:space="preserve">Supplemental Table </w:t>
      </w:r>
      <w:r w:rsidR="006953F9" w:rsidRPr="00DF0B39">
        <w:rPr>
          <w:rFonts w:ascii="Times New Roman" w:hAnsi="Times New Roman" w:cs="Times New Roman"/>
        </w:rPr>
        <w:t>9</w:t>
      </w:r>
      <w:r w:rsidRPr="00DF0B39">
        <w:rPr>
          <w:rFonts w:ascii="Times New Roman" w:hAnsi="Times New Roman" w:cs="Times New Roman"/>
        </w:rPr>
        <w:t>. Changes in Modified Chinese QoL Questionnaire</w:t>
      </w:r>
    </w:p>
    <w:p w14:paraId="7192EF9D" w14:textId="77777777" w:rsidR="000A7DB0" w:rsidRPr="00DF0B39" w:rsidRDefault="000A7DB0" w:rsidP="00EB359F">
      <w:pPr>
        <w:spacing w:after="0"/>
        <w:rPr>
          <w:rFonts w:ascii="Times New Roman" w:hAnsi="Times New Roman" w:cs="Times New Roman"/>
          <w:sz w:val="24"/>
          <w:szCs w:val="24"/>
        </w:rPr>
      </w:pPr>
    </w:p>
    <w:tbl>
      <w:tblPr>
        <w:tblStyle w:val="TableGrid"/>
        <w:tblW w:w="14445" w:type="dxa"/>
        <w:tblLook w:val="04A0" w:firstRow="1" w:lastRow="0" w:firstColumn="1" w:lastColumn="0" w:noHBand="0" w:noVBand="1"/>
      </w:tblPr>
      <w:tblGrid>
        <w:gridCol w:w="1488"/>
        <w:gridCol w:w="1390"/>
        <w:gridCol w:w="1885"/>
        <w:gridCol w:w="1885"/>
        <w:gridCol w:w="1888"/>
        <w:gridCol w:w="2093"/>
        <w:gridCol w:w="1905"/>
        <w:gridCol w:w="1911"/>
      </w:tblGrid>
      <w:tr w:rsidR="005C36B5" w:rsidRPr="00DF0B39" w14:paraId="465964AD" w14:textId="77777777" w:rsidTr="00BC797F">
        <w:tc>
          <w:tcPr>
            <w:tcW w:w="1488" w:type="dxa"/>
          </w:tcPr>
          <w:p w14:paraId="4F279EF5" w14:textId="77777777" w:rsidR="005B729E" w:rsidRPr="00DF0B39" w:rsidRDefault="005B729E" w:rsidP="00BC797F">
            <w:pPr>
              <w:jc w:val="center"/>
              <w:rPr>
                <w:rFonts w:ascii="Times New Roman" w:hAnsi="Times New Roman" w:cs="Times New Roman"/>
                <w:b/>
              </w:rPr>
            </w:pPr>
            <w:r w:rsidRPr="00DF0B39">
              <w:rPr>
                <w:rFonts w:ascii="Times New Roman" w:hAnsi="Times New Roman" w:cs="Times New Roman"/>
                <w:b/>
              </w:rPr>
              <w:t>Author</w:t>
            </w:r>
          </w:p>
          <w:p w14:paraId="3E09FE09" w14:textId="77777777" w:rsidR="005B729E" w:rsidRPr="00DF0B39" w:rsidRDefault="005B729E" w:rsidP="00BC797F">
            <w:pPr>
              <w:jc w:val="center"/>
              <w:rPr>
                <w:rFonts w:ascii="Times New Roman" w:hAnsi="Times New Roman" w:cs="Times New Roman"/>
                <w:b/>
              </w:rPr>
            </w:pPr>
            <w:r w:rsidRPr="00DF0B39">
              <w:rPr>
                <w:rFonts w:ascii="Times New Roman" w:hAnsi="Times New Roman" w:cs="Times New Roman"/>
                <w:b/>
              </w:rPr>
              <w:t>(year)</w:t>
            </w:r>
          </w:p>
        </w:tc>
        <w:tc>
          <w:tcPr>
            <w:tcW w:w="1390" w:type="dxa"/>
          </w:tcPr>
          <w:p w14:paraId="206381BA" w14:textId="77777777" w:rsidR="005B729E" w:rsidRPr="00DF0B39" w:rsidRDefault="005B729E" w:rsidP="00BC797F">
            <w:pPr>
              <w:jc w:val="center"/>
              <w:rPr>
                <w:rFonts w:ascii="Times New Roman" w:hAnsi="Times New Roman" w:cs="Times New Roman"/>
                <w:b/>
              </w:rPr>
            </w:pPr>
            <w:r w:rsidRPr="00DF0B39">
              <w:rPr>
                <w:rFonts w:ascii="Times New Roman" w:hAnsi="Times New Roman" w:cs="Times New Roman"/>
                <w:b/>
              </w:rPr>
              <w:t>Treatment/</w:t>
            </w:r>
          </w:p>
          <w:p w14:paraId="247489F9" w14:textId="77777777" w:rsidR="005B729E" w:rsidRPr="00DF0B39" w:rsidRDefault="005B729E" w:rsidP="00BC797F">
            <w:pPr>
              <w:jc w:val="center"/>
              <w:rPr>
                <w:rFonts w:ascii="Times New Roman" w:hAnsi="Times New Roman" w:cs="Times New Roman"/>
                <w:b/>
              </w:rPr>
            </w:pPr>
            <w:r w:rsidRPr="00DF0B39">
              <w:rPr>
                <w:rFonts w:ascii="Times New Roman" w:hAnsi="Times New Roman" w:cs="Times New Roman"/>
                <w:b/>
              </w:rPr>
              <w:t>Comparator</w:t>
            </w:r>
          </w:p>
        </w:tc>
        <w:tc>
          <w:tcPr>
            <w:tcW w:w="1885" w:type="dxa"/>
          </w:tcPr>
          <w:p w14:paraId="1528FE45" w14:textId="77777777" w:rsidR="005B729E" w:rsidRPr="00DF0B39" w:rsidRDefault="00141DA7" w:rsidP="00BC797F">
            <w:pPr>
              <w:jc w:val="center"/>
              <w:rPr>
                <w:rFonts w:ascii="Times New Roman" w:hAnsi="Times New Roman" w:cs="Times New Roman"/>
                <w:b/>
              </w:rPr>
            </w:pPr>
            <w:r w:rsidRPr="00DF0B39">
              <w:rPr>
                <w:rFonts w:ascii="Times New Roman" w:hAnsi="Times New Roman" w:cs="Times New Roman"/>
                <w:b/>
              </w:rPr>
              <w:t>Total QoL</w:t>
            </w:r>
          </w:p>
          <w:p w14:paraId="4C188077" w14:textId="40C1BE6D" w:rsidR="00141DA7" w:rsidRPr="00DF0B39" w:rsidRDefault="00141DA7" w:rsidP="00BC797F">
            <w:pPr>
              <w:jc w:val="center"/>
              <w:rPr>
                <w:rFonts w:ascii="Times New Roman" w:hAnsi="Times New Roman" w:cs="Times New Roman"/>
                <w:b/>
              </w:rPr>
            </w:pPr>
            <w:r w:rsidRPr="00DF0B39">
              <w:rPr>
                <w:rFonts w:ascii="Times New Roman" w:hAnsi="Times New Roman" w:cs="Times New Roman"/>
                <w:b/>
              </w:rPr>
              <w:t>(95% CI)</w:t>
            </w:r>
          </w:p>
        </w:tc>
        <w:tc>
          <w:tcPr>
            <w:tcW w:w="1885" w:type="dxa"/>
          </w:tcPr>
          <w:p w14:paraId="7DBF48CF" w14:textId="2AF3BF6A"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Physical functioning</w:t>
            </w:r>
          </w:p>
          <w:p w14:paraId="595BB22A" w14:textId="2E5917D3"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(95% CI)</w:t>
            </w:r>
          </w:p>
        </w:tc>
        <w:tc>
          <w:tcPr>
            <w:tcW w:w="1888" w:type="dxa"/>
          </w:tcPr>
          <w:p w14:paraId="3FE0706B" w14:textId="256E0092"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Psychological well-being</w:t>
            </w:r>
          </w:p>
          <w:p w14:paraId="76836EDB" w14:textId="204580E1"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(95% CI)</w:t>
            </w:r>
          </w:p>
        </w:tc>
        <w:tc>
          <w:tcPr>
            <w:tcW w:w="2093" w:type="dxa"/>
          </w:tcPr>
          <w:p w14:paraId="02657029" w14:textId="77777777"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Symptom/side effects</w:t>
            </w:r>
          </w:p>
          <w:p w14:paraId="6F89F22B" w14:textId="088C8514" w:rsidR="005B729E" w:rsidRPr="00DF0B39" w:rsidRDefault="00141DA7" w:rsidP="00141DA7">
            <w:pPr>
              <w:jc w:val="center"/>
              <w:rPr>
                <w:rFonts w:ascii="Times New Roman" w:hAnsi="Times New Roman" w:cs="Times New Roman"/>
                <w:b/>
              </w:rPr>
            </w:pPr>
            <w:r w:rsidRPr="00DF0B39">
              <w:rPr>
                <w:rFonts w:ascii="Times New Roman" w:hAnsi="Times New Roman" w:cs="Times New Roman"/>
                <w:b/>
              </w:rPr>
              <w:t>(95% CI)</w:t>
            </w:r>
          </w:p>
        </w:tc>
        <w:tc>
          <w:tcPr>
            <w:tcW w:w="1905" w:type="dxa"/>
          </w:tcPr>
          <w:p w14:paraId="264CA8AA" w14:textId="77777777"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Social functioning</w:t>
            </w:r>
          </w:p>
          <w:p w14:paraId="49D3C3D0" w14:textId="65EF3FA6" w:rsidR="005B729E" w:rsidRPr="00DF0B39" w:rsidRDefault="00141DA7" w:rsidP="00141DA7">
            <w:pPr>
              <w:jc w:val="center"/>
              <w:rPr>
                <w:rFonts w:ascii="Times New Roman" w:hAnsi="Times New Roman" w:cs="Times New Roman"/>
                <w:b/>
              </w:rPr>
            </w:pPr>
            <w:r w:rsidRPr="00DF0B39">
              <w:rPr>
                <w:rFonts w:ascii="Times New Roman" w:hAnsi="Times New Roman" w:cs="Times New Roman"/>
                <w:b/>
              </w:rPr>
              <w:t>(95% CI)</w:t>
            </w:r>
          </w:p>
        </w:tc>
        <w:tc>
          <w:tcPr>
            <w:tcW w:w="1911" w:type="dxa"/>
          </w:tcPr>
          <w:p w14:paraId="70777F29" w14:textId="77777777" w:rsidR="00141DA7" w:rsidRPr="00DF0B39" w:rsidRDefault="00141DA7" w:rsidP="00141DA7">
            <w:pPr>
              <w:jc w:val="center"/>
              <w:rPr>
                <w:rFonts w:ascii="Times New Roman" w:hAnsi="Times New Roman" w:cs="Times New Roman"/>
                <w:b/>
              </w:rPr>
            </w:pPr>
            <w:r w:rsidRPr="00DF0B39">
              <w:rPr>
                <w:rFonts w:ascii="Times New Roman" w:hAnsi="Times New Roman" w:cs="Times New Roman"/>
                <w:b/>
              </w:rPr>
              <w:t>Self-evaluation</w:t>
            </w:r>
          </w:p>
          <w:p w14:paraId="5129A986" w14:textId="33563777" w:rsidR="005B729E" w:rsidRPr="00DF0B39" w:rsidRDefault="00141DA7" w:rsidP="00141DA7">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250029DA" w14:textId="77777777" w:rsidTr="00E713BD">
        <w:tc>
          <w:tcPr>
            <w:tcW w:w="1488" w:type="dxa"/>
            <w:vMerge w:val="restart"/>
            <w:vAlign w:val="center"/>
          </w:tcPr>
          <w:p w14:paraId="12D80A44" w14:textId="6E287E99" w:rsidR="005B729E" w:rsidRPr="00DF0B39" w:rsidRDefault="00F4270F" w:rsidP="00BC797F">
            <w:pPr>
              <w:jc w:val="center"/>
              <w:rPr>
                <w:rFonts w:ascii="Times New Roman" w:hAnsi="Times New Roman" w:cs="Times New Roman"/>
              </w:rPr>
            </w:pPr>
            <w:r w:rsidRPr="00DF0B39">
              <w:rPr>
                <w:rFonts w:ascii="Times New Roman" w:hAnsi="Times New Roman" w:cs="Times New Roman"/>
              </w:rPr>
              <w:t>Wang (2019)</w:t>
            </w:r>
          </w:p>
        </w:tc>
        <w:tc>
          <w:tcPr>
            <w:tcW w:w="1390" w:type="dxa"/>
          </w:tcPr>
          <w:p w14:paraId="050E83C9" w14:textId="034DE71E" w:rsidR="005B729E" w:rsidRPr="00DF0B39" w:rsidRDefault="00F4270F" w:rsidP="00BC797F">
            <w:pPr>
              <w:jc w:val="center"/>
              <w:rPr>
                <w:rFonts w:ascii="Times New Roman" w:hAnsi="Times New Roman" w:cs="Times New Roman"/>
              </w:rPr>
            </w:pPr>
            <w:r w:rsidRPr="00DF0B39">
              <w:rPr>
                <w:rFonts w:ascii="Times New Roman" w:hAnsi="Times New Roman" w:cs="Times New Roman"/>
              </w:rPr>
              <w:t>Lactulose (n=59)</w:t>
            </w:r>
          </w:p>
        </w:tc>
        <w:tc>
          <w:tcPr>
            <w:tcW w:w="1885" w:type="dxa"/>
          </w:tcPr>
          <w:p w14:paraId="6E443CAB" w14:textId="19C117B5" w:rsidR="005B729E" w:rsidRPr="00DF0B39" w:rsidRDefault="00CF3926" w:rsidP="00BC797F">
            <w:pPr>
              <w:jc w:val="center"/>
              <w:rPr>
                <w:rFonts w:ascii="Times New Roman" w:hAnsi="Times New Roman" w:cs="Times New Roman"/>
              </w:rPr>
            </w:pPr>
            <w:r w:rsidRPr="00DF0B39">
              <w:rPr>
                <w:rFonts w:ascii="Times New Roman" w:hAnsi="Times New Roman" w:cs="Times New Roman"/>
              </w:rPr>
              <w:t>12.6</w:t>
            </w:r>
            <w:r w:rsidR="005E7FD2" w:rsidRPr="00DF0B39">
              <w:rPr>
                <w:rFonts w:ascii="Times New Roman" w:hAnsi="Times New Roman" w:cs="Times New Roman"/>
                <w:sz w:val="24"/>
                <w:szCs w:val="24"/>
              </w:rPr>
              <w:t>*†</w:t>
            </w:r>
          </w:p>
          <w:p w14:paraId="40D0A07D" w14:textId="5E8B2420" w:rsidR="00CF3926" w:rsidRPr="00DF0B39" w:rsidRDefault="00960B2F" w:rsidP="00BC797F">
            <w:pPr>
              <w:jc w:val="center"/>
              <w:rPr>
                <w:rFonts w:ascii="Times New Roman" w:hAnsi="Times New Roman" w:cs="Times New Roman"/>
              </w:rPr>
            </w:pPr>
            <w:r w:rsidRPr="00DF0B39">
              <w:rPr>
                <w:rFonts w:ascii="Times New Roman" w:hAnsi="Times New Roman" w:cs="Times New Roman"/>
              </w:rPr>
              <w:t>(8.7</w:t>
            </w:r>
            <w:r w:rsidR="00CF3926" w:rsidRPr="00DF0B39">
              <w:rPr>
                <w:rFonts w:ascii="Times New Roman" w:hAnsi="Times New Roman" w:cs="Times New Roman"/>
              </w:rPr>
              <w:t>, 16.5)</w:t>
            </w:r>
          </w:p>
        </w:tc>
        <w:tc>
          <w:tcPr>
            <w:tcW w:w="1885" w:type="dxa"/>
          </w:tcPr>
          <w:p w14:paraId="794119D5" w14:textId="1FB73460" w:rsidR="005B729E" w:rsidRPr="00DF0B39" w:rsidRDefault="00CF3926" w:rsidP="00BC797F">
            <w:pPr>
              <w:jc w:val="center"/>
              <w:rPr>
                <w:rFonts w:ascii="Times New Roman" w:hAnsi="Times New Roman" w:cs="Times New Roman"/>
              </w:rPr>
            </w:pPr>
            <w:r w:rsidRPr="00DF0B39">
              <w:rPr>
                <w:rFonts w:ascii="Times New Roman" w:hAnsi="Times New Roman" w:cs="Times New Roman"/>
              </w:rPr>
              <w:t>4.6</w:t>
            </w:r>
            <w:r w:rsidR="005E7FD2" w:rsidRPr="00DF0B39">
              <w:rPr>
                <w:rFonts w:ascii="Times New Roman" w:hAnsi="Times New Roman" w:cs="Times New Roman"/>
                <w:sz w:val="24"/>
                <w:szCs w:val="24"/>
              </w:rPr>
              <w:t>*†</w:t>
            </w:r>
          </w:p>
          <w:p w14:paraId="71D17071" w14:textId="0903F6ED" w:rsidR="00CF3926" w:rsidRPr="00DF0B39" w:rsidRDefault="00CF3926" w:rsidP="00BC797F">
            <w:pPr>
              <w:jc w:val="center"/>
              <w:rPr>
                <w:rFonts w:ascii="Times New Roman" w:hAnsi="Times New Roman" w:cs="Times New Roman"/>
              </w:rPr>
            </w:pPr>
            <w:r w:rsidRPr="00DF0B39">
              <w:rPr>
                <w:rFonts w:ascii="Times New Roman" w:hAnsi="Times New Roman" w:cs="Times New Roman"/>
              </w:rPr>
              <w:t>(3.0, 6.2)</w:t>
            </w:r>
          </w:p>
        </w:tc>
        <w:tc>
          <w:tcPr>
            <w:tcW w:w="1888" w:type="dxa"/>
          </w:tcPr>
          <w:p w14:paraId="56AFAF23" w14:textId="6ABE0D94" w:rsidR="005B729E" w:rsidRPr="00DF0B39" w:rsidRDefault="007D0153" w:rsidP="00BC797F">
            <w:pPr>
              <w:jc w:val="center"/>
              <w:rPr>
                <w:rFonts w:ascii="Times New Roman" w:hAnsi="Times New Roman" w:cs="Times New Roman"/>
              </w:rPr>
            </w:pPr>
            <w:r w:rsidRPr="00DF0B39">
              <w:rPr>
                <w:rFonts w:ascii="Times New Roman" w:hAnsi="Times New Roman" w:cs="Times New Roman"/>
              </w:rPr>
              <w:t>3.0</w:t>
            </w:r>
            <w:r w:rsidR="005E7FD2" w:rsidRPr="00DF0B39">
              <w:rPr>
                <w:rFonts w:ascii="Times New Roman" w:hAnsi="Times New Roman" w:cs="Times New Roman"/>
                <w:sz w:val="24"/>
                <w:szCs w:val="24"/>
              </w:rPr>
              <w:t>*</w:t>
            </w:r>
          </w:p>
          <w:p w14:paraId="72917DF1" w14:textId="7DF18088" w:rsidR="007D0153" w:rsidRPr="00DF0B39" w:rsidRDefault="007D0153" w:rsidP="00BC797F">
            <w:pPr>
              <w:jc w:val="center"/>
              <w:rPr>
                <w:rFonts w:ascii="Times New Roman" w:hAnsi="Times New Roman" w:cs="Times New Roman"/>
              </w:rPr>
            </w:pPr>
            <w:r w:rsidRPr="00DF0B39">
              <w:rPr>
                <w:rFonts w:ascii="Times New Roman" w:hAnsi="Times New Roman" w:cs="Times New Roman"/>
              </w:rPr>
              <w:t>(1.8, 4.2)</w:t>
            </w:r>
          </w:p>
        </w:tc>
        <w:tc>
          <w:tcPr>
            <w:tcW w:w="2093" w:type="dxa"/>
          </w:tcPr>
          <w:p w14:paraId="4D19A192" w14:textId="181BC6AD" w:rsidR="005B729E" w:rsidRPr="00DF0B39" w:rsidRDefault="004F6C76" w:rsidP="00BC797F">
            <w:pPr>
              <w:jc w:val="center"/>
              <w:rPr>
                <w:rFonts w:ascii="Times New Roman" w:hAnsi="Times New Roman" w:cs="Times New Roman"/>
              </w:rPr>
            </w:pPr>
            <w:r w:rsidRPr="00DF0B39">
              <w:rPr>
                <w:rFonts w:ascii="Times New Roman" w:hAnsi="Times New Roman" w:cs="Times New Roman"/>
              </w:rPr>
              <w:t>2.1</w:t>
            </w:r>
            <w:r w:rsidR="005E7FD2" w:rsidRPr="00DF0B39">
              <w:rPr>
                <w:rFonts w:ascii="Times New Roman" w:hAnsi="Times New Roman" w:cs="Times New Roman"/>
                <w:sz w:val="24"/>
                <w:szCs w:val="24"/>
              </w:rPr>
              <w:t>*</w:t>
            </w:r>
          </w:p>
          <w:p w14:paraId="665211C1" w14:textId="6DBDF303" w:rsidR="004F6C76" w:rsidRPr="00DF0B39" w:rsidRDefault="004F6C76" w:rsidP="00BC797F">
            <w:pPr>
              <w:jc w:val="center"/>
              <w:rPr>
                <w:rFonts w:ascii="Times New Roman" w:hAnsi="Times New Roman" w:cs="Times New Roman"/>
              </w:rPr>
            </w:pPr>
            <w:r w:rsidRPr="00DF0B39">
              <w:rPr>
                <w:rFonts w:ascii="Times New Roman" w:hAnsi="Times New Roman" w:cs="Times New Roman"/>
              </w:rPr>
              <w:t>(1.1, 3.2)</w:t>
            </w:r>
          </w:p>
        </w:tc>
        <w:tc>
          <w:tcPr>
            <w:tcW w:w="1905" w:type="dxa"/>
          </w:tcPr>
          <w:p w14:paraId="665A7A57" w14:textId="7CA1A180" w:rsidR="005B729E" w:rsidRPr="00DF0B39" w:rsidRDefault="007A3C46" w:rsidP="00BC797F">
            <w:pPr>
              <w:jc w:val="center"/>
              <w:rPr>
                <w:rFonts w:ascii="Times New Roman" w:hAnsi="Times New Roman" w:cs="Times New Roman"/>
              </w:rPr>
            </w:pPr>
            <w:r w:rsidRPr="00DF0B39">
              <w:rPr>
                <w:rFonts w:ascii="Times New Roman" w:hAnsi="Times New Roman" w:cs="Times New Roman"/>
              </w:rPr>
              <w:t>1.1</w:t>
            </w:r>
            <w:r w:rsidR="005E7FD2" w:rsidRPr="00DF0B39">
              <w:rPr>
                <w:rFonts w:ascii="Times New Roman" w:hAnsi="Times New Roman" w:cs="Times New Roman"/>
                <w:sz w:val="24"/>
                <w:szCs w:val="24"/>
              </w:rPr>
              <w:t>*</w:t>
            </w:r>
          </w:p>
          <w:p w14:paraId="49A96007" w14:textId="1F9916FA" w:rsidR="007A3C46" w:rsidRPr="00DF0B39" w:rsidRDefault="007A3C46" w:rsidP="00BC797F">
            <w:pPr>
              <w:jc w:val="center"/>
              <w:rPr>
                <w:rFonts w:ascii="Times New Roman" w:hAnsi="Times New Roman" w:cs="Times New Roman"/>
              </w:rPr>
            </w:pPr>
            <w:r w:rsidRPr="00DF0B39">
              <w:rPr>
                <w:rFonts w:ascii="Times New Roman" w:hAnsi="Times New Roman" w:cs="Times New Roman"/>
              </w:rPr>
              <w:t>(0.5, 1.7)</w:t>
            </w:r>
          </w:p>
        </w:tc>
        <w:tc>
          <w:tcPr>
            <w:tcW w:w="1911" w:type="dxa"/>
            <w:shd w:val="clear" w:color="auto" w:fill="auto"/>
          </w:tcPr>
          <w:p w14:paraId="604F41D5" w14:textId="5FBDB6B7" w:rsidR="005B729E" w:rsidRPr="00DF0B39" w:rsidRDefault="007A3C46" w:rsidP="00BC797F">
            <w:pPr>
              <w:jc w:val="center"/>
              <w:rPr>
                <w:rFonts w:ascii="Times New Roman" w:hAnsi="Times New Roman" w:cs="Times New Roman"/>
              </w:rPr>
            </w:pPr>
            <w:r w:rsidRPr="00DF0B39">
              <w:rPr>
                <w:rFonts w:ascii="Times New Roman" w:hAnsi="Times New Roman" w:cs="Times New Roman"/>
              </w:rPr>
              <w:t>2.0</w:t>
            </w:r>
            <w:r w:rsidR="005E7FD2" w:rsidRPr="00DF0B39">
              <w:rPr>
                <w:rFonts w:ascii="Times New Roman" w:hAnsi="Times New Roman" w:cs="Times New Roman"/>
                <w:sz w:val="24"/>
                <w:szCs w:val="24"/>
              </w:rPr>
              <w:t>*</w:t>
            </w:r>
          </w:p>
          <w:p w14:paraId="7FEC3D7F" w14:textId="28E25EB1" w:rsidR="007A3C46" w:rsidRPr="00DF0B39" w:rsidRDefault="00960B2F" w:rsidP="00BC797F">
            <w:pPr>
              <w:jc w:val="center"/>
              <w:rPr>
                <w:rFonts w:ascii="Times New Roman" w:hAnsi="Times New Roman" w:cs="Times New Roman"/>
              </w:rPr>
            </w:pPr>
            <w:r w:rsidRPr="00DF0B39">
              <w:rPr>
                <w:rFonts w:ascii="Times New Roman" w:hAnsi="Times New Roman" w:cs="Times New Roman"/>
              </w:rPr>
              <w:t>(1.3</w:t>
            </w:r>
            <w:r w:rsidR="007A3C46" w:rsidRPr="00DF0B39">
              <w:rPr>
                <w:rFonts w:ascii="Times New Roman" w:hAnsi="Times New Roman" w:cs="Times New Roman"/>
              </w:rPr>
              <w:t>, 2.6)</w:t>
            </w:r>
          </w:p>
        </w:tc>
      </w:tr>
      <w:tr w:rsidR="005C36B5" w:rsidRPr="00DF0B39" w14:paraId="59710B74" w14:textId="77777777" w:rsidTr="00E713BD">
        <w:tc>
          <w:tcPr>
            <w:tcW w:w="1488" w:type="dxa"/>
            <w:vMerge/>
            <w:vAlign w:val="center"/>
          </w:tcPr>
          <w:p w14:paraId="12524C37" w14:textId="77777777" w:rsidR="005B729E" w:rsidRPr="00DF0B39" w:rsidRDefault="005B729E" w:rsidP="00BC797F">
            <w:pPr>
              <w:jc w:val="center"/>
              <w:rPr>
                <w:rFonts w:ascii="Times New Roman" w:hAnsi="Times New Roman" w:cs="Times New Roman"/>
              </w:rPr>
            </w:pPr>
          </w:p>
        </w:tc>
        <w:tc>
          <w:tcPr>
            <w:tcW w:w="1390" w:type="dxa"/>
          </w:tcPr>
          <w:p w14:paraId="7A42A069" w14:textId="08CD10A8" w:rsidR="00F4270F" w:rsidRPr="00DF0B39" w:rsidRDefault="00F4270F" w:rsidP="00F4270F">
            <w:pPr>
              <w:jc w:val="center"/>
              <w:rPr>
                <w:rFonts w:ascii="Times New Roman" w:hAnsi="Times New Roman" w:cs="Times New Roman"/>
              </w:rPr>
            </w:pPr>
            <w:r w:rsidRPr="00DF0B39">
              <w:rPr>
                <w:rFonts w:ascii="Times New Roman" w:hAnsi="Times New Roman" w:cs="Times New Roman"/>
              </w:rPr>
              <w:t>No treatment (n=28)</w:t>
            </w:r>
          </w:p>
        </w:tc>
        <w:tc>
          <w:tcPr>
            <w:tcW w:w="1885" w:type="dxa"/>
          </w:tcPr>
          <w:p w14:paraId="6C0E839E" w14:textId="77777777" w:rsidR="005B729E" w:rsidRPr="00DF0B39" w:rsidRDefault="00C36D70" w:rsidP="00BC797F">
            <w:pPr>
              <w:jc w:val="center"/>
              <w:rPr>
                <w:rFonts w:ascii="Times New Roman" w:hAnsi="Times New Roman" w:cs="Times New Roman"/>
              </w:rPr>
            </w:pPr>
            <w:r w:rsidRPr="00DF0B39">
              <w:rPr>
                <w:rFonts w:ascii="Times New Roman" w:hAnsi="Times New Roman" w:cs="Times New Roman"/>
              </w:rPr>
              <w:t>6.4</w:t>
            </w:r>
          </w:p>
          <w:p w14:paraId="6910D274" w14:textId="28D1B499" w:rsidR="00C36D70" w:rsidRPr="00DF0B39" w:rsidRDefault="00960B2F" w:rsidP="00BC797F">
            <w:pPr>
              <w:jc w:val="center"/>
              <w:rPr>
                <w:rFonts w:ascii="Times New Roman" w:hAnsi="Times New Roman" w:cs="Times New Roman"/>
              </w:rPr>
            </w:pPr>
            <w:r w:rsidRPr="00DF0B39">
              <w:rPr>
                <w:rFonts w:ascii="Times New Roman" w:hAnsi="Times New Roman" w:cs="Times New Roman"/>
              </w:rPr>
              <w:t>(1.6, 11.1</w:t>
            </w:r>
            <w:r w:rsidR="00C36D70" w:rsidRPr="00DF0B39">
              <w:rPr>
                <w:rFonts w:ascii="Times New Roman" w:hAnsi="Times New Roman" w:cs="Times New Roman"/>
              </w:rPr>
              <w:t>)</w:t>
            </w:r>
          </w:p>
        </w:tc>
        <w:tc>
          <w:tcPr>
            <w:tcW w:w="1885" w:type="dxa"/>
          </w:tcPr>
          <w:p w14:paraId="4D4841D4" w14:textId="77777777" w:rsidR="005B729E" w:rsidRPr="00DF0B39" w:rsidRDefault="00373936" w:rsidP="00BC797F">
            <w:pPr>
              <w:jc w:val="center"/>
              <w:rPr>
                <w:rFonts w:ascii="Times New Roman" w:hAnsi="Times New Roman" w:cs="Times New Roman"/>
              </w:rPr>
            </w:pPr>
            <w:r w:rsidRPr="00DF0B39">
              <w:rPr>
                <w:rFonts w:ascii="Times New Roman" w:hAnsi="Times New Roman" w:cs="Times New Roman"/>
              </w:rPr>
              <w:t>1.5</w:t>
            </w:r>
          </w:p>
          <w:p w14:paraId="4566A526" w14:textId="710F5003" w:rsidR="00373936" w:rsidRPr="00DF0B39" w:rsidRDefault="00960B2F" w:rsidP="00BC797F">
            <w:pPr>
              <w:jc w:val="center"/>
              <w:rPr>
                <w:rFonts w:ascii="Times New Roman" w:hAnsi="Times New Roman" w:cs="Times New Roman"/>
              </w:rPr>
            </w:pPr>
            <w:r w:rsidRPr="00DF0B39">
              <w:rPr>
                <w:rFonts w:ascii="Times New Roman" w:hAnsi="Times New Roman" w:cs="Times New Roman"/>
              </w:rPr>
              <w:t>(-0.6, 3.6</w:t>
            </w:r>
            <w:r w:rsidR="00373936" w:rsidRPr="00DF0B39">
              <w:rPr>
                <w:rFonts w:ascii="Times New Roman" w:hAnsi="Times New Roman" w:cs="Times New Roman"/>
              </w:rPr>
              <w:t>)</w:t>
            </w:r>
          </w:p>
        </w:tc>
        <w:tc>
          <w:tcPr>
            <w:tcW w:w="1888" w:type="dxa"/>
          </w:tcPr>
          <w:p w14:paraId="4735D73E" w14:textId="77777777" w:rsidR="005B729E" w:rsidRPr="00DF0B39" w:rsidRDefault="00373936" w:rsidP="00BC797F">
            <w:pPr>
              <w:jc w:val="center"/>
              <w:rPr>
                <w:rFonts w:ascii="Times New Roman" w:hAnsi="Times New Roman" w:cs="Times New Roman"/>
              </w:rPr>
            </w:pPr>
            <w:r w:rsidRPr="00DF0B39">
              <w:rPr>
                <w:rFonts w:ascii="Times New Roman" w:hAnsi="Times New Roman" w:cs="Times New Roman"/>
              </w:rPr>
              <w:t>1.4</w:t>
            </w:r>
          </w:p>
          <w:p w14:paraId="0DDA8A0F" w14:textId="4226715C" w:rsidR="00373936" w:rsidRPr="00DF0B39" w:rsidRDefault="00960B2F" w:rsidP="00BC797F">
            <w:pPr>
              <w:jc w:val="center"/>
              <w:rPr>
                <w:rFonts w:ascii="Times New Roman" w:hAnsi="Times New Roman" w:cs="Times New Roman"/>
              </w:rPr>
            </w:pPr>
            <w:r w:rsidRPr="00DF0B39">
              <w:rPr>
                <w:rFonts w:ascii="Times New Roman" w:hAnsi="Times New Roman" w:cs="Times New Roman"/>
              </w:rPr>
              <w:t>(-0.1, 3.0</w:t>
            </w:r>
            <w:r w:rsidR="00373936" w:rsidRPr="00DF0B39">
              <w:rPr>
                <w:rFonts w:ascii="Times New Roman" w:hAnsi="Times New Roman" w:cs="Times New Roman"/>
              </w:rPr>
              <w:t>)</w:t>
            </w:r>
          </w:p>
        </w:tc>
        <w:tc>
          <w:tcPr>
            <w:tcW w:w="2093" w:type="dxa"/>
          </w:tcPr>
          <w:p w14:paraId="1D080A30" w14:textId="42D82502" w:rsidR="005B729E" w:rsidRPr="00DF0B39" w:rsidRDefault="00960B2F" w:rsidP="00BC797F">
            <w:pPr>
              <w:jc w:val="center"/>
              <w:rPr>
                <w:rFonts w:ascii="Times New Roman" w:hAnsi="Times New Roman" w:cs="Times New Roman"/>
              </w:rPr>
            </w:pPr>
            <w:r w:rsidRPr="00DF0B39">
              <w:rPr>
                <w:rFonts w:ascii="Times New Roman" w:hAnsi="Times New Roman" w:cs="Times New Roman"/>
              </w:rPr>
              <w:t>0.9</w:t>
            </w:r>
          </w:p>
          <w:p w14:paraId="13EF2078" w14:textId="24B2729C" w:rsidR="00014FD5" w:rsidRPr="00DF0B39" w:rsidRDefault="00960B2F" w:rsidP="00BC797F">
            <w:pPr>
              <w:jc w:val="center"/>
              <w:rPr>
                <w:rFonts w:ascii="Times New Roman" w:hAnsi="Times New Roman" w:cs="Times New Roman"/>
              </w:rPr>
            </w:pPr>
            <w:r w:rsidRPr="00DF0B39">
              <w:rPr>
                <w:rFonts w:ascii="Times New Roman" w:hAnsi="Times New Roman" w:cs="Times New Roman"/>
              </w:rPr>
              <w:t>(-0.9, 2.6</w:t>
            </w:r>
            <w:r w:rsidR="00014FD5" w:rsidRPr="00DF0B39">
              <w:rPr>
                <w:rFonts w:ascii="Times New Roman" w:hAnsi="Times New Roman" w:cs="Times New Roman"/>
              </w:rPr>
              <w:t>)</w:t>
            </w:r>
          </w:p>
        </w:tc>
        <w:tc>
          <w:tcPr>
            <w:tcW w:w="1905" w:type="dxa"/>
          </w:tcPr>
          <w:p w14:paraId="2202C0D8" w14:textId="7239BDA2" w:rsidR="005B729E" w:rsidRPr="00DF0B39" w:rsidRDefault="00960B2F" w:rsidP="00BC797F">
            <w:pPr>
              <w:jc w:val="center"/>
              <w:rPr>
                <w:rFonts w:ascii="Times New Roman" w:hAnsi="Times New Roman" w:cs="Times New Roman"/>
              </w:rPr>
            </w:pPr>
            <w:r w:rsidRPr="00DF0B39">
              <w:rPr>
                <w:rFonts w:ascii="Times New Roman" w:hAnsi="Times New Roman" w:cs="Times New Roman"/>
              </w:rPr>
              <w:t>0.6</w:t>
            </w:r>
          </w:p>
          <w:p w14:paraId="57BD45DA" w14:textId="5A5057E1" w:rsidR="006C7A43" w:rsidRPr="00DF0B39" w:rsidRDefault="00960B2F" w:rsidP="00BC797F">
            <w:pPr>
              <w:jc w:val="center"/>
              <w:rPr>
                <w:rFonts w:ascii="Times New Roman" w:hAnsi="Times New Roman" w:cs="Times New Roman"/>
              </w:rPr>
            </w:pPr>
            <w:r w:rsidRPr="00DF0B39">
              <w:rPr>
                <w:rFonts w:ascii="Times New Roman" w:hAnsi="Times New Roman" w:cs="Times New Roman"/>
              </w:rPr>
              <w:t>(-0.2, 1.3</w:t>
            </w:r>
            <w:r w:rsidR="006C7A43" w:rsidRPr="00DF0B39">
              <w:rPr>
                <w:rFonts w:ascii="Times New Roman" w:hAnsi="Times New Roman" w:cs="Times New Roman"/>
              </w:rPr>
              <w:t>)</w:t>
            </w:r>
          </w:p>
        </w:tc>
        <w:tc>
          <w:tcPr>
            <w:tcW w:w="1911" w:type="dxa"/>
            <w:shd w:val="clear" w:color="auto" w:fill="auto"/>
          </w:tcPr>
          <w:p w14:paraId="3F847564" w14:textId="77777777" w:rsidR="005B729E" w:rsidRPr="00DF0B39" w:rsidRDefault="006C7A43" w:rsidP="00BC797F">
            <w:pPr>
              <w:jc w:val="center"/>
              <w:rPr>
                <w:rFonts w:ascii="Times New Roman" w:hAnsi="Times New Roman" w:cs="Times New Roman"/>
              </w:rPr>
            </w:pPr>
            <w:r w:rsidRPr="00DF0B39">
              <w:rPr>
                <w:rFonts w:ascii="Times New Roman" w:hAnsi="Times New Roman" w:cs="Times New Roman"/>
              </w:rPr>
              <w:t>2.2</w:t>
            </w:r>
          </w:p>
          <w:p w14:paraId="132DA71F" w14:textId="379B0C6F" w:rsidR="006C7A43" w:rsidRPr="00DF0B39" w:rsidRDefault="00960B2F" w:rsidP="00BC797F">
            <w:pPr>
              <w:jc w:val="center"/>
              <w:rPr>
                <w:rFonts w:ascii="Times New Roman" w:hAnsi="Times New Roman" w:cs="Times New Roman"/>
              </w:rPr>
            </w:pPr>
            <w:r w:rsidRPr="00DF0B39">
              <w:rPr>
                <w:rFonts w:ascii="Times New Roman" w:hAnsi="Times New Roman" w:cs="Times New Roman"/>
              </w:rPr>
              <w:t>(1.4, 3.0</w:t>
            </w:r>
            <w:r w:rsidR="006C7A43" w:rsidRPr="00DF0B39">
              <w:rPr>
                <w:rFonts w:ascii="Times New Roman" w:hAnsi="Times New Roman" w:cs="Times New Roman"/>
              </w:rPr>
              <w:t>)</w:t>
            </w:r>
          </w:p>
        </w:tc>
      </w:tr>
    </w:tbl>
    <w:p w14:paraId="58AAA001" w14:textId="77777777" w:rsidR="005B729E" w:rsidRPr="00DF0B39" w:rsidRDefault="005B729E" w:rsidP="005B729E">
      <w:pPr>
        <w:spacing w:after="0"/>
        <w:rPr>
          <w:rFonts w:ascii="Times New Roman" w:hAnsi="Times New Roman" w:cs="Times New Roman"/>
        </w:rPr>
      </w:pPr>
      <w:r w:rsidRPr="00DF0B39">
        <w:rPr>
          <w:rFonts w:ascii="Times New Roman" w:hAnsi="Times New Roman" w:cs="Times New Roman"/>
        </w:rPr>
        <w:t>Positive values indicate improvement</w:t>
      </w:r>
    </w:p>
    <w:p w14:paraId="24C93B2E" w14:textId="77777777" w:rsidR="005B729E" w:rsidRPr="00DF0B39" w:rsidRDefault="005B729E" w:rsidP="005B729E">
      <w:pPr>
        <w:autoSpaceDE w:val="0"/>
        <w:autoSpaceDN w:val="0"/>
        <w:adjustRightInd w:val="0"/>
        <w:spacing w:after="0" w:line="240" w:lineRule="auto"/>
        <w:rPr>
          <w:rFonts w:ascii="MS Shell Dlg 2" w:hAnsi="MS Shell Dlg 2" w:cs="MS Shell Dlg 2"/>
          <w:sz w:val="17"/>
          <w:szCs w:val="17"/>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78938A25" w14:textId="77777777" w:rsidR="005B729E" w:rsidRPr="00DF0B39" w:rsidRDefault="005B729E" w:rsidP="00EB359F">
      <w:pPr>
        <w:spacing w:after="0"/>
        <w:rPr>
          <w:rFonts w:ascii="Times New Roman" w:hAnsi="Times New Roman" w:cs="Times New Roman"/>
        </w:rPr>
      </w:pPr>
    </w:p>
    <w:p w14:paraId="500ACF88" w14:textId="4907E13E" w:rsidR="00EB359F" w:rsidRPr="00DF0B39" w:rsidRDefault="00EB359F" w:rsidP="00EB359F">
      <w:pPr>
        <w:spacing w:after="0"/>
        <w:rPr>
          <w:rFonts w:ascii="Times New Roman" w:hAnsi="Times New Roman" w:cs="Times New Roman"/>
        </w:rPr>
      </w:pPr>
    </w:p>
    <w:p w14:paraId="4E58E60C" w14:textId="437E2656" w:rsidR="0078161B" w:rsidRPr="00DF0B39" w:rsidRDefault="0078161B" w:rsidP="00EB359F">
      <w:pPr>
        <w:spacing w:after="0"/>
        <w:rPr>
          <w:rFonts w:ascii="Times New Roman" w:hAnsi="Times New Roman" w:cs="Times New Roman"/>
        </w:rPr>
      </w:pPr>
    </w:p>
    <w:p w14:paraId="59919220" w14:textId="409FAA25" w:rsidR="0078161B" w:rsidRPr="00DF0B39" w:rsidRDefault="0078161B" w:rsidP="00EB359F">
      <w:pPr>
        <w:spacing w:after="0"/>
        <w:rPr>
          <w:rFonts w:ascii="Times New Roman" w:hAnsi="Times New Roman" w:cs="Times New Roman"/>
        </w:rPr>
      </w:pPr>
    </w:p>
    <w:p w14:paraId="49D2703D" w14:textId="53076707" w:rsidR="0078161B" w:rsidRPr="00DF0B39" w:rsidRDefault="0078161B" w:rsidP="0078161B">
      <w:pPr>
        <w:spacing w:after="0"/>
        <w:rPr>
          <w:rFonts w:ascii="Times New Roman" w:hAnsi="Times New Roman" w:cs="Times New Roman"/>
        </w:rPr>
      </w:pPr>
      <w:r w:rsidRPr="00DF0B39">
        <w:rPr>
          <w:rFonts w:ascii="Times New Roman" w:hAnsi="Times New Roman" w:cs="Times New Roman"/>
        </w:rPr>
        <w:lastRenderedPageBreak/>
        <w:t xml:space="preserve">Supplemental Table </w:t>
      </w:r>
      <w:r w:rsidR="006953F9" w:rsidRPr="00DF0B39">
        <w:rPr>
          <w:rFonts w:ascii="Times New Roman" w:hAnsi="Times New Roman" w:cs="Times New Roman"/>
        </w:rPr>
        <w:t>10</w:t>
      </w:r>
      <w:r w:rsidRPr="00DF0B39">
        <w:rPr>
          <w:rFonts w:ascii="Times New Roman" w:hAnsi="Times New Roman" w:cs="Times New Roman"/>
        </w:rPr>
        <w:t>. Changes in Sleep Patient Reported Outcomes</w:t>
      </w:r>
    </w:p>
    <w:p w14:paraId="7DB16066" w14:textId="4430E8CA" w:rsidR="00EB359F" w:rsidRPr="00DF0B39" w:rsidRDefault="00EB359F" w:rsidP="00EB359F">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689"/>
        <w:gridCol w:w="1391"/>
        <w:gridCol w:w="3035"/>
        <w:gridCol w:w="3330"/>
      </w:tblGrid>
      <w:tr w:rsidR="005C36B5" w:rsidRPr="00DF0B39" w14:paraId="3786AFED" w14:textId="77777777" w:rsidTr="00085616">
        <w:tc>
          <w:tcPr>
            <w:tcW w:w="1689" w:type="dxa"/>
          </w:tcPr>
          <w:p w14:paraId="2F97C7D2" w14:textId="77777777"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 xml:space="preserve">Author </w:t>
            </w:r>
          </w:p>
          <w:p w14:paraId="6CD98D17" w14:textId="77777777"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(year)</w:t>
            </w:r>
          </w:p>
        </w:tc>
        <w:tc>
          <w:tcPr>
            <w:tcW w:w="1391" w:type="dxa"/>
          </w:tcPr>
          <w:p w14:paraId="7106A855" w14:textId="77777777"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Treatment/</w:t>
            </w:r>
          </w:p>
          <w:p w14:paraId="2774C42F" w14:textId="77777777"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Comparator</w:t>
            </w:r>
          </w:p>
        </w:tc>
        <w:tc>
          <w:tcPr>
            <w:tcW w:w="3035" w:type="dxa"/>
          </w:tcPr>
          <w:p w14:paraId="161D05E9" w14:textId="1BF1A308"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Epworth Sleepiness Scale</w:t>
            </w:r>
          </w:p>
          <w:p w14:paraId="4E64B48B" w14:textId="0F3B3175"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(95% CI)</w:t>
            </w:r>
          </w:p>
        </w:tc>
        <w:tc>
          <w:tcPr>
            <w:tcW w:w="3330" w:type="dxa"/>
          </w:tcPr>
          <w:p w14:paraId="5DF76E29" w14:textId="2ABA5214" w:rsidR="00D904AD" w:rsidRPr="00DF0B39" w:rsidRDefault="00CD0CD4" w:rsidP="00085616">
            <w:pPr>
              <w:jc w:val="center"/>
              <w:rPr>
                <w:rFonts w:ascii="Times New Roman" w:hAnsi="Times New Roman" w:cs="Times New Roman"/>
                <w:b/>
              </w:rPr>
            </w:pPr>
            <w:r w:rsidRPr="00DF0B39">
              <w:rPr>
                <w:rFonts w:ascii="Times New Roman" w:hAnsi="Times New Roman" w:cs="Times New Roman"/>
                <w:b/>
              </w:rPr>
              <w:t>Pittsburgh Sleep Quality Index</w:t>
            </w:r>
          </w:p>
          <w:p w14:paraId="086F2479" w14:textId="292BC174" w:rsidR="00D904AD" w:rsidRPr="00DF0B39" w:rsidRDefault="00D904AD" w:rsidP="00085616">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70109018" w14:textId="77777777" w:rsidTr="00085616">
        <w:tc>
          <w:tcPr>
            <w:tcW w:w="1689" w:type="dxa"/>
            <w:vMerge w:val="restart"/>
            <w:vAlign w:val="center"/>
          </w:tcPr>
          <w:p w14:paraId="437D0D9C" w14:textId="57D7AC83" w:rsidR="00F71DB8" w:rsidRPr="00DF0B39" w:rsidRDefault="00F71DB8" w:rsidP="00085616">
            <w:pPr>
              <w:jc w:val="center"/>
              <w:rPr>
                <w:rFonts w:ascii="Times New Roman" w:hAnsi="Times New Roman" w:cs="Times New Roman"/>
              </w:rPr>
            </w:pPr>
            <w:r w:rsidRPr="00DF0B39">
              <w:rPr>
                <w:rFonts w:ascii="Times New Roman" w:hAnsi="Times New Roman" w:cs="Times New Roman"/>
              </w:rPr>
              <w:t>Singh (2017)</w:t>
            </w:r>
          </w:p>
        </w:tc>
        <w:tc>
          <w:tcPr>
            <w:tcW w:w="1391" w:type="dxa"/>
          </w:tcPr>
          <w:p w14:paraId="2F7FE5CD" w14:textId="07B86F7F" w:rsidR="00F71DB8" w:rsidRPr="00DF0B39" w:rsidRDefault="00960B2F" w:rsidP="00085616">
            <w:pPr>
              <w:jc w:val="center"/>
              <w:rPr>
                <w:rFonts w:ascii="Times New Roman" w:hAnsi="Times New Roman" w:cs="Times New Roman"/>
              </w:rPr>
            </w:pPr>
            <w:r w:rsidRPr="00DF0B39">
              <w:rPr>
                <w:rFonts w:ascii="Times New Roman" w:hAnsi="Times New Roman" w:cs="Times New Roman"/>
              </w:rPr>
              <w:t>Lactulose (n=47</w:t>
            </w:r>
            <w:r w:rsidR="00F71DB8" w:rsidRPr="00DF0B39">
              <w:rPr>
                <w:rFonts w:ascii="Times New Roman" w:hAnsi="Times New Roman" w:cs="Times New Roman"/>
              </w:rPr>
              <w:t>)</w:t>
            </w:r>
          </w:p>
        </w:tc>
        <w:tc>
          <w:tcPr>
            <w:tcW w:w="3035" w:type="dxa"/>
          </w:tcPr>
          <w:p w14:paraId="38FCFC28" w14:textId="77777777" w:rsidR="003D37CB" w:rsidRPr="00DF0B39" w:rsidRDefault="003D37CB" w:rsidP="00085616">
            <w:pPr>
              <w:jc w:val="center"/>
              <w:rPr>
                <w:rFonts w:ascii="Times New Roman" w:hAnsi="Times New Roman" w:cs="Times New Roman"/>
              </w:rPr>
            </w:pPr>
            <w:r w:rsidRPr="00DF0B39">
              <w:rPr>
                <w:rFonts w:ascii="Times New Roman" w:hAnsi="Times New Roman" w:cs="Times New Roman"/>
              </w:rPr>
              <w:t>3.3</w:t>
            </w:r>
          </w:p>
          <w:p w14:paraId="589FB1ED" w14:textId="1F0DB864" w:rsidR="003D37CB" w:rsidRPr="00DF0B39" w:rsidRDefault="003D37CB" w:rsidP="00085616">
            <w:pPr>
              <w:jc w:val="center"/>
              <w:rPr>
                <w:rFonts w:ascii="Times New Roman" w:hAnsi="Times New Roman" w:cs="Times New Roman"/>
              </w:rPr>
            </w:pPr>
            <w:r w:rsidRPr="00DF0B39">
              <w:rPr>
                <w:rFonts w:ascii="Times New Roman" w:hAnsi="Times New Roman" w:cs="Times New Roman"/>
              </w:rPr>
              <w:t>(</w:t>
            </w:r>
            <w:r w:rsidR="00960B2F" w:rsidRPr="00DF0B39">
              <w:rPr>
                <w:rFonts w:ascii="Times New Roman" w:hAnsi="Times New Roman" w:cs="Times New Roman"/>
              </w:rPr>
              <w:t>2.2, 4.4</w:t>
            </w:r>
            <w:r w:rsidRPr="00DF0B39">
              <w:rPr>
                <w:rFonts w:ascii="Times New Roman" w:hAnsi="Times New Roman" w:cs="Times New Roman"/>
              </w:rPr>
              <w:t>)</w:t>
            </w:r>
            <w:r w:rsidR="00EB5FF9" w:rsidRPr="00DF0B39">
              <w:rPr>
                <w:rFonts w:ascii="Times New Roman" w:hAnsi="Times New Roman" w:cs="Times New Roman"/>
              </w:rPr>
              <w:t>*</w:t>
            </w:r>
          </w:p>
        </w:tc>
        <w:tc>
          <w:tcPr>
            <w:tcW w:w="3330" w:type="dxa"/>
          </w:tcPr>
          <w:p w14:paraId="3D407837" w14:textId="2DA62DF1" w:rsidR="00DD644D" w:rsidRPr="00DF0B39" w:rsidRDefault="00960B2F" w:rsidP="00085616">
            <w:pPr>
              <w:jc w:val="center"/>
              <w:rPr>
                <w:rFonts w:ascii="Times New Roman" w:hAnsi="Times New Roman" w:cs="Times New Roman"/>
              </w:rPr>
            </w:pPr>
            <w:r w:rsidRPr="00DF0B39">
              <w:rPr>
                <w:rFonts w:ascii="Times New Roman" w:hAnsi="Times New Roman" w:cs="Times New Roman"/>
              </w:rPr>
              <w:t>3.4</w:t>
            </w:r>
          </w:p>
          <w:p w14:paraId="0179C3BE" w14:textId="06946F1C" w:rsidR="00DD644D" w:rsidRPr="00DF0B39" w:rsidRDefault="00DD644D" w:rsidP="00085616">
            <w:pPr>
              <w:jc w:val="center"/>
              <w:rPr>
                <w:rFonts w:ascii="Times New Roman" w:hAnsi="Times New Roman" w:cs="Times New Roman"/>
              </w:rPr>
            </w:pPr>
            <w:r w:rsidRPr="00DF0B39">
              <w:rPr>
                <w:rFonts w:ascii="Times New Roman" w:hAnsi="Times New Roman" w:cs="Times New Roman"/>
              </w:rPr>
              <w:t>(</w:t>
            </w:r>
            <w:r w:rsidR="00960B2F" w:rsidRPr="00DF0B39">
              <w:rPr>
                <w:rFonts w:ascii="Times New Roman" w:hAnsi="Times New Roman" w:cs="Times New Roman"/>
              </w:rPr>
              <w:t>2.3, 4.5</w:t>
            </w:r>
            <w:r w:rsidRPr="00DF0B39">
              <w:rPr>
                <w:rFonts w:ascii="Times New Roman" w:hAnsi="Times New Roman" w:cs="Times New Roman"/>
              </w:rPr>
              <w:t>)</w:t>
            </w:r>
            <w:r w:rsidR="00EB5FF9" w:rsidRPr="00DF0B39">
              <w:rPr>
                <w:rFonts w:ascii="Times New Roman" w:hAnsi="Times New Roman" w:cs="Times New Roman"/>
              </w:rPr>
              <w:t>*</w:t>
            </w:r>
          </w:p>
        </w:tc>
      </w:tr>
      <w:tr w:rsidR="005C36B5" w:rsidRPr="00DF0B39" w14:paraId="72CE7B78" w14:textId="77777777" w:rsidTr="00085616">
        <w:tc>
          <w:tcPr>
            <w:tcW w:w="1689" w:type="dxa"/>
            <w:vMerge/>
            <w:vAlign w:val="center"/>
          </w:tcPr>
          <w:p w14:paraId="4674E121" w14:textId="77777777" w:rsidR="00F71DB8" w:rsidRPr="00DF0B39" w:rsidRDefault="00F71DB8" w:rsidP="00085616">
            <w:pPr>
              <w:jc w:val="center"/>
              <w:rPr>
                <w:rFonts w:ascii="Times New Roman" w:hAnsi="Times New Roman" w:cs="Times New Roman"/>
              </w:rPr>
            </w:pPr>
          </w:p>
        </w:tc>
        <w:tc>
          <w:tcPr>
            <w:tcW w:w="1391" w:type="dxa"/>
          </w:tcPr>
          <w:p w14:paraId="0CED84EF" w14:textId="5CC2C365" w:rsidR="00F71DB8" w:rsidRPr="00DF0B39" w:rsidRDefault="00F71DB8" w:rsidP="00085616">
            <w:pPr>
              <w:jc w:val="center"/>
              <w:rPr>
                <w:rFonts w:ascii="Times New Roman" w:hAnsi="Times New Roman" w:cs="Times New Roman"/>
              </w:rPr>
            </w:pPr>
            <w:r w:rsidRPr="00DF0B39">
              <w:rPr>
                <w:rFonts w:ascii="Times New Roman" w:hAnsi="Times New Roman" w:cs="Times New Roman"/>
              </w:rPr>
              <w:t>None</w:t>
            </w:r>
          </w:p>
        </w:tc>
        <w:tc>
          <w:tcPr>
            <w:tcW w:w="3035" w:type="dxa"/>
          </w:tcPr>
          <w:p w14:paraId="0F11856A" w14:textId="714D21C7" w:rsidR="00F71DB8" w:rsidRPr="00DF0B39" w:rsidRDefault="005F0BFE" w:rsidP="00085616">
            <w:pPr>
              <w:jc w:val="center"/>
              <w:rPr>
                <w:rFonts w:ascii="Times New Roman" w:hAnsi="Times New Roman" w:cs="Times New Roman"/>
              </w:rPr>
            </w:pPr>
            <w:r w:rsidRPr="00DF0B39">
              <w:rPr>
                <w:rFonts w:ascii="Times New Roman" w:hAnsi="Times New Roman" w:cs="Times New Roman"/>
              </w:rPr>
              <w:t>NA</w:t>
            </w:r>
          </w:p>
        </w:tc>
        <w:tc>
          <w:tcPr>
            <w:tcW w:w="3330" w:type="dxa"/>
          </w:tcPr>
          <w:p w14:paraId="2E37FD04" w14:textId="5B168943" w:rsidR="00F71DB8" w:rsidRPr="00DF0B39" w:rsidRDefault="005F0BFE" w:rsidP="00085616">
            <w:pPr>
              <w:jc w:val="center"/>
              <w:rPr>
                <w:rFonts w:ascii="Times New Roman" w:hAnsi="Times New Roman" w:cs="Times New Roman"/>
              </w:rPr>
            </w:pPr>
            <w:r w:rsidRPr="00DF0B39">
              <w:rPr>
                <w:rFonts w:ascii="Times New Roman" w:hAnsi="Times New Roman" w:cs="Times New Roman"/>
              </w:rPr>
              <w:t>NA</w:t>
            </w:r>
          </w:p>
        </w:tc>
      </w:tr>
      <w:tr w:rsidR="005C36B5" w:rsidRPr="00DF0B39" w14:paraId="108A54EE" w14:textId="77777777" w:rsidTr="00085616">
        <w:tc>
          <w:tcPr>
            <w:tcW w:w="1689" w:type="dxa"/>
            <w:shd w:val="clear" w:color="auto" w:fill="A6A6A6" w:themeFill="background1" w:themeFillShade="A6"/>
            <w:vAlign w:val="center"/>
          </w:tcPr>
          <w:p w14:paraId="76639178" w14:textId="77777777" w:rsidR="00F71DB8" w:rsidRPr="00DF0B39" w:rsidRDefault="00F71DB8" w:rsidP="00085616">
            <w:pPr>
              <w:jc w:val="center"/>
              <w:rPr>
                <w:rFonts w:ascii="Times New Roman" w:hAnsi="Times New Roman" w:cs="Times New Roman"/>
              </w:rPr>
            </w:pPr>
          </w:p>
        </w:tc>
        <w:tc>
          <w:tcPr>
            <w:tcW w:w="1391" w:type="dxa"/>
            <w:shd w:val="clear" w:color="auto" w:fill="A6A6A6" w:themeFill="background1" w:themeFillShade="A6"/>
          </w:tcPr>
          <w:p w14:paraId="64D09191" w14:textId="77777777" w:rsidR="00F71DB8" w:rsidRPr="00DF0B39" w:rsidRDefault="00F71DB8" w:rsidP="00085616">
            <w:pPr>
              <w:jc w:val="center"/>
              <w:rPr>
                <w:rFonts w:ascii="Times New Roman" w:hAnsi="Times New Roman" w:cs="Times New Roman"/>
              </w:rPr>
            </w:pPr>
          </w:p>
        </w:tc>
        <w:tc>
          <w:tcPr>
            <w:tcW w:w="3035" w:type="dxa"/>
            <w:shd w:val="clear" w:color="auto" w:fill="A6A6A6" w:themeFill="background1" w:themeFillShade="A6"/>
          </w:tcPr>
          <w:p w14:paraId="306D53F3" w14:textId="77777777" w:rsidR="00F71DB8" w:rsidRPr="00DF0B39" w:rsidRDefault="00F71DB8" w:rsidP="00085616">
            <w:pPr>
              <w:jc w:val="center"/>
              <w:rPr>
                <w:rFonts w:ascii="Times New Roman" w:hAnsi="Times New Roman" w:cs="Times New Roman"/>
              </w:rPr>
            </w:pPr>
          </w:p>
        </w:tc>
        <w:tc>
          <w:tcPr>
            <w:tcW w:w="3330" w:type="dxa"/>
            <w:shd w:val="clear" w:color="auto" w:fill="A6A6A6" w:themeFill="background1" w:themeFillShade="A6"/>
          </w:tcPr>
          <w:p w14:paraId="6D3A56CF" w14:textId="77777777" w:rsidR="00F71DB8" w:rsidRPr="00DF0B39" w:rsidRDefault="00F71DB8" w:rsidP="00085616">
            <w:pPr>
              <w:jc w:val="center"/>
              <w:rPr>
                <w:rFonts w:ascii="Times New Roman" w:hAnsi="Times New Roman" w:cs="Times New Roman"/>
              </w:rPr>
            </w:pPr>
          </w:p>
        </w:tc>
      </w:tr>
      <w:tr w:rsidR="005C36B5" w:rsidRPr="00DF0B39" w14:paraId="0BA94F5F" w14:textId="77777777" w:rsidTr="00085616">
        <w:tc>
          <w:tcPr>
            <w:tcW w:w="1689" w:type="dxa"/>
            <w:vMerge w:val="restart"/>
            <w:vAlign w:val="center"/>
          </w:tcPr>
          <w:p w14:paraId="717E4DE0" w14:textId="504CD3D0" w:rsidR="00F71DB8" w:rsidRPr="00DF0B39" w:rsidRDefault="00F71DB8" w:rsidP="00085616">
            <w:pPr>
              <w:jc w:val="center"/>
              <w:rPr>
                <w:rFonts w:ascii="Times New Roman" w:hAnsi="Times New Roman" w:cs="Times New Roman"/>
              </w:rPr>
            </w:pPr>
            <w:r w:rsidRPr="00DF0B39">
              <w:rPr>
                <w:rFonts w:ascii="Times New Roman" w:hAnsi="Times New Roman" w:cs="Times New Roman"/>
              </w:rPr>
              <w:t>Bruyneel (2017)</w:t>
            </w:r>
          </w:p>
        </w:tc>
        <w:tc>
          <w:tcPr>
            <w:tcW w:w="1391" w:type="dxa"/>
          </w:tcPr>
          <w:p w14:paraId="157E7D18" w14:textId="468BEEC4" w:rsidR="00F71DB8" w:rsidRPr="00DF0B39" w:rsidRDefault="00960B2F" w:rsidP="00085616">
            <w:pPr>
              <w:jc w:val="center"/>
              <w:rPr>
                <w:rFonts w:ascii="Times New Roman" w:hAnsi="Times New Roman" w:cs="Times New Roman"/>
              </w:rPr>
            </w:pPr>
            <w:r w:rsidRPr="00DF0B39">
              <w:rPr>
                <w:rFonts w:ascii="Times New Roman" w:hAnsi="Times New Roman" w:cs="Times New Roman"/>
              </w:rPr>
              <w:t>Rifaximin (n=14</w:t>
            </w:r>
            <w:r w:rsidR="00F71DB8" w:rsidRPr="00DF0B39">
              <w:rPr>
                <w:rFonts w:ascii="Times New Roman" w:hAnsi="Times New Roman" w:cs="Times New Roman"/>
              </w:rPr>
              <w:t>)</w:t>
            </w:r>
          </w:p>
        </w:tc>
        <w:tc>
          <w:tcPr>
            <w:tcW w:w="3035" w:type="dxa"/>
          </w:tcPr>
          <w:p w14:paraId="047FC4CC" w14:textId="77777777" w:rsidR="00F71DB8" w:rsidRPr="00DF0B39" w:rsidRDefault="00265C3E" w:rsidP="00085616">
            <w:pPr>
              <w:jc w:val="center"/>
              <w:rPr>
                <w:rFonts w:ascii="Times New Roman" w:hAnsi="Times New Roman" w:cs="Times New Roman"/>
              </w:rPr>
            </w:pPr>
            <w:r w:rsidRPr="00DF0B39">
              <w:rPr>
                <w:rFonts w:ascii="Times New Roman" w:hAnsi="Times New Roman" w:cs="Times New Roman"/>
              </w:rPr>
              <w:t>6.0</w:t>
            </w:r>
          </w:p>
          <w:p w14:paraId="3091B8CB" w14:textId="397AA9CD" w:rsidR="00265C3E" w:rsidRPr="00DF0B39" w:rsidRDefault="00265C3E" w:rsidP="00085616">
            <w:pPr>
              <w:jc w:val="center"/>
              <w:rPr>
                <w:rFonts w:ascii="Times New Roman" w:hAnsi="Times New Roman" w:cs="Times New Roman"/>
              </w:rPr>
            </w:pPr>
            <w:r w:rsidRPr="00DF0B39">
              <w:rPr>
                <w:rFonts w:ascii="Times New Roman" w:hAnsi="Times New Roman" w:cs="Times New Roman"/>
              </w:rPr>
              <w:t>(</w:t>
            </w:r>
            <w:r w:rsidR="00BD0424" w:rsidRPr="00DF0B39">
              <w:rPr>
                <w:rFonts w:ascii="Times New Roman" w:hAnsi="Times New Roman" w:cs="Times New Roman"/>
              </w:rPr>
              <w:t>NR</w:t>
            </w:r>
            <w:r w:rsidRPr="00DF0B39">
              <w:rPr>
                <w:rFonts w:ascii="Times New Roman" w:hAnsi="Times New Roman" w:cs="Times New Roman"/>
              </w:rPr>
              <w:t>)</w:t>
            </w:r>
          </w:p>
        </w:tc>
        <w:tc>
          <w:tcPr>
            <w:tcW w:w="3330" w:type="dxa"/>
          </w:tcPr>
          <w:p w14:paraId="2A2063E9" w14:textId="77777777" w:rsidR="00F71DB8" w:rsidRPr="00DF0B39" w:rsidRDefault="00DD644D" w:rsidP="00085616">
            <w:pPr>
              <w:jc w:val="center"/>
              <w:rPr>
                <w:rFonts w:ascii="Times New Roman" w:hAnsi="Times New Roman" w:cs="Times New Roman"/>
              </w:rPr>
            </w:pPr>
            <w:r w:rsidRPr="00DF0B39">
              <w:rPr>
                <w:rFonts w:ascii="Times New Roman" w:hAnsi="Times New Roman" w:cs="Times New Roman"/>
              </w:rPr>
              <w:t>1.4</w:t>
            </w:r>
          </w:p>
          <w:p w14:paraId="616B0AA0" w14:textId="0063E99A" w:rsidR="00DD644D" w:rsidRPr="00DF0B39" w:rsidRDefault="00DD644D" w:rsidP="00085616">
            <w:pPr>
              <w:jc w:val="center"/>
              <w:rPr>
                <w:rFonts w:ascii="Times New Roman" w:hAnsi="Times New Roman" w:cs="Times New Roman"/>
              </w:rPr>
            </w:pPr>
            <w:r w:rsidRPr="00DF0B39">
              <w:rPr>
                <w:rFonts w:ascii="Times New Roman" w:hAnsi="Times New Roman" w:cs="Times New Roman"/>
              </w:rPr>
              <w:t>(</w:t>
            </w:r>
            <w:r w:rsidR="00960B2F" w:rsidRPr="00DF0B39">
              <w:rPr>
                <w:rFonts w:ascii="Times New Roman" w:hAnsi="Times New Roman" w:cs="Times New Roman"/>
              </w:rPr>
              <w:t>-1.9, 4.7</w:t>
            </w:r>
            <w:r w:rsidRPr="00DF0B39">
              <w:rPr>
                <w:rFonts w:ascii="Times New Roman" w:hAnsi="Times New Roman" w:cs="Times New Roman"/>
              </w:rPr>
              <w:t>)</w:t>
            </w:r>
          </w:p>
        </w:tc>
      </w:tr>
      <w:tr w:rsidR="005C36B5" w:rsidRPr="00DF0B39" w14:paraId="300543E9" w14:textId="77777777" w:rsidTr="00085616">
        <w:tc>
          <w:tcPr>
            <w:tcW w:w="1689" w:type="dxa"/>
            <w:vMerge/>
          </w:tcPr>
          <w:p w14:paraId="7956AC47" w14:textId="77777777" w:rsidR="00F71DB8" w:rsidRPr="00DF0B39" w:rsidRDefault="00F71DB8" w:rsidP="00085616">
            <w:pPr>
              <w:jc w:val="center"/>
              <w:rPr>
                <w:rFonts w:ascii="Times New Roman" w:hAnsi="Times New Roman" w:cs="Times New Roman"/>
              </w:rPr>
            </w:pPr>
          </w:p>
        </w:tc>
        <w:tc>
          <w:tcPr>
            <w:tcW w:w="1391" w:type="dxa"/>
          </w:tcPr>
          <w:p w14:paraId="0D1C058D" w14:textId="01268D45" w:rsidR="00F71DB8" w:rsidRPr="00DF0B39" w:rsidRDefault="00F71DB8" w:rsidP="00085616">
            <w:pPr>
              <w:jc w:val="center"/>
              <w:rPr>
                <w:rFonts w:ascii="Times New Roman" w:hAnsi="Times New Roman" w:cs="Times New Roman"/>
              </w:rPr>
            </w:pPr>
            <w:r w:rsidRPr="00DF0B39">
              <w:rPr>
                <w:rFonts w:ascii="Times New Roman" w:hAnsi="Times New Roman" w:cs="Times New Roman"/>
              </w:rPr>
              <w:t>None</w:t>
            </w:r>
          </w:p>
        </w:tc>
        <w:tc>
          <w:tcPr>
            <w:tcW w:w="3035" w:type="dxa"/>
          </w:tcPr>
          <w:p w14:paraId="070D991D" w14:textId="3801B0A6" w:rsidR="00F71DB8" w:rsidRPr="00DF0B39" w:rsidRDefault="005F0BFE" w:rsidP="00085616">
            <w:pPr>
              <w:jc w:val="center"/>
              <w:rPr>
                <w:rFonts w:ascii="Times New Roman" w:hAnsi="Times New Roman" w:cs="Times New Roman"/>
              </w:rPr>
            </w:pPr>
            <w:r w:rsidRPr="00DF0B39">
              <w:rPr>
                <w:rFonts w:ascii="Times New Roman" w:hAnsi="Times New Roman" w:cs="Times New Roman"/>
              </w:rPr>
              <w:t>NA</w:t>
            </w:r>
          </w:p>
        </w:tc>
        <w:tc>
          <w:tcPr>
            <w:tcW w:w="3330" w:type="dxa"/>
          </w:tcPr>
          <w:p w14:paraId="2FB7AB6D" w14:textId="1A107A55" w:rsidR="00F71DB8" w:rsidRPr="00DF0B39" w:rsidRDefault="005F0BFE" w:rsidP="00085616">
            <w:pPr>
              <w:jc w:val="center"/>
              <w:rPr>
                <w:rFonts w:ascii="Times New Roman" w:hAnsi="Times New Roman" w:cs="Times New Roman"/>
              </w:rPr>
            </w:pPr>
            <w:r w:rsidRPr="00DF0B39">
              <w:rPr>
                <w:rFonts w:ascii="Times New Roman" w:hAnsi="Times New Roman" w:cs="Times New Roman"/>
              </w:rPr>
              <w:t>NA</w:t>
            </w:r>
          </w:p>
        </w:tc>
      </w:tr>
    </w:tbl>
    <w:p w14:paraId="28663E4A" w14:textId="12C4E822" w:rsidR="000E543F" w:rsidRPr="00DF0B39" w:rsidRDefault="000E543F" w:rsidP="00EB359F">
      <w:pPr>
        <w:spacing w:after="0"/>
        <w:rPr>
          <w:rFonts w:ascii="Times New Roman" w:hAnsi="Times New Roman" w:cs="Times New Roman"/>
        </w:rPr>
      </w:pPr>
      <w:r w:rsidRPr="00DF0B39">
        <w:rPr>
          <w:rFonts w:ascii="Times New Roman" w:hAnsi="Times New Roman" w:cs="Times New Roman"/>
        </w:rPr>
        <w:t>Positive values indicate improvement</w:t>
      </w:r>
    </w:p>
    <w:p w14:paraId="4B3D2ED3" w14:textId="77777777" w:rsidR="00EB5FF9" w:rsidRPr="00DF0B39" w:rsidRDefault="00EB5FF9" w:rsidP="00EB5FF9">
      <w:pPr>
        <w:spacing w:after="0"/>
        <w:rPr>
          <w:rFonts w:ascii="Times New Roman" w:hAnsi="Times New Roman" w:cs="Times New Roman"/>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4A097F54" w14:textId="3574C848" w:rsidR="0015455F" w:rsidRPr="00DF0B39" w:rsidRDefault="0015455F" w:rsidP="00EB359F">
      <w:pPr>
        <w:spacing w:after="0"/>
        <w:rPr>
          <w:rFonts w:ascii="Times New Roman" w:hAnsi="Times New Roman" w:cs="Times New Roman"/>
        </w:rPr>
      </w:pPr>
    </w:p>
    <w:p w14:paraId="5C34336B" w14:textId="59A571BA" w:rsidR="00117A93" w:rsidRPr="00DF0B39" w:rsidRDefault="00117A93" w:rsidP="00EB359F">
      <w:pPr>
        <w:spacing w:after="0"/>
        <w:rPr>
          <w:rFonts w:ascii="Times New Roman" w:hAnsi="Times New Roman" w:cs="Times New Roman"/>
        </w:rPr>
      </w:pPr>
    </w:p>
    <w:p w14:paraId="3B08CEF4" w14:textId="77777777" w:rsidR="00117A93" w:rsidRPr="00DF0B39" w:rsidRDefault="00117A93" w:rsidP="00EB359F">
      <w:pPr>
        <w:spacing w:after="0"/>
        <w:rPr>
          <w:rFonts w:ascii="Times New Roman" w:hAnsi="Times New Roman" w:cs="Times New Roman"/>
        </w:rPr>
      </w:pPr>
    </w:p>
    <w:p w14:paraId="0C3B8550" w14:textId="0365A8E7" w:rsidR="008F6B31" w:rsidRPr="00DF0B39" w:rsidRDefault="008F6B31" w:rsidP="008F6B31">
      <w:pPr>
        <w:spacing w:after="0"/>
        <w:rPr>
          <w:rFonts w:ascii="Times New Roman" w:hAnsi="Times New Roman" w:cs="Times New Roman"/>
        </w:rPr>
      </w:pPr>
      <w:r w:rsidRPr="00DF0B39">
        <w:rPr>
          <w:rFonts w:ascii="Times New Roman" w:hAnsi="Times New Roman" w:cs="Times New Roman"/>
        </w:rPr>
        <w:t xml:space="preserve">Supplemental Table </w:t>
      </w:r>
      <w:r w:rsidR="00AA0D21" w:rsidRPr="00DF0B39">
        <w:rPr>
          <w:rFonts w:ascii="Times New Roman" w:hAnsi="Times New Roman" w:cs="Times New Roman"/>
        </w:rPr>
        <w:t>1</w:t>
      </w:r>
      <w:r w:rsidR="006953F9" w:rsidRPr="00DF0B39">
        <w:rPr>
          <w:rFonts w:ascii="Times New Roman" w:hAnsi="Times New Roman" w:cs="Times New Roman"/>
        </w:rPr>
        <w:t>1</w:t>
      </w:r>
      <w:r w:rsidRPr="00DF0B39">
        <w:rPr>
          <w:rFonts w:ascii="Times New Roman" w:hAnsi="Times New Roman" w:cs="Times New Roman"/>
        </w:rPr>
        <w:t>. Changes in Caregiver Burden Inventory (CBI)</w:t>
      </w:r>
    </w:p>
    <w:p w14:paraId="709BD6AC" w14:textId="25876705" w:rsidR="004D2CBE" w:rsidRPr="00DF0B39" w:rsidRDefault="004D2CBE" w:rsidP="00EB359F">
      <w:pPr>
        <w:spacing w:after="0"/>
        <w:rPr>
          <w:rFonts w:ascii="Times New Roman" w:hAnsi="Times New Roman" w:cs="Times New Roman"/>
        </w:rPr>
      </w:pPr>
    </w:p>
    <w:tbl>
      <w:tblPr>
        <w:tblStyle w:val="TableGrid"/>
        <w:tblW w:w="14065" w:type="dxa"/>
        <w:tblLook w:val="04A0" w:firstRow="1" w:lastRow="0" w:firstColumn="1" w:lastColumn="0" w:noHBand="0" w:noVBand="1"/>
      </w:tblPr>
      <w:tblGrid>
        <w:gridCol w:w="1508"/>
        <w:gridCol w:w="1390"/>
        <w:gridCol w:w="2233"/>
        <w:gridCol w:w="2233"/>
        <w:gridCol w:w="2269"/>
        <w:gridCol w:w="2216"/>
        <w:gridCol w:w="2216"/>
      </w:tblGrid>
      <w:tr w:rsidR="005C36B5" w:rsidRPr="00DF0B39" w14:paraId="0ED40E15" w14:textId="77777777" w:rsidTr="00624F8C">
        <w:tc>
          <w:tcPr>
            <w:tcW w:w="1508" w:type="dxa"/>
            <w:shd w:val="clear" w:color="auto" w:fill="auto"/>
          </w:tcPr>
          <w:p w14:paraId="427AFBDA" w14:textId="77777777" w:rsidR="003B4E2C" w:rsidRPr="00DF0B39" w:rsidRDefault="003B4E2C" w:rsidP="00AC4C7D">
            <w:pPr>
              <w:jc w:val="center"/>
              <w:rPr>
                <w:rFonts w:ascii="Times New Roman" w:hAnsi="Times New Roman" w:cs="Times New Roman"/>
                <w:b/>
              </w:rPr>
            </w:pPr>
            <w:r w:rsidRPr="00DF0B39">
              <w:rPr>
                <w:rFonts w:ascii="Times New Roman" w:hAnsi="Times New Roman" w:cs="Times New Roman"/>
                <w:b/>
              </w:rPr>
              <w:t>Author</w:t>
            </w:r>
          </w:p>
          <w:p w14:paraId="031CC02D" w14:textId="77777777" w:rsidR="003B4E2C" w:rsidRPr="00DF0B39" w:rsidRDefault="003B4E2C" w:rsidP="00AC4C7D">
            <w:pPr>
              <w:jc w:val="center"/>
              <w:rPr>
                <w:rFonts w:ascii="Times New Roman" w:hAnsi="Times New Roman" w:cs="Times New Roman"/>
                <w:b/>
              </w:rPr>
            </w:pPr>
            <w:r w:rsidRPr="00DF0B39">
              <w:rPr>
                <w:rFonts w:ascii="Times New Roman" w:hAnsi="Times New Roman" w:cs="Times New Roman"/>
                <w:b/>
              </w:rPr>
              <w:t>(year)</w:t>
            </w:r>
          </w:p>
        </w:tc>
        <w:tc>
          <w:tcPr>
            <w:tcW w:w="1390" w:type="dxa"/>
            <w:shd w:val="clear" w:color="auto" w:fill="auto"/>
          </w:tcPr>
          <w:p w14:paraId="010539FF" w14:textId="77777777" w:rsidR="003B4E2C" w:rsidRPr="00DF0B39" w:rsidRDefault="003B4E2C" w:rsidP="00AC4C7D">
            <w:pPr>
              <w:jc w:val="center"/>
              <w:rPr>
                <w:rFonts w:ascii="Times New Roman" w:hAnsi="Times New Roman" w:cs="Times New Roman"/>
                <w:b/>
              </w:rPr>
            </w:pPr>
            <w:r w:rsidRPr="00DF0B39">
              <w:rPr>
                <w:rFonts w:ascii="Times New Roman" w:hAnsi="Times New Roman" w:cs="Times New Roman"/>
                <w:b/>
              </w:rPr>
              <w:t>Treatment/</w:t>
            </w:r>
          </w:p>
          <w:p w14:paraId="408E8F3B" w14:textId="77777777" w:rsidR="003B4E2C" w:rsidRPr="00DF0B39" w:rsidRDefault="003B4E2C" w:rsidP="00AC4C7D">
            <w:pPr>
              <w:jc w:val="center"/>
              <w:rPr>
                <w:rFonts w:ascii="Times New Roman" w:hAnsi="Times New Roman" w:cs="Times New Roman"/>
                <w:b/>
              </w:rPr>
            </w:pPr>
            <w:r w:rsidRPr="00DF0B39">
              <w:rPr>
                <w:rFonts w:ascii="Times New Roman" w:hAnsi="Times New Roman" w:cs="Times New Roman"/>
                <w:b/>
              </w:rPr>
              <w:t>Comparator</w:t>
            </w:r>
          </w:p>
        </w:tc>
        <w:tc>
          <w:tcPr>
            <w:tcW w:w="2233" w:type="dxa"/>
            <w:shd w:val="clear" w:color="auto" w:fill="auto"/>
          </w:tcPr>
          <w:p w14:paraId="2ADD3763" w14:textId="77777777" w:rsidR="003B4E2C" w:rsidRPr="00DF0B39" w:rsidRDefault="003B4E2C" w:rsidP="004D2CBE">
            <w:pPr>
              <w:jc w:val="center"/>
              <w:rPr>
                <w:rFonts w:ascii="Times New Roman" w:hAnsi="Times New Roman" w:cs="Times New Roman"/>
                <w:b/>
              </w:rPr>
            </w:pPr>
            <w:r w:rsidRPr="00DF0B39">
              <w:rPr>
                <w:rFonts w:ascii="Times New Roman" w:hAnsi="Times New Roman" w:cs="Times New Roman"/>
                <w:b/>
              </w:rPr>
              <w:t>Total CBI</w:t>
            </w:r>
          </w:p>
          <w:p w14:paraId="4042CAF2" w14:textId="1F837E7E" w:rsidR="003B4E2C" w:rsidRPr="00DF0B39" w:rsidRDefault="003B4E2C" w:rsidP="004D2CBE">
            <w:pPr>
              <w:jc w:val="center"/>
              <w:rPr>
                <w:rFonts w:ascii="Times New Roman" w:hAnsi="Times New Roman" w:cs="Times New Roman"/>
                <w:b/>
              </w:rPr>
            </w:pPr>
            <w:r w:rsidRPr="00DF0B39">
              <w:rPr>
                <w:rFonts w:ascii="Times New Roman" w:hAnsi="Times New Roman" w:cs="Times New Roman"/>
                <w:b/>
              </w:rPr>
              <w:t>(95% CI)</w:t>
            </w:r>
          </w:p>
        </w:tc>
        <w:tc>
          <w:tcPr>
            <w:tcW w:w="2233" w:type="dxa"/>
            <w:shd w:val="clear" w:color="auto" w:fill="auto"/>
          </w:tcPr>
          <w:p w14:paraId="6BC82CDD" w14:textId="4ABFEF0E" w:rsidR="003B4E2C" w:rsidRPr="00DF0B39" w:rsidRDefault="003B4E2C" w:rsidP="004D2CBE">
            <w:pPr>
              <w:jc w:val="center"/>
              <w:rPr>
                <w:rFonts w:ascii="Times New Roman" w:hAnsi="Times New Roman" w:cs="Times New Roman"/>
                <w:b/>
              </w:rPr>
            </w:pPr>
            <w:r w:rsidRPr="00DF0B39">
              <w:rPr>
                <w:rFonts w:ascii="Times New Roman" w:hAnsi="Times New Roman" w:cs="Times New Roman"/>
                <w:b/>
              </w:rPr>
              <w:t>CBI - Physical</w:t>
            </w:r>
          </w:p>
          <w:p w14:paraId="4A0D71A6" w14:textId="796E1623" w:rsidR="003B4E2C" w:rsidRPr="00DF0B39" w:rsidRDefault="003B4E2C" w:rsidP="004D2CBE">
            <w:pPr>
              <w:jc w:val="center"/>
              <w:rPr>
                <w:rFonts w:ascii="Times New Roman" w:hAnsi="Times New Roman" w:cs="Times New Roman"/>
                <w:b/>
              </w:rPr>
            </w:pPr>
            <w:r w:rsidRPr="00DF0B39">
              <w:rPr>
                <w:rFonts w:ascii="Times New Roman" w:hAnsi="Times New Roman" w:cs="Times New Roman"/>
                <w:b/>
              </w:rPr>
              <w:t>(95% CI)</w:t>
            </w:r>
          </w:p>
        </w:tc>
        <w:tc>
          <w:tcPr>
            <w:tcW w:w="2269" w:type="dxa"/>
            <w:shd w:val="clear" w:color="auto" w:fill="auto"/>
          </w:tcPr>
          <w:p w14:paraId="52BE33AE" w14:textId="4E0C37AE" w:rsidR="003B4E2C" w:rsidRPr="00DF0B39" w:rsidRDefault="003B4E2C" w:rsidP="00446763">
            <w:pPr>
              <w:jc w:val="center"/>
              <w:rPr>
                <w:rFonts w:ascii="Times New Roman" w:hAnsi="Times New Roman" w:cs="Times New Roman"/>
                <w:b/>
              </w:rPr>
            </w:pPr>
            <w:r w:rsidRPr="00DF0B39">
              <w:rPr>
                <w:rFonts w:ascii="Times New Roman" w:hAnsi="Times New Roman" w:cs="Times New Roman"/>
                <w:b/>
              </w:rPr>
              <w:t>CBI - Social</w:t>
            </w:r>
          </w:p>
          <w:p w14:paraId="73437241" w14:textId="65D17D57" w:rsidR="003B4E2C" w:rsidRPr="00DF0B39" w:rsidRDefault="003B4E2C" w:rsidP="00446763">
            <w:pPr>
              <w:jc w:val="center"/>
              <w:rPr>
                <w:rFonts w:ascii="Times New Roman" w:hAnsi="Times New Roman" w:cs="Times New Roman"/>
                <w:b/>
              </w:rPr>
            </w:pPr>
            <w:r w:rsidRPr="00DF0B39">
              <w:rPr>
                <w:rFonts w:ascii="Times New Roman" w:hAnsi="Times New Roman" w:cs="Times New Roman"/>
                <w:b/>
              </w:rPr>
              <w:t>(95% CI)</w:t>
            </w:r>
          </w:p>
        </w:tc>
        <w:tc>
          <w:tcPr>
            <w:tcW w:w="2216" w:type="dxa"/>
            <w:shd w:val="clear" w:color="auto" w:fill="auto"/>
          </w:tcPr>
          <w:p w14:paraId="5D76648B" w14:textId="2421E1DD" w:rsidR="003B4E2C" w:rsidRPr="00DF0B39" w:rsidRDefault="003B4E2C" w:rsidP="008C1645">
            <w:pPr>
              <w:jc w:val="center"/>
              <w:rPr>
                <w:rFonts w:ascii="Times New Roman" w:hAnsi="Times New Roman" w:cs="Times New Roman"/>
                <w:b/>
              </w:rPr>
            </w:pPr>
            <w:r w:rsidRPr="00DF0B39">
              <w:rPr>
                <w:rFonts w:ascii="Times New Roman" w:hAnsi="Times New Roman" w:cs="Times New Roman"/>
                <w:b/>
              </w:rPr>
              <w:t>CBI - Emotional</w:t>
            </w:r>
          </w:p>
          <w:p w14:paraId="2AA70522" w14:textId="21FC12F9" w:rsidR="003B4E2C" w:rsidRPr="00DF0B39" w:rsidRDefault="003B4E2C" w:rsidP="008C1645">
            <w:pPr>
              <w:jc w:val="center"/>
              <w:rPr>
                <w:rFonts w:ascii="Times New Roman" w:hAnsi="Times New Roman" w:cs="Times New Roman"/>
                <w:b/>
              </w:rPr>
            </w:pPr>
            <w:r w:rsidRPr="00DF0B39">
              <w:rPr>
                <w:rFonts w:ascii="Times New Roman" w:hAnsi="Times New Roman" w:cs="Times New Roman"/>
                <w:b/>
              </w:rPr>
              <w:t>(95% CI)</w:t>
            </w:r>
          </w:p>
        </w:tc>
        <w:tc>
          <w:tcPr>
            <w:tcW w:w="2216" w:type="dxa"/>
            <w:shd w:val="clear" w:color="auto" w:fill="auto"/>
          </w:tcPr>
          <w:p w14:paraId="093D94D4" w14:textId="2EA514F7" w:rsidR="003B4E2C" w:rsidRPr="00DF0B39" w:rsidRDefault="003B4E2C" w:rsidP="008C1645">
            <w:pPr>
              <w:jc w:val="center"/>
              <w:rPr>
                <w:rFonts w:ascii="Times New Roman" w:hAnsi="Times New Roman" w:cs="Times New Roman"/>
                <w:b/>
              </w:rPr>
            </w:pPr>
            <w:r w:rsidRPr="00DF0B39">
              <w:rPr>
                <w:rFonts w:ascii="Times New Roman" w:hAnsi="Times New Roman" w:cs="Times New Roman"/>
                <w:b/>
              </w:rPr>
              <w:t>CBI - Developmental</w:t>
            </w:r>
          </w:p>
          <w:p w14:paraId="1C233C7B" w14:textId="1A834BDB" w:rsidR="003B4E2C" w:rsidRPr="00DF0B39" w:rsidRDefault="003B4E2C" w:rsidP="008C1645">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08E2D27F" w14:textId="77777777" w:rsidTr="00624F8C">
        <w:tc>
          <w:tcPr>
            <w:tcW w:w="1508" w:type="dxa"/>
            <w:vMerge w:val="restart"/>
            <w:shd w:val="clear" w:color="auto" w:fill="auto"/>
            <w:vAlign w:val="center"/>
          </w:tcPr>
          <w:p w14:paraId="01F5EB36" w14:textId="49BE9E2B" w:rsidR="003B4E2C" w:rsidRPr="00DF0B39" w:rsidRDefault="003B4E2C" w:rsidP="00FE61C8">
            <w:pPr>
              <w:jc w:val="center"/>
              <w:rPr>
                <w:rFonts w:ascii="Times New Roman" w:hAnsi="Times New Roman" w:cs="Times New Roman"/>
              </w:rPr>
            </w:pPr>
            <w:r w:rsidRPr="00DF0B39">
              <w:rPr>
                <w:rFonts w:ascii="Times New Roman" w:hAnsi="Times New Roman" w:cs="Times New Roman"/>
              </w:rPr>
              <w:t>Sanyal (201</w:t>
            </w:r>
            <w:r w:rsidR="00F1542A" w:rsidRPr="00DF0B39">
              <w:rPr>
                <w:rFonts w:ascii="Times New Roman" w:hAnsi="Times New Roman" w:cs="Times New Roman"/>
              </w:rPr>
              <w:t>8</w:t>
            </w:r>
            <w:r w:rsidRPr="00DF0B39">
              <w:rPr>
                <w:rFonts w:ascii="Times New Roman" w:hAnsi="Times New Roman" w:cs="Times New Roman"/>
              </w:rPr>
              <w:t>)</w:t>
            </w:r>
          </w:p>
        </w:tc>
        <w:tc>
          <w:tcPr>
            <w:tcW w:w="1390" w:type="dxa"/>
            <w:shd w:val="clear" w:color="auto" w:fill="auto"/>
          </w:tcPr>
          <w:p w14:paraId="524D3149" w14:textId="77777777" w:rsidR="003B4E2C" w:rsidRPr="00DF0B39" w:rsidRDefault="003B4E2C" w:rsidP="004C1F93">
            <w:pPr>
              <w:jc w:val="center"/>
              <w:rPr>
                <w:rFonts w:ascii="Times New Roman" w:hAnsi="Times New Roman" w:cs="Times New Roman"/>
              </w:rPr>
            </w:pPr>
            <w:r w:rsidRPr="00DF0B39">
              <w:rPr>
                <w:rFonts w:ascii="Times New Roman" w:hAnsi="Times New Roman" w:cs="Times New Roman"/>
              </w:rPr>
              <w:t>Rifaximin (n=113)</w:t>
            </w:r>
          </w:p>
        </w:tc>
        <w:tc>
          <w:tcPr>
            <w:tcW w:w="2233" w:type="dxa"/>
            <w:shd w:val="clear" w:color="auto" w:fill="auto"/>
          </w:tcPr>
          <w:p w14:paraId="257BF2D7" w14:textId="77777777" w:rsidR="003B4E2C" w:rsidRPr="00DF0B39" w:rsidRDefault="003B4E2C" w:rsidP="004C1F93">
            <w:pPr>
              <w:jc w:val="center"/>
              <w:rPr>
                <w:rFonts w:ascii="Times New Roman" w:hAnsi="Times New Roman" w:cs="Times New Roman"/>
              </w:rPr>
            </w:pPr>
            <w:r w:rsidRPr="00DF0B39">
              <w:rPr>
                <w:rFonts w:ascii="Times New Roman" w:hAnsi="Times New Roman" w:cs="Times New Roman"/>
              </w:rPr>
              <w:t>1.14</w:t>
            </w:r>
          </w:p>
          <w:p w14:paraId="3FA2A3A1" w14:textId="6A05B0B9" w:rsidR="003B4E2C" w:rsidRPr="00DF0B39" w:rsidRDefault="003B4E2C" w:rsidP="004C1F93">
            <w:pPr>
              <w:jc w:val="center"/>
              <w:rPr>
                <w:rFonts w:ascii="Times New Roman" w:hAnsi="Times New Roman" w:cs="Times New Roman"/>
              </w:rPr>
            </w:pPr>
            <w:r w:rsidRPr="00DF0B39">
              <w:rPr>
                <w:rFonts w:ascii="Times New Roman" w:hAnsi="Times New Roman" w:cs="Times New Roman"/>
              </w:rPr>
              <w:t>(0.083, 2.2)</w:t>
            </w:r>
          </w:p>
        </w:tc>
        <w:tc>
          <w:tcPr>
            <w:tcW w:w="2233" w:type="dxa"/>
            <w:shd w:val="clear" w:color="auto" w:fill="auto"/>
          </w:tcPr>
          <w:p w14:paraId="496D04AE" w14:textId="77777777" w:rsidR="003B4E2C" w:rsidRPr="00DF0B39" w:rsidRDefault="004645D0" w:rsidP="004C1F93">
            <w:pPr>
              <w:jc w:val="center"/>
              <w:rPr>
                <w:rFonts w:ascii="Times New Roman" w:hAnsi="Times New Roman" w:cs="Times New Roman"/>
              </w:rPr>
            </w:pPr>
            <w:r w:rsidRPr="00DF0B39">
              <w:rPr>
                <w:rFonts w:ascii="Times New Roman" w:hAnsi="Times New Roman" w:cs="Times New Roman"/>
              </w:rPr>
              <w:t>1.24</w:t>
            </w:r>
          </w:p>
          <w:p w14:paraId="76689FFA" w14:textId="761825C1" w:rsidR="004645D0" w:rsidRPr="00DF0B39" w:rsidRDefault="004645D0" w:rsidP="004C1F93">
            <w:pPr>
              <w:jc w:val="center"/>
              <w:rPr>
                <w:rFonts w:ascii="Times New Roman" w:hAnsi="Times New Roman" w:cs="Times New Roman"/>
              </w:rPr>
            </w:pPr>
            <w:r w:rsidRPr="00DF0B39">
              <w:rPr>
                <w:rFonts w:ascii="Times New Roman" w:hAnsi="Times New Roman" w:cs="Times New Roman"/>
              </w:rPr>
              <w:t>(-0.042, 2.5)</w:t>
            </w:r>
          </w:p>
        </w:tc>
        <w:tc>
          <w:tcPr>
            <w:tcW w:w="2269" w:type="dxa"/>
            <w:shd w:val="clear" w:color="auto" w:fill="auto"/>
          </w:tcPr>
          <w:p w14:paraId="1F27F0B4" w14:textId="77777777" w:rsidR="003B4E2C" w:rsidRPr="00DF0B39" w:rsidRDefault="00C31301" w:rsidP="004C1F93">
            <w:pPr>
              <w:jc w:val="center"/>
              <w:rPr>
                <w:rFonts w:ascii="Times New Roman" w:hAnsi="Times New Roman" w:cs="Times New Roman"/>
              </w:rPr>
            </w:pPr>
            <w:r w:rsidRPr="00DF0B39">
              <w:rPr>
                <w:rFonts w:ascii="Times New Roman" w:hAnsi="Times New Roman" w:cs="Times New Roman"/>
              </w:rPr>
              <w:t>0.5</w:t>
            </w:r>
          </w:p>
          <w:p w14:paraId="26CE1E3A" w14:textId="02DD23D1" w:rsidR="00C31301" w:rsidRPr="00DF0B39" w:rsidRDefault="00C31301" w:rsidP="004C1F93">
            <w:pPr>
              <w:jc w:val="center"/>
              <w:rPr>
                <w:rFonts w:ascii="Times New Roman" w:hAnsi="Times New Roman" w:cs="Times New Roman"/>
              </w:rPr>
            </w:pPr>
            <w:r w:rsidRPr="00DF0B39">
              <w:rPr>
                <w:rFonts w:ascii="Times New Roman" w:hAnsi="Times New Roman" w:cs="Times New Roman"/>
              </w:rPr>
              <w:t>(-0.66, 1.7)</w:t>
            </w:r>
          </w:p>
        </w:tc>
        <w:tc>
          <w:tcPr>
            <w:tcW w:w="2216" w:type="dxa"/>
            <w:shd w:val="clear" w:color="auto" w:fill="auto"/>
          </w:tcPr>
          <w:p w14:paraId="47C437A1" w14:textId="77777777" w:rsidR="003B4E2C" w:rsidRPr="00DF0B39" w:rsidRDefault="00F80A12" w:rsidP="004C1F93">
            <w:pPr>
              <w:jc w:val="center"/>
              <w:rPr>
                <w:rFonts w:ascii="Times New Roman" w:hAnsi="Times New Roman" w:cs="Times New Roman"/>
              </w:rPr>
            </w:pPr>
            <w:r w:rsidRPr="00DF0B39">
              <w:rPr>
                <w:rFonts w:ascii="Times New Roman" w:hAnsi="Times New Roman" w:cs="Times New Roman"/>
              </w:rPr>
              <w:t>0.6</w:t>
            </w:r>
          </w:p>
          <w:p w14:paraId="4C6A59D5" w14:textId="32F92FBA" w:rsidR="00F80A12" w:rsidRPr="00DF0B39" w:rsidRDefault="00F80A12" w:rsidP="004C1F93">
            <w:pPr>
              <w:jc w:val="center"/>
              <w:rPr>
                <w:rFonts w:ascii="Times New Roman" w:hAnsi="Times New Roman" w:cs="Times New Roman"/>
              </w:rPr>
            </w:pPr>
            <w:r w:rsidRPr="00DF0B39">
              <w:rPr>
                <w:rFonts w:ascii="Times New Roman" w:hAnsi="Times New Roman" w:cs="Times New Roman"/>
              </w:rPr>
              <w:t>(-0.24, 1.4)</w:t>
            </w:r>
          </w:p>
        </w:tc>
        <w:tc>
          <w:tcPr>
            <w:tcW w:w="2216" w:type="dxa"/>
            <w:shd w:val="clear" w:color="auto" w:fill="auto"/>
          </w:tcPr>
          <w:p w14:paraId="70950B68" w14:textId="77777777" w:rsidR="003B4E2C" w:rsidRPr="00DF0B39" w:rsidRDefault="00646948" w:rsidP="004C1F93">
            <w:pPr>
              <w:jc w:val="center"/>
              <w:rPr>
                <w:rFonts w:ascii="Times New Roman" w:hAnsi="Times New Roman" w:cs="Times New Roman"/>
              </w:rPr>
            </w:pPr>
            <w:r w:rsidRPr="00DF0B39">
              <w:rPr>
                <w:rFonts w:ascii="Times New Roman" w:hAnsi="Times New Roman" w:cs="Times New Roman"/>
              </w:rPr>
              <w:t>1.2</w:t>
            </w:r>
          </w:p>
          <w:p w14:paraId="27051427" w14:textId="07F433BD" w:rsidR="00646948" w:rsidRPr="00DF0B39" w:rsidRDefault="00646948" w:rsidP="004C1F93">
            <w:pPr>
              <w:jc w:val="center"/>
              <w:rPr>
                <w:rFonts w:ascii="Times New Roman" w:hAnsi="Times New Roman" w:cs="Times New Roman"/>
              </w:rPr>
            </w:pPr>
            <w:r w:rsidRPr="00DF0B39">
              <w:rPr>
                <w:rFonts w:ascii="Times New Roman" w:hAnsi="Times New Roman" w:cs="Times New Roman"/>
              </w:rPr>
              <w:t>(-0.24, 2.6)</w:t>
            </w:r>
          </w:p>
        </w:tc>
      </w:tr>
      <w:tr w:rsidR="005C36B5" w:rsidRPr="00DF0B39" w14:paraId="6F0EBB0A" w14:textId="77777777" w:rsidTr="00624F8C">
        <w:tc>
          <w:tcPr>
            <w:tcW w:w="1508" w:type="dxa"/>
            <w:vMerge/>
            <w:shd w:val="clear" w:color="auto" w:fill="auto"/>
          </w:tcPr>
          <w:p w14:paraId="00B1F9B4" w14:textId="77777777" w:rsidR="003B4E2C" w:rsidRPr="00DF0B39" w:rsidRDefault="003B4E2C" w:rsidP="004C1F93">
            <w:pPr>
              <w:jc w:val="center"/>
              <w:rPr>
                <w:rFonts w:ascii="Times New Roman" w:hAnsi="Times New Roman" w:cs="Times New Roman"/>
              </w:rPr>
            </w:pPr>
          </w:p>
        </w:tc>
        <w:tc>
          <w:tcPr>
            <w:tcW w:w="1390" w:type="dxa"/>
            <w:shd w:val="clear" w:color="auto" w:fill="auto"/>
          </w:tcPr>
          <w:p w14:paraId="46C51E45" w14:textId="7820497E" w:rsidR="003B4E2C" w:rsidRPr="00DF0B39" w:rsidRDefault="003B4E2C" w:rsidP="004C1F93">
            <w:pPr>
              <w:jc w:val="center"/>
              <w:rPr>
                <w:rFonts w:ascii="Times New Roman" w:hAnsi="Times New Roman" w:cs="Times New Roman"/>
              </w:rPr>
            </w:pPr>
            <w:r w:rsidRPr="00DF0B39">
              <w:rPr>
                <w:rFonts w:ascii="Times New Roman" w:hAnsi="Times New Roman" w:cs="Times New Roman"/>
              </w:rPr>
              <w:t>Rifaximin + Lactulose (n=108)</w:t>
            </w:r>
          </w:p>
        </w:tc>
        <w:tc>
          <w:tcPr>
            <w:tcW w:w="2233" w:type="dxa"/>
            <w:shd w:val="clear" w:color="auto" w:fill="auto"/>
          </w:tcPr>
          <w:p w14:paraId="7D3778D8" w14:textId="77777777" w:rsidR="003B4E2C" w:rsidRPr="00DF0B39" w:rsidRDefault="0089734E" w:rsidP="004C1F93">
            <w:pPr>
              <w:jc w:val="center"/>
              <w:rPr>
                <w:rFonts w:ascii="Times New Roman" w:hAnsi="Times New Roman" w:cs="Times New Roman"/>
              </w:rPr>
            </w:pPr>
            <w:r w:rsidRPr="00DF0B39">
              <w:rPr>
                <w:rFonts w:ascii="Times New Roman" w:hAnsi="Times New Roman" w:cs="Times New Roman"/>
              </w:rPr>
              <w:t>-0.16</w:t>
            </w:r>
          </w:p>
          <w:p w14:paraId="1CB29DE9" w14:textId="7A1EFDAE" w:rsidR="0089734E" w:rsidRPr="00DF0B39" w:rsidRDefault="0089734E" w:rsidP="004C1F93">
            <w:pPr>
              <w:jc w:val="center"/>
              <w:rPr>
                <w:rFonts w:ascii="Times New Roman" w:hAnsi="Times New Roman" w:cs="Times New Roman"/>
              </w:rPr>
            </w:pPr>
            <w:r w:rsidRPr="00DF0B39">
              <w:rPr>
                <w:rFonts w:ascii="Times New Roman" w:hAnsi="Times New Roman" w:cs="Times New Roman"/>
              </w:rPr>
              <w:t>(-1.1, 0.78)</w:t>
            </w:r>
          </w:p>
        </w:tc>
        <w:tc>
          <w:tcPr>
            <w:tcW w:w="2233" w:type="dxa"/>
            <w:shd w:val="clear" w:color="auto" w:fill="auto"/>
          </w:tcPr>
          <w:p w14:paraId="7900C7C5" w14:textId="77777777" w:rsidR="003B4E2C" w:rsidRPr="00DF0B39" w:rsidRDefault="00106632" w:rsidP="004C1F93">
            <w:pPr>
              <w:jc w:val="center"/>
              <w:rPr>
                <w:rFonts w:ascii="Times New Roman" w:hAnsi="Times New Roman" w:cs="Times New Roman"/>
              </w:rPr>
            </w:pPr>
            <w:r w:rsidRPr="00DF0B39">
              <w:rPr>
                <w:rFonts w:ascii="Times New Roman" w:hAnsi="Times New Roman" w:cs="Times New Roman"/>
              </w:rPr>
              <w:t>-0.25</w:t>
            </w:r>
          </w:p>
          <w:p w14:paraId="13271988" w14:textId="2271E479" w:rsidR="00106632" w:rsidRPr="00DF0B39" w:rsidRDefault="00106632" w:rsidP="004C1F93">
            <w:pPr>
              <w:jc w:val="center"/>
              <w:rPr>
                <w:rFonts w:ascii="Times New Roman" w:hAnsi="Times New Roman" w:cs="Times New Roman"/>
              </w:rPr>
            </w:pPr>
            <w:r w:rsidRPr="00DF0B39">
              <w:rPr>
                <w:rFonts w:ascii="Times New Roman" w:hAnsi="Times New Roman" w:cs="Times New Roman"/>
              </w:rPr>
              <w:t>(-1.5, 1.0)</w:t>
            </w:r>
          </w:p>
        </w:tc>
        <w:tc>
          <w:tcPr>
            <w:tcW w:w="2269" w:type="dxa"/>
            <w:shd w:val="clear" w:color="auto" w:fill="auto"/>
          </w:tcPr>
          <w:p w14:paraId="79CD095C" w14:textId="77777777" w:rsidR="003B4E2C" w:rsidRPr="00DF0B39" w:rsidRDefault="00B66872" w:rsidP="004C1F93">
            <w:pPr>
              <w:jc w:val="center"/>
              <w:rPr>
                <w:rFonts w:ascii="Times New Roman" w:hAnsi="Times New Roman" w:cs="Times New Roman"/>
              </w:rPr>
            </w:pPr>
            <w:r w:rsidRPr="00DF0B39">
              <w:rPr>
                <w:rFonts w:ascii="Times New Roman" w:hAnsi="Times New Roman" w:cs="Times New Roman"/>
              </w:rPr>
              <w:t>-0.9</w:t>
            </w:r>
          </w:p>
          <w:p w14:paraId="5E0B3AE4" w14:textId="25590618" w:rsidR="00B66872" w:rsidRPr="00DF0B39" w:rsidRDefault="00B66872" w:rsidP="004C1F93">
            <w:pPr>
              <w:jc w:val="center"/>
              <w:rPr>
                <w:rFonts w:ascii="Times New Roman" w:hAnsi="Times New Roman" w:cs="Times New Roman"/>
              </w:rPr>
            </w:pPr>
            <w:r w:rsidRPr="00DF0B39">
              <w:rPr>
                <w:rFonts w:ascii="Times New Roman" w:hAnsi="Times New Roman" w:cs="Times New Roman"/>
              </w:rPr>
              <w:t>(-2.0, 0.16)</w:t>
            </w:r>
          </w:p>
        </w:tc>
        <w:tc>
          <w:tcPr>
            <w:tcW w:w="2216" w:type="dxa"/>
            <w:shd w:val="clear" w:color="auto" w:fill="auto"/>
          </w:tcPr>
          <w:p w14:paraId="7B8E50F8" w14:textId="77777777" w:rsidR="003B4E2C" w:rsidRPr="00DF0B39" w:rsidRDefault="00373A31" w:rsidP="004C1F93">
            <w:pPr>
              <w:jc w:val="center"/>
              <w:rPr>
                <w:rFonts w:ascii="Times New Roman" w:hAnsi="Times New Roman" w:cs="Times New Roman"/>
              </w:rPr>
            </w:pPr>
            <w:r w:rsidRPr="00DF0B39">
              <w:rPr>
                <w:rFonts w:ascii="Times New Roman" w:hAnsi="Times New Roman" w:cs="Times New Roman"/>
              </w:rPr>
              <w:t>-0.7</w:t>
            </w:r>
          </w:p>
          <w:p w14:paraId="6FDF176A" w14:textId="14B59D80" w:rsidR="00373A31" w:rsidRPr="00DF0B39" w:rsidRDefault="00373A31" w:rsidP="004C1F93">
            <w:pPr>
              <w:jc w:val="center"/>
              <w:rPr>
                <w:rFonts w:ascii="Times New Roman" w:hAnsi="Times New Roman" w:cs="Times New Roman"/>
              </w:rPr>
            </w:pPr>
            <w:r w:rsidRPr="00DF0B39">
              <w:rPr>
                <w:rFonts w:ascii="Times New Roman" w:hAnsi="Times New Roman" w:cs="Times New Roman"/>
              </w:rPr>
              <w:t>(-1.5, 0.08)</w:t>
            </w:r>
          </w:p>
        </w:tc>
        <w:tc>
          <w:tcPr>
            <w:tcW w:w="2216" w:type="dxa"/>
            <w:shd w:val="clear" w:color="auto" w:fill="auto"/>
          </w:tcPr>
          <w:p w14:paraId="738E09DD" w14:textId="77777777" w:rsidR="003B4E2C" w:rsidRPr="00DF0B39" w:rsidRDefault="00EF2C33" w:rsidP="004C1F93">
            <w:pPr>
              <w:jc w:val="center"/>
              <w:rPr>
                <w:rFonts w:ascii="Times New Roman" w:hAnsi="Times New Roman" w:cs="Times New Roman"/>
              </w:rPr>
            </w:pPr>
            <w:r w:rsidRPr="00DF0B39">
              <w:rPr>
                <w:rFonts w:ascii="Times New Roman" w:hAnsi="Times New Roman" w:cs="Times New Roman"/>
              </w:rPr>
              <w:t>-0.2</w:t>
            </w:r>
          </w:p>
          <w:p w14:paraId="5C922E80" w14:textId="788AFFEA" w:rsidR="00EF2C33" w:rsidRPr="00DF0B39" w:rsidRDefault="00EF2C33" w:rsidP="004C1F93">
            <w:pPr>
              <w:jc w:val="center"/>
              <w:rPr>
                <w:rFonts w:ascii="Times New Roman" w:hAnsi="Times New Roman" w:cs="Times New Roman"/>
              </w:rPr>
            </w:pPr>
            <w:r w:rsidRPr="00DF0B39">
              <w:rPr>
                <w:rFonts w:ascii="Times New Roman" w:hAnsi="Times New Roman" w:cs="Times New Roman"/>
              </w:rPr>
              <w:t>(-1.4, 1.0)</w:t>
            </w:r>
          </w:p>
        </w:tc>
      </w:tr>
    </w:tbl>
    <w:p w14:paraId="5C9BDF1D" w14:textId="2211FF1A" w:rsidR="000E543F" w:rsidRPr="00DF0B39" w:rsidRDefault="000E543F" w:rsidP="001A104F">
      <w:pPr>
        <w:spacing w:after="0"/>
        <w:rPr>
          <w:rFonts w:ascii="Times New Roman" w:hAnsi="Times New Roman" w:cs="Times New Roman"/>
        </w:rPr>
      </w:pPr>
      <w:r w:rsidRPr="00DF0B39">
        <w:rPr>
          <w:rFonts w:ascii="Times New Roman" w:hAnsi="Times New Roman" w:cs="Times New Roman"/>
        </w:rPr>
        <w:t>Positive values indicate improvement</w:t>
      </w:r>
    </w:p>
    <w:p w14:paraId="08656136" w14:textId="77777777" w:rsidR="00EB5FF9" w:rsidRPr="00DF0B39" w:rsidRDefault="00EB5FF9" w:rsidP="00EB5FF9">
      <w:pPr>
        <w:spacing w:after="0"/>
        <w:rPr>
          <w:rFonts w:ascii="Times New Roman" w:hAnsi="Times New Roman" w:cs="Times New Roman"/>
        </w:rPr>
      </w:pPr>
      <w:r w:rsidRPr="00DF0B39">
        <w:rPr>
          <w:rFonts w:ascii="Times New Roman" w:hAnsi="Times New Roman" w:cs="Times New Roman"/>
          <w:sz w:val="24"/>
          <w:szCs w:val="24"/>
        </w:rPr>
        <w:t>* Intragroup difference (i.e. before vs after) significant at p&lt;0.05; † Intergroup difference (i.e. treatment vs comparator) significant at p&lt;0.05</w:t>
      </w:r>
    </w:p>
    <w:p w14:paraId="2D9B57EC" w14:textId="3B88C11E" w:rsidR="00EB5FF9" w:rsidRPr="00DF0B39" w:rsidRDefault="00EB5FF9" w:rsidP="00EB359F">
      <w:pPr>
        <w:spacing w:after="0"/>
        <w:rPr>
          <w:rFonts w:ascii="Times New Roman" w:hAnsi="Times New Roman" w:cs="Times New Roman"/>
        </w:rPr>
      </w:pPr>
    </w:p>
    <w:p w14:paraId="39C7F99B" w14:textId="18315D2C" w:rsidR="001820AE" w:rsidRPr="00DF0B39" w:rsidRDefault="001820AE" w:rsidP="001820AE">
      <w:pPr>
        <w:rPr>
          <w:rFonts w:ascii="Times New Roman" w:hAnsi="Times New Roman" w:cs="Times New Roman"/>
        </w:rPr>
      </w:pPr>
      <w:r w:rsidRPr="00DF0B39">
        <w:rPr>
          <w:rFonts w:ascii="Times New Roman" w:hAnsi="Times New Roman" w:cs="Times New Roman"/>
        </w:rPr>
        <w:br w:type="page"/>
      </w:r>
    </w:p>
    <w:tbl>
      <w:tblPr>
        <w:tblStyle w:val="TableGrid"/>
        <w:tblpPr w:leftFromText="180" w:rightFromText="180" w:horzAnchor="margin" w:tblpY="465"/>
        <w:tblW w:w="7555" w:type="dxa"/>
        <w:tblLook w:val="04A0" w:firstRow="1" w:lastRow="0" w:firstColumn="1" w:lastColumn="0" w:noHBand="0" w:noVBand="1"/>
      </w:tblPr>
      <w:tblGrid>
        <w:gridCol w:w="1508"/>
        <w:gridCol w:w="3167"/>
        <w:gridCol w:w="2880"/>
      </w:tblGrid>
      <w:tr w:rsidR="005C36B5" w:rsidRPr="00DF0B39" w14:paraId="04607AF8" w14:textId="77777777" w:rsidTr="00930C49">
        <w:tc>
          <w:tcPr>
            <w:tcW w:w="1508" w:type="dxa"/>
          </w:tcPr>
          <w:p w14:paraId="3435F8BF" w14:textId="77777777" w:rsidR="00930C49" w:rsidRPr="00DF0B39" w:rsidRDefault="00930C49" w:rsidP="00C30B13">
            <w:pPr>
              <w:jc w:val="center"/>
              <w:rPr>
                <w:rFonts w:ascii="Times New Roman" w:hAnsi="Times New Roman" w:cs="Times New Roman"/>
                <w:b/>
              </w:rPr>
            </w:pPr>
            <w:r w:rsidRPr="00DF0B39">
              <w:rPr>
                <w:rFonts w:ascii="Times New Roman" w:hAnsi="Times New Roman" w:cs="Times New Roman"/>
                <w:b/>
              </w:rPr>
              <w:lastRenderedPageBreak/>
              <w:t>Author</w:t>
            </w:r>
          </w:p>
          <w:p w14:paraId="15947DBF" w14:textId="77777777" w:rsidR="00930C49" w:rsidRPr="00DF0B39" w:rsidRDefault="00930C49" w:rsidP="00C30B13">
            <w:pPr>
              <w:jc w:val="center"/>
              <w:rPr>
                <w:rFonts w:ascii="Times New Roman" w:hAnsi="Times New Roman" w:cs="Times New Roman"/>
                <w:b/>
              </w:rPr>
            </w:pPr>
            <w:r w:rsidRPr="00DF0B39">
              <w:rPr>
                <w:rFonts w:ascii="Times New Roman" w:hAnsi="Times New Roman" w:cs="Times New Roman"/>
                <w:b/>
              </w:rPr>
              <w:t>(year)</w:t>
            </w:r>
          </w:p>
        </w:tc>
        <w:tc>
          <w:tcPr>
            <w:tcW w:w="3167" w:type="dxa"/>
          </w:tcPr>
          <w:p w14:paraId="7374D9D6" w14:textId="09B2DB27" w:rsidR="00930C49" w:rsidRPr="00DF0B39" w:rsidRDefault="00930C49" w:rsidP="00930C49">
            <w:pPr>
              <w:jc w:val="center"/>
              <w:rPr>
                <w:rFonts w:ascii="Times New Roman" w:hAnsi="Times New Roman" w:cs="Times New Roman"/>
                <w:b/>
              </w:rPr>
            </w:pPr>
            <w:r w:rsidRPr="00DF0B39">
              <w:rPr>
                <w:rFonts w:ascii="Times New Roman" w:hAnsi="Times New Roman" w:cs="Times New Roman"/>
                <w:b/>
              </w:rPr>
              <w:t>Treatment/Comparator</w:t>
            </w:r>
          </w:p>
        </w:tc>
        <w:tc>
          <w:tcPr>
            <w:tcW w:w="2880" w:type="dxa"/>
          </w:tcPr>
          <w:p w14:paraId="64D9F17E" w14:textId="57B0EAAC" w:rsidR="00930C49" w:rsidRPr="00DF0B39" w:rsidRDefault="00930C49" w:rsidP="00C30B13">
            <w:pPr>
              <w:jc w:val="center"/>
              <w:rPr>
                <w:rFonts w:ascii="Times New Roman" w:hAnsi="Times New Roman" w:cs="Times New Roman"/>
                <w:b/>
              </w:rPr>
            </w:pPr>
            <w:r w:rsidRPr="00DF0B39">
              <w:rPr>
                <w:rFonts w:ascii="Times New Roman" w:hAnsi="Times New Roman" w:cs="Times New Roman"/>
                <w:b/>
              </w:rPr>
              <w:t>Euro-QOL Index</w:t>
            </w:r>
          </w:p>
          <w:p w14:paraId="7DF5590D" w14:textId="3A02CB8B" w:rsidR="00930C49" w:rsidRPr="00DF0B39" w:rsidRDefault="00930C49" w:rsidP="00C30B13">
            <w:pPr>
              <w:jc w:val="center"/>
              <w:rPr>
                <w:rFonts w:ascii="Times New Roman" w:hAnsi="Times New Roman" w:cs="Times New Roman"/>
                <w:b/>
              </w:rPr>
            </w:pPr>
            <w:r w:rsidRPr="00DF0B39">
              <w:rPr>
                <w:rFonts w:ascii="Times New Roman" w:hAnsi="Times New Roman" w:cs="Times New Roman"/>
                <w:b/>
              </w:rPr>
              <w:t>(95% CI)</w:t>
            </w:r>
          </w:p>
        </w:tc>
      </w:tr>
      <w:tr w:rsidR="005C36B5" w:rsidRPr="00DF0B39" w14:paraId="4BA17A3E" w14:textId="77777777" w:rsidTr="00930C49">
        <w:tc>
          <w:tcPr>
            <w:tcW w:w="1508" w:type="dxa"/>
            <w:vAlign w:val="center"/>
          </w:tcPr>
          <w:p w14:paraId="324B29DF" w14:textId="5BF6E1C7" w:rsidR="00930C49" w:rsidRPr="00DF0B39" w:rsidRDefault="00930C49" w:rsidP="00C30B13">
            <w:pPr>
              <w:jc w:val="center"/>
              <w:rPr>
                <w:rFonts w:ascii="Times New Roman" w:hAnsi="Times New Roman" w:cs="Times New Roman"/>
              </w:rPr>
            </w:pPr>
            <w:r w:rsidRPr="00DF0B39">
              <w:rPr>
                <w:rFonts w:ascii="Times New Roman" w:hAnsi="Times New Roman" w:cs="Times New Roman"/>
              </w:rPr>
              <w:t>Poo (2006)</w:t>
            </w:r>
          </w:p>
        </w:tc>
        <w:tc>
          <w:tcPr>
            <w:tcW w:w="3167" w:type="dxa"/>
          </w:tcPr>
          <w:p w14:paraId="0892261C" w14:textId="77777777" w:rsidR="00930C49" w:rsidRPr="00DF0B39" w:rsidRDefault="00930C49" w:rsidP="00C30B13">
            <w:pPr>
              <w:jc w:val="center"/>
              <w:rPr>
                <w:rFonts w:ascii="Times New Roman" w:hAnsi="Times New Roman" w:cs="Times New Roman"/>
              </w:rPr>
            </w:pPr>
            <w:r w:rsidRPr="00DF0B39">
              <w:rPr>
                <w:rFonts w:ascii="Times New Roman" w:hAnsi="Times New Roman" w:cs="Times New Roman"/>
              </w:rPr>
              <w:t>Lactulose (n=10)</w:t>
            </w:r>
          </w:p>
        </w:tc>
        <w:tc>
          <w:tcPr>
            <w:tcW w:w="2880" w:type="dxa"/>
          </w:tcPr>
          <w:p w14:paraId="0B815B51" w14:textId="7D2DCA0A" w:rsidR="00930C49" w:rsidRPr="00DF0B39" w:rsidRDefault="00930C49" w:rsidP="00C30B13">
            <w:pPr>
              <w:jc w:val="center"/>
              <w:rPr>
                <w:rFonts w:ascii="Times New Roman" w:hAnsi="Times New Roman" w:cs="Times New Roman"/>
              </w:rPr>
            </w:pPr>
            <w:r w:rsidRPr="00DF0B39">
              <w:rPr>
                <w:rFonts w:ascii="Times New Roman" w:hAnsi="Times New Roman" w:cs="Times New Roman"/>
              </w:rPr>
              <w:t>10.4*</w:t>
            </w:r>
          </w:p>
          <w:p w14:paraId="69CCA855" w14:textId="35F2517E" w:rsidR="00930C49" w:rsidRPr="00DF0B39" w:rsidRDefault="00930C49" w:rsidP="00C30B13">
            <w:pPr>
              <w:jc w:val="center"/>
              <w:rPr>
                <w:rFonts w:ascii="Times New Roman" w:hAnsi="Times New Roman" w:cs="Times New Roman"/>
              </w:rPr>
            </w:pPr>
            <w:r w:rsidRPr="00DF0B39">
              <w:rPr>
                <w:rFonts w:ascii="Times New Roman" w:hAnsi="Times New Roman" w:cs="Times New Roman"/>
              </w:rPr>
              <w:t>(</w:t>
            </w:r>
            <w:r w:rsidR="00960B2F" w:rsidRPr="00DF0B39">
              <w:rPr>
                <w:rFonts w:ascii="Times New Roman" w:hAnsi="Times New Roman" w:cs="Times New Roman"/>
              </w:rPr>
              <w:t>-8.7, 29.5</w:t>
            </w:r>
            <w:r w:rsidRPr="00DF0B39">
              <w:rPr>
                <w:rFonts w:ascii="Times New Roman" w:hAnsi="Times New Roman" w:cs="Times New Roman"/>
              </w:rPr>
              <w:t>)</w:t>
            </w:r>
          </w:p>
        </w:tc>
      </w:tr>
    </w:tbl>
    <w:p w14:paraId="2C4C6B58" w14:textId="10D7ED1E" w:rsidR="000B440F" w:rsidRPr="00DF0B39" w:rsidRDefault="000B440F" w:rsidP="000B440F">
      <w:pPr>
        <w:spacing w:after="0"/>
        <w:rPr>
          <w:rFonts w:ascii="Times New Roman" w:hAnsi="Times New Roman" w:cs="Times New Roman"/>
        </w:rPr>
      </w:pPr>
      <w:r w:rsidRPr="00DF0B39">
        <w:rPr>
          <w:rFonts w:ascii="Times New Roman" w:hAnsi="Times New Roman" w:cs="Times New Roman"/>
        </w:rPr>
        <w:t xml:space="preserve">Supplemental Table </w:t>
      </w:r>
      <w:r w:rsidR="00C30B13" w:rsidRPr="00DF0B39">
        <w:rPr>
          <w:rFonts w:ascii="Times New Roman" w:hAnsi="Times New Roman" w:cs="Times New Roman"/>
        </w:rPr>
        <w:t>1</w:t>
      </w:r>
      <w:r w:rsidR="006953F9" w:rsidRPr="00DF0B39">
        <w:rPr>
          <w:rFonts w:ascii="Times New Roman" w:hAnsi="Times New Roman" w:cs="Times New Roman"/>
        </w:rPr>
        <w:t>2</w:t>
      </w:r>
      <w:r w:rsidRPr="00DF0B39">
        <w:rPr>
          <w:rFonts w:ascii="Times New Roman" w:hAnsi="Times New Roman" w:cs="Times New Roman"/>
        </w:rPr>
        <w:t xml:space="preserve">. Changes in </w:t>
      </w:r>
      <w:r w:rsidR="00930C49" w:rsidRPr="00DF0B39">
        <w:rPr>
          <w:rFonts w:ascii="Times New Roman" w:hAnsi="Times New Roman" w:cs="Times New Roman"/>
        </w:rPr>
        <w:t>Euro-QOL Index</w:t>
      </w:r>
    </w:p>
    <w:p w14:paraId="6317DE18" w14:textId="77777777" w:rsidR="00C30B13" w:rsidRPr="00DF0B39" w:rsidRDefault="00C30B13" w:rsidP="000B440F">
      <w:pPr>
        <w:spacing w:after="0"/>
        <w:rPr>
          <w:rFonts w:ascii="Times New Roman" w:hAnsi="Times New Roman" w:cs="Times New Roman"/>
        </w:rPr>
      </w:pPr>
    </w:p>
    <w:p w14:paraId="707CCE2D" w14:textId="77777777" w:rsidR="00C30B13" w:rsidRPr="00DF0B39" w:rsidRDefault="00C30B13" w:rsidP="000B440F">
      <w:pPr>
        <w:spacing w:after="0"/>
        <w:rPr>
          <w:rFonts w:ascii="Times New Roman" w:hAnsi="Times New Roman" w:cs="Times New Roman"/>
        </w:rPr>
      </w:pPr>
    </w:p>
    <w:p w14:paraId="086D4D59" w14:textId="77777777" w:rsidR="00C30B13" w:rsidRPr="00DF0B39" w:rsidRDefault="00C30B13" w:rsidP="000B440F">
      <w:pPr>
        <w:spacing w:after="0"/>
        <w:rPr>
          <w:rFonts w:ascii="Times New Roman" w:hAnsi="Times New Roman" w:cs="Times New Roman"/>
        </w:rPr>
      </w:pPr>
    </w:p>
    <w:p w14:paraId="15567D37" w14:textId="77777777" w:rsidR="00C30B13" w:rsidRPr="00DF0B39" w:rsidRDefault="00C30B13" w:rsidP="000B440F">
      <w:pPr>
        <w:spacing w:after="0"/>
        <w:rPr>
          <w:rFonts w:ascii="Times New Roman" w:hAnsi="Times New Roman" w:cs="Times New Roman"/>
        </w:rPr>
      </w:pPr>
    </w:p>
    <w:p w14:paraId="6F7CA076" w14:textId="77777777" w:rsidR="00C30B13" w:rsidRPr="00DF0B39" w:rsidRDefault="00C30B13" w:rsidP="000B440F">
      <w:pPr>
        <w:spacing w:after="0"/>
        <w:rPr>
          <w:rFonts w:ascii="Times New Roman" w:hAnsi="Times New Roman" w:cs="Times New Roman"/>
        </w:rPr>
      </w:pPr>
    </w:p>
    <w:p w14:paraId="1949C6BD" w14:textId="77777777" w:rsidR="00C30B13" w:rsidRPr="00DF0B39" w:rsidRDefault="00C30B13" w:rsidP="000B440F">
      <w:pPr>
        <w:spacing w:after="0"/>
        <w:rPr>
          <w:rFonts w:ascii="Times New Roman" w:hAnsi="Times New Roman" w:cs="Times New Roman"/>
        </w:rPr>
      </w:pPr>
    </w:p>
    <w:p w14:paraId="33002954" w14:textId="747DCDB6" w:rsidR="000E543F" w:rsidRPr="00DF0B39" w:rsidRDefault="000E543F" w:rsidP="000B440F">
      <w:pPr>
        <w:spacing w:after="0"/>
        <w:rPr>
          <w:rFonts w:ascii="Times New Roman" w:hAnsi="Times New Roman" w:cs="Times New Roman"/>
        </w:rPr>
      </w:pPr>
      <w:r w:rsidRPr="00DF0B39">
        <w:rPr>
          <w:rFonts w:ascii="Times New Roman" w:hAnsi="Times New Roman" w:cs="Times New Roman"/>
        </w:rPr>
        <w:t>Positive values indicate improvement</w:t>
      </w:r>
    </w:p>
    <w:p w14:paraId="0394C3F2" w14:textId="77777777" w:rsidR="000E543F" w:rsidRPr="00DF0B39" w:rsidRDefault="000E543F" w:rsidP="000B440F">
      <w:pPr>
        <w:spacing w:after="0"/>
        <w:rPr>
          <w:rFonts w:ascii="Times New Roman" w:hAnsi="Times New Roman" w:cs="Times New Roman"/>
          <w:sz w:val="24"/>
          <w:szCs w:val="24"/>
        </w:rPr>
      </w:pPr>
      <w:r w:rsidRPr="00DF0B39">
        <w:rPr>
          <w:rFonts w:ascii="Times New Roman" w:hAnsi="Times New Roman" w:cs="Times New Roman"/>
          <w:sz w:val="24"/>
          <w:szCs w:val="24"/>
        </w:rPr>
        <w:t xml:space="preserve">* Intragroup difference (i.e. before vs after) significant at p&lt;0.05; Between group difference not assessed </w:t>
      </w:r>
    </w:p>
    <w:p w14:paraId="23042452" w14:textId="70F23288" w:rsidR="00930C49" w:rsidRPr="00DF0B39" w:rsidRDefault="00930C49" w:rsidP="000B440F">
      <w:pPr>
        <w:spacing w:after="0"/>
        <w:rPr>
          <w:rFonts w:ascii="Times New Roman" w:hAnsi="Times New Roman" w:cs="Times New Roman"/>
        </w:rPr>
      </w:pPr>
    </w:p>
    <w:p w14:paraId="168975F5" w14:textId="721753EF" w:rsidR="00930C49" w:rsidRPr="00DF0B39" w:rsidRDefault="00930C49" w:rsidP="000B440F">
      <w:pPr>
        <w:spacing w:after="0"/>
        <w:rPr>
          <w:rFonts w:ascii="Times New Roman" w:hAnsi="Times New Roman" w:cs="Times New Roman"/>
        </w:rPr>
      </w:pPr>
    </w:p>
    <w:p w14:paraId="03FBDABC" w14:textId="74E3AC8F" w:rsidR="005C36B5" w:rsidRPr="00DF0B39" w:rsidRDefault="005C36B5" w:rsidP="000B440F">
      <w:pPr>
        <w:spacing w:after="0"/>
        <w:rPr>
          <w:rFonts w:ascii="Times New Roman" w:hAnsi="Times New Roman" w:cs="Times New Roman"/>
        </w:rPr>
      </w:pPr>
      <w:r w:rsidRPr="00DF0B39">
        <w:rPr>
          <w:rFonts w:ascii="Times New Roman" w:hAnsi="Times New Roman" w:cs="Times New Roman"/>
        </w:rPr>
        <w:t>Supplemental Table 1</w:t>
      </w:r>
      <w:r w:rsidR="006953F9" w:rsidRPr="00DF0B39">
        <w:rPr>
          <w:rFonts w:ascii="Times New Roman" w:hAnsi="Times New Roman" w:cs="Times New Roman"/>
        </w:rPr>
        <w:t>3</w:t>
      </w:r>
      <w:r w:rsidRPr="00DF0B39">
        <w:rPr>
          <w:rFonts w:ascii="Times New Roman" w:hAnsi="Times New Roman" w:cs="Times New Roman"/>
        </w:rPr>
        <w:t>. Changes in Hospital Anxiety and Depression Score (HADS)</w:t>
      </w:r>
    </w:p>
    <w:p w14:paraId="4BD18BB3" w14:textId="40E91ED4" w:rsidR="00930C49" w:rsidRPr="00DF0B39" w:rsidRDefault="00930C49" w:rsidP="000B440F">
      <w:pPr>
        <w:spacing w:after="0"/>
        <w:rPr>
          <w:rFonts w:ascii="Times New Roman" w:hAnsi="Times New Roman" w:cs="Times New Roman"/>
        </w:rPr>
      </w:pPr>
    </w:p>
    <w:tbl>
      <w:tblPr>
        <w:tblStyle w:val="TableGrid"/>
        <w:tblW w:w="9265" w:type="dxa"/>
        <w:tblLook w:val="04A0" w:firstRow="1" w:lastRow="0" w:firstColumn="1" w:lastColumn="0" w:noHBand="0" w:noVBand="1"/>
      </w:tblPr>
      <w:tblGrid>
        <w:gridCol w:w="1508"/>
        <w:gridCol w:w="3437"/>
        <w:gridCol w:w="1980"/>
        <w:gridCol w:w="2340"/>
      </w:tblGrid>
      <w:tr w:rsidR="005C36B5" w:rsidRPr="00DF0B39" w14:paraId="0023A1CB" w14:textId="77777777" w:rsidTr="005C36B5">
        <w:tc>
          <w:tcPr>
            <w:tcW w:w="1508" w:type="dxa"/>
            <w:shd w:val="clear" w:color="auto" w:fill="auto"/>
          </w:tcPr>
          <w:p w14:paraId="49C6FE39" w14:textId="77777777" w:rsidR="00930C49" w:rsidRPr="00DF0B39" w:rsidRDefault="00930C49" w:rsidP="005C36B5">
            <w:pPr>
              <w:jc w:val="center"/>
              <w:rPr>
                <w:rFonts w:ascii="Times New Roman" w:hAnsi="Times New Roman" w:cs="Times New Roman"/>
                <w:b/>
              </w:rPr>
            </w:pPr>
            <w:r w:rsidRPr="00DF0B39">
              <w:rPr>
                <w:rFonts w:ascii="Times New Roman" w:hAnsi="Times New Roman" w:cs="Times New Roman"/>
                <w:b/>
              </w:rPr>
              <w:t>Author</w:t>
            </w:r>
          </w:p>
          <w:p w14:paraId="2FF4712C" w14:textId="72139BEF" w:rsidR="00930C49" w:rsidRPr="00DF0B39" w:rsidRDefault="00930C49" w:rsidP="005C36B5">
            <w:pPr>
              <w:jc w:val="center"/>
              <w:rPr>
                <w:rFonts w:ascii="Times New Roman" w:hAnsi="Times New Roman" w:cs="Times New Roman"/>
              </w:rPr>
            </w:pPr>
            <w:r w:rsidRPr="00DF0B39">
              <w:rPr>
                <w:rFonts w:ascii="Times New Roman" w:hAnsi="Times New Roman" w:cs="Times New Roman"/>
                <w:b/>
              </w:rPr>
              <w:t>(year)</w:t>
            </w:r>
          </w:p>
        </w:tc>
        <w:tc>
          <w:tcPr>
            <w:tcW w:w="3437" w:type="dxa"/>
            <w:shd w:val="clear" w:color="auto" w:fill="auto"/>
          </w:tcPr>
          <w:p w14:paraId="4FA68411" w14:textId="35868719" w:rsidR="00930C49" w:rsidRPr="00DF0B39" w:rsidRDefault="00930C49" w:rsidP="005C36B5">
            <w:pPr>
              <w:jc w:val="center"/>
              <w:rPr>
                <w:rFonts w:ascii="Times New Roman" w:hAnsi="Times New Roman" w:cs="Times New Roman"/>
                <w:b/>
              </w:rPr>
            </w:pPr>
            <w:r w:rsidRPr="00DF0B39">
              <w:rPr>
                <w:rFonts w:ascii="Times New Roman" w:hAnsi="Times New Roman" w:cs="Times New Roman"/>
                <w:b/>
              </w:rPr>
              <w:t>Treatment/Comparator</w:t>
            </w:r>
          </w:p>
        </w:tc>
        <w:tc>
          <w:tcPr>
            <w:tcW w:w="1980" w:type="dxa"/>
            <w:shd w:val="clear" w:color="auto" w:fill="auto"/>
          </w:tcPr>
          <w:p w14:paraId="2DA56BF4" w14:textId="77777777" w:rsidR="00930C49" w:rsidRPr="00DF0B39" w:rsidRDefault="00930C49" w:rsidP="005C36B5">
            <w:pPr>
              <w:jc w:val="center"/>
              <w:rPr>
                <w:rFonts w:ascii="Times New Roman" w:hAnsi="Times New Roman" w:cs="Times New Roman"/>
                <w:b/>
              </w:rPr>
            </w:pPr>
            <w:r w:rsidRPr="00DF0B39">
              <w:rPr>
                <w:rFonts w:ascii="Times New Roman" w:hAnsi="Times New Roman" w:cs="Times New Roman"/>
                <w:b/>
              </w:rPr>
              <w:t>HADS-A</w:t>
            </w:r>
          </w:p>
          <w:p w14:paraId="30DDDBE4" w14:textId="3E2B395F" w:rsidR="00930C49" w:rsidRPr="00DF0B39" w:rsidRDefault="00930C49" w:rsidP="005C36B5">
            <w:pPr>
              <w:jc w:val="center"/>
              <w:rPr>
                <w:rFonts w:ascii="Times New Roman" w:hAnsi="Times New Roman" w:cs="Times New Roman"/>
              </w:rPr>
            </w:pPr>
            <w:r w:rsidRPr="00DF0B39">
              <w:rPr>
                <w:rFonts w:ascii="Times New Roman" w:hAnsi="Times New Roman" w:cs="Times New Roman"/>
                <w:b/>
              </w:rPr>
              <w:t>(95% CI)</w:t>
            </w:r>
          </w:p>
        </w:tc>
        <w:tc>
          <w:tcPr>
            <w:tcW w:w="2340" w:type="dxa"/>
            <w:shd w:val="clear" w:color="auto" w:fill="auto"/>
          </w:tcPr>
          <w:p w14:paraId="1B44C12A" w14:textId="77777777" w:rsidR="00930C49" w:rsidRPr="00DF0B39" w:rsidRDefault="00930C49" w:rsidP="005C36B5">
            <w:pPr>
              <w:jc w:val="center"/>
              <w:rPr>
                <w:rFonts w:ascii="Times New Roman" w:hAnsi="Times New Roman" w:cs="Times New Roman"/>
                <w:b/>
              </w:rPr>
            </w:pPr>
            <w:r w:rsidRPr="00DF0B39">
              <w:rPr>
                <w:rFonts w:ascii="Times New Roman" w:hAnsi="Times New Roman" w:cs="Times New Roman"/>
                <w:b/>
              </w:rPr>
              <w:t>HADS-D</w:t>
            </w:r>
          </w:p>
          <w:p w14:paraId="4A497BEA" w14:textId="37B31EF5" w:rsidR="00930C49" w:rsidRPr="00DF0B39" w:rsidRDefault="00930C49" w:rsidP="005C36B5">
            <w:pPr>
              <w:jc w:val="center"/>
              <w:rPr>
                <w:rFonts w:ascii="Times New Roman" w:hAnsi="Times New Roman" w:cs="Times New Roman"/>
              </w:rPr>
            </w:pPr>
            <w:r w:rsidRPr="00DF0B39">
              <w:rPr>
                <w:rFonts w:ascii="Times New Roman" w:hAnsi="Times New Roman" w:cs="Times New Roman"/>
                <w:b/>
              </w:rPr>
              <w:t>(95% CI)</w:t>
            </w:r>
          </w:p>
        </w:tc>
      </w:tr>
      <w:tr w:rsidR="005C36B5" w:rsidRPr="00DF0B39" w14:paraId="03DC9590" w14:textId="77777777" w:rsidTr="005C36B5">
        <w:tc>
          <w:tcPr>
            <w:tcW w:w="1508" w:type="dxa"/>
            <w:vMerge w:val="restart"/>
          </w:tcPr>
          <w:p w14:paraId="72029DCB"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Bruyneel (2017)</w:t>
            </w:r>
          </w:p>
        </w:tc>
        <w:tc>
          <w:tcPr>
            <w:tcW w:w="3437" w:type="dxa"/>
          </w:tcPr>
          <w:p w14:paraId="696C65AA"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Rifaximin (n=15)</w:t>
            </w:r>
          </w:p>
        </w:tc>
        <w:tc>
          <w:tcPr>
            <w:tcW w:w="1980" w:type="dxa"/>
          </w:tcPr>
          <w:p w14:paraId="50AF2C03"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-0.4</w:t>
            </w:r>
          </w:p>
          <w:p w14:paraId="6B384807" w14:textId="1DA9F84F" w:rsidR="00930C49" w:rsidRPr="00DF0B39" w:rsidRDefault="00960B2F" w:rsidP="005C36B5">
            <w:pPr>
              <w:jc w:val="center"/>
              <w:rPr>
                <w:rFonts w:ascii="Times New Roman" w:hAnsi="Times New Roman" w:cs="Times New Roman"/>
              </w:rPr>
            </w:pPr>
            <w:r w:rsidRPr="00DF0B39">
              <w:rPr>
                <w:rFonts w:ascii="Times New Roman" w:hAnsi="Times New Roman" w:cs="Times New Roman"/>
              </w:rPr>
              <w:t>(-4.1, 3.3</w:t>
            </w:r>
            <w:r w:rsidR="00930C49" w:rsidRPr="00DF0B39">
              <w:rPr>
                <w:rFonts w:ascii="Times New Roman" w:hAnsi="Times New Roman" w:cs="Times New Roman"/>
              </w:rPr>
              <w:t>)</w:t>
            </w:r>
          </w:p>
        </w:tc>
        <w:tc>
          <w:tcPr>
            <w:tcW w:w="2340" w:type="dxa"/>
          </w:tcPr>
          <w:p w14:paraId="693025AF"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1.5</w:t>
            </w:r>
          </w:p>
          <w:p w14:paraId="77228F33" w14:textId="15CF20A8" w:rsidR="00930C49" w:rsidRPr="00DF0B39" w:rsidRDefault="00960B2F" w:rsidP="005C36B5">
            <w:pPr>
              <w:jc w:val="center"/>
              <w:rPr>
                <w:rFonts w:ascii="Times New Roman" w:hAnsi="Times New Roman" w:cs="Times New Roman"/>
              </w:rPr>
            </w:pPr>
            <w:r w:rsidRPr="00DF0B39">
              <w:rPr>
                <w:rFonts w:ascii="Times New Roman" w:hAnsi="Times New Roman" w:cs="Times New Roman"/>
              </w:rPr>
              <w:t>(-2.2, 5.2</w:t>
            </w:r>
            <w:r w:rsidR="00930C49" w:rsidRPr="00DF0B39">
              <w:rPr>
                <w:rFonts w:ascii="Times New Roman" w:hAnsi="Times New Roman" w:cs="Times New Roman"/>
              </w:rPr>
              <w:t>)</w:t>
            </w:r>
          </w:p>
        </w:tc>
      </w:tr>
      <w:tr w:rsidR="005C36B5" w:rsidRPr="00DF0B39" w14:paraId="3F3F8AD7" w14:textId="77777777" w:rsidTr="005C36B5">
        <w:tc>
          <w:tcPr>
            <w:tcW w:w="1508" w:type="dxa"/>
            <w:vMerge/>
          </w:tcPr>
          <w:p w14:paraId="40625682" w14:textId="77777777" w:rsidR="00930C49" w:rsidRPr="00DF0B39" w:rsidRDefault="00930C49" w:rsidP="005C36B5">
            <w:pPr>
              <w:jc w:val="center"/>
              <w:rPr>
                <w:rFonts w:ascii="Times New Roman" w:hAnsi="Times New Roman" w:cs="Times New Roman"/>
              </w:rPr>
            </w:pPr>
          </w:p>
        </w:tc>
        <w:tc>
          <w:tcPr>
            <w:tcW w:w="3437" w:type="dxa"/>
          </w:tcPr>
          <w:p w14:paraId="179D7E9D"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None</w:t>
            </w:r>
          </w:p>
        </w:tc>
        <w:tc>
          <w:tcPr>
            <w:tcW w:w="1980" w:type="dxa"/>
          </w:tcPr>
          <w:p w14:paraId="2BB8A612"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NA</w:t>
            </w:r>
          </w:p>
        </w:tc>
        <w:tc>
          <w:tcPr>
            <w:tcW w:w="2340" w:type="dxa"/>
          </w:tcPr>
          <w:p w14:paraId="65C7DB93" w14:textId="77777777" w:rsidR="00930C49" w:rsidRPr="00DF0B39" w:rsidRDefault="00930C49" w:rsidP="005C36B5">
            <w:pPr>
              <w:jc w:val="center"/>
              <w:rPr>
                <w:rFonts w:ascii="Times New Roman" w:hAnsi="Times New Roman" w:cs="Times New Roman"/>
              </w:rPr>
            </w:pPr>
            <w:r w:rsidRPr="00DF0B39">
              <w:rPr>
                <w:rFonts w:ascii="Times New Roman" w:hAnsi="Times New Roman" w:cs="Times New Roman"/>
              </w:rPr>
              <w:t>NA</w:t>
            </w:r>
          </w:p>
        </w:tc>
      </w:tr>
    </w:tbl>
    <w:p w14:paraId="1A158DC2" w14:textId="77777777" w:rsidR="008B1728" w:rsidRPr="00DF0B39" w:rsidRDefault="008B1728" w:rsidP="00930C49">
      <w:pPr>
        <w:spacing w:after="0"/>
        <w:rPr>
          <w:rFonts w:ascii="Times New Roman" w:hAnsi="Times New Roman" w:cs="Times New Roman"/>
        </w:rPr>
      </w:pPr>
    </w:p>
    <w:p w14:paraId="4A94DF4F" w14:textId="2055E3EC" w:rsidR="00930C49" w:rsidRPr="00DF0B39" w:rsidRDefault="00930C49" w:rsidP="00930C49">
      <w:pPr>
        <w:spacing w:after="0"/>
        <w:rPr>
          <w:rFonts w:ascii="Times New Roman" w:hAnsi="Times New Roman" w:cs="Times New Roman"/>
        </w:rPr>
      </w:pPr>
      <w:r w:rsidRPr="00DF0B39">
        <w:rPr>
          <w:rFonts w:ascii="Times New Roman" w:hAnsi="Times New Roman" w:cs="Times New Roman"/>
        </w:rPr>
        <w:t>Positive values indicate improvement</w:t>
      </w:r>
    </w:p>
    <w:p w14:paraId="4C47A407" w14:textId="77777777" w:rsidR="00930C49" w:rsidRPr="00DF0B39" w:rsidRDefault="00930C49" w:rsidP="00930C49">
      <w:pPr>
        <w:spacing w:after="0"/>
        <w:rPr>
          <w:rFonts w:ascii="Times New Roman" w:hAnsi="Times New Roman" w:cs="Times New Roman"/>
          <w:sz w:val="24"/>
          <w:szCs w:val="24"/>
        </w:rPr>
      </w:pPr>
      <w:r w:rsidRPr="00DF0B39">
        <w:rPr>
          <w:rFonts w:ascii="Times New Roman" w:hAnsi="Times New Roman" w:cs="Times New Roman"/>
          <w:sz w:val="24"/>
          <w:szCs w:val="24"/>
        </w:rPr>
        <w:t xml:space="preserve">* Intragroup difference (i.e. before vs after) significant at p&lt;0.05; Between group difference not assessed </w:t>
      </w:r>
    </w:p>
    <w:p w14:paraId="736C8193" w14:textId="77777777" w:rsidR="00930C49" w:rsidRPr="00DF0B39" w:rsidRDefault="00930C49" w:rsidP="00930C49">
      <w:pPr>
        <w:spacing w:after="0"/>
        <w:rPr>
          <w:rFonts w:ascii="Times New Roman" w:hAnsi="Times New Roman" w:cs="Times New Roman"/>
        </w:rPr>
      </w:pPr>
      <w:r w:rsidRPr="00DF0B39">
        <w:rPr>
          <w:rFonts w:ascii="Times New Roman" w:hAnsi="Times New Roman" w:cs="Times New Roman"/>
        </w:rPr>
        <w:t>HADS: Hospital Anxiety and Depression Score</w:t>
      </w:r>
    </w:p>
    <w:p w14:paraId="2A4F985D" w14:textId="7E239226" w:rsidR="00930C49" w:rsidRPr="00DF0B39" w:rsidRDefault="00930C49" w:rsidP="00EB359F">
      <w:pPr>
        <w:spacing w:after="0"/>
        <w:rPr>
          <w:rFonts w:ascii="Times New Roman" w:hAnsi="Times New Roman" w:cs="Times New Roman"/>
        </w:rPr>
      </w:pPr>
    </w:p>
    <w:p w14:paraId="35AAC500" w14:textId="73545AF4" w:rsidR="00A43FB2" w:rsidRPr="00DF0B39" w:rsidRDefault="00A43FB2" w:rsidP="00EB359F">
      <w:pPr>
        <w:spacing w:after="0"/>
        <w:rPr>
          <w:rFonts w:ascii="Times New Roman" w:hAnsi="Times New Roman" w:cs="Times New Roman"/>
        </w:rPr>
      </w:pPr>
    </w:p>
    <w:p w14:paraId="06322733" w14:textId="44BA9F80" w:rsidR="00A43FB2" w:rsidRPr="00DF0B39" w:rsidRDefault="00A43FB2" w:rsidP="00EB359F">
      <w:pPr>
        <w:spacing w:after="0"/>
        <w:rPr>
          <w:rFonts w:ascii="Times New Roman" w:hAnsi="Times New Roman" w:cs="Times New Roman"/>
        </w:rPr>
      </w:pPr>
      <w:r w:rsidRPr="00DF0B39">
        <w:rPr>
          <w:rFonts w:ascii="Times New Roman" w:hAnsi="Times New Roman" w:cs="Times New Roman"/>
        </w:rPr>
        <w:t>Supplemental Table 1</w:t>
      </w:r>
      <w:r w:rsidR="006953F9" w:rsidRPr="00DF0B39">
        <w:rPr>
          <w:rFonts w:ascii="Times New Roman" w:hAnsi="Times New Roman" w:cs="Times New Roman"/>
        </w:rPr>
        <w:t>4</w:t>
      </w:r>
      <w:r w:rsidRPr="00DF0B39">
        <w:rPr>
          <w:rFonts w:ascii="Times New Roman" w:hAnsi="Times New Roman" w:cs="Times New Roman"/>
        </w:rPr>
        <w:t>. Changes in EQ-5D</w:t>
      </w:r>
    </w:p>
    <w:p w14:paraId="7E32C053" w14:textId="7C093599" w:rsidR="00A43FB2" w:rsidRPr="00DF0B39" w:rsidRDefault="00A43FB2" w:rsidP="00EB359F">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975"/>
        <w:gridCol w:w="2452"/>
        <w:gridCol w:w="2790"/>
        <w:gridCol w:w="2340"/>
      </w:tblGrid>
      <w:tr w:rsidR="005C36B5" w:rsidRPr="00DF0B39" w14:paraId="45C4D34A" w14:textId="77777777" w:rsidTr="00DD2092">
        <w:tc>
          <w:tcPr>
            <w:tcW w:w="1975" w:type="dxa"/>
          </w:tcPr>
          <w:p w14:paraId="5610CC9A" w14:textId="7BC121A4" w:rsidR="00A43FB2" w:rsidRPr="00DF0B39" w:rsidRDefault="00DD2092" w:rsidP="00DD2092">
            <w:pPr>
              <w:jc w:val="center"/>
              <w:rPr>
                <w:rFonts w:ascii="Times New Roman" w:hAnsi="Times New Roman" w:cs="Times New Roman"/>
              </w:rPr>
            </w:pPr>
            <w:r w:rsidRPr="00DF0B39">
              <w:rPr>
                <w:rFonts w:ascii="Times New Roman" w:hAnsi="Times New Roman" w:cs="Times New Roman"/>
              </w:rPr>
              <w:t>Author (year)</w:t>
            </w:r>
          </w:p>
        </w:tc>
        <w:tc>
          <w:tcPr>
            <w:tcW w:w="2340" w:type="dxa"/>
          </w:tcPr>
          <w:p w14:paraId="5D86036A" w14:textId="1CF0134E" w:rsidR="00A43FB2" w:rsidRPr="00DF0B39" w:rsidRDefault="00381767" w:rsidP="00DD2092">
            <w:pPr>
              <w:jc w:val="center"/>
              <w:rPr>
                <w:rFonts w:ascii="Times New Roman" w:hAnsi="Times New Roman" w:cs="Times New Roman"/>
                <w:b/>
                <w:bCs/>
              </w:rPr>
            </w:pPr>
            <w:r w:rsidRPr="00DF0B39">
              <w:rPr>
                <w:rFonts w:ascii="Times New Roman" w:hAnsi="Times New Roman" w:cs="Times New Roman"/>
                <w:b/>
                <w:bCs/>
              </w:rPr>
              <w:t>Treatment/Comparator</w:t>
            </w:r>
          </w:p>
        </w:tc>
        <w:tc>
          <w:tcPr>
            <w:tcW w:w="2790" w:type="dxa"/>
          </w:tcPr>
          <w:p w14:paraId="793DE0AE" w14:textId="0EEAB72F" w:rsidR="00A43FB2" w:rsidRPr="00DF0B39" w:rsidRDefault="000E1F2D" w:rsidP="00DD2092">
            <w:pPr>
              <w:jc w:val="center"/>
              <w:rPr>
                <w:rFonts w:ascii="Times New Roman" w:hAnsi="Times New Roman" w:cs="Times New Roman"/>
                <w:b/>
                <w:bCs/>
              </w:rPr>
            </w:pPr>
            <w:r w:rsidRPr="00DF0B39">
              <w:rPr>
                <w:rFonts w:ascii="Times New Roman" w:hAnsi="Times New Roman" w:cs="Times New Roman"/>
                <w:b/>
                <w:bCs/>
              </w:rPr>
              <w:t>EQ-5D Descriptive System</w:t>
            </w:r>
          </w:p>
        </w:tc>
        <w:tc>
          <w:tcPr>
            <w:tcW w:w="2340" w:type="dxa"/>
          </w:tcPr>
          <w:p w14:paraId="55E177FC" w14:textId="5E64C604" w:rsidR="00A43FB2" w:rsidRPr="00DF0B39" w:rsidRDefault="000E1F2D" w:rsidP="00DD2092">
            <w:pPr>
              <w:jc w:val="center"/>
              <w:rPr>
                <w:rFonts w:ascii="Times New Roman" w:hAnsi="Times New Roman" w:cs="Times New Roman"/>
                <w:b/>
                <w:bCs/>
              </w:rPr>
            </w:pPr>
            <w:r w:rsidRPr="00DF0B39">
              <w:rPr>
                <w:rFonts w:ascii="Times New Roman" w:hAnsi="Times New Roman" w:cs="Times New Roman"/>
                <w:b/>
                <w:bCs/>
              </w:rPr>
              <w:t>EQ VAS</w:t>
            </w:r>
          </w:p>
        </w:tc>
      </w:tr>
      <w:tr w:rsidR="005C36B5" w:rsidRPr="00DF0B39" w14:paraId="7EA13704" w14:textId="77777777" w:rsidTr="00DD2092">
        <w:tc>
          <w:tcPr>
            <w:tcW w:w="1975" w:type="dxa"/>
            <w:vMerge w:val="restart"/>
          </w:tcPr>
          <w:p w14:paraId="58E2DDDB" w14:textId="596BD636" w:rsidR="00DD2092" w:rsidRPr="00DF0B39" w:rsidRDefault="00DD2092" w:rsidP="00DD2092">
            <w:pPr>
              <w:jc w:val="center"/>
              <w:rPr>
                <w:rFonts w:ascii="Times New Roman" w:hAnsi="Times New Roman" w:cs="Times New Roman"/>
              </w:rPr>
            </w:pPr>
            <w:r w:rsidRPr="00DF0B39">
              <w:rPr>
                <w:rFonts w:ascii="Times New Roman" w:hAnsi="Times New Roman" w:cs="Times New Roman"/>
              </w:rPr>
              <w:t>Patel</w:t>
            </w:r>
          </w:p>
          <w:p w14:paraId="2AEAA86F" w14:textId="72704A64" w:rsidR="00DD2092" w:rsidRPr="00DF0B39" w:rsidRDefault="00DD2092" w:rsidP="00DD2092">
            <w:pPr>
              <w:jc w:val="center"/>
              <w:rPr>
                <w:rFonts w:ascii="Times New Roman" w:hAnsi="Times New Roman" w:cs="Times New Roman"/>
              </w:rPr>
            </w:pPr>
            <w:r w:rsidRPr="00DF0B39">
              <w:rPr>
                <w:rFonts w:ascii="Times New Roman" w:hAnsi="Times New Roman" w:cs="Times New Roman"/>
              </w:rPr>
              <w:t>(2021)</w:t>
            </w:r>
          </w:p>
        </w:tc>
        <w:tc>
          <w:tcPr>
            <w:tcW w:w="2340" w:type="dxa"/>
          </w:tcPr>
          <w:p w14:paraId="074C690B" w14:textId="678E1FC2" w:rsidR="00DD2092" w:rsidRPr="00DF0B39" w:rsidRDefault="00381767" w:rsidP="00DD2092">
            <w:pPr>
              <w:jc w:val="center"/>
              <w:rPr>
                <w:rFonts w:ascii="Times New Roman" w:hAnsi="Times New Roman" w:cs="Times New Roman"/>
              </w:rPr>
            </w:pPr>
            <w:r w:rsidRPr="00DF0B39">
              <w:rPr>
                <w:rFonts w:ascii="Times New Roman" w:hAnsi="Times New Roman" w:cs="Times New Roman"/>
              </w:rPr>
              <w:t>Rifaximin</w:t>
            </w:r>
            <w:r w:rsidR="00676DC2" w:rsidRPr="00DF0B39">
              <w:rPr>
                <w:rFonts w:ascii="Times New Roman" w:hAnsi="Times New Roman" w:cs="Times New Roman"/>
              </w:rPr>
              <w:t xml:space="preserve"> (n=1</w:t>
            </w:r>
            <w:r w:rsidR="00B64496" w:rsidRPr="00DF0B39">
              <w:rPr>
                <w:rFonts w:ascii="Times New Roman" w:hAnsi="Times New Roman" w:cs="Times New Roman"/>
              </w:rPr>
              <w:t>6</w:t>
            </w:r>
            <w:r w:rsidR="00676DC2" w:rsidRPr="00DF0B39">
              <w:rPr>
                <w:rFonts w:ascii="Times New Roman" w:hAnsi="Times New Roman" w:cs="Times New Roman"/>
              </w:rPr>
              <w:t>)</w:t>
            </w:r>
          </w:p>
        </w:tc>
        <w:tc>
          <w:tcPr>
            <w:tcW w:w="2790" w:type="dxa"/>
          </w:tcPr>
          <w:p w14:paraId="0D0DA649" w14:textId="77777777" w:rsidR="00DD2092" w:rsidRPr="00DF0B39" w:rsidRDefault="00395191" w:rsidP="00DD2092">
            <w:pPr>
              <w:jc w:val="center"/>
              <w:rPr>
                <w:rFonts w:ascii="Times New Roman" w:hAnsi="Times New Roman" w:cs="Times New Roman"/>
              </w:rPr>
            </w:pPr>
            <w:r w:rsidRPr="00DF0B39">
              <w:rPr>
                <w:rFonts w:ascii="Times New Roman" w:hAnsi="Times New Roman" w:cs="Times New Roman"/>
              </w:rPr>
              <w:t>-0.8</w:t>
            </w:r>
          </w:p>
          <w:p w14:paraId="19667FC0" w14:textId="255BCC3B" w:rsidR="00395191" w:rsidRPr="00DF0B39" w:rsidRDefault="00395191" w:rsidP="00DD2092">
            <w:pPr>
              <w:jc w:val="center"/>
              <w:rPr>
                <w:rFonts w:ascii="Times New Roman" w:hAnsi="Times New Roman" w:cs="Times New Roman"/>
              </w:rPr>
            </w:pPr>
            <w:r w:rsidRPr="00DF0B39">
              <w:rPr>
                <w:rFonts w:ascii="Times New Roman" w:hAnsi="Times New Roman" w:cs="Times New Roman"/>
              </w:rPr>
              <w:t>(-1.6, 0.9)</w:t>
            </w:r>
          </w:p>
        </w:tc>
        <w:tc>
          <w:tcPr>
            <w:tcW w:w="2340" w:type="dxa"/>
          </w:tcPr>
          <w:p w14:paraId="711F9A1E" w14:textId="77777777" w:rsidR="00DD2092" w:rsidRPr="00DF0B39" w:rsidRDefault="00AB1B10" w:rsidP="00DD2092">
            <w:pPr>
              <w:jc w:val="center"/>
              <w:rPr>
                <w:rFonts w:ascii="Times New Roman" w:hAnsi="Times New Roman" w:cs="Times New Roman"/>
              </w:rPr>
            </w:pPr>
            <w:r w:rsidRPr="00DF0B39">
              <w:rPr>
                <w:rFonts w:ascii="Times New Roman" w:hAnsi="Times New Roman" w:cs="Times New Roman"/>
              </w:rPr>
              <w:t>10.0</w:t>
            </w:r>
          </w:p>
          <w:p w14:paraId="0C3F976F" w14:textId="56A41862" w:rsidR="00AB1B10" w:rsidRPr="00DF0B39" w:rsidRDefault="00AB1B10" w:rsidP="00DD2092">
            <w:pPr>
              <w:jc w:val="center"/>
              <w:rPr>
                <w:rFonts w:ascii="Times New Roman" w:hAnsi="Times New Roman" w:cs="Times New Roman"/>
              </w:rPr>
            </w:pPr>
            <w:r w:rsidRPr="00DF0B39">
              <w:rPr>
                <w:rFonts w:ascii="Times New Roman" w:hAnsi="Times New Roman" w:cs="Times New Roman"/>
              </w:rPr>
              <w:t>(-3.9, 23.9)</w:t>
            </w:r>
          </w:p>
        </w:tc>
      </w:tr>
      <w:tr w:rsidR="005C36B5" w:rsidRPr="00DF0B39" w14:paraId="2D36B03B" w14:textId="77777777" w:rsidTr="00DD2092">
        <w:tc>
          <w:tcPr>
            <w:tcW w:w="1975" w:type="dxa"/>
            <w:vMerge/>
          </w:tcPr>
          <w:p w14:paraId="09C88F6A" w14:textId="77777777" w:rsidR="00DD2092" w:rsidRPr="00DF0B39" w:rsidRDefault="00DD2092" w:rsidP="00DD2092">
            <w:pPr>
              <w:jc w:val="center"/>
              <w:rPr>
                <w:rFonts w:ascii="Times New Roman" w:hAnsi="Times New Roman" w:cs="Times New Roman"/>
              </w:rPr>
            </w:pPr>
          </w:p>
        </w:tc>
        <w:tc>
          <w:tcPr>
            <w:tcW w:w="2340" w:type="dxa"/>
          </w:tcPr>
          <w:p w14:paraId="6E328BD4" w14:textId="10033ED5" w:rsidR="00DD2092" w:rsidRPr="00DF0B39" w:rsidRDefault="00381767" w:rsidP="00DD2092">
            <w:pPr>
              <w:jc w:val="center"/>
              <w:rPr>
                <w:rFonts w:ascii="Times New Roman" w:hAnsi="Times New Roman" w:cs="Times New Roman"/>
              </w:rPr>
            </w:pPr>
            <w:r w:rsidRPr="00DF0B39">
              <w:rPr>
                <w:rFonts w:ascii="Times New Roman" w:hAnsi="Times New Roman" w:cs="Times New Roman"/>
              </w:rPr>
              <w:t>Placebo</w:t>
            </w:r>
            <w:r w:rsidR="00676DC2" w:rsidRPr="00DF0B39">
              <w:rPr>
                <w:rFonts w:ascii="Times New Roman" w:hAnsi="Times New Roman" w:cs="Times New Roman"/>
              </w:rPr>
              <w:t xml:space="preserve"> (n=1</w:t>
            </w:r>
            <w:r w:rsidR="00B64496" w:rsidRPr="00DF0B39">
              <w:rPr>
                <w:rFonts w:ascii="Times New Roman" w:hAnsi="Times New Roman" w:cs="Times New Roman"/>
              </w:rPr>
              <w:t>6</w:t>
            </w:r>
            <w:r w:rsidR="00676DC2" w:rsidRPr="00DF0B39">
              <w:rPr>
                <w:rFonts w:ascii="Times New Roman" w:hAnsi="Times New Roman" w:cs="Times New Roman"/>
              </w:rPr>
              <w:t>)</w:t>
            </w:r>
          </w:p>
        </w:tc>
        <w:tc>
          <w:tcPr>
            <w:tcW w:w="2790" w:type="dxa"/>
          </w:tcPr>
          <w:p w14:paraId="27F9F5A3" w14:textId="77777777" w:rsidR="00DD2092" w:rsidRPr="00DF0B39" w:rsidRDefault="00395191" w:rsidP="00DD2092">
            <w:pPr>
              <w:jc w:val="center"/>
              <w:rPr>
                <w:rFonts w:ascii="Times New Roman" w:hAnsi="Times New Roman" w:cs="Times New Roman"/>
              </w:rPr>
            </w:pPr>
            <w:r w:rsidRPr="00DF0B39">
              <w:rPr>
                <w:rFonts w:ascii="Times New Roman" w:hAnsi="Times New Roman" w:cs="Times New Roman"/>
              </w:rPr>
              <w:t>-0.1</w:t>
            </w:r>
          </w:p>
          <w:p w14:paraId="242B384E" w14:textId="2CCE349D" w:rsidR="00395191" w:rsidRPr="00DF0B39" w:rsidRDefault="00395191" w:rsidP="00DD2092">
            <w:pPr>
              <w:jc w:val="center"/>
              <w:rPr>
                <w:rFonts w:ascii="Times New Roman" w:hAnsi="Times New Roman" w:cs="Times New Roman"/>
              </w:rPr>
            </w:pPr>
            <w:r w:rsidRPr="00DF0B39">
              <w:rPr>
                <w:rFonts w:ascii="Times New Roman" w:hAnsi="Times New Roman" w:cs="Times New Roman"/>
              </w:rPr>
              <w:t>(-0.6, 0.3)</w:t>
            </w:r>
          </w:p>
        </w:tc>
        <w:tc>
          <w:tcPr>
            <w:tcW w:w="2340" w:type="dxa"/>
          </w:tcPr>
          <w:p w14:paraId="55C31768" w14:textId="77777777" w:rsidR="00AB1B10" w:rsidRPr="00DF0B39" w:rsidRDefault="00AB1B10" w:rsidP="00DD2092">
            <w:pPr>
              <w:jc w:val="center"/>
              <w:rPr>
                <w:rFonts w:ascii="Times New Roman" w:hAnsi="Times New Roman" w:cs="Times New Roman"/>
              </w:rPr>
            </w:pPr>
            <w:r w:rsidRPr="00DF0B39">
              <w:rPr>
                <w:rFonts w:ascii="Times New Roman" w:hAnsi="Times New Roman" w:cs="Times New Roman"/>
              </w:rPr>
              <w:t xml:space="preserve">-5.1 </w:t>
            </w:r>
          </w:p>
          <w:p w14:paraId="291BDE95" w14:textId="0C7DEB93" w:rsidR="00DD2092" w:rsidRPr="00DF0B39" w:rsidRDefault="00AB1B10" w:rsidP="00DD2092">
            <w:pPr>
              <w:jc w:val="center"/>
              <w:rPr>
                <w:rFonts w:ascii="Times New Roman" w:hAnsi="Times New Roman" w:cs="Times New Roman"/>
              </w:rPr>
            </w:pPr>
            <w:r w:rsidRPr="00DF0B39">
              <w:rPr>
                <w:rFonts w:ascii="Times New Roman" w:hAnsi="Times New Roman" w:cs="Times New Roman"/>
              </w:rPr>
              <w:t>(-16.3, 6.1)</w:t>
            </w:r>
          </w:p>
        </w:tc>
      </w:tr>
    </w:tbl>
    <w:p w14:paraId="7B5FF37B" w14:textId="44708FE0" w:rsidR="00381767" w:rsidRPr="00DF0B39" w:rsidRDefault="000E1F2D" w:rsidP="00EB359F">
      <w:pPr>
        <w:spacing w:after="0"/>
        <w:rPr>
          <w:rFonts w:ascii="Times New Roman" w:hAnsi="Times New Roman" w:cs="Times New Roman"/>
        </w:rPr>
      </w:pPr>
      <w:r w:rsidRPr="00DF0B39">
        <w:rPr>
          <w:rFonts w:ascii="Times New Roman" w:hAnsi="Times New Roman" w:cs="Times New Roman"/>
        </w:rPr>
        <w:t>EQ-5D descriptive system</w:t>
      </w:r>
      <w:r w:rsidR="008326C2" w:rsidRPr="00DF0B39">
        <w:rPr>
          <w:rFonts w:ascii="Times New Roman" w:hAnsi="Times New Roman" w:cs="Times New Roman"/>
        </w:rPr>
        <w:t>:</w:t>
      </w:r>
      <w:r w:rsidR="00381767" w:rsidRPr="00DF0B39">
        <w:rPr>
          <w:rFonts w:ascii="Times New Roman" w:hAnsi="Times New Roman" w:cs="Times New Roman"/>
        </w:rPr>
        <w:t xml:space="preserve"> mobility, self-care, usual activities, pain/discomfort, anxiety/depression</w:t>
      </w:r>
    </w:p>
    <w:p w14:paraId="16A4CE61" w14:textId="0F581C9E" w:rsidR="008326C2" w:rsidRPr="00DF0B39" w:rsidRDefault="000E1F2D" w:rsidP="00EB359F">
      <w:pPr>
        <w:spacing w:after="0"/>
        <w:rPr>
          <w:rFonts w:ascii="Times New Roman" w:hAnsi="Times New Roman" w:cs="Times New Roman"/>
        </w:rPr>
      </w:pPr>
      <w:r w:rsidRPr="00DF0B39">
        <w:rPr>
          <w:rFonts w:ascii="Times New Roman" w:hAnsi="Times New Roman" w:cs="Times New Roman"/>
        </w:rPr>
        <w:t>EQ VAS</w:t>
      </w:r>
      <w:r w:rsidR="008326C2" w:rsidRPr="00DF0B39">
        <w:rPr>
          <w:rFonts w:ascii="Times New Roman" w:hAnsi="Times New Roman" w:cs="Times New Roman"/>
        </w:rPr>
        <w:t xml:space="preserve">: </w:t>
      </w:r>
      <w:r w:rsidRPr="00DF0B39">
        <w:rPr>
          <w:rFonts w:ascii="Times New Roman" w:hAnsi="Times New Roman" w:cs="Times New Roman"/>
        </w:rPr>
        <w:t xml:space="preserve">visual analogue scale of </w:t>
      </w:r>
      <w:r w:rsidR="00381767" w:rsidRPr="00DF0B39">
        <w:rPr>
          <w:rFonts w:ascii="Times New Roman" w:hAnsi="Times New Roman" w:cs="Times New Roman"/>
        </w:rPr>
        <w:t>health state score</w:t>
      </w:r>
    </w:p>
    <w:p w14:paraId="555CB1D1" w14:textId="59FEAFE7" w:rsidR="00B64496" w:rsidRPr="005C36B5" w:rsidRDefault="00007684" w:rsidP="00EB359F">
      <w:pPr>
        <w:spacing w:after="0"/>
        <w:rPr>
          <w:rFonts w:ascii="Times New Roman" w:hAnsi="Times New Roman" w:cs="Times New Roman"/>
        </w:rPr>
      </w:pPr>
      <w:r w:rsidRPr="00DF0B39">
        <w:rPr>
          <w:rFonts w:ascii="Times New Roman" w:hAnsi="Times New Roman" w:cs="Times New Roman"/>
        </w:rPr>
        <w:t xml:space="preserve">Note: </w:t>
      </w:r>
      <w:r w:rsidR="00B64496" w:rsidRPr="00DF0B39">
        <w:rPr>
          <w:rFonts w:ascii="Times New Roman" w:hAnsi="Times New Roman" w:cs="Times New Roman"/>
        </w:rPr>
        <w:t>3 observations each in rifaximin and placebo groups removed due to having only baseline measurements</w:t>
      </w:r>
      <w:r w:rsidR="00B64496" w:rsidRPr="005C36B5">
        <w:rPr>
          <w:rFonts w:ascii="Times New Roman" w:hAnsi="Times New Roman" w:cs="Times New Roman"/>
        </w:rPr>
        <w:t xml:space="preserve"> </w:t>
      </w:r>
    </w:p>
    <w:sectPr w:rsidR="00B64496" w:rsidRPr="005C36B5" w:rsidSect="006F3ED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0F68" w14:textId="77777777" w:rsidR="00BC12A2" w:rsidRDefault="00BC12A2" w:rsidP="00761605">
      <w:pPr>
        <w:spacing w:after="0" w:line="240" w:lineRule="auto"/>
      </w:pPr>
      <w:r>
        <w:separator/>
      </w:r>
    </w:p>
  </w:endnote>
  <w:endnote w:type="continuationSeparator" w:id="0">
    <w:p w14:paraId="1207BE67" w14:textId="77777777" w:rsidR="00BC12A2" w:rsidRDefault="00BC12A2" w:rsidP="0076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E46F" w14:textId="77777777" w:rsidR="00BC12A2" w:rsidRDefault="00BC12A2" w:rsidP="00761605">
      <w:pPr>
        <w:spacing w:after="0" w:line="240" w:lineRule="auto"/>
      </w:pPr>
      <w:r>
        <w:separator/>
      </w:r>
    </w:p>
  </w:footnote>
  <w:footnote w:type="continuationSeparator" w:id="0">
    <w:p w14:paraId="3D0109A4" w14:textId="77777777" w:rsidR="00BC12A2" w:rsidRDefault="00BC12A2" w:rsidP="00761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5D"/>
    <w:rsid w:val="00002055"/>
    <w:rsid w:val="0000435B"/>
    <w:rsid w:val="00004DCF"/>
    <w:rsid w:val="00007684"/>
    <w:rsid w:val="0001026D"/>
    <w:rsid w:val="000118F0"/>
    <w:rsid w:val="00014279"/>
    <w:rsid w:val="0001458C"/>
    <w:rsid w:val="00014FD5"/>
    <w:rsid w:val="000158BC"/>
    <w:rsid w:val="00020152"/>
    <w:rsid w:val="000365A1"/>
    <w:rsid w:val="00040335"/>
    <w:rsid w:val="00041275"/>
    <w:rsid w:val="00052F39"/>
    <w:rsid w:val="00055698"/>
    <w:rsid w:val="00061D31"/>
    <w:rsid w:val="00062663"/>
    <w:rsid w:val="00066867"/>
    <w:rsid w:val="0007306F"/>
    <w:rsid w:val="00084DEC"/>
    <w:rsid w:val="00085075"/>
    <w:rsid w:val="00085616"/>
    <w:rsid w:val="00085FF3"/>
    <w:rsid w:val="00093EB7"/>
    <w:rsid w:val="0009685E"/>
    <w:rsid w:val="000A098A"/>
    <w:rsid w:val="000A7A6F"/>
    <w:rsid w:val="000A7DB0"/>
    <w:rsid w:val="000B440F"/>
    <w:rsid w:val="000B5396"/>
    <w:rsid w:val="000B6C3B"/>
    <w:rsid w:val="000C01DC"/>
    <w:rsid w:val="000C1183"/>
    <w:rsid w:val="000C363D"/>
    <w:rsid w:val="000C50E7"/>
    <w:rsid w:val="000D3190"/>
    <w:rsid w:val="000D5E56"/>
    <w:rsid w:val="000D62D0"/>
    <w:rsid w:val="000E1C80"/>
    <w:rsid w:val="000E1F2D"/>
    <w:rsid w:val="000E543F"/>
    <w:rsid w:val="000F6CB8"/>
    <w:rsid w:val="0010226E"/>
    <w:rsid w:val="001054A1"/>
    <w:rsid w:val="00106632"/>
    <w:rsid w:val="00110833"/>
    <w:rsid w:val="00117151"/>
    <w:rsid w:val="00117A93"/>
    <w:rsid w:val="0012659E"/>
    <w:rsid w:val="001318E1"/>
    <w:rsid w:val="00132FBC"/>
    <w:rsid w:val="00134FDF"/>
    <w:rsid w:val="00141DA7"/>
    <w:rsid w:val="001462C4"/>
    <w:rsid w:val="00146B67"/>
    <w:rsid w:val="00150CD3"/>
    <w:rsid w:val="0015455F"/>
    <w:rsid w:val="00156383"/>
    <w:rsid w:val="001601EB"/>
    <w:rsid w:val="00161541"/>
    <w:rsid w:val="00161D5C"/>
    <w:rsid w:val="001706BD"/>
    <w:rsid w:val="001820AE"/>
    <w:rsid w:val="00184A97"/>
    <w:rsid w:val="00185355"/>
    <w:rsid w:val="00193C96"/>
    <w:rsid w:val="0019536D"/>
    <w:rsid w:val="001A0F58"/>
    <w:rsid w:val="001A104F"/>
    <w:rsid w:val="001A1FC8"/>
    <w:rsid w:val="001A2F0A"/>
    <w:rsid w:val="001A316A"/>
    <w:rsid w:val="001A3E61"/>
    <w:rsid w:val="001A5431"/>
    <w:rsid w:val="001B346D"/>
    <w:rsid w:val="001B7437"/>
    <w:rsid w:val="001C3E3F"/>
    <w:rsid w:val="001F2B16"/>
    <w:rsid w:val="001F7DA7"/>
    <w:rsid w:val="002058DB"/>
    <w:rsid w:val="002103D0"/>
    <w:rsid w:val="0021176E"/>
    <w:rsid w:val="00215FE5"/>
    <w:rsid w:val="00217D04"/>
    <w:rsid w:val="002217B0"/>
    <w:rsid w:val="00223DB0"/>
    <w:rsid w:val="00224F06"/>
    <w:rsid w:val="00237B6A"/>
    <w:rsid w:val="002431EC"/>
    <w:rsid w:val="0024717E"/>
    <w:rsid w:val="0025559F"/>
    <w:rsid w:val="00260685"/>
    <w:rsid w:val="00261DFD"/>
    <w:rsid w:val="00265C3E"/>
    <w:rsid w:val="00277409"/>
    <w:rsid w:val="002864C2"/>
    <w:rsid w:val="00287243"/>
    <w:rsid w:val="00295C0E"/>
    <w:rsid w:val="00295D91"/>
    <w:rsid w:val="002A4265"/>
    <w:rsid w:val="002B1F55"/>
    <w:rsid w:val="002C1220"/>
    <w:rsid w:val="002C346F"/>
    <w:rsid w:val="002D517F"/>
    <w:rsid w:val="002D57A3"/>
    <w:rsid w:val="002E1EA4"/>
    <w:rsid w:val="00301791"/>
    <w:rsid w:val="00314482"/>
    <w:rsid w:val="003178C2"/>
    <w:rsid w:val="0032209A"/>
    <w:rsid w:val="00326673"/>
    <w:rsid w:val="0033540A"/>
    <w:rsid w:val="0033571A"/>
    <w:rsid w:val="003412A9"/>
    <w:rsid w:val="00343A27"/>
    <w:rsid w:val="003478FD"/>
    <w:rsid w:val="00347DBF"/>
    <w:rsid w:val="003570D4"/>
    <w:rsid w:val="0035781D"/>
    <w:rsid w:val="003601DB"/>
    <w:rsid w:val="003629EC"/>
    <w:rsid w:val="00365E72"/>
    <w:rsid w:val="003718A9"/>
    <w:rsid w:val="00373936"/>
    <w:rsid w:val="00373A31"/>
    <w:rsid w:val="00374EED"/>
    <w:rsid w:val="00381767"/>
    <w:rsid w:val="00385978"/>
    <w:rsid w:val="003939DB"/>
    <w:rsid w:val="00395191"/>
    <w:rsid w:val="0039783C"/>
    <w:rsid w:val="003A1345"/>
    <w:rsid w:val="003B42B8"/>
    <w:rsid w:val="003B4E2C"/>
    <w:rsid w:val="003C11DC"/>
    <w:rsid w:val="003C7B04"/>
    <w:rsid w:val="003D2AFA"/>
    <w:rsid w:val="003D37CB"/>
    <w:rsid w:val="003E2A74"/>
    <w:rsid w:val="003F51B6"/>
    <w:rsid w:val="003F583F"/>
    <w:rsid w:val="003F74F2"/>
    <w:rsid w:val="00404C0D"/>
    <w:rsid w:val="00407B22"/>
    <w:rsid w:val="00412B7C"/>
    <w:rsid w:val="00413BA1"/>
    <w:rsid w:val="004144E9"/>
    <w:rsid w:val="0042144B"/>
    <w:rsid w:val="00426A9A"/>
    <w:rsid w:val="004342E9"/>
    <w:rsid w:val="00442187"/>
    <w:rsid w:val="00443038"/>
    <w:rsid w:val="00446763"/>
    <w:rsid w:val="00454423"/>
    <w:rsid w:val="004645D0"/>
    <w:rsid w:val="004733B1"/>
    <w:rsid w:val="00473E31"/>
    <w:rsid w:val="00476939"/>
    <w:rsid w:val="004814C2"/>
    <w:rsid w:val="00481B54"/>
    <w:rsid w:val="004905FF"/>
    <w:rsid w:val="00494F2C"/>
    <w:rsid w:val="0049561E"/>
    <w:rsid w:val="004974DE"/>
    <w:rsid w:val="004A044B"/>
    <w:rsid w:val="004A127B"/>
    <w:rsid w:val="004A49AD"/>
    <w:rsid w:val="004A4CD4"/>
    <w:rsid w:val="004B40C2"/>
    <w:rsid w:val="004C1F93"/>
    <w:rsid w:val="004C3B2D"/>
    <w:rsid w:val="004D049F"/>
    <w:rsid w:val="004D17B9"/>
    <w:rsid w:val="004D2CBE"/>
    <w:rsid w:val="004D3860"/>
    <w:rsid w:val="004D4DCB"/>
    <w:rsid w:val="004F0B4A"/>
    <w:rsid w:val="004F6C76"/>
    <w:rsid w:val="005055F5"/>
    <w:rsid w:val="0051042E"/>
    <w:rsid w:val="005119D5"/>
    <w:rsid w:val="0051625D"/>
    <w:rsid w:val="00524D85"/>
    <w:rsid w:val="00531A18"/>
    <w:rsid w:val="00536D4C"/>
    <w:rsid w:val="00540C5C"/>
    <w:rsid w:val="00554874"/>
    <w:rsid w:val="0056732C"/>
    <w:rsid w:val="00570443"/>
    <w:rsid w:val="00572880"/>
    <w:rsid w:val="005753A1"/>
    <w:rsid w:val="00576519"/>
    <w:rsid w:val="00576CD1"/>
    <w:rsid w:val="005776F6"/>
    <w:rsid w:val="00581E2A"/>
    <w:rsid w:val="005913AF"/>
    <w:rsid w:val="0059221C"/>
    <w:rsid w:val="0059235E"/>
    <w:rsid w:val="0059454F"/>
    <w:rsid w:val="0059473D"/>
    <w:rsid w:val="00595680"/>
    <w:rsid w:val="00597960"/>
    <w:rsid w:val="005A0B9F"/>
    <w:rsid w:val="005A39F3"/>
    <w:rsid w:val="005B729E"/>
    <w:rsid w:val="005C36B5"/>
    <w:rsid w:val="005D09BD"/>
    <w:rsid w:val="005D1437"/>
    <w:rsid w:val="005D19A4"/>
    <w:rsid w:val="005D61A2"/>
    <w:rsid w:val="005D6222"/>
    <w:rsid w:val="005D76D2"/>
    <w:rsid w:val="005D794A"/>
    <w:rsid w:val="005E7FD2"/>
    <w:rsid w:val="005F0BFE"/>
    <w:rsid w:val="005F2A83"/>
    <w:rsid w:val="006056B6"/>
    <w:rsid w:val="0060764D"/>
    <w:rsid w:val="00617683"/>
    <w:rsid w:val="00617EBE"/>
    <w:rsid w:val="00622F61"/>
    <w:rsid w:val="00624F8C"/>
    <w:rsid w:val="00632681"/>
    <w:rsid w:val="0063451E"/>
    <w:rsid w:val="00637365"/>
    <w:rsid w:val="0064135C"/>
    <w:rsid w:val="00641E23"/>
    <w:rsid w:val="00644C2F"/>
    <w:rsid w:val="00646948"/>
    <w:rsid w:val="006504CF"/>
    <w:rsid w:val="0066388B"/>
    <w:rsid w:val="0067072C"/>
    <w:rsid w:val="00676DC2"/>
    <w:rsid w:val="006953F9"/>
    <w:rsid w:val="006A29B8"/>
    <w:rsid w:val="006A78EC"/>
    <w:rsid w:val="006B3896"/>
    <w:rsid w:val="006B6233"/>
    <w:rsid w:val="006B7981"/>
    <w:rsid w:val="006C0DFA"/>
    <w:rsid w:val="006C7A43"/>
    <w:rsid w:val="006D283E"/>
    <w:rsid w:val="006D54E5"/>
    <w:rsid w:val="006D6FE0"/>
    <w:rsid w:val="006E588A"/>
    <w:rsid w:val="006F25A3"/>
    <w:rsid w:val="006F3ED4"/>
    <w:rsid w:val="006F7CFB"/>
    <w:rsid w:val="0070297E"/>
    <w:rsid w:val="00705F02"/>
    <w:rsid w:val="00710673"/>
    <w:rsid w:val="007135F2"/>
    <w:rsid w:val="007137F7"/>
    <w:rsid w:val="00715BC1"/>
    <w:rsid w:val="00735673"/>
    <w:rsid w:val="0073670A"/>
    <w:rsid w:val="00742A9C"/>
    <w:rsid w:val="00742EBA"/>
    <w:rsid w:val="007565FC"/>
    <w:rsid w:val="00761605"/>
    <w:rsid w:val="007636E2"/>
    <w:rsid w:val="0078161B"/>
    <w:rsid w:val="0079120C"/>
    <w:rsid w:val="007A3A9A"/>
    <w:rsid w:val="007A3C46"/>
    <w:rsid w:val="007A72C5"/>
    <w:rsid w:val="007B4F54"/>
    <w:rsid w:val="007C3DA8"/>
    <w:rsid w:val="007C5085"/>
    <w:rsid w:val="007C7C0E"/>
    <w:rsid w:val="007D0153"/>
    <w:rsid w:val="007D5579"/>
    <w:rsid w:val="007D626C"/>
    <w:rsid w:val="007E5007"/>
    <w:rsid w:val="007E539D"/>
    <w:rsid w:val="007E7ED4"/>
    <w:rsid w:val="007F019D"/>
    <w:rsid w:val="007F3753"/>
    <w:rsid w:val="007F3A2B"/>
    <w:rsid w:val="007F3E4A"/>
    <w:rsid w:val="007F6999"/>
    <w:rsid w:val="00801490"/>
    <w:rsid w:val="00815A7B"/>
    <w:rsid w:val="00817739"/>
    <w:rsid w:val="008178B7"/>
    <w:rsid w:val="0082205F"/>
    <w:rsid w:val="00822D56"/>
    <w:rsid w:val="008277B4"/>
    <w:rsid w:val="00827DB7"/>
    <w:rsid w:val="008326C2"/>
    <w:rsid w:val="0083493F"/>
    <w:rsid w:val="008366F3"/>
    <w:rsid w:val="00836951"/>
    <w:rsid w:val="008413BB"/>
    <w:rsid w:val="00846881"/>
    <w:rsid w:val="008476C0"/>
    <w:rsid w:val="00861CC7"/>
    <w:rsid w:val="00863619"/>
    <w:rsid w:val="00892F16"/>
    <w:rsid w:val="00893EA7"/>
    <w:rsid w:val="00896995"/>
    <w:rsid w:val="0089734E"/>
    <w:rsid w:val="008A4F83"/>
    <w:rsid w:val="008A7563"/>
    <w:rsid w:val="008B1728"/>
    <w:rsid w:val="008B3EB0"/>
    <w:rsid w:val="008B43B4"/>
    <w:rsid w:val="008C1645"/>
    <w:rsid w:val="008C7410"/>
    <w:rsid w:val="008D4C6F"/>
    <w:rsid w:val="008E4D25"/>
    <w:rsid w:val="008F019E"/>
    <w:rsid w:val="008F205E"/>
    <w:rsid w:val="008F6B31"/>
    <w:rsid w:val="00901102"/>
    <w:rsid w:val="00902C51"/>
    <w:rsid w:val="009109A7"/>
    <w:rsid w:val="009124D5"/>
    <w:rsid w:val="009137A9"/>
    <w:rsid w:val="00916715"/>
    <w:rsid w:val="00917FC8"/>
    <w:rsid w:val="009205BC"/>
    <w:rsid w:val="00921884"/>
    <w:rsid w:val="00927E27"/>
    <w:rsid w:val="00930C49"/>
    <w:rsid w:val="00931053"/>
    <w:rsid w:val="00937631"/>
    <w:rsid w:val="009564A1"/>
    <w:rsid w:val="0095765C"/>
    <w:rsid w:val="00960B2F"/>
    <w:rsid w:val="00961851"/>
    <w:rsid w:val="00965D21"/>
    <w:rsid w:val="00965FE2"/>
    <w:rsid w:val="00977528"/>
    <w:rsid w:val="009778B3"/>
    <w:rsid w:val="00980D00"/>
    <w:rsid w:val="009847C5"/>
    <w:rsid w:val="00986ABA"/>
    <w:rsid w:val="00987FEB"/>
    <w:rsid w:val="009953B2"/>
    <w:rsid w:val="00995576"/>
    <w:rsid w:val="00997B9D"/>
    <w:rsid w:val="009A05C7"/>
    <w:rsid w:val="009A1919"/>
    <w:rsid w:val="009A4EA3"/>
    <w:rsid w:val="009A7675"/>
    <w:rsid w:val="009B4A8D"/>
    <w:rsid w:val="009B59AF"/>
    <w:rsid w:val="009B7566"/>
    <w:rsid w:val="009E0643"/>
    <w:rsid w:val="009E0C57"/>
    <w:rsid w:val="009E3826"/>
    <w:rsid w:val="009F19F8"/>
    <w:rsid w:val="009F2069"/>
    <w:rsid w:val="00A07E2B"/>
    <w:rsid w:val="00A105FC"/>
    <w:rsid w:val="00A22B96"/>
    <w:rsid w:val="00A24E61"/>
    <w:rsid w:val="00A33419"/>
    <w:rsid w:val="00A36948"/>
    <w:rsid w:val="00A369D6"/>
    <w:rsid w:val="00A376FE"/>
    <w:rsid w:val="00A43FB2"/>
    <w:rsid w:val="00A52050"/>
    <w:rsid w:val="00A53125"/>
    <w:rsid w:val="00A66237"/>
    <w:rsid w:val="00A6655A"/>
    <w:rsid w:val="00A705B6"/>
    <w:rsid w:val="00A706E1"/>
    <w:rsid w:val="00A71AEB"/>
    <w:rsid w:val="00A85856"/>
    <w:rsid w:val="00A90542"/>
    <w:rsid w:val="00A91E57"/>
    <w:rsid w:val="00A9525D"/>
    <w:rsid w:val="00A956F3"/>
    <w:rsid w:val="00AA002C"/>
    <w:rsid w:val="00AA0D21"/>
    <w:rsid w:val="00AA2376"/>
    <w:rsid w:val="00AA2C72"/>
    <w:rsid w:val="00AA6577"/>
    <w:rsid w:val="00AB1B10"/>
    <w:rsid w:val="00AC1348"/>
    <w:rsid w:val="00AC4C7D"/>
    <w:rsid w:val="00AC6C64"/>
    <w:rsid w:val="00AD299A"/>
    <w:rsid w:val="00AD3373"/>
    <w:rsid w:val="00AD37A0"/>
    <w:rsid w:val="00AD61E9"/>
    <w:rsid w:val="00AD6AEC"/>
    <w:rsid w:val="00AE3285"/>
    <w:rsid w:val="00AE5CD4"/>
    <w:rsid w:val="00AF45D8"/>
    <w:rsid w:val="00AF7525"/>
    <w:rsid w:val="00B01C5A"/>
    <w:rsid w:val="00B030BE"/>
    <w:rsid w:val="00B0476A"/>
    <w:rsid w:val="00B064A9"/>
    <w:rsid w:val="00B07FEE"/>
    <w:rsid w:val="00B1279B"/>
    <w:rsid w:val="00B17C26"/>
    <w:rsid w:val="00B22F33"/>
    <w:rsid w:val="00B23885"/>
    <w:rsid w:val="00B32490"/>
    <w:rsid w:val="00B32C79"/>
    <w:rsid w:val="00B41591"/>
    <w:rsid w:val="00B44876"/>
    <w:rsid w:val="00B45034"/>
    <w:rsid w:val="00B45D66"/>
    <w:rsid w:val="00B514D7"/>
    <w:rsid w:val="00B55216"/>
    <w:rsid w:val="00B56BF9"/>
    <w:rsid w:val="00B56D0D"/>
    <w:rsid w:val="00B64496"/>
    <w:rsid w:val="00B66872"/>
    <w:rsid w:val="00B7159F"/>
    <w:rsid w:val="00B837C9"/>
    <w:rsid w:val="00B87564"/>
    <w:rsid w:val="00B959E0"/>
    <w:rsid w:val="00BB04B3"/>
    <w:rsid w:val="00BB113F"/>
    <w:rsid w:val="00BC1278"/>
    <w:rsid w:val="00BC12A2"/>
    <w:rsid w:val="00BC4CF7"/>
    <w:rsid w:val="00BC797F"/>
    <w:rsid w:val="00BD0424"/>
    <w:rsid w:val="00BD39BE"/>
    <w:rsid w:val="00BE17EF"/>
    <w:rsid w:val="00BE34F3"/>
    <w:rsid w:val="00BE662D"/>
    <w:rsid w:val="00BF2128"/>
    <w:rsid w:val="00C01FB2"/>
    <w:rsid w:val="00C06227"/>
    <w:rsid w:val="00C11FEB"/>
    <w:rsid w:val="00C12A4E"/>
    <w:rsid w:val="00C149E1"/>
    <w:rsid w:val="00C1788C"/>
    <w:rsid w:val="00C27AFD"/>
    <w:rsid w:val="00C301DA"/>
    <w:rsid w:val="00C30B13"/>
    <w:rsid w:val="00C31301"/>
    <w:rsid w:val="00C32F1F"/>
    <w:rsid w:val="00C345AC"/>
    <w:rsid w:val="00C36D70"/>
    <w:rsid w:val="00C42D50"/>
    <w:rsid w:val="00C453DF"/>
    <w:rsid w:val="00C53ED1"/>
    <w:rsid w:val="00C56C21"/>
    <w:rsid w:val="00C56DB4"/>
    <w:rsid w:val="00C62FDC"/>
    <w:rsid w:val="00C66F0E"/>
    <w:rsid w:val="00C67C4C"/>
    <w:rsid w:val="00C7403A"/>
    <w:rsid w:val="00C74892"/>
    <w:rsid w:val="00C81B75"/>
    <w:rsid w:val="00C83FAA"/>
    <w:rsid w:val="00C84141"/>
    <w:rsid w:val="00C8415C"/>
    <w:rsid w:val="00C93498"/>
    <w:rsid w:val="00CA08C0"/>
    <w:rsid w:val="00CA27B1"/>
    <w:rsid w:val="00CA6DB9"/>
    <w:rsid w:val="00CB0BEE"/>
    <w:rsid w:val="00CB3CE0"/>
    <w:rsid w:val="00CD0CD4"/>
    <w:rsid w:val="00CD14BD"/>
    <w:rsid w:val="00CD178D"/>
    <w:rsid w:val="00CD2F40"/>
    <w:rsid w:val="00CD6FFD"/>
    <w:rsid w:val="00CF098B"/>
    <w:rsid w:val="00CF238C"/>
    <w:rsid w:val="00CF3926"/>
    <w:rsid w:val="00CF5093"/>
    <w:rsid w:val="00CF78BD"/>
    <w:rsid w:val="00D03EF5"/>
    <w:rsid w:val="00D054B6"/>
    <w:rsid w:val="00D118C9"/>
    <w:rsid w:val="00D12E6E"/>
    <w:rsid w:val="00D1399C"/>
    <w:rsid w:val="00D13F1B"/>
    <w:rsid w:val="00D165B2"/>
    <w:rsid w:val="00D24489"/>
    <w:rsid w:val="00D27F78"/>
    <w:rsid w:val="00D313C0"/>
    <w:rsid w:val="00D377EE"/>
    <w:rsid w:val="00D413CB"/>
    <w:rsid w:val="00D420BD"/>
    <w:rsid w:val="00D5693C"/>
    <w:rsid w:val="00D63295"/>
    <w:rsid w:val="00D633F7"/>
    <w:rsid w:val="00D703A1"/>
    <w:rsid w:val="00D73C88"/>
    <w:rsid w:val="00D73FD5"/>
    <w:rsid w:val="00D750AB"/>
    <w:rsid w:val="00D7618E"/>
    <w:rsid w:val="00D86BAE"/>
    <w:rsid w:val="00D86C62"/>
    <w:rsid w:val="00D904AD"/>
    <w:rsid w:val="00D93ED2"/>
    <w:rsid w:val="00DA1665"/>
    <w:rsid w:val="00DA2102"/>
    <w:rsid w:val="00DA4003"/>
    <w:rsid w:val="00DA468C"/>
    <w:rsid w:val="00DA660C"/>
    <w:rsid w:val="00DB26E7"/>
    <w:rsid w:val="00DC3D4D"/>
    <w:rsid w:val="00DD2092"/>
    <w:rsid w:val="00DD410A"/>
    <w:rsid w:val="00DD644D"/>
    <w:rsid w:val="00DE1F83"/>
    <w:rsid w:val="00DE5CC2"/>
    <w:rsid w:val="00DE7D7C"/>
    <w:rsid w:val="00DF086A"/>
    <w:rsid w:val="00DF0B39"/>
    <w:rsid w:val="00DF5FCF"/>
    <w:rsid w:val="00DF68FA"/>
    <w:rsid w:val="00E01584"/>
    <w:rsid w:val="00E01673"/>
    <w:rsid w:val="00E15786"/>
    <w:rsid w:val="00E2658B"/>
    <w:rsid w:val="00E26DC4"/>
    <w:rsid w:val="00E31639"/>
    <w:rsid w:val="00E37E52"/>
    <w:rsid w:val="00E40FBE"/>
    <w:rsid w:val="00E430D6"/>
    <w:rsid w:val="00E502E1"/>
    <w:rsid w:val="00E627F7"/>
    <w:rsid w:val="00E713BD"/>
    <w:rsid w:val="00E73717"/>
    <w:rsid w:val="00E77530"/>
    <w:rsid w:val="00E8506D"/>
    <w:rsid w:val="00E85A3B"/>
    <w:rsid w:val="00E907D1"/>
    <w:rsid w:val="00E93037"/>
    <w:rsid w:val="00E961CE"/>
    <w:rsid w:val="00E96627"/>
    <w:rsid w:val="00E973CD"/>
    <w:rsid w:val="00EA4CD0"/>
    <w:rsid w:val="00EA719E"/>
    <w:rsid w:val="00EB01A9"/>
    <w:rsid w:val="00EB0F2D"/>
    <w:rsid w:val="00EB359F"/>
    <w:rsid w:val="00EB5FF9"/>
    <w:rsid w:val="00EC363A"/>
    <w:rsid w:val="00EC4D57"/>
    <w:rsid w:val="00ED1FBA"/>
    <w:rsid w:val="00ED4BBE"/>
    <w:rsid w:val="00EE26F9"/>
    <w:rsid w:val="00EE3658"/>
    <w:rsid w:val="00EE5AF2"/>
    <w:rsid w:val="00EF2C33"/>
    <w:rsid w:val="00EF3EE4"/>
    <w:rsid w:val="00EF78BB"/>
    <w:rsid w:val="00F05E74"/>
    <w:rsid w:val="00F10FC4"/>
    <w:rsid w:val="00F14380"/>
    <w:rsid w:val="00F14E52"/>
    <w:rsid w:val="00F1542A"/>
    <w:rsid w:val="00F1547F"/>
    <w:rsid w:val="00F21419"/>
    <w:rsid w:val="00F26208"/>
    <w:rsid w:val="00F30CD9"/>
    <w:rsid w:val="00F31D25"/>
    <w:rsid w:val="00F4270F"/>
    <w:rsid w:val="00F44582"/>
    <w:rsid w:val="00F4587C"/>
    <w:rsid w:val="00F51CD3"/>
    <w:rsid w:val="00F5290E"/>
    <w:rsid w:val="00F62A71"/>
    <w:rsid w:val="00F6389F"/>
    <w:rsid w:val="00F70DAB"/>
    <w:rsid w:val="00F71DB8"/>
    <w:rsid w:val="00F74BFF"/>
    <w:rsid w:val="00F75550"/>
    <w:rsid w:val="00F80A12"/>
    <w:rsid w:val="00F83D23"/>
    <w:rsid w:val="00FA594C"/>
    <w:rsid w:val="00FA6774"/>
    <w:rsid w:val="00FA6B33"/>
    <w:rsid w:val="00FA7544"/>
    <w:rsid w:val="00FB44BC"/>
    <w:rsid w:val="00FB74A0"/>
    <w:rsid w:val="00FD2608"/>
    <w:rsid w:val="00FD675E"/>
    <w:rsid w:val="00FE196D"/>
    <w:rsid w:val="00FE5867"/>
    <w:rsid w:val="00FE5F3B"/>
    <w:rsid w:val="00FE61C8"/>
    <w:rsid w:val="00FE655E"/>
    <w:rsid w:val="00FF098D"/>
    <w:rsid w:val="00FF4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1B2A"/>
  <w15:chartTrackingRefBased/>
  <w15:docId w15:val="{1D0C377B-F140-45FE-AAAE-76B298D9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627"/>
    <w:pPr>
      <w:ind w:left="720"/>
      <w:contextualSpacing/>
    </w:pPr>
  </w:style>
  <w:style w:type="character" w:styleId="CommentReference">
    <w:name w:val="annotation reference"/>
    <w:basedOn w:val="DefaultParagraphFont"/>
    <w:uiPriority w:val="99"/>
    <w:semiHidden/>
    <w:unhideWhenUsed/>
    <w:rsid w:val="000D62D0"/>
    <w:rPr>
      <w:sz w:val="16"/>
      <w:szCs w:val="16"/>
    </w:rPr>
  </w:style>
  <w:style w:type="paragraph" w:styleId="CommentText">
    <w:name w:val="annotation text"/>
    <w:basedOn w:val="Normal"/>
    <w:link w:val="CommentTextChar"/>
    <w:uiPriority w:val="99"/>
    <w:semiHidden/>
    <w:unhideWhenUsed/>
    <w:rsid w:val="000D62D0"/>
    <w:pPr>
      <w:spacing w:line="240" w:lineRule="auto"/>
    </w:pPr>
    <w:rPr>
      <w:sz w:val="20"/>
      <w:szCs w:val="20"/>
    </w:rPr>
  </w:style>
  <w:style w:type="character" w:customStyle="1" w:styleId="CommentTextChar">
    <w:name w:val="Comment Text Char"/>
    <w:basedOn w:val="DefaultParagraphFont"/>
    <w:link w:val="CommentText"/>
    <w:uiPriority w:val="99"/>
    <w:semiHidden/>
    <w:rsid w:val="000D62D0"/>
    <w:rPr>
      <w:sz w:val="20"/>
      <w:szCs w:val="20"/>
    </w:rPr>
  </w:style>
  <w:style w:type="paragraph" w:styleId="CommentSubject">
    <w:name w:val="annotation subject"/>
    <w:basedOn w:val="CommentText"/>
    <w:next w:val="CommentText"/>
    <w:link w:val="CommentSubjectChar"/>
    <w:uiPriority w:val="99"/>
    <w:semiHidden/>
    <w:unhideWhenUsed/>
    <w:rsid w:val="000D62D0"/>
    <w:rPr>
      <w:b/>
      <w:bCs/>
    </w:rPr>
  </w:style>
  <w:style w:type="character" w:customStyle="1" w:styleId="CommentSubjectChar">
    <w:name w:val="Comment Subject Char"/>
    <w:basedOn w:val="CommentTextChar"/>
    <w:link w:val="CommentSubject"/>
    <w:uiPriority w:val="99"/>
    <w:semiHidden/>
    <w:rsid w:val="000D62D0"/>
    <w:rPr>
      <w:b/>
      <w:bCs/>
      <w:sz w:val="20"/>
      <w:szCs w:val="20"/>
    </w:rPr>
  </w:style>
  <w:style w:type="paragraph" w:styleId="BalloonText">
    <w:name w:val="Balloon Text"/>
    <w:basedOn w:val="Normal"/>
    <w:link w:val="BalloonTextChar"/>
    <w:uiPriority w:val="99"/>
    <w:semiHidden/>
    <w:unhideWhenUsed/>
    <w:rsid w:val="000D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2D0"/>
    <w:rPr>
      <w:rFonts w:ascii="Segoe UI" w:hAnsi="Segoe UI" w:cs="Segoe UI"/>
      <w:sz w:val="18"/>
      <w:szCs w:val="18"/>
    </w:rPr>
  </w:style>
  <w:style w:type="paragraph" w:styleId="Header">
    <w:name w:val="header"/>
    <w:basedOn w:val="Normal"/>
    <w:link w:val="HeaderChar"/>
    <w:uiPriority w:val="99"/>
    <w:unhideWhenUsed/>
    <w:rsid w:val="00761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605"/>
  </w:style>
  <w:style w:type="paragraph" w:styleId="Footer">
    <w:name w:val="footer"/>
    <w:basedOn w:val="Normal"/>
    <w:link w:val="FooterChar"/>
    <w:uiPriority w:val="99"/>
    <w:unhideWhenUsed/>
    <w:rsid w:val="00761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605"/>
  </w:style>
  <w:style w:type="character" w:styleId="Hyperlink">
    <w:name w:val="Hyperlink"/>
    <w:basedOn w:val="DefaultParagraphFont"/>
    <w:uiPriority w:val="99"/>
    <w:semiHidden/>
    <w:unhideWhenUsed/>
    <w:rsid w:val="00AC4C7D"/>
    <w:rPr>
      <w:color w:val="0000FF"/>
      <w:u w:val="single"/>
    </w:rPr>
  </w:style>
  <w:style w:type="character" w:customStyle="1" w:styleId="applied-limits-text">
    <w:name w:val="applied-limits-text"/>
    <w:basedOn w:val="DefaultParagraphFont"/>
    <w:rsid w:val="0036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78163">
      <w:bodyDiv w:val="1"/>
      <w:marLeft w:val="0"/>
      <w:marRight w:val="0"/>
      <w:marTop w:val="0"/>
      <w:marBottom w:val="0"/>
      <w:divBdr>
        <w:top w:val="none" w:sz="0" w:space="0" w:color="auto"/>
        <w:left w:val="none" w:sz="0" w:space="0" w:color="auto"/>
        <w:bottom w:val="none" w:sz="0" w:space="0" w:color="auto"/>
        <w:right w:val="none" w:sz="0" w:space="0" w:color="auto"/>
      </w:divBdr>
    </w:div>
    <w:div w:id="1003164837">
      <w:bodyDiv w:val="1"/>
      <w:marLeft w:val="0"/>
      <w:marRight w:val="0"/>
      <w:marTop w:val="0"/>
      <w:marBottom w:val="0"/>
      <w:divBdr>
        <w:top w:val="none" w:sz="0" w:space="0" w:color="auto"/>
        <w:left w:val="none" w:sz="0" w:space="0" w:color="auto"/>
        <w:bottom w:val="none" w:sz="0" w:space="0" w:color="auto"/>
        <w:right w:val="none" w:sz="0" w:space="0" w:color="auto"/>
      </w:divBdr>
      <w:divsChild>
        <w:div w:id="435515566">
          <w:marLeft w:val="0"/>
          <w:marRight w:val="0"/>
          <w:marTop w:val="0"/>
          <w:marBottom w:val="0"/>
          <w:divBdr>
            <w:top w:val="none" w:sz="0" w:space="0" w:color="auto"/>
            <w:left w:val="none" w:sz="0" w:space="0" w:color="auto"/>
            <w:bottom w:val="none" w:sz="0" w:space="0" w:color="auto"/>
            <w:right w:val="none" w:sz="0" w:space="0" w:color="auto"/>
          </w:divBdr>
        </w:div>
        <w:div w:id="1667903281">
          <w:marLeft w:val="0"/>
          <w:marRight w:val="0"/>
          <w:marTop w:val="0"/>
          <w:marBottom w:val="0"/>
          <w:divBdr>
            <w:top w:val="none" w:sz="0" w:space="0" w:color="auto"/>
            <w:left w:val="none" w:sz="0" w:space="0" w:color="auto"/>
            <w:bottom w:val="none" w:sz="0" w:space="0" w:color="auto"/>
            <w:right w:val="none" w:sz="0" w:space="0" w:color="auto"/>
          </w:divBdr>
        </w:div>
        <w:div w:id="106319582">
          <w:marLeft w:val="0"/>
          <w:marRight w:val="0"/>
          <w:marTop w:val="0"/>
          <w:marBottom w:val="0"/>
          <w:divBdr>
            <w:top w:val="none" w:sz="0" w:space="0" w:color="auto"/>
            <w:left w:val="none" w:sz="0" w:space="0" w:color="auto"/>
            <w:bottom w:val="none" w:sz="0" w:space="0" w:color="auto"/>
            <w:right w:val="none" w:sz="0" w:space="0" w:color="auto"/>
          </w:divBdr>
        </w:div>
      </w:divsChild>
    </w:div>
    <w:div w:id="1612130195">
      <w:bodyDiv w:val="1"/>
      <w:marLeft w:val="0"/>
      <w:marRight w:val="0"/>
      <w:marTop w:val="0"/>
      <w:marBottom w:val="0"/>
      <w:divBdr>
        <w:top w:val="none" w:sz="0" w:space="0" w:color="auto"/>
        <w:left w:val="none" w:sz="0" w:space="0" w:color="auto"/>
        <w:bottom w:val="none" w:sz="0" w:space="0" w:color="auto"/>
        <w:right w:val="none" w:sz="0" w:space="0" w:color="auto"/>
      </w:divBdr>
    </w:div>
    <w:div w:id="195868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Andrew</dc:creator>
  <cp:keywords/>
  <dc:description/>
  <cp:lastModifiedBy>Moon, Andrew</cp:lastModifiedBy>
  <cp:revision>3</cp:revision>
  <cp:lastPrinted>2021-12-15T20:14:00Z</cp:lastPrinted>
  <dcterms:created xsi:type="dcterms:W3CDTF">2022-09-01T01:02:00Z</dcterms:created>
  <dcterms:modified xsi:type="dcterms:W3CDTF">2022-09-01T01:02:00Z</dcterms:modified>
</cp:coreProperties>
</file>