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860"/>
        <w:gridCol w:w="1240"/>
        <w:gridCol w:w="1060"/>
        <w:gridCol w:w="1140"/>
      </w:tblGrid>
      <w:tr w:rsidR="003A0A63" w:rsidRPr="008D2C1C" w:rsidTr="003A0A63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</w:tr>
      <w:tr w:rsidR="003A0A63" w:rsidRPr="008D2C1C" w:rsidTr="003A0A63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Hazard Ratio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95% 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p-value</w:t>
            </w:r>
          </w:p>
        </w:tc>
      </w:tr>
      <w:tr w:rsidR="003A0A63" w:rsidRPr="008D2C1C" w:rsidTr="003A0A63">
        <w:trPr>
          <w:trHeight w:val="240"/>
        </w:trPr>
        <w:tc>
          <w:tcPr>
            <w:tcW w:w="3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</w:tr>
      <w:tr w:rsidR="003A0A63" w:rsidRPr="008D2C1C" w:rsidTr="003A0A63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Age (a)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0.99-1.03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0.46</w:t>
            </w:r>
          </w:p>
        </w:tc>
      </w:tr>
      <w:tr w:rsidR="003A0A63" w:rsidRPr="008D2C1C" w:rsidTr="003A0A63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Male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0.90-1.23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0.51</w:t>
            </w:r>
          </w:p>
        </w:tc>
      </w:tr>
      <w:tr w:rsidR="003A0A63" w:rsidRPr="008D2C1C" w:rsidTr="003A0A63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Body mass index (kg/m</w:t>
            </w: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  <w:lang w:val="en-US" w:eastAsia="de-DE"/>
              </w:rPr>
              <w:t>2</w:t>
            </w: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1.03-1.05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ASA physical status </w:t>
            </w:r>
            <w:r w:rsidRPr="008D2C1C"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≥</w:t>
            </w: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1.07-1.88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0.01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Diabetes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0.80-1.19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0.79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Multiple skin puncture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0.79-1.32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0.89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Other departments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3A0A63" w:rsidRPr="008D2C1C" w:rsidTr="003A0A63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Traumatology and Orthopedics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0.65-1.23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0.49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Peripheral catheters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Sciatic nerve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Interscalene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1.10-1.77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0.007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Infraclavicular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0.72-1.73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0.61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Axillary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0.23-1.06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0.70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Femoral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1.25-1.85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Psoas catheters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0.25-0.63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Others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0.83-3.64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0.15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Year of surgery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2014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2013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1.23-5.32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0.01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2012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3.49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1.66-7.30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0.01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2011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4.98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2.37-10.5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2010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5.54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2.67-11.5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2009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4.32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2.05-9.12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2008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4.48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2.13-9.42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2007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9.20-61.6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center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3A0A63" w:rsidRPr="008D2C1C" w:rsidTr="003A0A63">
        <w:trPr>
          <w:trHeight w:val="27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3A0A63" w:rsidRPr="008D2C1C" w:rsidTr="003A0A63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0.32-6.76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0.62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0.72-1.28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0.90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0.03-1.63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0.14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0.17-0.40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0.25-0.78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0.005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0.08-1.39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0.13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0.06-0.17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0.28-1.24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0.16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0.33-0.61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0.49-1.03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0.07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0.12-1.36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0.14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0.51-1.62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0.75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0.03-1.51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0.12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0.14-0.49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0.22-14.2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0.60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0.70-1.38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0.87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0.07-1.26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0.10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0.66-1.84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0.74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0.23-0.64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3A0A63" w:rsidRPr="008D2C1C" w:rsidTr="003A0A63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0.68-1.40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0.92</w:t>
            </w:r>
          </w:p>
        </w:tc>
      </w:tr>
      <w:tr w:rsidR="003A0A63" w:rsidRPr="008D2C1C" w:rsidTr="003A0A63">
        <w:trPr>
          <w:trHeight w:val="240"/>
        </w:trPr>
        <w:tc>
          <w:tcPr>
            <w:tcW w:w="3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22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1.51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0.18-12.6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A63" w:rsidRPr="008D2C1C" w:rsidRDefault="003A0A63" w:rsidP="003A0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0.70</w:t>
            </w:r>
          </w:p>
        </w:tc>
      </w:tr>
    </w:tbl>
    <w:p w:rsidR="00A97AF3" w:rsidRPr="008D2C1C" w:rsidRDefault="00A97AF3" w:rsidP="00CE7608">
      <w:pPr>
        <w:spacing w:after="0" w:line="480" w:lineRule="auto"/>
        <w:rPr>
          <w:rFonts w:ascii="Arial" w:hAnsi="Arial" w:cs="Arial"/>
          <w:lang w:val="en-US"/>
        </w:rPr>
      </w:pPr>
    </w:p>
    <w:p w:rsidR="003A0A63" w:rsidRPr="008D2C1C" w:rsidRDefault="00592D36" w:rsidP="00592D36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8D2C1C">
        <w:rPr>
          <w:rFonts w:ascii="Arial" w:hAnsi="Arial" w:cs="Arial"/>
          <w:lang w:val="en-US"/>
        </w:rPr>
        <w:t xml:space="preserve">Supplemental Digital Content </w:t>
      </w:r>
      <w:r w:rsidR="0030372A">
        <w:rPr>
          <w:rFonts w:ascii="Arial" w:hAnsi="Arial" w:cs="Arial"/>
          <w:lang w:val="en-US"/>
        </w:rPr>
        <w:t>1</w:t>
      </w:r>
      <w:r w:rsidRPr="008D2C1C">
        <w:rPr>
          <w:rFonts w:ascii="Arial" w:hAnsi="Arial" w:cs="Arial"/>
          <w:lang w:val="en-US"/>
        </w:rPr>
        <w:t xml:space="preserve"> A: </w:t>
      </w:r>
      <w:r w:rsidR="001B1708" w:rsidRPr="008D2C1C">
        <w:rPr>
          <w:rFonts w:ascii="Arial" w:hAnsi="Arial" w:cs="Arial"/>
          <w:lang w:val="en-US"/>
        </w:rPr>
        <w:t>C</w:t>
      </w:r>
      <w:r w:rsidR="00F64AAD" w:rsidRPr="008D2C1C">
        <w:rPr>
          <w:rFonts w:ascii="Arial" w:hAnsi="Arial" w:cs="Arial"/>
          <w:lang w:val="en-US"/>
        </w:rPr>
        <w:t>ovariates for the C</w:t>
      </w:r>
      <w:r w:rsidRPr="008D2C1C">
        <w:rPr>
          <w:rFonts w:ascii="Arial" w:hAnsi="Arial" w:cs="Arial"/>
          <w:lang w:val="en-US"/>
        </w:rPr>
        <w:t xml:space="preserve">ox regression model of </w:t>
      </w:r>
      <w:r w:rsidR="008D2C1C">
        <w:rPr>
          <w:rFonts w:ascii="Arial" w:hAnsi="Arial" w:cs="Arial"/>
          <w:lang w:val="en-US"/>
        </w:rPr>
        <w:t>F</w:t>
      </w:r>
      <w:r w:rsidRPr="008D2C1C">
        <w:rPr>
          <w:rFonts w:ascii="Arial" w:hAnsi="Arial" w:cs="Arial"/>
          <w:lang w:val="en-US"/>
        </w:rPr>
        <w:t xml:space="preserve">igure 3 for peripheral catheter use </w:t>
      </w:r>
      <w:r w:rsidR="00DA5B45" w:rsidRPr="008D2C1C">
        <w:rPr>
          <w:rFonts w:ascii="Arial" w:hAnsi="Arial" w:cs="Arial"/>
          <w:lang w:val="en-US"/>
        </w:rPr>
        <w:t>up to</w:t>
      </w:r>
      <w:r w:rsidRPr="008D2C1C">
        <w:rPr>
          <w:rFonts w:ascii="Arial" w:hAnsi="Arial" w:cs="Arial"/>
          <w:lang w:val="en-US"/>
        </w:rPr>
        <w:t xml:space="preserve"> 15 days and the relative frequency of </w:t>
      </w:r>
      <w:r w:rsidR="00D21AF8">
        <w:rPr>
          <w:rFonts w:ascii="Arial" w:hAnsi="Arial" w:cs="Arial"/>
          <w:lang w:val="en-US"/>
        </w:rPr>
        <w:t>infection-free catheter use</w:t>
      </w:r>
      <w:r w:rsidRPr="008D2C1C">
        <w:rPr>
          <w:rFonts w:ascii="Arial" w:hAnsi="Arial" w:cs="Arial"/>
          <w:lang w:val="en-US"/>
        </w:rPr>
        <w:t xml:space="preserve">. Data are shown as Hazard Ratio with 95% confidence interval (CI). </w:t>
      </w:r>
      <w:r w:rsidR="000B1710" w:rsidRPr="008D2C1C">
        <w:rPr>
          <w:rFonts w:ascii="Arial" w:hAnsi="Arial" w:cs="Arial"/>
          <w:lang w:val="en-US"/>
        </w:rPr>
        <w:t xml:space="preserve">There was no </w:t>
      </w:r>
      <w:r w:rsidR="000B1710" w:rsidRPr="008D2C1C">
        <w:rPr>
          <w:rFonts w:ascii="Arial" w:hAnsi="Arial" w:cs="Arial"/>
          <w:lang w:val="en-US"/>
        </w:rPr>
        <w:lastRenderedPageBreak/>
        <w:t xml:space="preserve">correlation &gt;0.3 and ≤-0.3 between the covariates. </w:t>
      </w:r>
      <w:r w:rsidR="00EC6BE1">
        <w:rPr>
          <w:rFonts w:ascii="Arial" w:hAnsi="Arial" w:cs="Arial"/>
          <w:lang w:val="en-US"/>
        </w:rPr>
        <w:t>T</w:t>
      </w:r>
      <w:r w:rsidR="00EC6BE1" w:rsidRPr="00EC6BE1">
        <w:rPr>
          <w:rFonts w:ascii="Arial" w:hAnsi="Arial" w:cs="Arial"/>
          <w:lang w:val="en-US"/>
        </w:rPr>
        <w:t>he -2 log likelihood of final covariate model</w:t>
      </w:r>
      <w:r w:rsidR="00EC6BE1">
        <w:rPr>
          <w:rFonts w:ascii="Arial" w:hAnsi="Arial" w:cs="Arial"/>
          <w:lang w:val="en-US"/>
        </w:rPr>
        <w:t xml:space="preserve"> was 11102.63</w:t>
      </w:r>
      <w:r w:rsidR="00EC6BE1" w:rsidRPr="008D2C1C">
        <w:rPr>
          <w:rFonts w:ascii="Arial" w:hAnsi="Arial" w:cs="Arial"/>
          <w:lang w:val="en-US"/>
        </w:rPr>
        <w:t>.</w:t>
      </w:r>
      <w:r w:rsidR="00EC6BE1">
        <w:rPr>
          <w:rFonts w:ascii="Arial" w:hAnsi="Arial" w:cs="Arial"/>
          <w:lang w:val="en-US"/>
        </w:rPr>
        <w:t xml:space="preserve"> </w:t>
      </w:r>
      <w:r w:rsidR="00EC6BE1" w:rsidRPr="00EC6BE1">
        <w:rPr>
          <w:rFonts w:ascii="Arial" w:hAnsi="Arial" w:cs="Arial"/>
          <w:lang w:val="en-US"/>
        </w:rPr>
        <w:t xml:space="preserve">The Omnibus-test </w:t>
      </w:r>
      <w:r w:rsidR="00EC6BE1" w:rsidRPr="008D2C1C">
        <w:rPr>
          <w:rFonts w:ascii="Arial" w:hAnsi="Arial" w:cs="Arial"/>
          <w:lang w:val="en-US"/>
        </w:rPr>
        <w:t>showed a</w:t>
      </w:r>
      <w:r w:rsidR="00EC6BE1" w:rsidRPr="00EC6BE1">
        <w:rPr>
          <w:rFonts w:ascii="Arial" w:hAnsi="Arial" w:cs="Arial"/>
          <w:lang w:val="en-US"/>
        </w:rPr>
        <w:t xml:space="preserve"> p-value from likelihood ratio test statistics</w:t>
      </w:r>
      <w:r w:rsidR="00EC6BE1">
        <w:rPr>
          <w:rFonts w:ascii="Arial" w:hAnsi="Arial" w:cs="Arial"/>
          <w:lang w:val="en-US"/>
        </w:rPr>
        <w:t xml:space="preserve"> of </w:t>
      </w:r>
      <w:r w:rsidR="00EC6BE1" w:rsidRPr="008D2C1C">
        <w:rPr>
          <w:rFonts w:ascii="Arial" w:hAnsi="Arial" w:cs="Arial"/>
          <w:lang w:val="en-US"/>
        </w:rPr>
        <w:t>p&lt;0.001.</w:t>
      </w:r>
      <w:r w:rsidR="00EC6BE1">
        <w:rPr>
          <w:rFonts w:ascii="Arial" w:hAnsi="Arial" w:cs="Arial"/>
          <w:lang w:val="en-US"/>
        </w:rPr>
        <w:t xml:space="preserve"> </w:t>
      </w:r>
      <w:r w:rsidRPr="008D2C1C">
        <w:rPr>
          <w:rFonts w:ascii="Arial" w:hAnsi="Arial" w:cs="Arial"/>
          <w:lang w:val="en-US"/>
        </w:rPr>
        <w:t>The underlying study population had a complete set of covariates. Age and body mass index were included as continuous variables, all other as categorical variables. Peripheral catheter was included as categorical dummy coded variable, with 6 dummy variables compared to sciatic nerve. Year of surgery was included as categorical dummy coded variable, with 7 dummy variables compared to the year 2014. Hospital centers were included as categorical dummy coded variables, with 21 dummy variables compared to hospital 1. ASA: American Society of Anesthesiologists physical status.</w:t>
      </w:r>
    </w:p>
    <w:p w:rsidR="003A0A63" w:rsidRPr="008D2C1C" w:rsidRDefault="003A0A63" w:rsidP="00592D36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8D2C1C">
        <w:rPr>
          <w:rFonts w:ascii="Arial" w:hAnsi="Arial" w:cs="Arial"/>
          <w:lang w:val="en-US"/>
        </w:rPr>
        <w:br w:type="page"/>
      </w:r>
    </w:p>
    <w:tbl>
      <w:tblPr>
        <w:tblW w:w="7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860"/>
        <w:gridCol w:w="1240"/>
        <w:gridCol w:w="1060"/>
        <w:gridCol w:w="1140"/>
      </w:tblGrid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224572" w:rsidRPr="008D2C1C" w:rsidRDefault="003A0A63" w:rsidP="002245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hAnsi="Arial" w:cs="Arial"/>
                <w:lang w:val="en-US"/>
              </w:rPr>
              <w:lastRenderedPageBreak/>
              <w:br w:type="page"/>
            </w:r>
            <w:r w:rsidR="001B3ABC" w:rsidRPr="008D2C1C">
              <w:rPr>
                <w:rFonts w:ascii="Arial" w:hAnsi="Arial" w:cs="Arial"/>
                <w:lang w:val="en-US"/>
              </w:rPr>
              <w:br w:type="page"/>
            </w:r>
            <w:r w:rsidR="00224572"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Hazard Ratio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95% 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p-value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</w:tr>
      <w:tr w:rsidR="00224572" w:rsidRPr="008D2C1C" w:rsidTr="00224572">
        <w:trPr>
          <w:trHeight w:val="27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Age (a)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0.98-0-99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0.001</w:t>
            </w:r>
          </w:p>
        </w:tc>
      </w:tr>
      <w:tr w:rsidR="00224572" w:rsidRPr="008D2C1C" w:rsidTr="00224572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Male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0.82-1.10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0.51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Body mass index (kg/m</w:t>
            </w: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  <w:lang w:val="en-US" w:eastAsia="de-DE"/>
              </w:rPr>
              <w:t>2</w:t>
            </w: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0.98-1.01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0.67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ASA physical status </w:t>
            </w:r>
            <w:r w:rsidRPr="008D2C1C"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>≥</w:t>
            </w: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1.26-2.57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0.001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Diabetes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0.80-1.19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0.56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Multiple skin puncture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0.93-1.26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0.33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General Surgery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Gynecology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1.28-2.84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0.001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Traumatology and Orthopedics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0.52-1.06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0.10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Urology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0.79-1.36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0.76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Other departments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0.92-1.59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0.18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Thoracic epidural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 Lumbar epidural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0.99-1.85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0.06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Year of surgery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2014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2013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1.26-2.97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0.002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2012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1.06-2.54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0.03</w:t>
            </w:r>
          </w:p>
        </w:tc>
      </w:tr>
      <w:tr w:rsidR="00224572" w:rsidRPr="008D2C1C" w:rsidTr="00224572">
        <w:trPr>
          <w:trHeight w:val="27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2011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1.42-3.37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2010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1.46-3.51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2009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1.31-3.23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0.002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2008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1.37-3.43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0.001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2007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9.32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3.07-28.3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center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0.08-1.22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0.10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0.60-1.42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0.87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0.28-0.63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0.16-0.47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0.51-0.96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0.03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0.28-1.77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0.45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0.03-0.21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224572" w:rsidRPr="008D2C1C" w:rsidTr="00224572">
        <w:trPr>
          <w:trHeight w:val="27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1.36-3.87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0.002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8.77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1.17-65.6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0.03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0.21-0.51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3.40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1.48-7.83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0.004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3.05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2.30-4.05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0.11-5.60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0.81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0.32-0.69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0.13-6.91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0.96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0.60-1.37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0.65</w:t>
            </w:r>
          </w:p>
        </w:tc>
      </w:tr>
      <w:tr w:rsidR="00224572" w:rsidRPr="008D2C1C" w:rsidTr="00224572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0.78-4.18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0.17</w:t>
            </w:r>
          </w:p>
        </w:tc>
      </w:tr>
      <w:tr w:rsidR="00224572" w:rsidRPr="008D2C1C" w:rsidTr="00224572">
        <w:trPr>
          <w:trHeight w:val="270"/>
        </w:trPr>
        <w:tc>
          <w:tcPr>
            <w:tcW w:w="3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DE"/>
              </w:rPr>
              <w:t xml:space="preserve"> Hospital 22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0.92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0.68-1.35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572" w:rsidRPr="008D2C1C" w:rsidRDefault="00224572" w:rsidP="0022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8D2C1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0.89</w:t>
            </w:r>
          </w:p>
        </w:tc>
      </w:tr>
    </w:tbl>
    <w:p w:rsidR="00CE7608" w:rsidRPr="008D2C1C" w:rsidRDefault="00CE7608" w:rsidP="00007D36">
      <w:pPr>
        <w:spacing w:line="240" w:lineRule="auto"/>
        <w:rPr>
          <w:rFonts w:ascii="Arial" w:hAnsi="Arial" w:cs="Arial"/>
          <w:lang w:val="en-US"/>
        </w:rPr>
      </w:pPr>
    </w:p>
    <w:p w:rsidR="00015ECB" w:rsidRPr="008D2C1C" w:rsidRDefault="00015ECB" w:rsidP="00EC6BE1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8D2C1C">
        <w:rPr>
          <w:rFonts w:ascii="Arial" w:hAnsi="Arial" w:cs="Arial"/>
          <w:lang w:val="en-US"/>
        </w:rPr>
        <w:t xml:space="preserve">Supplemental Digital Content </w:t>
      </w:r>
      <w:r w:rsidR="0030372A">
        <w:rPr>
          <w:rFonts w:ascii="Arial" w:hAnsi="Arial" w:cs="Arial"/>
          <w:lang w:val="en-US"/>
        </w:rPr>
        <w:t>1</w:t>
      </w:r>
      <w:r w:rsidRPr="008D2C1C">
        <w:rPr>
          <w:rFonts w:ascii="Arial" w:hAnsi="Arial" w:cs="Arial"/>
          <w:lang w:val="en-US"/>
        </w:rPr>
        <w:t xml:space="preserve"> B: </w:t>
      </w:r>
      <w:r w:rsidR="001B1708" w:rsidRPr="008D2C1C">
        <w:rPr>
          <w:rFonts w:ascii="Arial" w:hAnsi="Arial" w:cs="Arial"/>
          <w:lang w:val="en-US"/>
        </w:rPr>
        <w:t>C</w:t>
      </w:r>
      <w:r w:rsidR="00F64AAD" w:rsidRPr="008D2C1C">
        <w:rPr>
          <w:rFonts w:ascii="Arial" w:hAnsi="Arial" w:cs="Arial"/>
          <w:lang w:val="en-US"/>
        </w:rPr>
        <w:t>ovariates for the Cox</w:t>
      </w:r>
      <w:r w:rsidRPr="008D2C1C">
        <w:rPr>
          <w:rFonts w:ascii="Arial" w:hAnsi="Arial" w:cs="Arial"/>
          <w:lang w:val="en-US"/>
        </w:rPr>
        <w:t xml:space="preserve"> regression model of </w:t>
      </w:r>
      <w:r w:rsidR="008D2C1C">
        <w:rPr>
          <w:rFonts w:ascii="Arial" w:hAnsi="Arial" w:cs="Arial"/>
          <w:lang w:val="en-US"/>
        </w:rPr>
        <w:t>F</w:t>
      </w:r>
      <w:r w:rsidRPr="008D2C1C">
        <w:rPr>
          <w:rFonts w:ascii="Arial" w:hAnsi="Arial" w:cs="Arial"/>
          <w:lang w:val="en-US"/>
        </w:rPr>
        <w:t xml:space="preserve">igure 3 for epidural catheter use </w:t>
      </w:r>
      <w:r w:rsidR="00DA5B45" w:rsidRPr="008D2C1C">
        <w:rPr>
          <w:rFonts w:ascii="Arial" w:hAnsi="Arial" w:cs="Arial"/>
          <w:lang w:val="en-US"/>
        </w:rPr>
        <w:t>up to</w:t>
      </w:r>
      <w:r w:rsidRPr="008D2C1C">
        <w:rPr>
          <w:rFonts w:ascii="Arial" w:hAnsi="Arial" w:cs="Arial"/>
          <w:lang w:val="en-US"/>
        </w:rPr>
        <w:t xml:space="preserve"> 15 days and the relative frequency of </w:t>
      </w:r>
      <w:r w:rsidR="00D21AF8">
        <w:rPr>
          <w:rFonts w:ascii="Arial" w:hAnsi="Arial" w:cs="Arial"/>
          <w:lang w:val="en-US"/>
        </w:rPr>
        <w:t>infection-free catheter use</w:t>
      </w:r>
      <w:r w:rsidRPr="008D2C1C">
        <w:rPr>
          <w:rFonts w:ascii="Arial" w:hAnsi="Arial" w:cs="Arial"/>
          <w:lang w:val="en-US"/>
        </w:rPr>
        <w:t xml:space="preserve">. Data are shown as Hazard Ratio with 95% confidence interval (CI). </w:t>
      </w:r>
      <w:r w:rsidR="000B1710" w:rsidRPr="008D2C1C">
        <w:rPr>
          <w:rFonts w:ascii="Arial" w:hAnsi="Arial" w:cs="Arial"/>
          <w:lang w:val="en-US"/>
        </w:rPr>
        <w:t xml:space="preserve">There was no correlation &gt;0.3 and ≤-0.3 between the covariates. </w:t>
      </w:r>
      <w:r w:rsidR="00EC6BE1">
        <w:rPr>
          <w:rFonts w:ascii="Arial" w:hAnsi="Arial" w:cs="Arial"/>
          <w:lang w:val="en-US"/>
        </w:rPr>
        <w:t>T</w:t>
      </w:r>
      <w:r w:rsidR="00EC6BE1" w:rsidRPr="00EC6BE1">
        <w:rPr>
          <w:rFonts w:ascii="Arial" w:hAnsi="Arial" w:cs="Arial"/>
          <w:lang w:val="en-US"/>
        </w:rPr>
        <w:t>he -2 log likelihood of final covariate model</w:t>
      </w:r>
      <w:r w:rsidR="00EC6BE1">
        <w:rPr>
          <w:rFonts w:ascii="Arial" w:hAnsi="Arial" w:cs="Arial"/>
          <w:lang w:val="en-US"/>
        </w:rPr>
        <w:t xml:space="preserve"> was </w:t>
      </w:r>
      <w:r w:rsidR="00EC6BE1" w:rsidRPr="008D2C1C">
        <w:rPr>
          <w:rFonts w:ascii="Arial" w:hAnsi="Arial" w:cs="Arial"/>
          <w:lang w:val="en-US"/>
        </w:rPr>
        <w:lastRenderedPageBreak/>
        <w:t>13322.95.</w:t>
      </w:r>
      <w:r w:rsidR="00EC6BE1">
        <w:rPr>
          <w:rFonts w:ascii="Arial" w:hAnsi="Arial" w:cs="Arial"/>
          <w:lang w:val="en-US"/>
        </w:rPr>
        <w:t xml:space="preserve"> </w:t>
      </w:r>
      <w:r w:rsidR="00EC6BE1" w:rsidRPr="00EC6BE1">
        <w:rPr>
          <w:rFonts w:ascii="Arial" w:hAnsi="Arial" w:cs="Arial"/>
          <w:lang w:val="en-US"/>
        </w:rPr>
        <w:t xml:space="preserve">The Omnibus-test </w:t>
      </w:r>
      <w:r w:rsidR="00EC6BE1" w:rsidRPr="008D2C1C">
        <w:rPr>
          <w:rFonts w:ascii="Arial" w:hAnsi="Arial" w:cs="Arial"/>
          <w:lang w:val="en-US"/>
        </w:rPr>
        <w:t>showed a</w:t>
      </w:r>
      <w:r w:rsidR="00EC6BE1" w:rsidRPr="00EC6BE1">
        <w:rPr>
          <w:rFonts w:ascii="Arial" w:hAnsi="Arial" w:cs="Arial"/>
          <w:lang w:val="en-US"/>
        </w:rPr>
        <w:t xml:space="preserve"> p-value from likelihood ratio test statistics</w:t>
      </w:r>
      <w:r w:rsidR="00EC6BE1">
        <w:rPr>
          <w:rFonts w:ascii="Arial" w:hAnsi="Arial" w:cs="Arial"/>
          <w:lang w:val="en-US"/>
        </w:rPr>
        <w:t xml:space="preserve"> of </w:t>
      </w:r>
      <w:r w:rsidR="00EC6BE1" w:rsidRPr="008D2C1C">
        <w:rPr>
          <w:rFonts w:ascii="Arial" w:hAnsi="Arial" w:cs="Arial"/>
          <w:lang w:val="en-US"/>
        </w:rPr>
        <w:t>p&lt;0.001.</w:t>
      </w:r>
      <w:r w:rsidR="00EC6BE1">
        <w:rPr>
          <w:rFonts w:ascii="Arial" w:hAnsi="Arial" w:cs="Arial"/>
          <w:lang w:val="en-US"/>
        </w:rPr>
        <w:t xml:space="preserve"> </w:t>
      </w:r>
      <w:r w:rsidR="008D3CB1" w:rsidRPr="008D2C1C">
        <w:rPr>
          <w:rFonts w:ascii="Arial" w:hAnsi="Arial" w:cs="Arial"/>
          <w:lang w:val="en-US"/>
        </w:rPr>
        <w:t>The underlying study population had a complete set of covariates.</w:t>
      </w:r>
      <w:r w:rsidRPr="008D2C1C">
        <w:rPr>
          <w:rFonts w:ascii="Arial" w:hAnsi="Arial" w:cs="Arial"/>
          <w:lang w:val="en-US"/>
        </w:rPr>
        <w:t xml:space="preserve"> Age and body mass index were included as continuous variables, all other as categorical variables. Surgical specialties </w:t>
      </w:r>
      <w:r w:rsidR="008D2C1C">
        <w:rPr>
          <w:rFonts w:ascii="Arial" w:hAnsi="Arial" w:cs="Arial"/>
          <w:lang w:val="en-US"/>
        </w:rPr>
        <w:t>were</w:t>
      </w:r>
      <w:r w:rsidR="008D2C1C" w:rsidRPr="008D2C1C">
        <w:rPr>
          <w:rFonts w:ascii="Arial" w:hAnsi="Arial" w:cs="Arial"/>
          <w:lang w:val="en-US"/>
        </w:rPr>
        <w:t xml:space="preserve"> </w:t>
      </w:r>
      <w:r w:rsidRPr="008D2C1C">
        <w:rPr>
          <w:rFonts w:ascii="Arial" w:hAnsi="Arial" w:cs="Arial"/>
          <w:lang w:val="en-US"/>
        </w:rPr>
        <w:t xml:space="preserve">included as categorical dummy coded variable, with 4 dummy variables compared to </w:t>
      </w:r>
      <w:r w:rsidR="009B7171" w:rsidRPr="006B5B8C">
        <w:rPr>
          <w:rFonts w:ascii="Arial" w:hAnsi="Arial" w:cs="Arial"/>
          <w:lang w:val="en-US"/>
        </w:rPr>
        <w:t>general surgery</w:t>
      </w:r>
      <w:r w:rsidRPr="006B5B8C">
        <w:rPr>
          <w:rFonts w:ascii="Arial" w:hAnsi="Arial" w:cs="Arial"/>
          <w:lang w:val="en-US"/>
        </w:rPr>
        <w:t>. Year</w:t>
      </w:r>
      <w:r w:rsidRPr="008D2C1C">
        <w:rPr>
          <w:rFonts w:ascii="Arial" w:hAnsi="Arial" w:cs="Arial"/>
          <w:lang w:val="en-US"/>
        </w:rPr>
        <w:t xml:space="preserve"> of surgery was included as categorical dummy coded variable, with 7 dummy variables compared to the year 2014. Hospital centers were included as categorical dummy coded variables, with 18 dummy variables compared to hospital 1. ASA: American Society of Anesthesiologists physical status.</w:t>
      </w:r>
    </w:p>
    <w:p w:rsidR="00C53531" w:rsidRPr="008D2C1C" w:rsidRDefault="00C53531" w:rsidP="00C53531">
      <w:pPr>
        <w:spacing w:line="240" w:lineRule="auto"/>
        <w:rPr>
          <w:rFonts w:ascii="Arial" w:hAnsi="Arial" w:cs="Arial"/>
          <w:lang w:val="en-US"/>
        </w:rPr>
      </w:pPr>
    </w:p>
    <w:sectPr w:rsidR="00C53531" w:rsidRPr="008D2C1C" w:rsidSect="005C771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1D0" w:rsidRDefault="00BC71D0" w:rsidP="00082B66">
      <w:pPr>
        <w:spacing w:after="0" w:line="240" w:lineRule="auto"/>
      </w:pPr>
      <w:r>
        <w:separator/>
      </w:r>
    </w:p>
  </w:endnote>
  <w:endnote w:type="continuationSeparator" w:id="1">
    <w:p w:rsidR="00BC71D0" w:rsidRDefault="00BC71D0" w:rsidP="0008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E6" w:rsidRPr="00082B66" w:rsidRDefault="00436872">
    <w:pPr>
      <w:pStyle w:val="Footer"/>
      <w:jc w:val="center"/>
      <w:rPr>
        <w:rFonts w:ascii="Arial" w:hAnsi="Arial" w:cs="Arial"/>
      </w:rPr>
    </w:pPr>
    <w:r w:rsidRPr="00082B66">
      <w:rPr>
        <w:rFonts w:ascii="Arial" w:hAnsi="Arial" w:cs="Arial"/>
      </w:rPr>
      <w:fldChar w:fldCharType="begin"/>
    </w:r>
    <w:r w:rsidR="00A618E6" w:rsidRPr="00082B66">
      <w:rPr>
        <w:rFonts w:ascii="Arial" w:hAnsi="Arial" w:cs="Arial"/>
      </w:rPr>
      <w:instrText xml:space="preserve"> PAGE   \* MERGEFORMAT </w:instrText>
    </w:r>
    <w:r w:rsidRPr="00082B66">
      <w:rPr>
        <w:rFonts w:ascii="Arial" w:hAnsi="Arial" w:cs="Arial"/>
      </w:rPr>
      <w:fldChar w:fldCharType="separate"/>
    </w:r>
    <w:r w:rsidR="006B5B8C">
      <w:rPr>
        <w:rFonts w:ascii="Arial" w:hAnsi="Arial" w:cs="Arial"/>
        <w:noProof/>
      </w:rPr>
      <w:t>4</w:t>
    </w:r>
    <w:r w:rsidRPr="00082B66">
      <w:rPr>
        <w:rFonts w:ascii="Arial" w:hAnsi="Arial" w:cs="Arial"/>
      </w:rPr>
      <w:fldChar w:fldCharType="end"/>
    </w:r>
  </w:p>
  <w:p w:rsidR="00A618E6" w:rsidRDefault="00A61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1D0" w:rsidRDefault="00BC71D0" w:rsidP="00082B66">
      <w:pPr>
        <w:spacing w:after="0" w:line="240" w:lineRule="auto"/>
      </w:pPr>
      <w:r>
        <w:separator/>
      </w:r>
    </w:p>
  </w:footnote>
  <w:footnote w:type="continuationSeparator" w:id="1">
    <w:p w:rsidR="00BC71D0" w:rsidRDefault="00BC71D0" w:rsidP="00082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esthes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ft55p2zwafp9eeaszbvatzjwdx5f5vxvp5a&quot;&gt;Presepin&lt;record-ids&gt;&lt;item&gt;1&lt;/item&gt;&lt;item&gt;2&lt;/item&gt;&lt;item&gt;3&lt;/item&gt;&lt;item&gt;8&lt;/item&gt;&lt;item&gt;9&lt;/item&gt;&lt;item&gt;10&lt;/item&gt;&lt;item&gt;12&lt;/item&gt;&lt;item&gt;13&lt;/item&gt;&lt;item&gt;14&lt;/item&gt;&lt;item&gt;15&lt;/item&gt;&lt;item&gt;16&lt;/item&gt;&lt;item&gt;17&lt;/item&gt;&lt;item&gt;18&lt;/item&gt;&lt;item&gt;21&lt;/item&gt;&lt;item&gt;23&lt;/item&gt;&lt;item&gt;28&lt;/item&gt;&lt;item&gt;29&lt;/item&gt;&lt;item&gt;33&lt;/item&gt;&lt;item&gt;40&lt;/item&gt;&lt;item&gt;41&lt;/item&gt;&lt;item&gt;49&lt;/item&gt;&lt;item&gt;52&lt;/item&gt;&lt;item&gt;53&lt;/item&gt;&lt;item&gt;54&lt;/item&gt;&lt;item&gt;55&lt;/item&gt;&lt;item&gt;56&lt;/item&gt;&lt;/record-ids&gt;&lt;/item&gt;&lt;/Libraries&gt;"/>
  </w:docVars>
  <w:rsids>
    <w:rsidRoot w:val="00A71D44"/>
    <w:rsid w:val="00003F20"/>
    <w:rsid w:val="0000568F"/>
    <w:rsid w:val="00005A8A"/>
    <w:rsid w:val="00007A35"/>
    <w:rsid w:val="00007D36"/>
    <w:rsid w:val="00015ECB"/>
    <w:rsid w:val="00026350"/>
    <w:rsid w:val="00027DB4"/>
    <w:rsid w:val="00031C6D"/>
    <w:rsid w:val="00032B9D"/>
    <w:rsid w:val="00051FF5"/>
    <w:rsid w:val="00055616"/>
    <w:rsid w:val="00065A99"/>
    <w:rsid w:val="00077BE7"/>
    <w:rsid w:val="00080238"/>
    <w:rsid w:val="00082B66"/>
    <w:rsid w:val="00095B5F"/>
    <w:rsid w:val="000A02B4"/>
    <w:rsid w:val="000A5171"/>
    <w:rsid w:val="000A547A"/>
    <w:rsid w:val="000B0D78"/>
    <w:rsid w:val="000B1710"/>
    <w:rsid w:val="000B204C"/>
    <w:rsid w:val="000B742C"/>
    <w:rsid w:val="000D1C5C"/>
    <w:rsid w:val="000D5A4E"/>
    <w:rsid w:val="000E3A61"/>
    <w:rsid w:val="000E42E0"/>
    <w:rsid w:val="000F05A4"/>
    <w:rsid w:val="000F0B2D"/>
    <w:rsid w:val="000F3195"/>
    <w:rsid w:val="000F63FA"/>
    <w:rsid w:val="0010683B"/>
    <w:rsid w:val="001118E7"/>
    <w:rsid w:val="001123EE"/>
    <w:rsid w:val="001207EC"/>
    <w:rsid w:val="00122266"/>
    <w:rsid w:val="0012616A"/>
    <w:rsid w:val="001309FA"/>
    <w:rsid w:val="001349E8"/>
    <w:rsid w:val="001442B6"/>
    <w:rsid w:val="00144C09"/>
    <w:rsid w:val="00146946"/>
    <w:rsid w:val="001477CB"/>
    <w:rsid w:val="00150064"/>
    <w:rsid w:val="001533B6"/>
    <w:rsid w:val="0016148E"/>
    <w:rsid w:val="00170631"/>
    <w:rsid w:val="001807C2"/>
    <w:rsid w:val="001844EE"/>
    <w:rsid w:val="00184575"/>
    <w:rsid w:val="00184EEE"/>
    <w:rsid w:val="00195649"/>
    <w:rsid w:val="001972C7"/>
    <w:rsid w:val="00197BB0"/>
    <w:rsid w:val="001A3CD8"/>
    <w:rsid w:val="001B0D0F"/>
    <w:rsid w:val="001B1708"/>
    <w:rsid w:val="001B24DF"/>
    <w:rsid w:val="001B2AB7"/>
    <w:rsid w:val="001B3ABC"/>
    <w:rsid w:val="001B603C"/>
    <w:rsid w:val="001C6E14"/>
    <w:rsid w:val="001C74DF"/>
    <w:rsid w:val="001D12EE"/>
    <w:rsid w:val="001D22D9"/>
    <w:rsid w:val="001D36AE"/>
    <w:rsid w:val="001D38FA"/>
    <w:rsid w:val="001D44F6"/>
    <w:rsid w:val="001D45B1"/>
    <w:rsid w:val="001D57A6"/>
    <w:rsid w:val="001E5469"/>
    <w:rsid w:val="001F46A0"/>
    <w:rsid w:val="001F7A14"/>
    <w:rsid w:val="00203E50"/>
    <w:rsid w:val="002053F8"/>
    <w:rsid w:val="00224572"/>
    <w:rsid w:val="00227026"/>
    <w:rsid w:val="00230EC9"/>
    <w:rsid w:val="00237C6A"/>
    <w:rsid w:val="00254851"/>
    <w:rsid w:val="002551C5"/>
    <w:rsid w:val="00263740"/>
    <w:rsid w:val="0026716C"/>
    <w:rsid w:val="002764EB"/>
    <w:rsid w:val="00281807"/>
    <w:rsid w:val="0028518A"/>
    <w:rsid w:val="00286EAB"/>
    <w:rsid w:val="00294997"/>
    <w:rsid w:val="002B2869"/>
    <w:rsid w:val="002B39E9"/>
    <w:rsid w:val="002C2E73"/>
    <w:rsid w:val="002C73A8"/>
    <w:rsid w:val="002D5392"/>
    <w:rsid w:val="002D5CE7"/>
    <w:rsid w:val="002D7B6B"/>
    <w:rsid w:val="002E04F6"/>
    <w:rsid w:val="002E0DFD"/>
    <w:rsid w:val="002E2688"/>
    <w:rsid w:val="002E4E2A"/>
    <w:rsid w:val="002F626C"/>
    <w:rsid w:val="00302B56"/>
    <w:rsid w:val="0030372A"/>
    <w:rsid w:val="00304C0F"/>
    <w:rsid w:val="00315757"/>
    <w:rsid w:val="0031716B"/>
    <w:rsid w:val="00317D23"/>
    <w:rsid w:val="0033247F"/>
    <w:rsid w:val="003351FE"/>
    <w:rsid w:val="00344A8B"/>
    <w:rsid w:val="00350078"/>
    <w:rsid w:val="0035132C"/>
    <w:rsid w:val="00355101"/>
    <w:rsid w:val="00360618"/>
    <w:rsid w:val="00360CDD"/>
    <w:rsid w:val="0036670F"/>
    <w:rsid w:val="00366C15"/>
    <w:rsid w:val="00366F99"/>
    <w:rsid w:val="0037540E"/>
    <w:rsid w:val="00386DBB"/>
    <w:rsid w:val="003A069B"/>
    <w:rsid w:val="003A0A63"/>
    <w:rsid w:val="003A131B"/>
    <w:rsid w:val="003B188F"/>
    <w:rsid w:val="003B6714"/>
    <w:rsid w:val="003C7EC9"/>
    <w:rsid w:val="003D1500"/>
    <w:rsid w:val="003D4A90"/>
    <w:rsid w:val="003D53EA"/>
    <w:rsid w:val="003D72D3"/>
    <w:rsid w:val="003E1A9C"/>
    <w:rsid w:val="003E408E"/>
    <w:rsid w:val="003F1FC6"/>
    <w:rsid w:val="0040366F"/>
    <w:rsid w:val="00424F5C"/>
    <w:rsid w:val="00430BE8"/>
    <w:rsid w:val="00430E98"/>
    <w:rsid w:val="00431347"/>
    <w:rsid w:val="00434072"/>
    <w:rsid w:val="00435A30"/>
    <w:rsid w:val="00436872"/>
    <w:rsid w:val="00440624"/>
    <w:rsid w:val="00441B64"/>
    <w:rsid w:val="00447E45"/>
    <w:rsid w:val="004617CD"/>
    <w:rsid w:val="00463295"/>
    <w:rsid w:val="004667F2"/>
    <w:rsid w:val="004671DC"/>
    <w:rsid w:val="00472A76"/>
    <w:rsid w:val="0047633A"/>
    <w:rsid w:val="00480AA3"/>
    <w:rsid w:val="00481BDD"/>
    <w:rsid w:val="004833E7"/>
    <w:rsid w:val="00484708"/>
    <w:rsid w:val="0048694F"/>
    <w:rsid w:val="0049657C"/>
    <w:rsid w:val="00496C18"/>
    <w:rsid w:val="004A0574"/>
    <w:rsid w:val="004A4D69"/>
    <w:rsid w:val="004A4EB9"/>
    <w:rsid w:val="004A726A"/>
    <w:rsid w:val="004A74D6"/>
    <w:rsid w:val="004B2CFE"/>
    <w:rsid w:val="004C5088"/>
    <w:rsid w:val="004C5F49"/>
    <w:rsid w:val="004E08E9"/>
    <w:rsid w:val="004F1063"/>
    <w:rsid w:val="004F591C"/>
    <w:rsid w:val="004F7C4F"/>
    <w:rsid w:val="00507E47"/>
    <w:rsid w:val="0051538C"/>
    <w:rsid w:val="00517BBC"/>
    <w:rsid w:val="0052329E"/>
    <w:rsid w:val="005258BE"/>
    <w:rsid w:val="00533DD1"/>
    <w:rsid w:val="00534F33"/>
    <w:rsid w:val="00537BED"/>
    <w:rsid w:val="00543EFE"/>
    <w:rsid w:val="0054687F"/>
    <w:rsid w:val="00551900"/>
    <w:rsid w:val="0055276D"/>
    <w:rsid w:val="005621B0"/>
    <w:rsid w:val="0056278A"/>
    <w:rsid w:val="005748AD"/>
    <w:rsid w:val="005760DB"/>
    <w:rsid w:val="005775D4"/>
    <w:rsid w:val="00582493"/>
    <w:rsid w:val="005846A2"/>
    <w:rsid w:val="00584D94"/>
    <w:rsid w:val="005878FE"/>
    <w:rsid w:val="00590FEC"/>
    <w:rsid w:val="00592D36"/>
    <w:rsid w:val="005939A0"/>
    <w:rsid w:val="005939EE"/>
    <w:rsid w:val="005948ED"/>
    <w:rsid w:val="005A0C90"/>
    <w:rsid w:val="005A1ADF"/>
    <w:rsid w:val="005A27AC"/>
    <w:rsid w:val="005A2D54"/>
    <w:rsid w:val="005A2F2B"/>
    <w:rsid w:val="005A3F7F"/>
    <w:rsid w:val="005B12D1"/>
    <w:rsid w:val="005C5F69"/>
    <w:rsid w:val="005C662D"/>
    <w:rsid w:val="005C6936"/>
    <w:rsid w:val="005C7716"/>
    <w:rsid w:val="005D1246"/>
    <w:rsid w:val="005D5600"/>
    <w:rsid w:val="005E302D"/>
    <w:rsid w:val="005E7F3A"/>
    <w:rsid w:val="005F5CCD"/>
    <w:rsid w:val="005F7BF6"/>
    <w:rsid w:val="00603994"/>
    <w:rsid w:val="00607718"/>
    <w:rsid w:val="006168BA"/>
    <w:rsid w:val="00617136"/>
    <w:rsid w:val="006206F9"/>
    <w:rsid w:val="00624E3F"/>
    <w:rsid w:val="00624FAD"/>
    <w:rsid w:val="00631560"/>
    <w:rsid w:val="00656FB1"/>
    <w:rsid w:val="00660601"/>
    <w:rsid w:val="006625A3"/>
    <w:rsid w:val="006625CC"/>
    <w:rsid w:val="0066474A"/>
    <w:rsid w:val="00664975"/>
    <w:rsid w:val="00673D12"/>
    <w:rsid w:val="006804FB"/>
    <w:rsid w:val="0068146A"/>
    <w:rsid w:val="006838FE"/>
    <w:rsid w:val="0069607A"/>
    <w:rsid w:val="006A6CCF"/>
    <w:rsid w:val="006B4BC5"/>
    <w:rsid w:val="006B4CEA"/>
    <w:rsid w:val="006B5B8C"/>
    <w:rsid w:val="006D06B8"/>
    <w:rsid w:val="006D1D08"/>
    <w:rsid w:val="006D2BF9"/>
    <w:rsid w:val="006D3406"/>
    <w:rsid w:val="006F4FED"/>
    <w:rsid w:val="00702993"/>
    <w:rsid w:val="007048B3"/>
    <w:rsid w:val="00706448"/>
    <w:rsid w:val="00707286"/>
    <w:rsid w:val="00711DAC"/>
    <w:rsid w:val="007151D9"/>
    <w:rsid w:val="007438B4"/>
    <w:rsid w:val="00744775"/>
    <w:rsid w:val="0075008D"/>
    <w:rsid w:val="0076112C"/>
    <w:rsid w:val="007612CF"/>
    <w:rsid w:val="00763E30"/>
    <w:rsid w:val="00767217"/>
    <w:rsid w:val="00774727"/>
    <w:rsid w:val="00784F50"/>
    <w:rsid w:val="00786DAC"/>
    <w:rsid w:val="007A7125"/>
    <w:rsid w:val="007A712B"/>
    <w:rsid w:val="007B3912"/>
    <w:rsid w:val="007B4D34"/>
    <w:rsid w:val="007C37A7"/>
    <w:rsid w:val="007E1810"/>
    <w:rsid w:val="007E4ABE"/>
    <w:rsid w:val="00800798"/>
    <w:rsid w:val="00801662"/>
    <w:rsid w:val="00814186"/>
    <w:rsid w:val="00815951"/>
    <w:rsid w:val="00822774"/>
    <w:rsid w:val="00837F7C"/>
    <w:rsid w:val="00842155"/>
    <w:rsid w:val="00843794"/>
    <w:rsid w:val="00843A51"/>
    <w:rsid w:val="00847919"/>
    <w:rsid w:val="008736DA"/>
    <w:rsid w:val="0087481F"/>
    <w:rsid w:val="00885511"/>
    <w:rsid w:val="00885D4C"/>
    <w:rsid w:val="00886069"/>
    <w:rsid w:val="00890334"/>
    <w:rsid w:val="00895CBA"/>
    <w:rsid w:val="008A256E"/>
    <w:rsid w:val="008A323C"/>
    <w:rsid w:val="008B42C4"/>
    <w:rsid w:val="008C047E"/>
    <w:rsid w:val="008C2CA9"/>
    <w:rsid w:val="008C395C"/>
    <w:rsid w:val="008C53B1"/>
    <w:rsid w:val="008C593B"/>
    <w:rsid w:val="008D2C1C"/>
    <w:rsid w:val="008D3CB1"/>
    <w:rsid w:val="008F3461"/>
    <w:rsid w:val="008F3BBE"/>
    <w:rsid w:val="009008D1"/>
    <w:rsid w:val="00905435"/>
    <w:rsid w:val="009119DC"/>
    <w:rsid w:val="00911D49"/>
    <w:rsid w:val="009121E7"/>
    <w:rsid w:val="0091423C"/>
    <w:rsid w:val="00922327"/>
    <w:rsid w:val="0092661F"/>
    <w:rsid w:val="00931402"/>
    <w:rsid w:val="00932C50"/>
    <w:rsid w:val="0094648E"/>
    <w:rsid w:val="009547BC"/>
    <w:rsid w:val="009643D2"/>
    <w:rsid w:val="00964D23"/>
    <w:rsid w:val="00973DD3"/>
    <w:rsid w:val="00975CE3"/>
    <w:rsid w:val="00987E39"/>
    <w:rsid w:val="00993874"/>
    <w:rsid w:val="009A394F"/>
    <w:rsid w:val="009A4359"/>
    <w:rsid w:val="009A7115"/>
    <w:rsid w:val="009B12AE"/>
    <w:rsid w:val="009B5BF3"/>
    <w:rsid w:val="009B7171"/>
    <w:rsid w:val="009C39A3"/>
    <w:rsid w:val="009C3F49"/>
    <w:rsid w:val="009D19F5"/>
    <w:rsid w:val="009E05BF"/>
    <w:rsid w:val="009E1EAA"/>
    <w:rsid w:val="009F04B8"/>
    <w:rsid w:val="009F2AFD"/>
    <w:rsid w:val="00A11FD4"/>
    <w:rsid w:val="00A13EE2"/>
    <w:rsid w:val="00A13EFD"/>
    <w:rsid w:val="00A16875"/>
    <w:rsid w:val="00A24D5C"/>
    <w:rsid w:val="00A2555E"/>
    <w:rsid w:val="00A27E2B"/>
    <w:rsid w:val="00A367E5"/>
    <w:rsid w:val="00A37D59"/>
    <w:rsid w:val="00A52626"/>
    <w:rsid w:val="00A533F8"/>
    <w:rsid w:val="00A54D0C"/>
    <w:rsid w:val="00A56115"/>
    <w:rsid w:val="00A618E6"/>
    <w:rsid w:val="00A639B3"/>
    <w:rsid w:val="00A67B7E"/>
    <w:rsid w:val="00A71D44"/>
    <w:rsid w:val="00A75B3E"/>
    <w:rsid w:val="00A81E9B"/>
    <w:rsid w:val="00A85924"/>
    <w:rsid w:val="00A90ACB"/>
    <w:rsid w:val="00A90DF9"/>
    <w:rsid w:val="00A97AF3"/>
    <w:rsid w:val="00AA0901"/>
    <w:rsid w:val="00AA3578"/>
    <w:rsid w:val="00AA5FB1"/>
    <w:rsid w:val="00AA63AF"/>
    <w:rsid w:val="00AB449C"/>
    <w:rsid w:val="00AB668F"/>
    <w:rsid w:val="00AB7D50"/>
    <w:rsid w:val="00AC6085"/>
    <w:rsid w:val="00AD3C03"/>
    <w:rsid w:val="00AD708A"/>
    <w:rsid w:val="00B07389"/>
    <w:rsid w:val="00B101EB"/>
    <w:rsid w:val="00B14F00"/>
    <w:rsid w:val="00B24262"/>
    <w:rsid w:val="00B30D90"/>
    <w:rsid w:val="00B3355E"/>
    <w:rsid w:val="00B33FCC"/>
    <w:rsid w:val="00B36C19"/>
    <w:rsid w:val="00B37CAE"/>
    <w:rsid w:val="00B455C2"/>
    <w:rsid w:val="00B45BD0"/>
    <w:rsid w:val="00B636BF"/>
    <w:rsid w:val="00B641A7"/>
    <w:rsid w:val="00B663C9"/>
    <w:rsid w:val="00B67D0B"/>
    <w:rsid w:val="00B82A7F"/>
    <w:rsid w:val="00B852B8"/>
    <w:rsid w:val="00B92478"/>
    <w:rsid w:val="00B92766"/>
    <w:rsid w:val="00BB077F"/>
    <w:rsid w:val="00BB1C0B"/>
    <w:rsid w:val="00BB2C2E"/>
    <w:rsid w:val="00BB5F92"/>
    <w:rsid w:val="00BB7892"/>
    <w:rsid w:val="00BC71D0"/>
    <w:rsid w:val="00BD2A7E"/>
    <w:rsid w:val="00BD2DD2"/>
    <w:rsid w:val="00BE097D"/>
    <w:rsid w:val="00BE2AEE"/>
    <w:rsid w:val="00BE2E52"/>
    <w:rsid w:val="00BE4DA7"/>
    <w:rsid w:val="00BF5B3A"/>
    <w:rsid w:val="00BF65DA"/>
    <w:rsid w:val="00C000CB"/>
    <w:rsid w:val="00C017B1"/>
    <w:rsid w:val="00C034DD"/>
    <w:rsid w:val="00C0446F"/>
    <w:rsid w:val="00C11334"/>
    <w:rsid w:val="00C23963"/>
    <w:rsid w:val="00C23D29"/>
    <w:rsid w:val="00C35B3F"/>
    <w:rsid w:val="00C419FD"/>
    <w:rsid w:val="00C53531"/>
    <w:rsid w:val="00C539CF"/>
    <w:rsid w:val="00C6005A"/>
    <w:rsid w:val="00C70DA0"/>
    <w:rsid w:val="00C74EEF"/>
    <w:rsid w:val="00C76AD9"/>
    <w:rsid w:val="00C86AC2"/>
    <w:rsid w:val="00C87EB5"/>
    <w:rsid w:val="00C954E4"/>
    <w:rsid w:val="00CA2643"/>
    <w:rsid w:val="00CA4FEA"/>
    <w:rsid w:val="00CA7144"/>
    <w:rsid w:val="00CB2C3B"/>
    <w:rsid w:val="00CB748F"/>
    <w:rsid w:val="00CC1955"/>
    <w:rsid w:val="00CC645F"/>
    <w:rsid w:val="00CD03B8"/>
    <w:rsid w:val="00CD36DB"/>
    <w:rsid w:val="00CE214A"/>
    <w:rsid w:val="00CE3450"/>
    <w:rsid w:val="00CE6504"/>
    <w:rsid w:val="00CE7608"/>
    <w:rsid w:val="00CF0121"/>
    <w:rsid w:val="00CF6A32"/>
    <w:rsid w:val="00D00937"/>
    <w:rsid w:val="00D03987"/>
    <w:rsid w:val="00D05688"/>
    <w:rsid w:val="00D119D7"/>
    <w:rsid w:val="00D21AF8"/>
    <w:rsid w:val="00D33BD9"/>
    <w:rsid w:val="00D41DC7"/>
    <w:rsid w:val="00D43881"/>
    <w:rsid w:val="00D45C51"/>
    <w:rsid w:val="00D56422"/>
    <w:rsid w:val="00D655F4"/>
    <w:rsid w:val="00D72357"/>
    <w:rsid w:val="00D7294C"/>
    <w:rsid w:val="00D7458C"/>
    <w:rsid w:val="00D84F66"/>
    <w:rsid w:val="00D86257"/>
    <w:rsid w:val="00D90926"/>
    <w:rsid w:val="00DA13CD"/>
    <w:rsid w:val="00DA5B45"/>
    <w:rsid w:val="00DA5FCA"/>
    <w:rsid w:val="00DB0922"/>
    <w:rsid w:val="00DB263C"/>
    <w:rsid w:val="00DB3AC3"/>
    <w:rsid w:val="00DC3C3D"/>
    <w:rsid w:val="00DD3D1F"/>
    <w:rsid w:val="00DD6068"/>
    <w:rsid w:val="00DE59F2"/>
    <w:rsid w:val="00DE7B66"/>
    <w:rsid w:val="00E05D6A"/>
    <w:rsid w:val="00E16B6D"/>
    <w:rsid w:val="00E24016"/>
    <w:rsid w:val="00E24FA0"/>
    <w:rsid w:val="00E26075"/>
    <w:rsid w:val="00E353FB"/>
    <w:rsid w:val="00E3743C"/>
    <w:rsid w:val="00E40225"/>
    <w:rsid w:val="00E40F79"/>
    <w:rsid w:val="00E41B0F"/>
    <w:rsid w:val="00E425D6"/>
    <w:rsid w:val="00E450C0"/>
    <w:rsid w:val="00E45365"/>
    <w:rsid w:val="00E511E3"/>
    <w:rsid w:val="00E64271"/>
    <w:rsid w:val="00E778AB"/>
    <w:rsid w:val="00E81DEB"/>
    <w:rsid w:val="00E83DB2"/>
    <w:rsid w:val="00E84581"/>
    <w:rsid w:val="00E86554"/>
    <w:rsid w:val="00E9036A"/>
    <w:rsid w:val="00E93262"/>
    <w:rsid w:val="00EA20FD"/>
    <w:rsid w:val="00EB6717"/>
    <w:rsid w:val="00EC4234"/>
    <w:rsid w:val="00EC6BE1"/>
    <w:rsid w:val="00ED2E77"/>
    <w:rsid w:val="00EE2942"/>
    <w:rsid w:val="00EE3C1B"/>
    <w:rsid w:val="00EE6100"/>
    <w:rsid w:val="00EE78CD"/>
    <w:rsid w:val="00F040E6"/>
    <w:rsid w:val="00F113ED"/>
    <w:rsid w:val="00F11553"/>
    <w:rsid w:val="00F11E92"/>
    <w:rsid w:val="00F15DE5"/>
    <w:rsid w:val="00F21580"/>
    <w:rsid w:val="00F23980"/>
    <w:rsid w:val="00F253B7"/>
    <w:rsid w:val="00F32005"/>
    <w:rsid w:val="00F41FDF"/>
    <w:rsid w:val="00F54B3F"/>
    <w:rsid w:val="00F56BA5"/>
    <w:rsid w:val="00F64AAD"/>
    <w:rsid w:val="00F653B0"/>
    <w:rsid w:val="00F70445"/>
    <w:rsid w:val="00F805BF"/>
    <w:rsid w:val="00F82845"/>
    <w:rsid w:val="00F834A4"/>
    <w:rsid w:val="00F856B4"/>
    <w:rsid w:val="00F8670A"/>
    <w:rsid w:val="00F94555"/>
    <w:rsid w:val="00FA28B5"/>
    <w:rsid w:val="00FA3007"/>
    <w:rsid w:val="00FB24D5"/>
    <w:rsid w:val="00FB6957"/>
    <w:rsid w:val="00FB7120"/>
    <w:rsid w:val="00FD3340"/>
    <w:rsid w:val="00FE3991"/>
    <w:rsid w:val="00FE3E17"/>
    <w:rsid w:val="00FE66FB"/>
    <w:rsid w:val="00FE7B74"/>
    <w:rsid w:val="00FF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A0574"/>
    <w:pPr>
      <w:spacing w:after="0"/>
      <w:jc w:val="center"/>
    </w:pPr>
    <w:rPr>
      <w:noProof/>
      <w:sz w:val="20"/>
      <w:szCs w:val="20"/>
      <w:lang w:val="en-US"/>
    </w:rPr>
  </w:style>
  <w:style w:type="character" w:customStyle="1" w:styleId="EndNoteBibliographyTitleChar">
    <w:name w:val="EndNote Bibliography Title Char"/>
    <w:link w:val="EndNoteBibliographyTitle"/>
    <w:rsid w:val="004A057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A0574"/>
    <w:pPr>
      <w:spacing w:line="240" w:lineRule="auto"/>
    </w:pPr>
    <w:rPr>
      <w:noProof/>
      <w:sz w:val="20"/>
      <w:szCs w:val="20"/>
      <w:lang w:val="en-US"/>
    </w:rPr>
  </w:style>
  <w:style w:type="character" w:customStyle="1" w:styleId="EndNoteBibliographyChar">
    <w:name w:val="EndNote Bibliography Char"/>
    <w:link w:val="EndNoteBibliography"/>
    <w:rsid w:val="004A0574"/>
    <w:rPr>
      <w:rFonts w:ascii="Calibri" w:hAnsi="Calibri"/>
      <w:noProof/>
      <w:lang w:val="en-US"/>
    </w:rPr>
  </w:style>
  <w:style w:type="character" w:styleId="Hyperlink">
    <w:name w:val="Hyperlink"/>
    <w:uiPriority w:val="99"/>
    <w:unhideWhenUsed/>
    <w:rsid w:val="004A05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6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2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B66"/>
  </w:style>
  <w:style w:type="paragraph" w:styleId="Footer">
    <w:name w:val="footer"/>
    <w:basedOn w:val="Normal"/>
    <w:link w:val="FooterChar"/>
    <w:uiPriority w:val="99"/>
    <w:unhideWhenUsed/>
    <w:rsid w:val="00082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66"/>
  </w:style>
  <w:style w:type="character" w:styleId="FollowedHyperlink">
    <w:name w:val="FollowedHyperlink"/>
    <w:uiPriority w:val="99"/>
    <w:semiHidden/>
    <w:unhideWhenUsed/>
    <w:rsid w:val="00905435"/>
    <w:rPr>
      <w:color w:val="800080"/>
      <w:u w:val="single"/>
    </w:rPr>
  </w:style>
  <w:style w:type="paragraph" w:customStyle="1" w:styleId="font5">
    <w:name w:val="font5"/>
    <w:basedOn w:val="Normal"/>
    <w:rsid w:val="0090543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de-DE"/>
    </w:rPr>
  </w:style>
  <w:style w:type="paragraph" w:customStyle="1" w:styleId="font6">
    <w:name w:val="font6"/>
    <w:basedOn w:val="Normal"/>
    <w:rsid w:val="0090543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de-DE"/>
    </w:rPr>
  </w:style>
  <w:style w:type="paragraph" w:customStyle="1" w:styleId="xl65">
    <w:name w:val="xl65"/>
    <w:basedOn w:val="Normal"/>
    <w:rsid w:val="00905435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4"/>
      <w:szCs w:val="14"/>
      <w:lang w:eastAsia="de-DE"/>
    </w:rPr>
  </w:style>
  <w:style w:type="paragraph" w:customStyle="1" w:styleId="xl66">
    <w:name w:val="xl66"/>
    <w:basedOn w:val="Normal"/>
    <w:rsid w:val="00905435"/>
    <w:pPr>
      <w:shd w:val="clear" w:color="CCCCFF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14"/>
      <w:szCs w:val="14"/>
      <w:lang w:eastAsia="de-DE"/>
    </w:rPr>
  </w:style>
  <w:style w:type="paragraph" w:customStyle="1" w:styleId="xl67">
    <w:name w:val="xl67"/>
    <w:basedOn w:val="Normal"/>
    <w:rsid w:val="009054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4"/>
      <w:szCs w:val="14"/>
      <w:lang w:eastAsia="de-DE"/>
    </w:rPr>
  </w:style>
  <w:style w:type="paragraph" w:customStyle="1" w:styleId="xl68">
    <w:name w:val="xl68"/>
    <w:basedOn w:val="Normal"/>
    <w:rsid w:val="00905435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4"/>
      <w:szCs w:val="14"/>
      <w:lang w:eastAsia="de-DE"/>
    </w:rPr>
  </w:style>
  <w:style w:type="paragraph" w:customStyle="1" w:styleId="xl69">
    <w:name w:val="xl69"/>
    <w:basedOn w:val="Normal"/>
    <w:rsid w:val="009054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14"/>
      <w:szCs w:val="14"/>
      <w:lang w:eastAsia="de-DE"/>
    </w:rPr>
  </w:style>
  <w:style w:type="paragraph" w:customStyle="1" w:styleId="xl70">
    <w:name w:val="xl70"/>
    <w:basedOn w:val="Normal"/>
    <w:rsid w:val="009054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4"/>
      <w:szCs w:val="14"/>
      <w:lang w:eastAsia="de-DE"/>
    </w:rPr>
  </w:style>
  <w:style w:type="paragraph" w:customStyle="1" w:styleId="xl71">
    <w:name w:val="xl71"/>
    <w:basedOn w:val="Normal"/>
    <w:rsid w:val="009054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4"/>
      <w:szCs w:val="14"/>
      <w:lang w:eastAsia="de-DE"/>
    </w:rPr>
  </w:style>
  <w:style w:type="paragraph" w:customStyle="1" w:styleId="xl72">
    <w:name w:val="xl72"/>
    <w:basedOn w:val="Normal"/>
    <w:rsid w:val="009054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4"/>
      <w:szCs w:val="14"/>
      <w:lang w:eastAsia="de-DE"/>
    </w:rPr>
  </w:style>
  <w:style w:type="paragraph" w:customStyle="1" w:styleId="xl73">
    <w:name w:val="xl73"/>
    <w:basedOn w:val="Normal"/>
    <w:rsid w:val="00905435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4"/>
      <w:szCs w:val="14"/>
      <w:lang w:eastAsia="de-DE"/>
    </w:rPr>
  </w:style>
  <w:style w:type="paragraph" w:customStyle="1" w:styleId="xl74">
    <w:name w:val="xl74"/>
    <w:basedOn w:val="Normal"/>
    <w:rsid w:val="00905435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4"/>
      <w:szCs w:val="14"/>
      <w:lang w:eastAsia="de-DE"/>
    </w:rPr>
  </w:style>
  <w:style w:type="paragraph" w:customStyle="1" w:styleId="xl75">
    <w:name w:val="xl75"/>
    <w:basedOn w:val="Normal"/>
    <w:rsid w:val="00905435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4"/>
      <w:szCs w:val="14"/>
      <w:lang w:eastAsia="de-DE"/>
    </w:rPr>
  </w:style>
  <w:style w:type="paragraph" w:customStyle="1" w:styleId="xl76">
    <w:name w:val="xl76"/>
    <w:basedOn w:val="Normal"/>
    <w:rsid w:val="00905435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14"/>
      <w:szCs w:val="14"/>
      <w:lang w:eastAsia="de-DE"/>
    </w:rPr>
  </w:style>
  <w:style w:type="paragraph" w:customStyle="1" w:styleId="xl77">
    <w:name w:val="xl77"/>
    <w:basedOn w:val="Normal"/>
    <w:rsid w:val="00905435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14"/>
      <w:szCs w:val="14"/>
      <w:lang w:eastAsia="de-DE"/>
    </w:rPr>
  </w:style>
  <w:style w:type="paragraph" w:customStyle="1" w:styleId="xl78">
    <w:name w:val="xl78"/>
    <w:basedOn w:val="Normal"/>
    <w:rsid w:val="009054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4"/>
      <w:szCs w:val="14"/>
      <w:lang w:eastAsia="de-DE"/>
    </w:rPr>
  </w:style>
  <w:style w:type="paragraph" w:customStyle="1" w:styleId="xl79">
    <w:name w:val="xl79"/>
    <w:basedOn w:val="Normal"/>
    <w:rsid w:val="00905435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4"/>
      <w:szCs w:val="14"/>
      <w:lang w:eastAsia="de-DE"/>
    </w:rPr>
  </w:style>
  <w:style w:type="paragraph" w:customStyle="1" w:styleId="xl80">
    <w:name w:val="xl80"/>
    <w:basedOn w:val="Normal"/>
    <w:rsid w:val="00905435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14"/>
      <w:szCs w:val="14"/>
      <w:lang w:eastAsia="de-DE"/>
    </w:rPr>
  </w:style>
  <w:style w:type="paragraph" w:customStyle="1" w:styleId="xl81">
    <w:name w:val="xl81"/>
    <w:basedOn w:val="Normal"/>
    <w:rsid w:val="00905435"/>
    <w:pP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4"/>
      <w:szCs w:val="14"/>
      <w:lang w:eastAsia="de-DE"/>
    </w:rPr>
  </w:style>
  <w:style w:type="paragraph" w:customStyle="1" w:styleId="xl82">
    <w:name w:val="xl82"/>
    <w:basedOn w:val="Normal"/>
    <w:rsid w:val="0090543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de-DE"/>
    </w:rPr>
  </w:style>
  <w:style w:type="paragraph" w:customStyle="1" w:styleId="xl83">
    <w:name w:val="xl83"/>
    <w:basedOn w:val="Normal"/>
    <w:rsid w:val="009054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4"/>
      <w:szCs w:val="14"/>
      <w:lang w:eastAsia="de-DE"/>
    </w:rPr>
  </w:style>
  <w:style w:type="paragraph" w:customStyle="1" w:styleId="xl84">
    <w:name w:val="xl84"/>
    <w:basedOn w:val="Normal"/>
    <w:rsid w:val="009054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de-DE"/>
    </w:rPr>
  </w:style>
  <w:style w:type="paragraph" w:customStyle="1" w:styleId="xl85">
    <w:name w:val="xl85"/>
    <w:basedOn w:val="Normal"/>
    <w:rsid w:val="009054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de-DE"/>
    </w:rPr>
  </w:style>
  <w:style w:type="paragraph" w:customStyle="1" w:styleId="xl86">
    <w:name w:val="xl86"/>
    <w:basedOn w:val="Normal"/>
    <w:rsid w:val="00905435"/>
    <w:pPr>
      <w:pBdr>
        <w:bottom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de-DE"/>
    </w:rPr>
  </w:style>
  <w:style w:type="paragraph" w:customStyle="1" w:styleId="xl87">
    <w:name w:val="xl87"/>
    <w:basedOn w:val="Normal"/>
    <w:rsid w:val="00905435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4"/>
      <w:szCs w:val="14"/>
      <w:lang w:eastAsia="de-DE"/>
    </w:rPr>
  </w:style>
  <w:style w:type="paragraph" w:customStyle="1" w:styleId="xl88">
    <w:name w:val="xl88"/>
    <w:basedOn w:val="Normal"/>
    <w:rsid w:val="00905435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de-DE"/>
    </w:rPr>
  </w:style>
  <w:style w:type="paragraph" w:customStyle="1" w:styleId="xl89">
    <w:name w:val="xl89"/>
    <w:basedOn w:val="Normal"/>
    <w:rsid w:val="00905435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de-DE"/>
    </w:rPr>
  </w:style>
  <w:style w:type="paragraph" w:customStyle="1" w:styleId="xl90">
    <w:name w:val="xl90"/>
    <w:basedOn w:val="Normal"/>
    <w:rsid w:val="0090543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de-DE"/>
    </w:rPr>
  </w:style>
  <w:style w:type="paragraph" w:customStyle="1" w:styleId="xl91">
    <w:name w:val="xl91"/>
    <w:basedOn w:val="Normal"/>
    <w:rsid w:val="009054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de-DE"/>
    </w:rPr>
  </w:style>
  <w:style w:type="paragraph" w:customStyle="1" w:styleId="xl92">
    <w:name w:val="xl92"/>
    <w:basedOn w:val="Normal"/>
    <w:rsid w:val="009054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de-DE"/>
    </w:rPr>
  </w:style>
  <w:style w:type="paragraph" w:customStyle="1" w:styleId="xl93">
    <w:name w:val="xl93"/>
    <w:basedOn w:val="Normal"/>
    <w:rsid w:val="00905435"/>
    <w:pPr>
      <w:pBdr>
        <w:top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de-DE"/>
    </w:rPr>
  </w:style>
  <w:style w:type="paragraph" w:customStyle="1" w:styleId="xl94">
    <w:name w:val="xl94"/>
    <w:basedOn w:val="Normal"/>
    <w:rsid w:val="00905435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4"/>
      <w:szCs w:val="14"/>
      <w:lang w:eastAsia="de-DE"/>
    </w:rPr>
  </w:style>
  <w:style w:type="paragraph" w:customStyle="1" w:styleId="xl95">
    <w:name w:val="xl95"/>
    <w:basedOn w:val="Normal"/>
    <w:rsid w:val="00905435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de-DE"/>
    </w:rPr>
  </w:style>
  <w:style w:type="paragraph" w:customStyle="1" w:styleId="xl96">
    <w:name w:val="xl96"/>
    <w:basedOn w:val="Normal"/>
    <w:rsid w:val="00905435"/>
    <w:pPr>
      <w:pBdr>
        <w:bottom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de-DE"/>
    </w:rPr>
  </w:style>
  <w:style w:type="paragraph" w:customStyle="1" w:styleId="xl97">
    <w:name w:val="xl97"/>
    <w:basedOn w:val="Normal"/>
    <w:rsid w:val="00905435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de-DE"/>
    </w:rPr>
  </w:style>
  <w:style w:type="paragraph" w:customStyle="1" w:styleId="xl98">
    <w:name w:val="xl98"/>
    <w:basedOn w:val="Normal"/>
    <w:rsid w:val="009054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de-DE"/>
    </w:rPr>
  </w:style>
  <w:style w:type="paragraph" w:customStyle="1" w:styleId="xl99">
    <w:name w:val="xl99"/>
    <w:basedOn w:val="Normal"/>
    <w:rsid w:val="00905435"/>
    <w:pPr>
      <w:pBdr>
        <w:bottom w:val="double" w:sz="6" w:space="0" w:color="auto"/>
      </w:pBdr>
      <w:shd w:val="clear" w:color="CCCCFF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14"/>
      <w:szCs w:val="14"/>
      <w:lang w:eastAsia="de-DE"/>
    </w:rPr>
  </w:style>
  <w:style w:type="paragraph" w:customStyle="1" w:styleId="xl100">
    <w:name w:val="xl100"/>
    <w:basedOn w:val="Normal"/>
    <w:rsid w:val="00905435"/>
    <w:pPr>
      <w:pBdr>
        <w:bottom w:val="double" w:sz="6" w:space="0" w:color="auto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14"/>
      <w:szCs w:val="14"/>
      <w:lang w:eastAsia="de-DE"/>
    </w:rPr>
  </w:style>
  <w:style w:type="paragraph" w:customStyle="1" w:styleId="xl101">
    <w:name w:val="xl101"/>
    <w:basedOn w:val="Normal"/>
    <w:rsid w:val="00905435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de-DE"/>
    </w:rPr>
  </w:style>
  <w:style w:type="paragraph" w:customStyle="1" w:styleId="xl102">
    <w:name w:val="xl102"/>
    <w:basedOn w:val="Normal"/>
    <w:rsid w:val="00905435"/>
    <w:pPr>
      <w:pBdr>
        <w:bottom w:val="double" w:sz="6" w:space="0" w:color="auto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4"/>
      <w:szCs w:val="14"/>
      <w:lang w:eastAsia="de-DE"/>
    </w:rPr>
  </w:style>
  <w:style w:type="paragraph" w:customStyle="1" w:styleId="xl103">
    <w:name w:val="xl103"/>
    <w:basedOn w:val="Normal"/>
    <w:rsid w:val="00905435"/>
    <w:pPr>
      <w:pBdr>
        <w:bottom w:val="double" w:sz="6" w:space="0" w:color="auto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4"/>
      <w:szCs w:val="14"/>
      <w:lang w:eastAsia="de-DE"/>
    </w:rPr>
  </w:style>
  <w:style w:type="paragraph" w:customStyle="1" w:styleId="xl104">
    <w:name w:val="xl104"/>
    <w:basedOn w:val="Normal"/>
    <w:rsid w:val="00905435"/>
    <w:pP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4"/>
      <w:szCs w:val="14"/>
      <w:lang w:eastAsia="de-DE"/>
    </w:rPr>
  </w:style>
  <w:style w:type="character" w:styleId="CommentReference">
    <w:name w:val="annotation reference"/>
    <w:uiPriority w:val="99"/>
    <w:semiHidden/>
    <w:unhideWhenUsed/>
    <w:rsid w:val="00BE4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4D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D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4DA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99DA-2952-42FD-8704-8CF9E664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</dc:creator>
  <cp:lastModifiedBy>Hagen</cp:lastModifiedBy>
  <cp:revision>6</cp:revision>
  <dcterms:created xsi:type="dcterms:W3CDTF">2018-01-22T12:21:00Z</dcterms:created>
  <dcterms:modified xsi:type="dcterms:W3CDTF">2018-01-23T16:28:00Z</dcterms:modified>
</cp:coreProperties>
</file>