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90" w:rsidRPr="004B6BCE" w:rsidRDefault="00C94C43" w:rsidP="008F744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Supplemental Table 2</w:t>
      </w:r>
      <w:r w:rsidR="00E12990" w:rsidRPr="004B6BCE">
        <w:rPr>
          <w:rFonts w:ascii="Arial" w:hAnsi="Arial" w:cs="Arial"/>
        </w:rPr>
        <w:t xml:space="preserve">: Group </w:t>
      </w:r>
      <w:r w:rsidR="00E12990" w:rsidRPr="004B6BCE">
        <w:rPr>
          <w:rFonts w:ascii="Arial" w:hAnsi="Arial" w:cs="Arial"/>
          <w:bCs/>
          <w:iCs/>
        </w:rPr>
        <w:t>Baseline Characteristics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40"/>
        <w:gridCol w:w="1740"/>
        <w:gridCol w:w="1740"/>
        <w:gridCol w:w="1260"/>
      </w:tblGrid>
      <w:tr w:rsidR="00EC38E5" w:rsidRPr="00567754" w:rsidTr="00006C33">
        <w:tc>
          <w:tcPr>
            <w:tcW w:w="3168" w:type="dxa"/>
            <w:shd w:val="clear" w:color="auto" w:fill="auto"/>
            <w:vAlign w:val="center"/>
          </w:tcPr>
          <w:p w:rsidR="00EC38E5" w:rsidRPr="00567754" w:rsidRDefault="00EC38E5" w:rsidP="006919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Characteristic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75E1" w:rsidRDefault="00EC38E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</w:t>
            </w:r>
          </w:p>
          <w:p w:rsidR="00EC38E5" w:rsidRPr="00567754" w:rsidRDefault="005875E1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(n=573</w:t>
            </w:r>
            <w:r w:rsidR="006F36DF">
              <w:rPr>
                <w:rFonts w:ascii="Arial" w:hAnsi="Arial" w:cs="Arial"/>
              </w:rPr>
              <w:t>12</w:t>
            </w:r>
            <w:r w:rsidR="00B921EC"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75E1" w:rsidRDefault="00EC38E5" w:rsidP="005875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group</w:t>
            </w:r>
          </w:p>
          <w:p w:rsidR="00EC38E5" w:rsidRPr="00567754" w:rsidRDefault="005875E1" w:rsidP="005875E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(n=110</w:t>
            </w:r>
            <w:r w:rsidR="0070437F">
              <w:rPr>
                <w:rFonts w:ascii="Arial" w:hAnsi="Arial" w:cs="Arial"/>
              </w:rPr>
              <w:t>0</w:t>
            </w:r>
            <w:r w:rsidR="00EC38E5">
              <w:rPr>
                <w:rFonts w:ascii="Arial" w:hAnsi="Arial" w:cs="Arial"/>
              </w:rPr>
              <w:t>2</w:t>
            </w:r>
            <w:r w:rsidR="00EC38E5" w:rsidRPr="00567754"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Default="00EC38E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 group</w:t>
            </w:r>
          </w:p>
          <w:p w:rsidR="00EC38E5" w:rsidRPr="00567754" w:rsidRDefault="00EC38E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(n=46310</w:t>
            </w:r>
            <w:r w:rsidRPr="00567754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38E5" w:rsidRDefault="0069199B" w:rsidP="00EC38E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</w:t>
            </w:r>
            <w:r w:rsidR="00EC38E5" w:rsidRPr="00567754">
              <w:rPr>
                <w:rFonts w:ascii="Arial" w:hAnsi="Arial" w:cs="Arial"/>
              </w:rPr>
              <w:t>value</w:t>
            </w:r>
          </w:p>
          <w:p w:rsidR="00EC38E5" w:rsidRPr="00567754" w:rsidRDefault="00EC38E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(between groups)</w:t>
            </w:r>
          </w:p>
        </w:tc>
      </w:tr>
      <w:tr w:rsidR="00EC38E5" w:rsidRPr="00567754" w:rsidTr="00006C33">
        <w:tc>
          <w:tcPr>
            <w:tcW w:w="3168" w:type="dxa"/>
            <w:shd w:val="clear" w:color="auto" w:fill="auto"/>
            <w:vAlign w:val="center"/>
          </w:tcPr>
          <w:p w:rsidR="00EC38E5" w:rsidRPr="00567754" w:rsidRDefault="00EC38E5" w:rsidP="002628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Age, y, median (IQR)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B921EC" w:rsidP="00253FB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 </w:t>
            </w:r>
            <w:r w:rsidR="00253FB8">
              <w:rPr>
                <w:rFonts w:ascii="Arial" w:hAnsi="Arial" w:cs="Arial"/>
              </w:rPr>
              <w:t>(54,78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B921EC" w:rsidP="00253FB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</w:t>
            </w:r>
            <w:r w:rsidR="00253FB8">
              <w:rPr>
                <w:rFonts w:ascii="Arial" w:hAnsi="Arial" w:cs="Arial"/>
              </w:rPr>
              <w:t>56,77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253FB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(54,78</w:t>
            </w:r>
            <w:bookmarkStart w:id="0" w:name="_GoBack"/>
            <w:bookmarkEnd w:id="0"/>
            <w:r w:rsidR="00B921EC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38E5" w:rsidRPr="00567754" w:rsidRDefault="00B921E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EC38E5" w:rsidRPr="00567754" w:rsidTr="00006C33">
        <w:tc>
          <w:tcPr>
            <w:tcW w:w="3168" w:type="dxa"/>
            <w:shd w:val="clear" w:color="auto" w:fill="auto"/>
            <w:vAlign w:val="center"/>
          </w:tcPr>
          <w:p w:rsidR="00EC38E5" w:rsidRPr="00567754" w:rsidRDefault="00B921EC" w:rsidP="00B921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 xml:space="preserve">Males – number (%)   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6F36D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33331 (58.2)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6F36D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6877 (62.5)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38E5" w:rsidRPr="00567754" w:rsidRDefault="006F36D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26454 (57.1)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38E5" w:rsidRPr="00567754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B921EC" w:rsidRPr="00567754" w:rsidTr="00006C33">
        <w:tc>
          <w:tcPr>
            <w:tcW w:w="3168" w:type="dxa"/>
            <w:shd w:val="clear" w:color="auto" w:fill="auto"/>
            <w:vAlign w:val="center"/>
          </w:tcPr>
          <w:p w:rsidR="00B921EC" w:rsidRPr="00567754" w:rsidRDefault="006F36DF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White race 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921EC" w:rsidRPr="00567754" w:rsidRDefault="00E246D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40130 (70.0)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921EC" w:rsidRPr="00567754" w:rsidRDefault="00E246D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8309</w:t>
            </w:r>
            <w:r w:rsidR="006F36DF">
              <w:rPr>
                <w:rFonts w:ascii="Arial" w:hAnsi="Arial" w:cs="Arial"/>
              </w:rPr>
              <w:t xml:space="preserve"> (75.5)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921EC" w:rsidRPr="00567754" w:rsidRDefault="00E246D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31821 (68.7)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EC" w:rsidRPr="00567754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E246D8" w:rsidRPr="00567754" w:rsidTr="00006C33">
        <w:tc>
          <w:tcPr>
            <w:tcW w:w="3168" w:type="dxa"/>
            <w:shd w:val="clear" w:color="auto" w:fill="auto"/>
            <w:vAlign w:val="center"/>
          </w:tcPr>
          <w:p w:rsidR="00E246D8" w:rsidRPr="00567754" w:rsidRDefault="00E246D8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Shockable Rhythm 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246D8" w:rsidRDefault="00206E23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11822 (20.6)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246D8" w:rsidRDefault="00E246D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9134 (83.0)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246D8" w:rsidRDefault="00E246D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2688 (5.8)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46D8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06E23" w:rsidRPr="00567754" w:rsidTr="00006C33">
        <w:tc>
          <w:tcPr>
            <w:tcW w:w="3168" w:type="dxa"/>
            <w:shd w:val="clear" w:color="auto" w:fill="auto"/>
            <w:vAlign w:val="center"/>
          </w:tcPr>
          <w:p w:rsidR="00206E23" w:rsidRPr="00567754" w:rsidRDefault="00206E23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Monitored 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06E23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56212 (98.1)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06E23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10852 (98.6)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06E23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45360 (97.9)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6E23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891F19" w:rsidRPr="00567754" w:rsidTr="00006C33">
        <w:tc>
          <w:tcPr>
            <w:tcW w:w="3168" w:type="dxa"/>
            <w:shd w:val="clear" w:color="auto" w:fill="auto"/>
            <w:vAlign w:val="center"/>
          </w:tcPr>
          <w:p w:rsidR="00891F19" w:rsidRPr="00567754" w:rsidRDefault="00891F19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  <w:bCs/>
              </w:rPr>
              <w:t>Location -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1F19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891F19" w:rsidRPr="00567754" w:rsidTr="00006C33">
        <w:tc>
          <w:tcPr>
            <w:tcW w:w="3168" w:type="dxa"/>
            <w:shd w:val="clear" w:color="auto" w:fill="auto"/>
            <w:vAlign w:val="center"/>
          </w:tcPr>
          <w:p w:rsidR="00891F19" w:rsidRPr="00567754" w:rsidRDefault="00891F19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Adult CCU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2788 (4.9)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579 (5.3)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2209 (4.8)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91F19" w:rsidRPr="00567754" w:rsidTr="00006C33">
        <w:tc>
          <w:tcPr>
            <w:tcW w:w="3168" w:type="dxa"/>
            <w:shd w:val="clear" w:color="auto" w:fill="auto"/>
            <w:vAlign w:val="center"/>
          </w:tcPr>
          <w:p w:rsidR="00891F19" w:rsidRPr="00567754" w:rsidRDefault="00891F19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Adult ICU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10108 (17.6)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 (13.5)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8623 (18.6)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91F19" w:rsidRPr="00567754" w:rsidTr="00006C33">
        <w:tc>
          <w:tcPr>
            <w:tcW w:w="3168" w:type="dxa"/>
            <w:shd w:val="clear" w:color="auto" w:fill="auto"/>
            <w:vAlign w:val="center"/>
          </w:tcPr>
          <w:p w:rsidR="00891F19" w:rsidRDefault="00891F19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Cardiac Cath Lab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50747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(0.7)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 (1.3)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91F19" w:rsidRDefault="00507475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 (0.6)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F19" w:rsidRDefault="00891F19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05840" w:rsidRPr="00567754" w:rsidTr="00006C33">
        <w:tc>
          <w:tcPr>
            <w:tcW w:w="3168" w:type="dxa"/>
            <w:shd w:val="clear" w:color="auto" w:fill="auto"/>
            <w:vAlign w:val="center"/>
          </w:tcPr>
          <w:p w:rsidR="00A05840" w:rsidRDefault="00A847A7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5840" w:rsidRPr="00567754">
              <w:rPr>
                <w:rFonts w:ascii="Arial" w:hAnsi="Arial" w:cs="Arial"/>
              </w:rPr>
              <w:t>Delivery Suite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0584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(0.1)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0584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(0.0)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0584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(0.1)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5840" w:rsidRDefault="00A0584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05840" w:rsidRPr="00567754" w:rsidTr="00006C33">
        <w:tc>
          <w:tcPr>
            <w:tcW w:w="3168" w:type="dxa"/>
            <w:shd w:val="clear" w:color="auto" w:fill="auto"/>
            <w:vAlign w:val="center"/>
          </w:tcPr>
          <w:p w:rsidR="00A05840" w:rsidRPr="00567754" w:rsidRDefault="00A847A7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5840" w:rsidRPr="00567754">
              <w:rPr>
                <w:rFonts w:ascii="Arial" w:hAnsi="Arial" w:cs="Arial"/>
              </w:rPr>
              <w:t>Emergency Department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 (11.5)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1542 (14.0)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05840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5040 (10.9)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5840" w:rsidRDefault="00A0584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847A7" w:rsidRPr="00567754" w:rsidTr="00006C33">
        <w:tc>
          <w:tcPr>
            <w:tcW w:w="3168" w:type="dxa"/>
            <w:shd w:val="clear" w:color="auto" w:fill="auto"/>
            <w:vAlign w:val="center"/>
          </w:tcPr>
          <w:p w:rsidR="00A847A7" w:rsidRPr="00567754" w:rsidRDefault="00A847A7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General Ward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 (5.5)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(3.6)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2742 (5.9)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847A7" w:rsidRPr="00567754" w:rsidTr="00006C33">
        <w:tc>
          <w:tcPr>
            <w:tcW w:w="3168" w:type="dxa"/>
            <w:shd w:val="clear" w:color="auto" w:fill="auto"/>
            <w:vAlign w:val="center"/>
          </w:tcPr>
          <w:p w:rsidR="00A847A7" w:rsidRPr="00567754" w:rsidRDefault="00A847A7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ICU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21586 (37.7)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4021 (36.5)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17565 (37.9)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847A7" w:rsidRPr="00567754" w:rsidTr="00006C33">
        <w:tc>
          <w:tcPr>
            <w:tcW w:w="3168" w:type="dxa"/>
            <w:shd w:val="clear" w:color="auto" w:fill="auto"/>
            <w:vAlign w:val="center"/>
          </w:tcPr>
          <w:p w:rsidR="00A847A7" w:rsidRDefault="00A847A7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567754">
              <w:rPr>
                <w:rFonts w:ascii="Arial" w:hAnsi="Arial" w:cs="Arial"/>
              </w:rPr>
              <w:t>Operating Room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 (2.1)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 (2.3)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 (2.0)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47A7" w:rsidRDefault="00A847A7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E4D52" w:rsidRPr="00567754" w:rsidTr="00006C33">
        <w:tc>
          <w:tcPr>
            <w:tcW w:w="3168" w:type="dxa"/>
            <w:shd w:val="clear" w:color="auto" w:fill="auto"/>
            <w:vAlign w:val="center"/>
          </w:tcPr>
          <w:p w:rsidR="005E4D52" w:rsidRPr="00567754" w:rsidRDefault="005E4D52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67754">
              <w:rPr>
                <w:rFonts w:ascii="Arial" w:hAnsi="Arial" w:cs="Arial"/>
              </w:rPr>
              <w:t>Recovery Room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 (0.8)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(1.0)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(0.7)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E4D52" w:rsidRPr="00567754" w:rsidTr="00006C33">
        <w:tc>
          <w:tcPr>
            <w:tcW w:w="3168" w:type="dxa"/>
            <w:shd w:val="clear" w:color="auto" w:fill="auto"/>
            <w:vAlign w:val="center"/>
          </w:tcPr>
          <w:p w:rsidR="005E4D52" w:rsidRDefault="005E4D52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567754">
              <w:rPr>
                <w:rFonts w:ascii="Arial" w:hAnsi="Arial" w:cs="Arial"/>
              </w:rPr>
              <w:t>Telemetry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6928 (12.1)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1526 (13.9)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5402 (11.7)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52" w:rsidRDefault="005E4D52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E4D52" w:rsidRPr="00567754" w:rsidTr="00006C33">
        <w:tc>
          <w:tcPr>
            <w:tcW w:w="3168" w:type="dxa"/>
            <w:shd w:val="clear" w:color="auto" w:fill="auto"/>
            <w:vAlign w:val="center"/>
          </w:tcPr>
          <w:p w:rsidR="005E4D52" w:rsidRPr="00567754" w:rsidRDefault="003F4F46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ICU -</w:t>
            </w:r>
            <w:r w:rsidRPr="00567754">
              <w:rPr>
                <w:rFonts w:ascii="Arial" w:hAnsi="Arial" w:cs="Arial"/>
              </w:rPr>
              <w:t xml:space="preserve">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136D53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9815AC">
              <w:rPr>
                <w:rFonts w:ascii="Arial" w:hAnsi="Arial" w:cs="Arial"/>
              </w:rPr>
              <w:t>935 (61.0)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6123 (55.7)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4D52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28812 (62.2)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52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3F4F46" w:rsidRPr="00567754" w:rsidTr="00006C33">
        <w:tc>
          <w:tcPr>
            <w:tcW w:w="3168" w:type="dxa"/>
            <w:shd w:val="clear" w:color="auto" w:fill="auto"/>
            <w:vAlign w:val="center"/>
          </w:tcPr>
          <w:p w:rsidR="003F4F46" w:rsidRDefault="003F4F46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AED used</w:t>
            </w:r>
            <w:r>
              <w:rPr>
                <w:rFonts w:ascii="Arial" w:hAnsi="Arial" w:cs="Arial"/>
              </w:rPr>
              <w:t xml:space="preserve"> -</w:t>
            </w:r>
            <w:r w:rsidRPr="00567754">
              <w:rPr>
                <w:rFonts w:ascii="Arial" w:hAnsi="Arial" w:cs="Arial"/>
              </w:rPr>
              <w:t xml:space="preserve">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9815A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4799 (8.9)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1183 (10.8)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9815A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3616 (7.8</w:t>
            </w:r>
            <w:r w:rsidR="003F4F4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4F46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3F4F46" w:rsidRPr="00567754" w:rsidTr="00006C33">
        <w:tc>
          <w:tcPr>
            <w:tcW w:w="3168" w:type="dxa"/>
            <w:shd w:val="clear" w:color="auto" w:fill="auto"/>
            <w:vAlign w:val="center"/>
          </w:tcPr>
          <w:p w:rsidR="003F4F46" w:rsidRPr="006065A8" w:rsidRDefault="003F4F46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67754">
              <w:rPr>
                <w:rFonts w:ascii="Arial" w:hAnsi="Arial" w:cs="Arial"/>
                <w:bCs/>
              </w:rPr>
              <w:t>Illness Category 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F4F46" w:rsidRDefault="003F4F46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4F46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AB6E4F" w:rsidRPr="00567754" w:rsidTr="00006C33">
        <w:tc>
          <w:tcPr>
            <w:tcW w:w="3168" w:type="dxa"/>
            <w:shd w:val="clear" w:color="auto" w:fill="auto"/>
            <w:vAlign w:val="center"/>
          </w:tcPr>
          <w:p w:rsidR="00AB6E4F" w:rsidRPr="00567754" w:rsidRDefault="00AB6E4F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67754">
              <w:rPr>
                <w:rFonts w:ascii="Arial" w:hAnsi="Arial" w:cs="Arial"/>
              </w:rPr>
              <w:t xml:space="preserve">    Medical-Cardiac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B6E4F" w:rsidRDefault="00AB6E4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21453 (37.4)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B6E4F" w:rsidRDefault="009815A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  <w:r w:rsidR="00AB6E4F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>1</w:t>
            </w:r>
            <w:r w:rsidR="00AB6E4F">
              <w:rPr>
                <w:rFonts w:ascii="Arial" w:hAnsi="Arial" w:cs="Arial"/>
                <w:szCs w:val="18"/>
              </w:rPr>
              <w:t>0 (51.9)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B6E4F" w:rsidRDefault="00AB6E4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15743 (34.0)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6E4F" w:rsidRDefault="00AB6E4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D5231" w:rsidRPr="00567754" w:rsidTr="00006C33">
        <w:tc>
          <w:tcPr>
            <w:tcW w:w="3168" w:type="dxa"/>
            <w:shd w:val="clear" w:color="auto" w:fill="auto"/>
            <w:vAlign w:val="center"/>
          </w:tcPr>
          <w:p w:rsidR="008D5231" w:rsidRPr="00567754" w:rsidRDefault="008D5231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 xml:space="preserve">    Medical-Noncardiac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D5231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22788 (39.8)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D5231" w:rsidRDefault="009815A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2768 (25.2</w:t>
            </w:r>
            <w:r w:rsidR="008D5231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D5231" w:rsidRDefault="008D5231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20020 (43.2)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5231" w:rsidRDefault="008D5231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B02AF" w:rsidRPr="00567754" w:rsidTr="00006C33">
        <w:tc>
          <w:tcPr>
            <w:tcW w:w="3168" w:type="dxa"/>
            <w:shd w:val="clear" w:color="auto" w:fill="auto"/>
            <w:vAlign w:val="center"/>
          </w:tcPr>
          <w:p w:rsidR="00FB02AF" w:rsidRPr="00567754" w:rsidRDefault="00FB02AF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67754">
              <w:rPr>
                <w:rFonts w:ascii="Arial" w:hAnsi="Arial" w:cs="Arial"/>
              </w:rPr>
              <w:t>Surgical-Cardiac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4673 (8.2)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1372 (12.5)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3301 (7.1)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B02AF" w:rsidRPr="00567754" w:rsidTr="00006C33">
        <w:tc>
          <w:tcPr>
            <w:tcW w:w="3168" w:type="dxa"/>
            <w:shd w:val="clear" w:color="auto" w:fill="auto"/>
            <w:vAlign w:val="center"/>
          </w:tcPr>
          <w:p w:rsidR="00FB02AF" w:rsidRDefault="00FB02AF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 xml:space="preserve">    Surgical-Noncardiac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3B0734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6047 (10.6)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927 (8.4)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9815A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5170</w:t>
            </w:r>
            <w:r w:rsidR="00FB02AF">
              <w:rPr>
                <w:rFonts w:ascii="Arial" w:hAnsi="Arial" w:cs="Arial"/>
                <w:szCs w:val="18"/>
              </w:rPr>
              <w:t xml:space="preserve"> (11.2)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2AF" w:rsidRDefault="00FB02A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065A8" w:rsidRPr="00567754" w:rsidTr="00006C33">
        <w:tc>
          <w:tcPr>
            <w:tcW w:w="3168" w:type="dxa"/>
            <w:shd w:val="clear" w:color="auto" w:fill="auto"/>
            <w:vAlign w:val="center"/>
          </w:tcPr>
          <w:p w:rsidR="006065A8" w:rsidRPr="00567754" w:rsidRDefault="006065A8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Non-Stroke CNS event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 (8.8)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760 (6.9)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4293 (9.3)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65A8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FB02AF" w:rsidRPr="00567754" w:rsidTr="00006C33">
        <w:tc>
          <w:tcPr>
            <w:tcW w:w="3168" w:type="dxa"/>
            <w:shd w:val="clear" w:color="auto" w:fill="auto"/>
            <w:vAlign w:val="center"/>
          </w:tcPr>
          <w:p w:rsidR="00FB02AF" w:rsidRPr="00567754" w:rsidRDefault="006065A8" w:rsidP="00E246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Acute Stroke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 (4.1)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392 (3.6)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02AF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1957 (4.2)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2AF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6065A8" w:rsidRPr="00567754" w:rsidTr="00006C33">
        <w:tc>
          <w:tcPr>
            <w:tcW w:w="3168" w:type="dxa"/>
            <w:shd w:val="clear" w:color="auto" w:fill="auto"/>
            <w:vAlign w:val="center"/>
          </w:tcPr>
          <w:p w:rsidR="006065A8" w:rsidRDefault="006065A8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Arrhythmia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20651 (36.0)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5000 (45.4)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6065A8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15651 (33.8)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65A8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6065A8" w:rsidRPr="00567754" w:rsidTr="00006C33">
        <w:tc>
          <w:tcPr>
            <w:tcW w:w="3168" w:type="dxa"/>
            <w:shd w:val="clear" w:color="auto" w:fill="auto"/>
            <w:vAlign w:val="center"/>
          </w:tcPr>
          <w:p w:rsidR="006065A8" w:rsidRDefault="006065A8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Baseline CNS Dysfunction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7776 (13.6)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1168 (10.6)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65A8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6608 (14.3)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65A8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5E196F" w:rsidRPr="00567754" w:rsidTr="00006C33">
        <w:tc>
          <w:tcPr>
            <w:tcW w:w="3168" w:type="dxa"/>
            <w:shd w:val="clear" w:color="auto" w:fill="auto"/>
            <w:vAlign w:val="center"/>
          </w:tcPr>
          <w:p w:rsidR="005E196F" w:rsidRDefault="005E196F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CHF this admission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196F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11183 (19.5)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196F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2502 (22.7)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E196F" w:rsidRDefault="005E196F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8681 (18.7)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196F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93FD0" w:rsidRPr="00567754" w:rsidTr="00006C33">
        <w:tc>
          <w:tcPr>
            <w:tcW w:w="3168" w:type="dxa"/>
            <w:shd w:val="clear" w:color="auto" w:fill="auto"/>
            <w:vAlign w:val="center"/>
          </w:tcPr>
          <w:p w:rsidR="00993FD0" w:rsidRDefault="00993FD0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CHF prior admission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12344 (21.5)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2694 (24.5)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9650 (20.8)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FD0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93FD0" w:rsidRPr="00567754" w:rsidTr="00006C33">
        <w:tc>
          <w:tcPr>
            <w:tcW w:w="3168" w:type="dxa"/>
            <w:shd w:val="clear" w:color="auto" w:fill="auto"/>
            <w:vAlign w:val="center"/>
          </w:tcPr>
          <w:p w:rsidR="00993FD0" w:rsidRDefault="00993FD0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Diabetes Mellitus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16394 (28.6)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3230 (29.4)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13164 (28.4)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</w:tr>
      <w:tr w:rsidR="00993FD0" w:rsidRPr="00567754" w:rsidTr="00006C33">
        <w:tc>
          <w:tcPr>
            <w:tcW w:w="3168" w:type="dxa"/>
            <w:shd w:val="clear" w:color="auto" w:fill="auto"/>
            <w:vAlign w:val="center"/>
          </w:tcPr>
          <w:p w:rsidR="00993FD0" w:rsidRDefault="00993FD0" w:rsidP="00E246D8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Hepatic Insufficiency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4623 (8.1)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638 (5.8)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3FD0" w:rsidRDefault="00993FD0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3985 (8.6)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FD0" w:rsidRDefault="00340F1C" w:rsidP="009222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</w:tbl>
    <w:p w:rsidR="00953634" w:rsidRPr="004B6BCE" w:rsidRDefault="002B1E7D" w:rsidP="0095363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/>
        </w:rPr>
        <w:br w:type="page"/>
      </w:r>
      <w:r w:rsidR="00C94C43">
        <w:rPr>
          <w:rFonts w:ascii="Arial" w:hAnsi="Arial"/>
        </w:rPr>
        <w:lastRenderedPageBreak/>
        <w:t xml:space="preserve">Supplemental </w:t>
      </w:r>
      <w:r w:rsidR="00C94C43">
        <w:rPr>
          <w:rFonts w:ascii="Arial" w:hAnsi="Arial" w:cs="Arial"/>
        </w:rPr>
        <w:t>Table 2</w:t>
      </w:r>
      <w:r w:rsidR="00953634" w:rsidRPr="004B6BCE">
        <w:rPr>
          <w:rFonts w:ascii="Arial" w:hAnsi="Arial" w:cs="Arial"/>
        </w:rPr>
        <w:t xml:space="preserve">: Group </w:t>
      </w:r>
      <w:r w:rsidR="00953634" w:rsidRPr="004B6BCE">
        <w:rPr>
          <w:rFonts w:ascii="Arial" w:hAnsi="Arial" w:cs="Arial"/>
          <w:bCs/>
          <w:iCs/>
        </w:rPr>
        <w:t>Baseline Characteristics (continued)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40"/>
        <w:gridCol w:w="1740"/>
        <w:gridCol w:w="1740"/>
        <w:gridCol w:w="1260"/>
      </w:tblGrid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Characteristic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(n=57312)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group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(n=11002</w:t>
            </w:r>
            <w:r w:rsidRPr="00567754"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 group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(n=46310</w:t>
            </w:r>
            <w:r w:rsidRPr="00567754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4E0112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</w:t>
            </w:r>
            <w:r w:rsidR="00953634" w:rsidRPr="00567754">
              <w:rPr>
                <w:rFonts w:ascii="Arial" w:hAnsi="Arial" w:cs="Arial"/>
              </w:rPr>
              <w:t>value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(between groups)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Hypotension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19970 (34.8)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2990 (27.2)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16980 (36.7)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Trauma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2720 (4.7)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312 (2.8)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2408 (5.2)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Metastatic Malignancy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6569 (11.5)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839 (7.6)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5730 (12.4)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442D6">
              <w:rPr>
                <w:rFonts w:ascii="Arial" w:hAnsi="Arial" w:cs="Arial"/>
                <w:color w:val="000000" w:themeColor="text1"/>
              </w:rPr>
              <w:t>Metabolic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4442D6">
              <w:rPr>
                <w:rFonts w:ascii="Arial" w:hAnsi="Arial" w:cs="Arial"/>
                <w:color w:val="000000" w:themeColor="text1"/>
              </w:rPr>
              <w:t>Electrolyte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442D6">
              <w:rPr>
                <w:rFonts w:ascii="Arial" w:hAnsi="Arial" w:cs="Arial"/>
                <w:color w:val="000000" w:themeColor="text1"/>
              </w:rPr>
              <w:t>Abnormality</w:t>
            </w:r>
            <w:r>
              <w:rPr>
                <w:rFonts w:ascii="Arial" w:hAnsi="Arial" w:cs="Arial"/>
                <w:color w:val="000000" w:themeColor="text1"/>
              </w:rPr>
              <w:t xml:space="preserve"> -</w:t>
            </w:r>
            <w:r w:rsidRPr="00567754">
              <w:rPr>
                <w:rFonts w:ascii="Arial" w:hAnsi="Arial" w:cs="Arial"/>
                <w:bCs/>
              </w:rPr>
              <w:t xml:space="preserve">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11566 (20.2)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1743 (15.8)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9823 (21.2)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Pr="004442D6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 xml:space="preserve">AMI this admission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11838 (20.7)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3556 (32.3)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8282 (17.9)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 prior admission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10293 (18.0)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2691 (24.5)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7602 (16.4)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Pneumonia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7818 (13.6)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1005 (9.1)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6813 (14.7)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Renal Insufficiency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19411 (33.9)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3186 (28.9)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16225 (35.0)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Respiratory Insufficiency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27385 (47.8)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4025 (36.6)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23360 (50.5)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Sepsis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9665 (16.9)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1179 (10.7)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8486 (18.3)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Mechanical Ventilation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23069 (40.3)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3799 (34.5)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19270 (41.6)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Arterial Catheter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7372 (12.9)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1520 (13.8)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5852 (12.6)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Pacemaker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 (7.7)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1057 (9.6)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3353 (7.2)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Chest Tube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2586 (4.5)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585 (5.3)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2001 (4.3)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Dialysis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 (4.4)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418 (3.8)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2115 (4.6)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Internal Cardiac Defibrillator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 (1.8)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258 (2.3)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761 (1.6)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Pulmonary Artery Catheter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2959 (5.2)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789 (7.2)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2170 (4.7)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 xml:space="preserve">Amiodarone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 (4.5)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905 (8.2)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1673 (3.6)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Lidocaine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(1.7)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425 (3.9)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567 (1.2)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Dopamine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11815 (20.6)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1835 (16.7)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9980 (21.6)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Dobutamine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2598 (4.5)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563 (5.1)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2035 (4.4)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Epinephrine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 (4.1)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442 (4.0)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1929 (4.2)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0.509</w:t>
            </w:r>
          </w:p>
        </w:tc>
      </w:tr>
    </w:tbl>
    <w:p w:rsidR="00953634" w:rsidRPr="004B6BCE" w:rsidRDefault="00C94C43" w:rsidP="0095363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Table 2</w:t>
      </w:r>
      <w:r w:rsidR="00953634" w:rsidRPr="004B6BCE">
        <w:rPr>
          <w:rFonts w:ascii="Arial" w:hAnsi="Arial" w:cs="Arial"/>
        </w:rPr>
        <w:t xml:space="preserve">: Group </w:t>
      </w:r>
      <w:r w:rsidR="00953634" w:rsidRPr="004B6BCE">
        <w:rPr>
          <w:rFonts w:ascii="Arial" w:hAnsi="Arial" w:cs="Arial"/>
          <w:bCs/>
          <w:iCs/>
        </w:rPr>
        <w:t>Baseline Characteristics (continued)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40"/>
        <w:gridCol w:w="1740"/>
        <w:gridCol w:w="1740"/>
        <w:gridCol w:w="1260"/>
      </w:tblGrid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Characteristic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(n=57312)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group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(n=11002</w:t>
            </w:r>
            <w:r w:rsidRPr="00567754">
              <w:rPr>
                <w:rFonts w:ascii="Arial" w:hAnsi="Arial" w:cs="Arial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 group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(n=46310</w:t>
            </w:r>
            <w:r w:rsidRPr="00567754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4E0112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</w:t>
            </w:r>
            <w:r w:rsidR="00953634" w:rsidRPr="00567754">
              <w:rPr>
                <w:rFonts w:ascii="Arial" w:hAnsi="Arial" w:cs="Arial"/>
              </w:rPr>
              <w:t>value</w:t>
            </w:r>
          </w:p>
          <w:p w:rsidR="00953634" w:rsidRPr="0056775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7754">
              <w:rPr>
                <w:rFonts w:ascii="Arial" w:hAnsi="Arial" w:cs="Arial"/>
              </w:rPr>
              <w:t>(between groups)</w:t>
            </w:r>
          </w:p>
        </w:tc>
      </w:tr>
      <w:tr w:rsidR="00C94C43" w:rsidRPr="00567754" w:rsidTr="00B417D4">
        <w:tc>
          <w:tcPr>
            <w:tcW w:w="3168" w:type="dxa"/>
            <w:shd w:val="clear" w:color="auto" w:fill="auto"/>
            <w:vAlign w:val="center"/>
          </w:tcPr>
          <w:p w:rsidR="00C94C43" w:rsidRPr="00567754" w:rsidRDefault="00C94C43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Nitroglycerin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94C43" w:rsidRDefault="00C94C43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 (1.7)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94C43" w:rsidRDefault="00C94C43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401 (3.6)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94C43" w:rsidRDefault="00C94C43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590 (1.3)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C43" w:rsidRDefault="00C94C43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Norepinephrine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8039 (14.0)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997 (9.1)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7042 (15.2)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953634" w:rsidRPr="00567754" w:rsidTr="00B417D4">
        <w:tc>
          <w:tcPr>
            <w:tcW w:w="3168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Phenylephrine Infusion </w:t>
            </w:r>
            <w:r w:rsidRPr="00567754">
              <w:rPr>
                <w:rFonts w:ascii="Arial" w:hAnsi="Arial" w:cs="Arial"/>
                <w:bCs/>
              </w:rPr>
              <w:t>– number (%)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 (5.0)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401 (3.6)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2439 (5.3)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634" w:rsidRDefault="00953634" w:rsidP="00B417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</w:tbl>
    <w:p w:rsidR="007D4041" w:rsidRDefault="007D4041" w:rsidP="0014363C">
      <w:pPr>
        <w:rPr>
          <w:color w:val="000000"/>
        </w:rPr>
      </w:pPr>
    </w:p>
    <w:p w:rsidR="0069199B" w:rsidRPr="00B931EB" w:rsidRDefault="0069199B" w:rsidP="0014363C">
      <w:pPr>
        <w:rPr>
          <w:color w:val="000000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</w:t>
      </w:r>
      <w:r w:rsidR="00D65AEB">
        <w:rPr>
          <w:rFonts w:ascii="Arial" w:hAnsi="Arial"/>
        </w:rPr>
        <w:t xml:space="preserve"> group treated with epinephrine, IQR = inter-quartile range, AED = automatic external defibrillator, AMI = acute myocardial infarction, CCU = coronary care unit, CHF = congestive heart failure, CNS = central nervous system, ICU = intensive care unit, MI = myocardial infarction.</w:t>
      </w:r>
    </w:p>
    <w:sectPr w:rsidR="0069199B" w:rsidRPr="00B931EB" w:rsidSect="0050323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62" w:rsidRDefault="00D94062">
      <w:r>
        <w:separator/>
      </w:r>
    </w:p>
  </w:endnote>
  <w:endnote w:type="continuationSeparator" w:id="0">
    <w:p w:rsidR="00D94062" w:rsidRDefault="00D9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62" w:rsidRDefault="00D94062">
      <w:r>
        <w:separator/>
      </w:r>
    </w:p>
  </w:footnote>
  <w:footnote w:type="continuationSeparator" w:id="0">
    <w:p w:rsidR="00D94062" w:rsidRDefault="00D9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62" w:rsidRDefault="00D94062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062" w:rsidRDefault="00D94062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62" w:rsidRDefault="00D94062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FB8">
      <w:rPr>
        <w:rStyle w:val="PageNumber"/>
        <w:noProof/>
      </w:rPr>
      <w:t>3</w:t>
    </w:r>
    <w:r>
      <w:rPr>
        <w:rStyle w:val="PageNumber"/>
      </w:rPr>
      <w:fldChar w:fldCharType="end"/>
    </w:r>
  </w:p>
  <w:p w:rsidR="00D94062" w:rsidRPr="00C94C43" w:rsidRDefault="00C94C43" w:rsidP="00C94C43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2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</w:t>
    </w:r>
    <w:r>
      <w:rPr>
        <w:rFonts w:ascii="Arial" w:hAnsi="Arial"/>
        <w:color w:val="000000"/>
      </w:rPr>
      <w:t>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3C" w:rsidRDefault="00C94C43" w:rsidP="00C94C43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2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</w:t>
    </w:r>
    <w:r>
      <w:rPr>
        <w:rFonts w:ascii="Arial" w:hAnsi="Arial"/>
        <w:color w:val="000000"/>
      </w:rPr>
      <w:t>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442"/>
    <w:rsid w:val="00024781"/>
    <w:rsid w:val="00024AF0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3A4F"/>
    <w:rsid w:val="000C58FC"/>
    <w:rsid w:val="000C69E6"/>
    <w:rsid w:val="000D03C5"/>
    <w:rsid w:val="000D1D70"/>
    <w:rsid w:val="000D2C01"/>
    <w:rsid w:val="000D31CA"/>
    <w:rsid w:val="000D3C48"/>
    <w:rsid w:val="000D62A3"/>
    <w:rsid w:val="000D6AB8"/>
    <w:rsid w:val="000E0576"/>
    <w:rsid w:val="000E05E9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6D53"/>
    <w:rsid w:val="00137070"/>
    <w:rsid w:val="00140073"/>
    <w:rsid w:val="00140245"/>
    <w:rsid w:val="0014057D"/>
    <w:rsid w:val="001410ED"/>
    <w:rsid w:val="001419C8"/>
    <w:rsid w:val="0014363C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5B2E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E00CF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47DB9"/>
    <w:rsid w:val="002511EE"/>
    <w:rsid w:val="0025240C"/>
    <w:rsid w:val="0025397C"/>
    <w:rsid w:val="00253FB8"/>
    <w:rsid w:val="002567C8"/>
    <w:rsid w:val="00256AB7"/>
    <w:rsid w:val="00257707"/>
    <w:rsid w:val="002578B3"/>
    <w:rsid w:val="002609A3"/>
    <w:rsid w:val="00260B0A"/>
    <w:rsid w:val="00261303"/>
    <w:rsid w:val="00262844"/>
    <w:rsid w:val="00263C8E"/>
    <w:rsid w:val="002650E9"/>
    <w:rsid w:val="00265804"/>
    <w:rsid w:val="00266C10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4527"/>
    <w:rsid w:val="00324C18"/>
    <w:rsid w:val="0032651A"/>
    <w:rsid w:val="00332697"/>
    <w:rsid w:val="00334DD6"/>
    <w:rsid w:val="00336529"/>
    <w:rsid w:val="00340C6F"/>
    <w:rsid w:val="00340F1C"/>
    <w:rsid w:val="00341405"/>
    <w:rsid w:val="003417FD"/>
    <w:rsid w:val="003419CE"/>
    <w:rsid w:val="003427A8"/>
    <w:rsid w:val="0034372C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20F1"/>
    <w:rsid w:val="00393D05"/>
    <w:rsid w:val="00397304"/>
    <w:rsid w:val="00397782"/>
    <w:rsid w:val="00397E57"/>
    <w:rsid w:val="003A1D80"/>
    <w:rsid w:val="003A1F16"/>
    <w:rsid w:val="003A219E"/>
    <w:rsid w:val="003A455E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26F93"/>
    <w:rsid w:val="0043078C"/>
    <w:rsid w:val="00430E68"/>
    <w:rsid w:val="00430FB8"/>
    <w:rsid w:val="00431054"/>
    <w:rsid w:val="00431D0C"/>
    <w:rsid w:val="00432112"/>
    <w:rsid w:val="0043299C"/>
    <w:rsid w:val="00435E50"/>
    <w:rsid w:val="0043635E"/>
    <w:rsid w:val="004375EA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5224"/>
    <w:rsid w:val="004B6264"/>
    <w:rsid w:val="004B6BCE"/>
    <w:rsid w:val="004C1528"/>
    <w:rsid w:val="004C6385"/>
    <w:rsid w:val="004D05E6"/>
    <w:rsid w:val="004D0CD2"/>
    <w:rsid w:val="004D176F"/>
    <w:rsid w:val="004D406E"/>
    <w:rsid w:val="004D453D"/>
    <w:rsid w:val="004D751A"/>
    <w:rsid w:val="004E0112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57A5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57C"/>
    <w:rsid w:val="00514CA4"/>
    <w:rsid w:val="00516D0C"/>
    <w:rsid w:val="0052019B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597B"/>
    <w:rsid w:val="006065A8"/>
    <w:rsid w:val="00607130"/>
    <w:rsid w:val="00607266"/>
    <w:rsid w:val="00610B8C"/>
    <w:rsid w:val="00612BB2"/>
    <w:rsid w:val="006142DB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30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99B"/>
    <w:rsid w:val="00691FD6"/>
    <w:rsid w:val="00695183"/>
    <w:rsid w:val="0069551B"/>
    <w:rsid w:val="00696010"/>
    <w:rsid w:val="006A17BE"/>
    <w:rsid w:val="006A18A5"/>
    <w:rsid w:val="006A70AE"/>
    <w:rsid w:val="006B209E"/>
    <w:rsid w:val="006B241A"/>
    <w:rsid w:val="006B25CB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B1C"/>
    <w:rsid w:val="00732C39"/>
    <w:rsid w:val="007334F5"/>
    <w:rsid w:val="00733527"/>
    <w:rsid w:val="007340EA"/>
    <w:rsid w:val="00735DAC"/>
    <w:rsid w:val="007374BC"/>
    <w:rsid w:val="00737658"/>
    <w:rsid w:val="007414FD"/>
    <w:rsid w:val="0074245B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116"/>
    <w:rsid w:val="00802BAA"/>
    <w:rsid w:val="00803612"/>
    <w:rsid w:val="00805FB3"/>
    <w:rsid w:val="00811DA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808"/>
    <w:rsid w:val="008348D8"/>
    <w:rsid w:val="00834E18"/>
    <w:rsid w:val="008354CE"/>
    <w:rsid w:val="008379EB"/>
    <w:rsid w:val="00841485"/>
    <w:rsid w:val="00842504"/>
    <w:rsid w:val="00842EB3"/>
    <w:rsid w:val="008464A8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E0B4F"/>
    <w:rsid w:val="008E1699"/>
    <w:rsid w:val="008E20FF"/>
    <w:rsid w:val="008E6E3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0CDC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634"/>
    <w:rsid w:val="00953F99"/>
    <w:rsid w:val="009548F7"/>
    <w:rsid w:val="00954EEB"/>
    <w:rsid w:val="009607B3"/>
    <w:rsid w:val="0096124A"/>
    <w:rsid w:val="0096203C"/>
    <w:rsid w:val="009630D4"/>
    <w:rsid w:val="00963E67"/>
    <w:rsid w:val="00965B8B"/>
    <w:rsid w:val="009676F8"/>
    <w:rsid w:val="00971C4A"/>
    <w:rsid w:val="0097202D"/>
    <w:rsid w:val="00972304"/>
    <w:rsid w:val="00972369"/>
    <w:rsid w:val="00973542"/>
    <w:rsid w:val="009802FD"/>
    <w:rsid w:val="009815AC"/>
    <w:rsid w:val="009816BD"/>
    <w:rsid w:val="00984782"/>
    <w:rsid w:val="00985D52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B02010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684D"/>
    <w:rsid w:val="00B27C5E"/>
    <w:rsid w:val="00B30384"/>
    <w:rsid w:val="00B312EA"/>
    <w:rsid w:val="00B31CC7"/>
    <w:rsid w:val="00B3316B"/>
    <w:rsid w:val="00B3436F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E107D"/>
    <w:rsid w:val="00BE2561"/>
    <w:rsid w:val="00BE3CFE"/>
    <w:rsid w:val="00BE6024"/>
    <w:rsid w:val="00BE6128"/>
    <w:rsid w:val="00BE79B6"/>
    <w:rsid w:val="00BF0893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B76"/>
    <w:rsid w:val="00C37E44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30C1"/>
    <w:rsid w:val="00C777AC"/>
    <w:rsid w:val="00C813D4"/>
    <w:rsid w:val="00C82630"/>
    <w:rsid w:val="00C831E3"/>
    <w:rsid w:val="00C83959"/>
    <w:rsid w:val="00C83BC8"/>
    <w:rsid w:val="00C86C47"/>
    <w:rsid w:val="00C86C8F"/>
    <w:rsid w:val="00C900AE"/>
    <w:rsid w:val="00C91D39"/>
    <w:rsid w:val="00C92673"/>
    <w:rsid w:val="00C94C43"/>
    <w:rsid w:val="00C96E4E"/>
    <w:rsid w:val="00CA1337"/>
    <w:rsid w:val="00CA47F3"/>
    <w:rsid w:val="00CA6475"/>
    <w:rsid w:val="00CA6DF2"/>
    <w:rsid w:val="00CA7D66"/>
    <w:rsid w:val="00CB0EA5"/>
    <w:rsid w:val="00CB1335"/>
    <w:rsid w:val="00CB19B6"/>
    <w:rsid w:val="00CB372E"/>
    <w:rsid w:val="00CB658D"/>
    <w:rsid w:val="00CB7D82"/>
    <w:rsid w:val="00CC0B12"/>
    <w:rsid w:val="00CC0B90"/>
    <w:rsid w:val="00CC12B1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AEB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406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37EE"/>
    <w:rsid w:val="00E56143"/>
    <w:rsid w:val="00E56688"/>
    <w:rsid w:val="00E57339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3BDB"/>
    <w:rsid w:val="00F3517E"/>
    <w:rsid w:val="00F352E4"/>
    <w:rsid w:val="00F35993"/>
    <w:rsid w:val="00F35CA6"/>
    <w:rsid w:val="00F3634B"/>
    <w:rsid w:val="00F36D79"/>
    <w:rsid w:val="00F42C8E"/>
    <w:rsid w:val="00F45842"/>
    <w:rsid w:val="00F47BD8"/>
    <w:rsid w:val="00F50D94"/>
    <w:rsid w:val="00F532B2"/>
    <w:rsid w:val="00F53339"/>
    <w:rsid w:val="00F53497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7808"/>
    <w:rsid w:val="00FE05AC"/>
    <w:rsid w:val="00FE0AE0"/>
    <w:rsid w:val="00FE108C"/>
    <w:rsid w:val="00FE16A7"/>
    <w:rsid w:val="00FE750E"/>
    <w:rsid w:val="00FE7FDE"/>
    <w:rsid w:val="00FF28AE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43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4618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2013-10-19T20:01:00Z</cp:lastPrinted>
  <dcterms:created xsi:type="dcterms:W3CDTF">2018-06-12T22:14:00Z</dcterms:created>
  <dcterms:modified xsi:type="dcterms:W3CDTF">2018-06-12T22:14:00Z</dcterms:modified>
</cp:coreProperties>
</file>