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2593"/>
        <w:gridCol w:w="2632"/>
        <w:gridCol w:w="1015"/>
      </w:tblGrid>
      <w:tr w:rsidR="00D44E68" w:rsidRPr="005C789D" w14:paraId="34013F05" w14:textId="77777777" w:rsidTr="00C4270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61F5F693" w14:textId="69E422EB" w:rsidR="00D44E68" w:rsidRPr="00D44E68" w:rsidRDefault="00D44E68" w:rsidP="00C4270E">
            <w:pPr>
              <w:spacing w:line="480" w:lineRule="auto"/>
              <w:rPr>
                <w:b/>
                <w:sz w:val="21"/>
                <w:szCs w:val="21"/>
              </w:rPr>
            </w:pPr>
            <w:r w:rsidRPr="00D44E68">
              <w:rPr>
                <w:b/>
                <w:sz w:val="21"/>
                <w:szCs w:val="21"/>
              </w:rPr>
              <w:t xml:space="preserve">Table </w:t>
            </w:r>
            <w:r w:rsidR="007A39F4">
              <w:rPr>
                <w:b/>
                <w:sz w:val="21"/>
                <w:szCs w:val="21"/>
              </w:rPr>
              <w:t>S</w:t>
            </w:r>
            <w:bookmarkStart w:id="0" w:name="_GoBack"/>
            <w:bookmarkEnd w:id="0"/>
            <w:r w:rsidRPr="00D44E68">
              <w:rPr>
                <w:b/>
                <w:sz w:val="21"/>
                <w:szCs w:val="21"/>
              </w:rPr>
              <w:t>9.  Sensitivity Analysis.  Acute Kidney Injury: Multivariable associations with AUC under thresholds using linear + quadratic terms for continuous predictors, comparing to use linear terms only</w:t>
            </w:r>
          </w:p>
        </w:tc>
      </w:tr>
      <w:tr w:rsidR="00D44E68" w:rsidRPr="005C789D" w14:paraId="4DE640AF" w14:textId="77777777" w:rsidTr="00C4270E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2EDB5F96" w14:textId="77777777" w:rsidR="00D44E68" w:rsidRPr="00D44E68" w:rsidRDefault="00D44E68" w:rsidP="00C4270E">
            <w:pPr>
              <w:spacing w:line="480" w:lineRule="auto"/>
              <w:rPr>
                <w:b/>
                <w:sz w:val="21"/>
                <w:szCs w:val="21"/>
              </w:rPr>
            </w:pPr>
            <w:r w:rsidRPr="00D44E68">
              <w:rPr>
                <w:b/>
                <w:sz w:val="21"/>
                <w:szCs w:val="21"/>
              </w:rPr>
              <w:br/>
              <w:t>Threshold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14:paraId="30EEBCE2" w14:textId="77777777" w:rsidR="00D44E68" w:rsidRPr="00D44E68" w:rsidRDefault="00D44E68" w:rsidP="00D44E68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eastAsiaTheme="minorEastAsia" w:hAnsi="Times New Roman" w:cs="Times New Roman"/>
                <w:b/>
                <w:color w:val="1F497D"/>
                <w:sz w:val="21"/>
                <w:szCs w:val="21"/>
                <w:lang w:eastAsia="zh-CN"/>
              </w:rPr>
            </w:pPr>
            <w:r w:rsidRPr="00D44E6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Adjusted OR (98.75% CI) </w:t>
            </w:r>
            <w:r w:rsidRPr="00D44E6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br/>
            </w:r>
            <w:proofErr w:type="spellStart"/>
            <w:r w:rsidRPr="00D44E6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vertAlign w:val="superscript"/>
              </w:rPr>
              <w:t>a</w:t>
            </w:r>
            <w:r w:rsidRPr="00D44E6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Linear</w:t>
            </w:r>
            <w:proofErr w:type="spellEnd"/>
            <w:r w:rsidRPr="00D44E6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terms</w:t>
            </w: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</w:tcPr>
          <w:p w14:paraId="51D0F734" w14:textId="77777777" w:rsidR="00D44E68" w:rsidRPr="00D44E68" w:rsidRDefault="00D44E68" w:rsidP="00D44E68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contextualSpacing w:val="0"/>
              <w:rPr>
                <w:rFonts w:ascii="Times New Roman" w:hAnsi="Times New Roman" w:cs="Times New Roman"/>
                <w:b/>
                <w:color w:val="1F497D"/>
                <w:sz w:val="21"/>
                <w:szCs w:val="21"/>
              </w:rPr>
            </w:pPr>
            <w:r w:rsidRPr="00D44E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Adjusted OR (98.75% CI) </w:t>
            </w:r>
            <w:r w:rsidRPr="00D44E68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proofErr w:type="spellStart"/>
            <w:r w:rsidRPr="00D44E68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b</w:t>
            </w:r>
            <w:r w:rsidRPr="00D44E6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Linear</w:t>
            </w:r>
            <w:proofErr w:type="spellEnd"/>
            <w:r w:rsidRPr="00D44E6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+ quadratic terms 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14:paraId="58A85C35" w14:textId="77777777" w:rsidR="00D44E68" w:rsidRPr="00D44E68" w:rsidRDefault="00D44E68" w:rsidP="00C4270E">
            <w:pPr>
              <w:spacing w:line="480" w:lineRule="auto"/>
              <w:rPr>
                <w:b/>
                <w:sz w:val="21"/>
                <w:szCs w:val="21"/>
              </w:rPr>
            </w:pPr>
            <w:proofErr w:type="spellStart"/>
            <w:r w:rsidRPr="00D44E68">
              <w:rPr>
                <w:b/>
                <w:sz w:val="21"/>
                <w:szCs w:val="21"/>
              </w:rPr>
              <w:t>OR</w:t>
            </w:r>
            <w:r w:rsidRPr="00D44E68">
              <w:rPr>
                <w:b/>
                <w:sz w:val="21"/>
                <w:szCs w:val="21"/>
                <w:vertAlign w:val="subscript"/>
              </w:rPr>
              <w:t>b</w:t>
            </w:r>
            <w:proofErr w:type="spellEnd"/>
            <w:r w:rsidRPr="00D44E68">
              <w:rPr>
                <w:b/>
                <w:sz w:val="21"/>
                <w:szCs w:val="21"/>
              </w:rPr>
              <w:t xml:space="preserve"> / OR </w:t>
            </w:r>
            <w:r w:rsidRPr="00D44E68">
              <w:rPr>
                <w:b/>
                <w:sz w:val="21"/>
                <w:szCs w:val="21"/>
                <w:vertAlign w:val="subscript"/>
              </w:rPr>
              <w:t>a</w:t>
            </w:r>
          </w:p>
        </w:tc>
      </w:tr>
      <w:tr w:rsidR="00D44E68" w:rsidRPr="005C789D" w14:paraId="49640A3F" w14:textId="77777777" w:rsidTr="00C4270E"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14:paraId="154C54D7" w14:textId="77777777" w:rsidR="00D44E68" w:rsidRPr="00D44E68" w:rsidRDefault="00D44E68" w:rsidP="00C4270E">
            <w:pPr>
              <w:spacing w:line="480" w:lineRule="auto"/>
              <w:rPr>
                <w:b/>
                <w:sz w:val="21"/>
                <w:szCs w:val="21"/>
              </w:rPr>
            </w:pPr>
            <w:r w:rsidRPr="00D44E68">
              <w:rPr>
                <w:b/>
                <w:sz w:val="21"/>
                <w:szCs w:val="21"/>
              </w:rPr>
              <w:t>AUC under SBP &lt; 90 mmHg</w:t>
            </w:r>
          </w:p>
        </w:tc>
        <w:tc>
          <w:tcPr>
            <w:tcW w:w="1385" w:type="pct"/>
            <w:tcBorders>
              <w:top w:val="single" w:sz="4" w:space="0" w:color="auto"/>
            </w:tcBorders>
          </w:tcPr>
          <w:p w14:paraId="2C5F78B9" w14:textId="77777777" w:rsidR="00D44E68" w:rsidRPr="00D44E68" w:rsidRDefault="00D44E68" w:rsidP="00C4270E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1406" w:type="pct"/>
            <w:tcBorders>
              <w:top w:val="single" w:sz="4" w:space="0" w:color="auto"/>
            </w:tcBorders>
          </w:tcPr>
          <w:p w14:paraId="65A72905" w14:textId="77777777" w:rsidR="00D44E68" w:rsidRPr="00D44E68" w:rsidRDefault="00D44E68" w:rsidP="00C4270E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58DDA086" w14:textId="77777777" w:rsidR="00D44E68" w:rsidRPr="00D44E68" w:rsidRDefault="00D44E68" w:rsidP="00C4270E">
            <w:pPr>
              <w:spacing w:line="480" w:lineRule="auto"/>
              <w:rPr>
                <w:sz w:val="21"/>
                <w:szCs w:val="21"/>
              </w:rPr>
            </w:pPr>
          </w:p>
        </w:tc>
      </w:tr>
      <w:tr w:rsidR="00D44E68" w:rsidRPr="005C789D" w14:paraId="4E482C77" w14:textId="77777777" w:rsidTr="00C4270E">
        <w:tc>
          <w:tcPr>
            <w:tcW w:w="1667" w:type="pct"/>
            <w:vAlign w:val="center"/>
          </w:tcPr>
          <w:p w14:paraId="1DE9FD5D" w14:textId="77777777" w:rsidR="00D44E68" w:rsidRPr="00D44E68" w:rsidRDefault="00D44E68" w:rsidP="00C4270E">
            <w:pPr>
              <w:spacing w:line="480" w:lineRule="auto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 xml:space="preserve">    Reference (never &lt; 90 mmHg)</w:t>
            </w:r>
          </w:p>
        </w:tc>
        <w:tc>
          <w:tcPr>
            <w:tcW w:w="1385" w:type="pct"/>
          </w:tcPr>
          <w:p w14:paraId="34A99088" w14:textId="77777777" w:rsidR="00D44E68" w:rsidRPr="00D44E68" w:rsidRDefault="00D44E68" w:rsidP="00C4270E">
            <w:pPr>
              <w:keepNext/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D44E68">
              <w:rPr>
                <w:color w:val="000000"/>
                <w:sz w:val="21"/>
                <w:szCs w:val="21"/>
              </w:rPr>
              <w:t>Ref = 1</w:t>
            </w:r>
          </w:p>
        </w:tc>
        <w:tc>
          <w:tcPr>
            <w:tcW w:w="1406" w:type="pct"/>
          </w:tcPr>
          <w:p w14:paraId="681A90A3" w14:textId="77777777" w:rsidR="00D44E68" w:rsidRPr="00D44E68" w:rsidRDefault="00D44E68" w:rsidP="00C4270E">
            <w:pPr>
              <w:keepNext/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D44E68">
              <w:rPr>
                <w:color w:val="000000"/>
                <w:sz w:val="21"/>
                <w:szCs w:val="21"/>
              </w:rPr>
              <w:t>Ref = 1</w:t>
            </w:r>
          </w:p>
        </w:tc>
        <w:tc>
          <w:tcPr>
            <w:tcW w:w="542" w:type="pct"/>
            <w:vAlign w:val="center"/>
          </w:tcPr>
          <w:p w14:paraId="5E2BB83F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 w:rsidR="00D44E68" w:rsidRPr="005C789D" w14:paraId="67FEAD09" w14:textId="77777777" w:rsidTr="00C4270E">
        <w:tc>
          <w:tcPr>
            <w:tcW w:w="1667" w:type="pct"/>
            <w:vAlign w:val="center"/>
          </w:tcPr>
          <w:p w14:paraId="41DEBA6E" w14:textId="77777777" w:rsidR="00D44E68" w:rsidRPr="00D44E68" w:rsidRDefault="00D44E68" w:rsidP="00C4270E">
            <w:pPr>
              <w:spacing w:line="480" w:lineRule="auto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 xml:space="preserve">    Q1 (1-21 min)</w:t>
            </w:r>
          </w:p>
        </w:tc>
        <w:tc>
          <w:tcPr>
            <w:tcW w:w="1385" w:type="pct"/>
          </w:tcPr>
          <w:p w14:paraId="18A2E8B4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1.00 (0.80-1.24)</w:t>
            </w:r>
          </w:p>
        </w:tc>
        <w:tc>
          <w:tcPr>
            <w:tcW w:w="1406" w:type="pct"/>
          </w:tcPr>
          <w:p w14:paraId="3CC5F398" w14:textId="77777777" w:rsidR="00D44E68" w:rsidRPr="00D44E68" w:rsidRDefault="00D44E68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0.99 (0.80-1.24)</w:t>
            </w:r>
          </w:p>
        </w:tc>
        <w:tc>
          <w:tcPr>
            <w:tcW w:w="542" w:type="pct"/>
          </w:tcPr>
          <w:p w14:paraId="111EDC86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0.99</w:t>
            </w:r>
          </w:p>
        </w:tc>
      </w:tr>
      <w:tr w:rsidR="00D44E68" w:rsidRPr="005C789D" w14:paraId="6DB349EC" w14:textId="77777777" w:rsidTr="00C4270E">
        <w:tc>
          <w:tcPr>
            <w:tcW w:w="1667" w:type="pct"/>
            <w:vAlign w:val="center"/>
          </w:tcPr>
          <w:p w14:paraId="3041207E" w14:textId="77777777" w:rsidR="00D44E68" w:rsidRPr="00D44E68" w:rsidRDefault="00D44E68" w:rsidP="00C4270E">
            <w:pPr>
              <w:spacing w:line="480" w:lineRule="auto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 xml:space="preserve">    Q2 (22-66 min)</w:t>
            </w:r>
          </w:p>
        </w:tc>
        <w:tc>
          <w:tcPr>
            <w:tcW w:w="1385" w:type="pct"/>
          </w:tcPr>
          <w:p w14:paraId="4D883CAB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1.13 (0.91-1.40)</w:t>
            </w:r>
          </w:p>
        </w:tc>
        <w:tc>
          <w:tcPr>
            <w:tcW w:w="1406" w:type="pct"/>
          </w:tcPr>
          <w:p w14:paraId="7E8C3D1D" w14:textId="77777777" w:rsidR="00D44E68" w:rsidRPr="00D44E68" w:rsidRDefault="00D44E68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1.12 (0.90-1.39)</w:t>
            </w:r>
          </w:p>
        </w:tc>
        <w:tc>
          <w:tcPr>
            <w:tcW w:w="542" w:type="pct"/>
          </w:tcPr>
          <w:p w14:paraId="65118F4C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0.99</w:t>
            </w:r>
          </w:p>
        </w:tc>
      </w:tr>
      <w:tr w:rsidR="00D44E68" w:rsidRPr="005C789D" w14:paraId="5367C010" w14:textId="77777777" w:rsidTr="00C4270E">
        <w:tc>
          <w:tcPr>
            <w:tcW w:w="1667" w:type="pct"/>
            <w:vAlign w:val="center"/>
          </w:tcPr>
          <w:p w14:paraId="1227D17B" w14:textId="77777777" w:rsidR="00D44E68" w:rsidRPr="00D44E68" w:rsidRDefault="00D44E68" w:rsidP="00C4270E">
            <w:pPr>
              <w:spacing w:line="480" w:lineRule="auto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 xml:space="preserve">    Q3 (67-166 min)</w:t>
            </w:r>
          </w:p>
        </w:tc>
        <w:tc>
          <w:tcPr>
            <w:tcW w:w="1385" w:type="pct"/>
          </w:tcPr>
          <w:p w14:paraId="1C9C2125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1.09 (0.87-1.35)</w:t>
            </w:r>
          </w:p>
        </w:tc>
        <w:tc>
          <w:tcPr>
            <w:tcW w:w="1406" w:type="pct"/>
          </w:tcPr>
          <w:p w14:paraId="2CB04A88" w14:textId="77777777" w:rsidR="00D44E68" w:rsidRPr="00D44E68" w:rsidRDefault="00D44E68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1.06 (0.85-1.32)</w:t>
            </w:r>
          </w:p>
        </w:tc>
        <w:tc>
          <w:tcPr>
            <w:tcW w:w="542" w:type="pct"/>
          </w:tcPr>
          <w:p w14:paraId="0227FED4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0.97</w:t>
            </w:r>
          </w:p>
        </w:tc>
      </w:tr>
      <w:tr w:rsidR="00D44E68" w:rsidRPr="005C789D" w14:paraId="20D782F1" w14:textId="77777777" w:rsidTr="00C4270E"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4E4016BB" w14:textId="77777777" w:rsidR="00D44E68" w:rsidRPr="00D44E68" w:rsidRDefault="00D44E68" w:rsidP="00C4270E">
            <w:pPr>
              <w:spacing w:line="480" w:lineRule="auto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 xml:space="preserve">    Q4 (&gt;166 min)</w:t>
            </w:r>
          </w:p>
        </w:tc>
        <w:tc>
          <w:tcPr>
            <w:tcW w:w="1385" w:type="pct"/>
            <w:tcBorders>
              <w:bottom w:val="single" w:sz="4" w:space="0" w:color="auto"/>
            </w:tcBorders>
          </w:tcPr>
          <w:p w14:paraId="0BB4EA84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1.42 (1.14-1.76)</w:t>
            </w:r>
          </w:p>
        </w:tc>
        <w:tc>
          <w:tcPr>
            <w:tcW w:w="1406" w:type="pct"/>
            <w:tcBorders>
              <w:bottom w:val="single" w:sz="4" w:space="0" w:color="auto"/>
            </w:tcBorders>
          </w:tcPr>
          <w:p w14:paraId="3695709E" w14:textId="77777777" w:rsidR="00D44E68" w:rsidRPr="00D44E68" w:rsidRDefault="00D44E68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1.33 (1.07-1.65)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1E0E2CC0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0.93</w:t>
            </w:r>
          </w:p>
        </w:tc>
      </w:tr>
      <w:tr w:rsidR="00D44E68" w:rsidRPr="005C789D" w14:paraId="276FE795" w14:textId="77777777" w:rsidTr="00C4270E"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14:paraId="06C70C14" w14:textId="77777777" w:rsidR="00D44E68" w:rsidRPr="00D44E68" w:rsidRDefault="00D44E68" w:rsidP="00C4270E">
            <w:pPr>
              <w:spacing w:line="480" w:lineRule="auto"/>
              <w:rPr>
                <w:b/>
                <w:sz w:val="21"/>
                <w:szCs w:val="21"/>
              </w:rPr>
            </w:pPr>
            <w:r w:rsidRPr="00D44E68">
              <w:rPr>
                <w:b/>
                <w:sz w:val="21"/>
                <w:szCs w:val="21"/>
              </w:rPr>
              <w:t>AUC under MAP &lt; 65mmHg</w:t>
            </w:r>
          </w:p>
        </w:tc>
        <w:tc>
          <w:tcPr>
            <w:tcW w:w="1385" w:type="pct"/>
            <w:tcBorders>
              <w:top w:val="single" w:sz="4" w:space="0" w:color="auto"/>
            </w:tcBorders>
          </w:tcPr>
          <w:p w14:paraId="1D271B68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06" w:type="pct"/>
            <w:tcBorders>
              <w:top w:val="single" w:sz="4" w:space="0" w:color="auto"/>
            </w:tcBorders>
          </w:tcPr>
          <w:p w14:paraId="00532AD8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119F4D94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 w:rsidR="00D44E68" w:rsidRPr="005C789D" w14:paraId="473972CE" w14:textId="77777777" w:rsidTr="00C4270E">
        <w:tc>
          <w:tcPr>
            <w:tcW w:w="1667" w:type="pct"/>
            <w:vAlign w:val="center"/>
          </w:tcPr>
          <w:p w14:paraId="0B14058C" w14:textId="77777777" w:rsidR="00D44E68" w:rsidRPr="00D44E68" w:rsidRDefault="00D44E68" w:rsidP="00C4270E">
            <w:pPr>
              <w:spacing w:line="480" w:lineRule="auto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 xml:space="preserve">    Reference (never &lt; 65 mmHg)</w:t>
            </w:r>
          </w:p>
        </w:tc>
        <w:tc>
          <w:tcPr>
            <w:tcW w:w="1385" w:type="pct"/>
          </w:tcPr>
          <w:p w14:paraId="1A257D51" w14:textId="77777777" w:rsidR="00D44E68" w:rsidRPr="00D44E68" w:rsidRDefault="00D44E68" w:rsidP="00C4270E">
            <w:pPr>
              <w:keepNext/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D44E68">
              <w:rPr>
                <w:color w:val="000000"/>
                <w:sz w:val="21"/>
                <w:szCs w:val="21"/>
              </w:rPr>
              <w:t>Ref = 1</w:t>
            </w:r>
          </w:p>
        </w:tc>
        <w:tc>
          <w:tcPr>
            <w:tcW w:w="1406" w:type="pct"/>
          </w:tcPr>
          <w:p w14:paraId="2B453B68" w14:textId="77777777" w:rsidR="00D44E68" w:rsidRPr="00D44E68" w:rsidRDefault="00D44E68" w:rsidP="00C4270E">
            <w:pPr>
              <w:keepNext/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D44E68">
              <w:rPr>
                <w:color w:val="000000"/>
                <w:sz w:val="21"/>
                <w:szCs w:val="21"/>
              </w:rPr>
              <w:t>Ref = 1</w:t>
            </w:r>
          </w:p>
        </w:tc>
        <w:tc>
          <w:tcPr>
            <w:tcW w:w="542" w:type="pct"/>
            <w:vAlign w:val="center"/>
          </w:tcPr>
          <w:p w14:paraId="1A04DA5A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 w:rsidR="00D44E68" w:rsidRPr="005C789D" w14:paraId="239CA545" w14:textId="77777777" w:rsidTr="00C4270E">
        <w:tc>
          <w:tcPr>
            <w:tcW w:w="1667" w:type="pct"/>
            <w:vAlign w:val="center"/>
          </w:tcPr>
          <w:p w14:paraId="01F626F3" w14:textId="77777777" w:rsidR="00D44E68" w:rsidRPr="00D44E68" w:rsidRDefault="00D44E68" w:rsidP="00C4270E">
            <w:pPr>
              <w:spacing w:line="480" w:lineRule="auto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 xml:space="preserve">    Q1 (1-25 min)</w:t>
            </w:r>
          </w:p>
        </w:tc>
        <w:tc>
          <w:tcPr>
            <w:tcW w:w="1385" w:type="pct"/>
          </w:tcPr>
          <w:p w14:paraId="5B40F126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1.07 (0.84-1.36)</w:t>
            </w:r>
          </w:p>
        </w:tc>
        <w:tc>
          <w:tcPr>
            <w:tcW w:w="1406" w:type="pct"/>
          </w:tcPr>
          <w:p w14:paraId="65701379" w14:textId="77777777" w:rsidR="00D44E68" w:rsidRPr="00D44E68" w:rsidRDefault="00D44E68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1.08 (0.85-1.37)</w:t>
            </w:r>
          </w:p>
        </w:tc>
        <w:tc>
          <w:tcPr>
            <w:tcW w:w="542" w:type="pct"/>
          </w:tcPr>
          <w:p w14:paraId="17A8038B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1.01</w:t>
            </w:r>
          </w:p>
        </w:tc>
      </w:tr>
      <w:tr w:rsidR="00D44E68" w:rsidRPr="005C789D" w14:paraId="61E5F1AA" w14:textId="77777777" w:rsidTr="00C4270E">
        <w:tc>
          <w:tcPr>
            <w:tcW w:w="1667" w:type="pct"/>
            <w:vAlign w:val="center"/>
          </w:tcPr>
          <w:p w14:paraId="4B7CFD44" w14:textId="77777777" w:rsidR="00D44E68" w:rsidRPr="00D44E68" w:rsidRDefault="00D44E68" w:rsidP="00C4270E">
            <w:pPr>
              <w:spacing w:line="480" w:lineRule="auto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 xml:space="preserve">    Q2 (26-78min)</w:t>
            </w:r>
          </w:p>
        </w:tc>
        <w:tc>
          <w:tcPr>
            <w:tcW w:w="1385" w:type="pct"/>
          </w:tcPr>
          <w:p w14:paraId="150CF232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1.19 (0.94-1.51)</w:t>
            </w:r>
          </w:p>
        </w:tc>
        <w:tc>
          <w:tcPr>
            <w:tcW w:w="1406" w:type="pct"/>
          </w:tcPr>
          <w:p w14:paraId="2CB42F7F" w14:textId="77777777" w:rsidR="00D44E68" w:rsidRPr="00D44E68" w:rsidRDefault="00D44E68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1.18 (0.93-1.50)</w:t>
            </w:r>
          </w:p>
        </w:tc>
        <w:tc>
          <w:tcPr>
            <w:tcW w:w="542" w:type="pct"/>
          </w:tcPr>
          <w:p w14:paraId="178EF1FB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0.99</w:t>
            </w:r>
          </w:p>
        </w:tc>
      </w:tr>
      <w:tr w:rsidR="00D44E68" w:rsidRPr="005C789D" w14:paraId="62780E7B" w14:textId="77777777" w:rsidTr="00C4270E">
        <w:tc>
          <w:tcPr>
            <w:tcW w:w="1667" w:type="pct"/>
            <w:vAlign w:val="center"/>
          </w:tcPr>
          <w:p w14:paraId="4D74EB89" w14:textId="77777777" w:rsidR="00D44E68" w:rsidRPr="00D44E68" w:rsidRDefault="00D44E68" w:rsidP="00C4270E">
            <w:pPr>
              <w:spacing w:line="480" w:lineRule="auto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 xml:space="preserve">    Q3 (79-198min)</w:t>
            </w:r>
          </w:p>
        </w:tc>
        <w:tc>
          <w:tcPr>
            <w:tcW w:w="1385" w:type="pct"/>
          </w:tcPr>
          <w:p w14:paraId="197CCC60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1.06 (0.83-1.35)</w:t>
            </w:r>
          </w:p>
        </w:tc>
        <w:tc>
          <w:tcPr>
            <w:tcW w:w="1406" w:type="pct"/>
          </w:tcPr>
          <w:p w14:paraId="63B93E0A" w14:textId="77777777" w:rsidR="00D44E68" w:rsidRPr="00D44E68" w:rsidRDefault="00D44E68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1.04 (0.81-1.33)</w:t>
            </w:r>
          </w:p>
        </w:tc>
        <w:tc>
          <w:tcPr>
            <w:tcW w:w="542" w:type="pct"/>
          </w:tcPr>
          <w:p w14:paraId="548DE431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0.98</w:t>
            </w:r>
          </w:p>
        </w:tc>
      </w:tr>
      <w:tr w:rsidR="00D44E68" w:rsidRPr="005C789D" w14:paraId="0338826F" w14:textId="77777777" w:rsidTr="00C4270E"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32D066FE" w14:textId="77777777" w:rsidR="00D44E68" w:rsidRPr="00D44E68" w:rsidRDefault="00D44E68" w:rsidP="00C4270E">
            <w:pPr>
              <w:spacing w:line="480" w:lineRule="auto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 xml:space="preserve">    Q4 (&gt;198min)</w:t>
            </w:r>
          </w:p>
        </w:tc>
        <w:tc>
          <w:tcPr>
            <w:tcW w:w="1385" w:type="pct"/>
            <w:tcBorders>
              <w:bottom w:val="single" w:sz="4" w:space="0" w:color="auto"/>
            </w:tcBorders>
          </w:tcPr>
          <w:p w14:paraId="000BDDBE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1.43 (1.12-1.82)</w:t>
            </w:r>
          </w:p>
        </w:tc>
        <w:tc>
          <w:tcPr>
            <w:tcW w:w="1406" w:type="pct"/>
            <w:tcBorders>
              <w:bottom w:val="single" w:sz="4" w:space="0" w:color="auto"/>
            </w:tcBorders>
          </w:tcPr>
          <w:p w14:paraId="62466FBA" w14:textId="77777777" w:rsidR="00D44E68" w:rsidRPr="00D44E68" w:rsidRDefault="00D44E68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1.37 (1.08-1.75)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43392B22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0.96</w:t>
            </w:r>
          </w:p>
        </w:tc>
      </w:tr>
      <w:tr w:rsidR="00D44E68" w:rsidRPr="005C789D" w14:paraId="0B67DB3C" w14:textId="77777777" w:rsidTr="00C4270E"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14:paraId="29F08FF4" w14:textId="77777777" w:rsidR="00D44E68" w:rsidRPr="00D44E68" w:rsidRDefault="00D44E68" w:rsidP="00C4270E">
            <w:pPr>
              <w:spacing w:line="480" w:lineRule="auto"/>
              <w:rPr>
                <w:b/>
                <w:sz w:val="21"/>
                <w:szCs w:val="21"/>
              </w:rPr>
            </w:pPr>
            <w:r w:rsidRPr="00D44E68">
              <w:rPr>
                <w:b/>
                <w:sz w:val="21"/>
                <w:szCs w:val="21"/>
              </w:rPr>
              <w:t xml:space="preserve"> AUC under DBP &lt; 50mmHg</w:t>
            </w:r>
          </w:p>
        </w:tc>
        <w:tc>
          <w:tcPr>
            <w:tcW w:w="1385" w:type="pct"/>
            <w:tcBorders>
              <w:top w:val="single" w:sz="4" w:space="0" w:color="auto"/>
            </w:tcBorders>
          </w:tcPr>
          <w:p w14:paraId="0CCF3CE4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06" w:type="pct"/>
            <w:tcBorders>
              <w:top w:val="single" w:sz="4" w:space="0" w:color="auto"/>
            </w:tcBorders>
          </w:tcPr>
          <w:p w14:paraId="055FB89E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443A4B4E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 w:rsidR="00D44E68" w:rsidRPr="005C789D" w14:paraId="76093C1D" w14:textId="77777777" w:rsidTr="00C4270E">
        <w:tc>
          <w:tcPr>
            <w:tcW w:w="1667" w:type="pct"/>
            <w:vAlign w:val="center"/>
          </w:tcPr>
          <w:p w14:paraId="2A5255DB" w14:textId="77777777" w:rsidR="00D44E68" w:rsidRPr="00D44E68" w:rsidRDefault="00D44E68" w:rsidP="00C4270E">
            <w:pPr>
              <w:spacing w:line="480" w:lineRule="auto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 xml:space="preserve">    Reference (never &lt; 50 mmHg)</w:t>
            </w:r>
          </w:p>
        </w:tc>
        <w:tc>
          <w:tcPr>
            <w:tcW w:w="1385" w:type="pct"/>
          </w:tcPr>
          <w:p w14:paraId="33B469DB" w14:textId="77777777" w:rsidR="00D44E68" w:rsidRPr="00D44E68" w:rsidRDefault="00D44E68" w:rsidP="00C4270E">
            <w:pPr>
              <w:keepNext/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D44E68">
              <w:rPr>
                <w:color w:val="000000"/>
                <w:sz w:val="21"/>
                <w:szCs w:val="21"/>
              </w:rPr>
              <w:t>Ref = 1</w:t>
            </w:r>
          </w:p>
        </w:tc>
        <w:tc>
          <w:tcPr>
            <w:tcW w:w="1406" w:type="pct"/>
          </w:tcPr>
          <w:p w14:paraId="2B4DD259" w14:textId="77777777" w:rsidR="00D44E68" w:rsidRPr="00D44E68" w:rsidRDefault="00D44E68" w:rsidP="00C4270E">
            <w:pPr>
              <w:keepNext/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D44E68">
              <w:rPr>
                <w:color w:val="000000"/>
                <w:sz w:val="21"/>
                <w:szCs w:val="21"/>
              </w:rPr>
              <w:t>Ref = 1</w:t>
            </w:r>
          </w:p>
        </w:tc>
        <w:tc>
          <w:tcPr>
            <w:tcW w:w="542" w:type="pct"/>
            <w:vAlign w:val="center"/>
          </w:tcPr>
          <w:p w14:paraId="638B675D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 w:rsidR="00D44E68" w:rsidRPr="005C789D" w14:paraId="19D1F042" w14:textId="77777777" w:rsidTr="00C4270E">
        <w:tc>
          <w:tcPr>
            <w:tcW w:w="1667" w:type="pct"/>
            <w:vAlign w:val="center"/>
          </w:tcPr>
          <w:p w14:paraId="5B5422DD" w14:textId="77777777" w:rsidR="00D44E68" w:rsidRPr="00D44E68" w:rsidRDefault="00D44E68" w:rsidP="00C4270E">
            <w:pPr>
              <w:spacing w:line="480" w:lineRule="auto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 xml:space="preserve">    Q1 (1-28 min)</w:t>
            </w:r>
          </w:p>
        </w:tc>
        <w:tc>
          <w:tcPr>
            <w:tcW w:w="1385" w:type="pct"/>
          </w:tcPr>
          <w:p w14:paraId="45CA5BB7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1.07 (0.84-1.36)</w:t>
            </w:r>
          </w:p>
        </w:tc>
        <w:tc>
          <w:tcPr>
            <w:tcW w:w="1406" w:type="pct"/>
          </w:tcPr>
          <w:p w14:paraId="7F2D56BD" w14:textId="77777777" w:rsidR="00D44E68" w:rsidRPr="00D44E68" w:rsidRDefault="00D44E68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1.07 (0.84-1.36)</w:t>
            </w:r>
          </w:p>
        </w:tc>
        <w:tc>
          <w:tcPr>
            <w:tcW w:w="542" w:type="pct"/>
          </w:tcPr>
          <w:p w14:paraId="09659A02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1</w:t>
            </w:r>
          </w:p>
        </w:tc>
      </w:tr>
      <w:tr w:rsidR="00D44E68" w:rsidRPr="005C789D" w14:paraId="6B8C9393" w14:textId="77777777" w:rsidTr="00C4270E">
        <w:tc>
          <w:tcPr>
            <w:tcW w:w="1667" w:type="pct"/>
            <w:vAlign w:val="center"/>
          </w:tcPr>
          <w:p w14:paraId="25FAC9ED" w14:textId="77777777" w:rsidR="00D44E68" w:rsidRPr="00D44E68" w:rsidRDefault="00D44E68" w:rsidP="00C4270E">
            <w:pPr>
              <w:spacing w:line="480" w:lineRule="auto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 xml:space="preserve">    Q2 (29-99min)</w:t>
            </w:r>
          </w:p>
        </w:tc>
        <w:tc>
          <w:tcPr>
            <w:tcW w:w="1385" w:type="pct"/>
          </w:tcPr>
          <w:p w14:paraId="21215A8C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1.07 (0.84-1.36)</w:t>
            </w:r>
          </w:p>
        </w:tc>
        <w:tc>
          <w:tcPr>
            <w:tcW w:w="1406" w:type="pct"/>
          </w:tcPr>
          <w:p w14:paraId="179B7159" w14:textId="77777777" w:rsidR="00D44E68" w:rsidRPr="00D44E68" w:rsidRDefault="00D44E68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1.06 (0.83-1.35)</w:t>
            </w:r>
          </w:p>
        </w:tc>
        <w:tc>
          <w:tcPr>
            <w:tcW w:w="542" w:type="pct"/>
          </w:tcPr>
          <w:p w14:paraId="4158178F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0.99</w:t>
            </w:r>
          </w:p>
        </w:tc>
      </w:tr>
      <w:tr w:rsidR="00D44E68" w:rsidRPr="005C789D" w14:paraId="3F9C4435" w14:textId="77777777" w:rsidTr="00C4270E">
        <w:tc>
          <w:tcPr>
            <w:tcW w:w="1667" w:type="pct"/>
            <w:vAlign w:val="center"/>
          </w:tcPr>
          <w:p w14:paraId="0B066B50" w14:textId="77777777" w:rsidR="00D44E68" w:rsidRPr="00D44E68" w:rsidRDefault="00D44E68" w:rsidP="00C4270E">
            <w:pPr>
              <w:spacing w:line="480" w:lineRule="auto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 xml:space="preserve">    Q3 (100-289min)</w:t>
            </w:r>
          </w:p>
        </w:tc>
        <w:tc>
          <w:tcPr>
            <w:tcW w:w="1385" w:type="pct"/>
          </w:tcPr>
          <w:p w14:paraId="104F87C0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1.06 (0.83-1.35)</w:t>
            </w:r>
          </w:p>
        </w:tc>
        <w:tc>
          <w:tcPr>
            <w:tcW w:w="1406" w:type="pct"/>
          </w:tcPr>
          <w:p w14:paraId="56178041" w14:textId="77777777" w:rsidR="00D44E68" w:rsidRPr="00D44E68" w:rsidRDefault="00D44E68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1.04 (0.82-1.33)</w:t>
            </w:r>
          </w:p>
        </w:tc>
        <w:tc>
          <w:tcPr>
            <w:tcW w:w="542" w:type="pct"/>
          </w:tcPr>
          <w:p w14:paraId="5EA01D98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0.98</w:t>
            </w:r>
          </w:p>
        </w:tc>
      </w:tr>
      <w:tr w:rsidR="00D44E68" w:rsidRPr="005C789D" w14:paraId="086D1F3E" w14:textId="77777777" w:rsidTr="00C4270E"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68F185FC" w14:textId="77777777" w:rsidR="00D44E68" w:rsidRPr="00D44E68" w:rsidRDefault="00D44E68" w:rsidP="00C4270E">
            <w:pPr>
              <w:spacing w:line="480" w:lineRule="auto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 xml:space="preserve">    Q4 (&gt;289min)</w:t>
            </w:r>
          </w:p>
        </w:tc>
        <w:tc>
          <w:tcPr>
            <w:tcW w:w="1385" w:type="pct"/>
            <w:tcBorders>
              <w:bottom w:val="single" w:sz="4" w:space="0" w:color="auto"/>
            </w:tcBorders>
          </w:tcPr>
          <w:p w14:paraId="14AE017F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1.14 (0.89-1.47)</w:t>
            </w:r>
          </w:p>
        </w:tc>
        <w:tc>
          <w:tcPr>
            <w:tcW w:w="1406" w:type="pct"/>
            <w:tcBorders>
              <w:bottom w:val="single" w:sz="4" w:space="0" w:color="auto"/>
            </w:tcBorders>
          </w:tcPr>
          <w:p w14:paraId="727C1CA8" w14:textId="77777777" w:rsidR="00D44E68" w:rsidRPr="00D44E68" w:rsidRDefault="00D44E68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1.12 (0.87-1.44)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1E6449BA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0.98</w:t>
            </w:r>
          </w:p>
        </w:tc>
      </w:tr>
      <w:tr w:rsidR="00D44E68" w:rsidRPr="005C789D" w14:paraId="52851F22" w14:textId="77777777" w:rsidTr="00C4270E"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14:paraId="5D54499D" w14:textId="77777777" w:rsidR="00D44E68" w:rsidRPr="00D44E68" w:rsidRDefault="00D44E68" w:rsidP="00C4270E">
            <w:pPr>
              <w:spacing w:line="480" w:lineRule="auto"/>
              <w:rPr>
                <w:b/>
                <w:sz w:val="21"/>
                <w:szCs w:val="21"/>
              </w:rPr>
            </w:pPr>
            <w:r w:rsidRPr="00D44E68">
              <w:rPr>
                <w:b/>
                <w:sz w:val="21"/>
                <w:szCs w:val="21"/>
              </w:rPr>
              <w:lastRenderedPageBreak/>
              <w:t>AUC under PP &lt; 35mmHg</w:t>
            </w:r>
          </w:p>
        </w:tc>
        <w:tc>
          <w:tcPr>
            <w:tcW w:w="1385" w:type="pct"/>
            <w:tcBorders>
              <w:top w:val="single" w:sz="4" w:space="0" w:color="auto"/>
            </w:tcBorders>
          </w:tcPr>
          <w:p w14:paraId="0598FFCE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06" w:type="pct"/>
            <w:tcBorders>
              <w:top w:val="single" w:sz="4" w:space="0" w:color="auto"/>
            </w:tcBorders>
          </w:tcPr>
          <w:p w14:paraId="599A274D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 xml:space="preserve"> (P&lt;0.05)</w:t>
            </w: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09E287EC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 w:rsidR="00D44E68" w:rsidRPr="005C789D" w14:paraId="6D96EC58" w14:textId="77777777" w:rsidTr="00C4270E">
        <w:tc>
          <w:tcPr>
            <w:tcW w:w="1667" w:type="pct"/>
            <w:vAlign w:val="center"/>
          </w:tcPr>
          <w:p w14:paraId="5808303F" w14:textId="77777777" w:rsidR="00D44E68" w:rsidRPr="00D44E68" w:rsidRDefault="00D44E68" w:rsidP="00C4270E">
            <w:pPr>
              <w:spacing w:line="480" w:lineRule="auto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 xml:space="preserve">    Reference (never &lt; 35 mmHg)</w:t>
            </w:r>
          </w:p>
        </w:tc>
        <w:tc>
          <w:tcPr>
            <w:tcW w:w="1385" w:type="pct"/>
          </w:tcPr>
          <w:p w14:paraId="4D2FB302" w14:textId="77777777" w:rsidR="00D44E68" w:rsidRPr="00D44E68" w:rsidRDefault="00D44E68" w:rsidP="00C4270E">
            <w:pPr>
              <w:keepNext/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D44E68">
              <w:rPr>
                <w:color w:val="000000"/>
                <w:sz w:val="21"/>
                <w:szCs w:val="21"/>
              </w:rPr>
              <w:t>Ref = 1</w:t>
            </w:r>
          </w:p>
        </w:tc>
        <w:tc>
          <w:tcPr>
            <w:tcW w:w="1406" w:type="pct"/>
          </w:tcPr>
          <w:p w14:paraId="39F33090" w14:textId="77777777" w:rsidR="00D44E68" w:rsidRPr="00D44E68" w:rsidRDefault="00D44E68" w:rsidP="00C4270E">
            <w:pPr>
              <w:keepNext/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D44E68">
              <w:rPr>
                <w:color w:val="000000"/>
                <w:sz w:val="21"/>
                <w:szCs w:val="21"/>
              </w:rPr>
              <w:t>Ref = 1</w:t>
            </w:r>
          </w:p>
        </w:tc>
        <w:tc>
          <w:tcPr>
            <w:tcW w:w="542" w:type="pct"/>
            <w:vAlign w:val="center"/>
          </w:tcPr>
          <w:p w14:paraId="419AE02D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 w:rsidR="00D44E68" w:rsidRPr="005C789D" w14:paraId="61E5AE39" w14:textId="77777777" w:rsidTr="00C4270E">
        <w:tc>
          <w:tcPr>
            <w:tcW w:w="1667" w:type="pct"/>
            <w:vAlign w:val="center"/>
          </w:tcPr>
          <w:p w14:paraId="51F5EF8B" w14:textId="77777777" w:rsidR="00D44E68" w:rsidRPr="00D44E68" w:rsidRDefault="00D44E68" w:rsidP="00C4270E">
            <w:pPr>
              <w:spacing w:line="480" w:lineRule="auto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 xml:space="preserve">    Q1 (1-15 min)</w:t>
            </w:r>
          </w:p>
        </w:tc>
        <w:tc>
          <w:tcPr>
            <w:tcW w:w="1385" w:type="pct"/>
          </w:tcPr>
          <w:p w14:paraId="62F37FD6" w14:textId="77777777" w:rsidR="00D44E68" w:rsidRPr="00D44E68" w:rsidRDefault="00D44E68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0.96 (0.77-1.19)</w:t>
            </w:r>
          </w:p>
        </w:tc>
        <w:tc>
          <w:tcPr>
            <w:tcW w:w="1406" w:type="pct"/>
          </w:tcPr>
          <w:p w14:paraId="327C1480" w14:textId="77777777" w:rsidR="00D44E68" w:rsidRPr="00D44E68" w:rsidRDefault="00D44E68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0.95 (0.76-1.18)</w:t>
            </w:r>
          </w:p>
        </w:tc>
        <w:tc>
          <w:tcPr>
            <w:tcW w:w="542" w:type="pct"/>
          </w:tcPr>
          <w:p w14:paraId="5D2B5195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0.99</w:t>
            </w:r>
          </w:p>
        </w:tc>
      </w:tr>
      <w:tr w:rsidR="00D44E68" w:rsidRPr="005C789D" w14:paraId="17F3B78E" w14:textId="77777777" w:rsidTr="00C4270E">
        <w:tc>
          <w:tcPr>
            <w:tcW w:w="1667" w:type="pct"/>
            <w:vAlign w:val="center"/>
          </w:tcPr>
          <w:p w14:paraId="4359AC87" w14:textId="77777777" w:rsidR="00D44E68" w:rsidRPr="00D44E68" w:rsidRDefault="00D44E68" w:rsidP="00C4270E">
            <w:pPr>
              <w:spacing w:line="480" w:lineRule="auto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 xml:space="preserve">    Q2 (16-49min)</w:t>
            </w:r>
          </w:p>
        </w:tc>
        <w:tc>
          <w:tcPr>
            <w:tcW w:w="1385" w:type="pct"/>
          </w:tcPr>
          <w:p w14:paraId="623C9F7E" w14:textId="77777777" w:rsidR="00D44E68" w:rsidRPr="00D44E68" w:rsidRDefault="00D44E68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1.05 (0.85-1.29)</w:t>
            </w:r>
          </w:p>
        </w:tc>
        <w:tc>
          <w:tcPr>
            <w:tcW w:w="1406" w:type="pct"/>
          </w:tcPr>
          <w:p w14:paraId="4ABF868E" w14:textId="77777777" w:rsidR="00D44E68" w:rsidRPr="00D44E68" w:rsidRDefault="00D44E68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1.04 (0.84-1.28)</w:t>
            </w:r>
          </w:p>
        </w:tc>
        <w:tc>
          <w:tcPr>
            <w:tcW w:w="542" w:type="pct"/>
          </w:tcPr>
          <w:p w14:paraId="3099D100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0.99</w:t>
            </w:r>
          </w:p>
        </w:tc>
      </w:tr>
      <w:tr w:rsidR="00D44E68" w:rsidRPr="005C789D" w14:paraId="09FC0707" w14:textId="77777777" w:rsidTr="00C4270E">
        <w:tc>
          <w:tcPr>
            <w:tcW w:w="1667" w:type="pct"/>
            <w:vAlign w:val="center"/>
          </w:tcPr>
          <w:p w14:paraId="7BD59228" w14:textId="77777777" w:rsidR="00D44E68" w:rsidRPr="00D44E68" w:rsidRDefault="00D44E68" w:rsidP="00C4270E">
            <w:pPr>
              <w:spacing w:line="480" w:lineRule="auto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 xml:space="preserve">    Q3 (50-137min)</w:t>
            </w:r>
          </w:p>
        </w:tc>
        <w:tc>
          <w:tcPr>
            <w:tcW w:w="1385" w:type="pct"/>
          </w:tcPr>
          <w:p w14:paraId="4B5504FD" w14:textId="77777777" w:rsidR="00D44E68" w:rsidRPr="00D44E68" w:rsidRDefault="00D44E68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1.12 (0.91-1.38)</w:t>
            </w:r>
          </w:p>
        </w:tc>
        <w:tc>
          <w:tcPr>
            <w:tcW w:w="1406" w:type="pct"/>
          </w:tcPr>
          <w:p w14:paraId="17AD2C83" w14:textId="77777777" w:rsidR="00D44E68" w:rsidRPr="00D44E68" w:rsidRDefault="00D44E68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1.09 (0.88-1.35)</w:t>
            </w:r>
          </w:p>
        </w:tc>
        <w:tc>
          <w:tcPr>
            <w:tcW w:w="542" w:type="pct"/>
          </w:tcPr>
          <w:p w14:paraId="699165D2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0.97</w:t>
            </w:r>
          </w:p>
        </w:tc>
      </w:tr>
      <w:tr w:rsidR="00D44E68" w:rsidRPr="005C789D" w14:paraId="642AADB0" w14:textId="77777777" w:rsidTr="00C4270E"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24A653F0" w14:textId="77777777" w:rsidR="00D44E68" w:rsidRPr="00D44E68" w:rsidRDefault="00D44E68" w:rsidP="00C4270E">
            <w:pPr>
              <w:spacing w:line="480" w:lineRule="auto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 xml:space="preserve">    Q4 (&gt;137min)</w:t>
            </w:r>
          </w:p>
        </w:tc>
        <w:tc>
          <w:tcPr>
            <w:tcW w:w="1385" w:type="pct"/>
            <w:tcBorders>
              <w:bottom w:val="single" w:sz="4" w:space="0" w:color="auto"/>
            </w:tcBorders>
          </w:tcPr>
          <w:p w14:paraId="1BEEE11A" w14:textId="77777777" w:rsidR="00D44E68" w:rsidRPr="00D44E68" w:rsidRDefault="00D44E68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1.47 (1.20-1.80)</w:t>
            </w:r>
          </w:p>
        </w:tc>
        <w:tc>
          <w:tcPr>
            <w:tcW w:w="1406" w:type="pct"/>
            <w:tcBorders>
              <w:bottom w:val="single" w:sz="4" w:space="0" w:color="auto"/>
            </w:tcBorders>
          </w:tcPr>
          <w:p w14:paraId="363E5DCA" w14:textId="77777777" w:rsidR="00D44E68" w:rsidRPr="00D44E68" w:rsidRDefault="00D44E68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1.40 (1.15-1.72)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11A0E2D5" w14:textId="77777777" w:rsidR="00D44E68" w:rsidRPr="00D44E68" w:rsidRDefault="00D44E68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0.95</w:t>
            </w:r>
          </w:p>
        </w:tc>
      </w:tr>
      <w:tr w:rsidR="00D44E68" w:rsidRPr="005C789D" w14:paraId="608441AA" w14:textId="77777777" w:rsidTr="00C4270E"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54562E80" w14:textId="77777777" w:rsidR="00D44E68" w:rsidRPr="00D44E68" w:rsidRDefault="00D44E68" w:rsidP="00C4270E">
            <w:pPr>
              <w:spacing w:line="480" w:lineRule="auto"/>
              <w:rPr>
                <w:sz w:val="21"/>
                <w:szCs w:val="21"/>
              </w:rPr>
            </w:pPr>
            <w:r w:rsidRPr="00D44E68">
              <w:rPr>
                <w:sz w:val="21"/>
                <w:szCs w:val="21"/>
              </w:rPr>
              <w:t>AKI = acute kidney injury</w:t>
            </w:r>
          </w:p>
          <w:p w14:paraId="0942BE1E" w14:textId="77777777" w:rsidR="00D44E68" w:rsidRPr="00D44E68" w:rsidRDefault="00D44E68" w:rsidP="00C4270E">
            <w:pPr>
              <w:spacing w:line="480" w:lineRule="auto"/>
              <w:rPr>
                <w:sz w:val="21"/>
                <w:szCs w:val="21"/>
              </w:rPr>
            </w:pPr>
            <w:r w:rsidRPr="00D44E68">
              <w:rPr>
                <w:color w:val="000000" w:themeColor="text1"/>
                <w:sz w:val="21"/>
                <w:szCs w:val="21"/>
                <w:vertAlign w:val="superscript"/>
              </w:rPr>
              <w:t>a</w:t>
            </w:r>
            <w:r w:rsidRPr="00D44E68">
              <w:rPr>
                <w:color w:val="000000" w:themeColor="text1"/>
                <w:sz w:val="21"/>
                <w:szCs w:val="21"/>
              </w:rPr>
              <w:t xml:space="preserve"> Linear term for continuous predictors</w:t>
            </w:r>
            <w:r w:rsidRPr="00D44E68">
              <w:rPr>
                <w:color w:val="000000" w:themeColor="text1"/>
                <w:sz w:val="21"/>
                <w:szCs w:val="21"/>
              </w:rPr>
              <w:br/>
            </w:r>
            <w:r w:rsidRPr="00D44E68">
              <w:rPr>
                <w:color w:val="000000" w:themeColor="text1"/>
                <w:sz w:val="21"/>
                <w:szCs w:val="21"/>
                <w:vertAlign w:val="superscript"/>
              </w:rPr>
              <w:t>b</w:t>
            </w:r>
            <w:r w:rsidRPr="00D44E68">
              <w:rPr>
                <w:color w:val="000000" w:themeColor="text1"/>
                <w:sz w:val="21"/>
                <w:szCs w:val="21"/>
              </w:rPr>
              <w:t xml:space="preserve"> Linear + quadratic terms for continuous predictors (age, surgical time, baseline EGFR and hemoglobin, intraoperative blood loss), quadratic terms of </w:t>
            </w:r>
            <w:r w:rsidRPr="00D44E68">
              <w:rPr>
                <w:sz w:val="21"/>
                <w:szCs w:val="21"/>
              </w:rPr>
              <w:t>Baseline EGFR and blood loss were significant (P &lt; 0.05)</w:t>
            </w:r>
          </w:p>
        </w:tc>
      </w:tr>
    </w:tbl>
    <w:p w14:paraId="7DC62FBE" w14:textId="77777777" w:rsidR="00E410DD" w:rsidRPr="009D7B8F" w:rsidRDefault="00E410DD" w:rsidP="00E410DD">
      <w:pPr>
        <w:spacing w:line="480" w:lineRule="auto"/>
        <w:rPr>
          <w:sz w:val="21"/>
          <w:szCs w:val="21"/>
        </w:rPr>
      </w:pPr>
      <w:r>
        <w:t xml:space="preserve"> </w:t>
      </w:r>
      <w:r w:rsidRPr="009D7B8F">
        <w:rPr>
          <w:sz w:val="21"/>
          <w:szCs w:val="21"/>
        </w:rPr>
        <w:t xml:space="preserve">Abbreviations: AKI = acute kidney injury; AUC = area under curve; DBP = diastolic blood pressure; </w:t>
      </w:r>
      <w:r w:rsidRPr="009D7B8F">
        <w:rPr>
          <w:color w:val="000000"/>
          <w:sz w:val="21"/>
          <w:szCs w:val="21"/>
        </w:rPr>
        <w:t>EGFR = estimated glomerular filtration rate</w:t>
      </w:r>
      <w:r>
        <w:rPr>
          <w:sz w:val="21"/>
          <w:szCs w:val="21"/>
        </w:rPr>
        <w:t xml:space="preserve">; </w:t>
      </w:r>
      <w:r w:rsidRPr="009D7B8F">
        <w:rPr>
          <w:sz w:val="21"/>
          <w:szCs w:val="21"/>
        </w:rPr>
        <w:t xml:space="preserve">MAP=mean arterial pressure; MINS = myocardial injury after non-cardiac surgery; PP = pulse pressure; </w:t>
      </w:r>
      <w:r>
        <w:rPr>
          <w:sz w:val="21"/>
          <w:szCs w:val="21"/>
        </w:rPr>
        <w:t xml:space="preserve">OR = odd’s ratio, </w:t>
      </w:r>
      <w:r w:rsidRPr="009D7B8F">
        <w:rPr>
          <w:sz w:val="21"/>
          <w:szCs w:val="21"/>
        </w:rPr>
        <w:t xml:space="preserve">SBP= systolic blood pressure.  </w:t>
      </w:r>
    </w:p>
    <w:p w14:paraId="3EE34CEF" w14:textId="6E779CC5" w:rsidR="00322CF2" w:rsidRDefault="00322CF2"/>
    <w:sectPr w:rsidR="00322CF2" w:rsidSect="000D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F2926"/>
    <w:multiLevelType w:val="hybridMultilevel"/>
    <w:tmpl w:val="BDF635A0"/>
    <w:lvl w:ilvl="0" w:tplc="DF5A3342">
      <w:start w:val="1"/>
      <w:numFmt w:val="upperLetter"/>
      <w:lvlText w:val="%1."/>
      <w:lvlJc w:val="left"/>
      <w:pPr>
        <w:ind w:left="540" w:hanging="360"/>
      </w:pPr>
      <w:rPr>
        <w:rFonts w:ascii="Arial" w:eastAsia="SimSun" w:hAnsi="Arial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68"/>
    <w:rsid w:val="00002481"/>
    <w:rsid w:val="000070C9"/>
    <w:rsid w:val="00035ECE"/>
    <w:rsid w:val="00036203"/>
    <w:rsid w:val="00043974"/>
    <w:rsid w:val="00047A88"/>
    <w:rsid w:val="00056D5A"/>
    <w:rsid w:val="00077875"/>
    <w:rsid w:val="00082389"/>
    <w:rsid w:val="000D4502"/>
    <w:rsid w:val="000F743C"/>
    <w:rsid w:val="001179B4"/>
    <w:rsid w:val="00140EA7"/>
    <w:rsid w:val="00165419"/>
    <w:rsid w:val="001847A6"/>
    <w:rsid w:val="001F0543"/>
    <w:rsid w:val="00213AB7"/>
    <w:rsid w:val="00233CFF"/>
    <w:rsid w:val="00237B9C"/>
    <w:rsid w:val="002721BD"/>
    <w:rsid w:val="00283275"/>
    <w:rsid w:val="00297AB5"/>
    <w:rsid w:val="002C2A5B"/>
    <w:rsid w:val="002C317C"/>
    <w:rsid w:val="002D14E3"/>
    <w:rsid w:val="002D5DBE"/>
    <w:rsid w:val="00306E2A"/>
    <w:rsid w:val="00322CF2"/>
    <w:rsid w:val="0034546E"/>
    <w:rsid w:val="00375377"/>
    <w:rsid w:val="003B108F"/>
    <w:rsid w:val="003F214B"/>
    <w:rsid w:val="0043498B"/>
    <w:rsid w:val="004B3607"/>
    <w:rsid w:val="004B516D"/>
    <w:rsid w:val="004B558F"/>
    <w:rsid w:val="004C385B"/>
    <w:rsid w:val="004C580F"/>
    <w:rsid w:val="0058193F"/>
    <w:rsid w:val="00586A51"/>
    <w:rsid w:val="005938CE"/>
    <w:rsid w:val="006073A6"/>
    <w:rsid w:val="006501DD"/>
    <w:rsid w:val="006549A3"/>
    <w:rsid w:val="0067111E"/>
    <w:rsid w:val="006922C4"/>
    <w:rsid w:val="006B4E1D"/>
    <w:rsid w:val="006C3DE0"/>
    <w:rsid w:val="006C6747"/>
    <w:rsid w:val="00703BEE"/>
    <w:rsid w:val="00746024"/>
    <w:rsid w:val="00790616"/>
    <w:rsid w:val="007A39F4"/>
    <w:rsid w:val="007B4C92"/>
    <w:rsid w:val="00854BE3"/>
    <w:rsid w:val="0089590E"/>
    <w:rsid w:val="008A1988"/>
    <w:rsid w:val="008A24A7"/>
    <w:rsid w:val="008B2DD2"/>
    <w:rsid w:val="008D0321"/>
    <w:rsid w:val="008F53FB"/>
    <w:rsid w:val="008F79AC"/>
    <w:rsid w:val="009161EE"/>
    <w:rsid w:val="009C55C5"/>
    <w:rsid w:val="00A566A7"/>
    <w:rsid w:val="00A647C0"/>
    <w:rsid w:val="00A7629E"/>
    <w:rsid w:val="00AC4400"/>
    <w:rsid w:val="00B015A2"/>
    <w:rsid w:val="00B212D9"/>
    <w:rsid w:val="00B22FAA"/>
    <w:rsid w:val="00B9449E"/>
    <w:rsid w:val="00BD6C91"/>
    <w:rsid w:val="00BF1390"/>
    <w:rsid w:val="00C11D0B"/>
    <w:rsid w:val="00C539E8"/>
    <w:rsid w:val="00C87268"/>
    <w:rsid w:val="00D01A2B"/>
    <w:rsid w:val="00D25315"/>
    <w:rsid w:val="00D44E68"/>
    <w:rsid w:val="00D66116"/>
    <w:rsid w:val="00D742A2"/>
    <w:rsid w:val="00DE1AC3"/>
    <w:rsid w:val="00E00528"/>
    <w:rsid w:val="00E0668D"/>
    <w:rsid w:val="00E410DD"/>
    <w:rsid w:val="00E8271B"/>
    <w:rsid w:val="00E8340C"/>
    <w:rsid w:val="00E95025"/>
    <w:rsid w:val="00EC1FD6"/>
    <w:rsid w:val="00EC74AD"/>
    <w:rsid w:val="00EC7641"/>
    <w:rsid w:val="00F103DC"/>
    <w:rsid w:val="00F36523"/>
    <w:rsid w:val="00F5323B"/>
    <w:rsid w:val="00F914CF"/>
    <w:rsid w:val="00FA0A96"/>
    <w:rsid w:val="00FC4B44"/>
    <w:rsid w:val="00F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32102"/>
  <w15:chartTrackingRefBased/>
  <w15:docId w15:val="{B4C001E8-65B5-0A47-9539-452DC4C8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E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44E68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E68"/>
    <w:pPr>
      <w:spacing w:after="200" w:line="276" w:lineRule="auto"/>
      <w:ind w:left="720"/>
      <w:contextualSpacing/>
    </w:pPr>
    <w:rPr>
      <w:rFonts w:asciiTheme="minorHAnsi" w:eastAsia="SimSun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44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Cleary, Sara</cp:lastModifiedBy>
  <cp:revision>4</cp:revision>
  <dcterms:created xsi:type="dcterms:W3CDTF">2019-07-28T15:59:00Z</dcterms:created>
  <dcterms:modified xsi:type="dcterms:W3CDTF">2019-10-17T17:23:00Z</dcterms:modified>
</cp:coreProperties>
</file>