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FFC16" w14:textId="67B93B8E" w:rsidR="00BD0EAD" w:rsidRDefault="005B617A">
      <w:bookmarkStart w:id="0" w:name="_GoBack"/>
      <w:bookmarkEnd w:id="0"/>
      <w:r>
        <w:rPr>
          <w:b/>
          <w:bCs/>
        </w:rPr>
        <w:t>APPENDICES</w:t>
      </w:r>
    </w:p>
    <w:p w14:paraId="482E9CA3" w14:textId="557DCCDD" w:rsidR="005B617A" w:rsidRDefault="005B617A">
      <w:pPr>
        <w:rPr>
          <w:b/>
          <w:bCs/>
        </w:rPr>
      </w:pPr>
      <w:r>
        <w:rPr>
          <w:b/>
          <w:bCs/>
        </w:rPr>
        <w:t>eTable 1 – Search strategy</w:t>
      </w:r>
    </w:p>
    <w:p w14:paraId="01C7B7DC" w14:textId="2FB28714" w:rsidR="005B617A" w:rsidRPr="00D26DEF" w:rsidRDefault="005B617A" w:rsidP="005B617A">
      <w:pP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r w:rsidRPr="00D26DE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Database: Ovid MEDLINE(R) ALL &lt;1946 to </w:t>
      </w:r>
      <w:r w:rsidR="00F32053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November 18</w:t>
      </w:r>
      <w:r w:rsidRPr="00D26DE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, 2018&gt;</w:t>
      </w:r>
      <w:r w:rsidRPr="00D26DEF">
        <w:rPr>
          <w:rFonts w:ascii="Arial" w:hAnsi="Arial" w:cs="Arial"/>
          <w:b/>
          <w:color w:val="212121"/>
          <w:sz w:val="20"/>
          <w:szCs w:val="20"/>
        </w:rPr>
        <w:br/>
      </w:r>
      <w:r w:rsidRPr="00D26DE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Search Strategy:</w:t>
      </w:r>
      <w:r w:rsidRPr="00D26DEF">
        <w:rPr>
          <w:rFonts w:ascii="Arial" w:hAnsi="Arial" w:cs="Arial"/>
          <w:b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--------------------------------------------------------------------------------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1     Preoperative Care/ or Preoperative Period/ (64022)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2     (preoperat* or pre-operat*).tw,kw. (287394)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3     ((before or undergo*) adj5 (surg* or operat*)).tw. (182295)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4     1 or 2 or 3 (452227)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5     Frailty/ or frailty.tw,kw. (10026)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6     frail.ti. (2528)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7     *Frail Elderly/ (6567)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8     5 or 6 or 7 (14609)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9     4 and 8 (592)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10     Geriatric Assessment/ (24493)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11     assess*.tw,kw. (2581692)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12     (index* or indicator* or rule* or measur* or tool* or instrument* or scale* or score* or metric* or rating or designation or phenotype).tw,kw. (5494373)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13     10 or 11 or 12 (6819932)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14     9 and 13 (527)</w:t>
      </w:r>
    </w:p>
    <w:p w14:paraId="65E52C04" w14:textId="77777777" w:rsidR="005B617A" w:rsidRPr="00D26DEF" w:rsidRDefault="005B617A" w:rsidP="005B617A">
      <w:pPr>
        <w:rPr>
          <w:rFonts w:ascii="Arial" w:hAnsi="Arial" w:cs="Arial"/>
          <w:sz w:val="20"/>
          <w:szCs w:val="20"/>
        </w:rPr>
      </w:pPr>
    </w:p>
    <w:p w14:paraId="23D67F08" w14:textId="53A60403" w:rsidR="005B617A" w:rsidRPr="00D26DEF" w:rsidRDefault="005B617A" w:rsidP="005B617A">
      <w:pP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r w:rsidRPr="00D26DE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Database: Embase Classic+Embase &lt;1947 to 2018 </w:t>
      </w:r>
      <w:r w:rsidR="00F32053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November</w:t>
      </w:r>
      <w:r w:rsidRPr="00D26DE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</w:t>
      </w:r>
      <w:r w:rsidR="00F32053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18</w:t>
      </w:r>
      <w:r w:rsidRPr="00D26DE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&gt;</w:t>
      </w:r>
      <w:r w:rsidRPr="00D26DEF">
        <w:rPr>
          <w:rFonts w:ascii="Arial" w:hAnsi="Arial" w:cs="Arial"/>
          <w:b/>
          <w:color w:val="212121"/>
          <w:sz w:val="20"/>
          <w:szCs w:val="20"/>
        </w:rPr>
        <w:br/>
      </w:r>
      <w:r w:rsidRPr="00D26DE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Search Strategy: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--------------------------------------------------------------------------------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1     *preoperative care/ or preoperative evaluation/ (109187)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2     (preoperat* or pre-operat*).tw. (411578)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3     ((before or undergo*) adj5 (surg* or operat*)).tw. (270971)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4     1 or 2 or 3 (650494)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5     frailty/ (4764)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6     frailty.tw. (14418)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7     frail.ti. (3396)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8     or/5-7 (17750)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9     geriatric assessment/ or assessment*.tw. (1318915)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10     outcome assessment/ (446274)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11     *scoring system/ (16023)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lastRenderedPageBreak/>
        <w:t>12     (index* or indicator* or rule* or measur* or tool* or instrument* or scale* or score* or metric* or rating or designation or phenotype).tw. (7306624)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13     9 or 10 or 11 or 12 (8131732)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14     4 and 8 and 13 (895)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</w:p>
    <w:p w14:paraId="76D41DC2" w14:textId="76EAD8C8" w:rsidR="005B617A" w:rsidRPr="00D26DEF" w:rsidRDefault="005B617A" w:rsidP="005B617A">
      <w:pPr>
        <w:rPr>
          <w:rFonts w:ascii="Arial" w:hAnsi="Arial" w:cs="Arial"/>
          <w:sz w:val="20"/>
          <w:szCs w:val="20"/>
        </w:rPr>
      </w:pPr>
      <w:r w:rsidRPr="00D26DE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Database: EBM Reviews - Cochrane Central Register of Controlled Trials &lt;</w:t>
      </w:r>
      <w:r w:rsidR="00F32053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Nov</w:t>
      </w:r>
      <w:r w:rsidRPr="00D26DE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ember 2018&gt;</w:t>
      </w:r>
      <w:r w:rsidRPr="00D26DEF">
        <w:rPr>
          <w:rFonts w:ascii="Arial" w:hAnsi="Arial" w:cs="Arial"/>
          <w:b/>
          <w:color w:val="212121"/>
          <w:sz w:val="20"/>
          <w:szCs w:val="20"/>
        </w:rPr>
        <w:br/>
      </w:r>
      <w:r w:rsidRPr="00D26DE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Search Strategy:</w:t>
      </w:r>
      <w:r w:rsidRPr="00D26DEF">
        <w:rPr>
          <w:rFonts w:ascii="Arial" w:hAnsi="Arial" w:cs="Arial"/>
          <w:b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--------------------------------------------------------------------------------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1     Preoperative Care/ or Preoperative Period/ (4075)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2     (preoperat* or pre-operat*).tw,kw. (29887)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3     ((before or undergo*) adj5 (surg* or operat*)).tw. (24466)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4     1 or 2 or 3 (50641)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5     Frailty/ or frailty.tw,kw. (949)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6     frail.ti. (616)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7     Frail Elderly/ (626)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8     5 or 6 or 7 (1662)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9     4 and 8 (69)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10     Geriatric Assessment/ (1358)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11     assess*.tw,kw. (334804)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12     (index* or indicator* or rule* or measur* or tool* or instrument* or scale* or score* or metric* or rating or designation or phenotype).tw,kw. (495816)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color w:val="212121"/>
          <w:sz w:val="20"/>
          <w:szCs w:val="20"/>
          <w:shd w:val="clear" w:color="auto" w:fill="FFFFFF"/>
        </w:rPr>
        <w:t>13     10 or 11 or 12 (626374)</w:t>
      </w:r>
      <w:r w:rsidRPr="00D26DEF">
        <w:rPr>
          <w:rFonts w:ascii="Arial" w:hAnsi="Arial" w:cs="Arial"/>
          <w:color w:val="212121"/>
          <w:sz w:val="20"/>
          <w:szCs w:val="20"/>
        </w:rPr>
        <w:br/>
      </w:r>
      <w:r w:rsidRPr="00D26DE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14     9 and 13 (63)</w:t>
      </w:r>
    </w:p>
    <w:p w14:paraId="4286A319" w14:textId="77777777" w:rsidR="005B617A" w:rsidRPr="00D26DEF" w:rsidRDefault="005B617A" w:rsidP="005B617A">
      <w:pPr>
        <w:rPr>
          <w:rFonts w:ascii="Arial" w:hAnsi="Arial" w:cs="Arial"/>
          <w:sz w:val="20"/>
          <w:szCs w:val="20"/>
        </w:rPr>
      </w:pPr>
      <w:r w:rsidRPr="00D26DEF">
        <w:rPr>
          <w:rFonts w:ascii="Arial" w:hAnsi="Arial" w:cs="Arial"/>
          <w:sz w:val="20"/>
          <w:szCs w:val="20"/>
        </w:rPr>
        <w:t>CINAHL</w:t>
      </w:r>
    </w:p>
    <w:tbl>
      <w:tblPr>
        <w:tblW w:w="6688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847"/>
        <w:gridCol w:w="1421"/>
      </w:tblGrid>
      <w:tr w:rsidR="005B617A" w:rsidRPr="00D26DEF" w14:paraId="4C6853B0" w14:textId="77777777" w:rsidTr="00BD0E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22BC73B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486F169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Query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7E80DDA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Results</w:t>
            </w:r>
          </w:p>
        </w:tc>
      </w:tr>
      <w:tr w:rsidR="005B617A" w:rsidRPr="00D26DEF" w14:paraId="0B97B4B0" w14:textId="77777777" w:rsidTr="00BD0EA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5F6B91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S16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CAE7158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S10 AND S15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B3F0461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172</w:t>
            </w:r>
          </w:p>
        </w:tc>
      </w:tr>
      <w:tr w:rsidR="005B617A" w:rsidRPr="00D26DEF" w14:paraId="18F1CBA9" w14:textId="77777777" w:rsidTr="00BD0EA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5FB874C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S15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D8253C4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S11 OR S12 OR S13 OR S14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BD441EB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1,334,375</w:t>
            </w:r>
          </w:p>
        </w:tc>
      </w:tr>
      <w:tr w:rsidR="005B617A" w:rsidRPr="00D26DEF" w14:paraId="5965E2CC" w14:textId="77777777" w:rsidTr="00BD0EA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F1ECC78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S14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B96C24E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(MH "Outcome Assessment")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1A8F257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36,524</w:t>
            </w:r>
          </w:p>
        </w:tc>
      </w:tr>
      <w:tr w:rsidR="005B617A" w:rsidRPr="00D26DEF" w14:paraId="0A69AB03" w14:textId="77777777" w:rsidTr="00BD0EA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BA9B3B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S13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5E1E838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 xml:space="preserve">TI ( (index* or indicator* or rule* or measur* or tool* or instrument* or scale* or score* or metric* or rating or designation or phenotype) ) OR AB ( (index* or indicator* or rule* or measur* or tool* or instrument* or scale* or score* </w:t>
            </w: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lastRenderedPageBreak/>
              <w:t>or metric* or rating or designation or phenotype) 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696989D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lastRenderedPageBreak/>
              <w:t>1,023,057</w:t>
            </w:r>
          </w:p>
        </w:tc>
      </w:tr>
      <w:tr w:rsidR="005B617A" w:rsidRPr="00D26DEF" w14:paraId="70642512" w14:textId="77777777" w:rsidTr="00BD0EA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D23BD4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S12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4DEE29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TI assess* OR AB assess*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6B672F0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635,452</w:t>
            </w:r>
          </w:p>
        </w:tc>
      </w:tr>
      <w:tr w:rsidR="005B617A" w:rsidRPr="00D26DEF" w14:paraId="1A783B31" w14:textId="77777777" w:rsidTr="00BD0EA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CEF131B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S11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ABCDE7C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(MH "Geriatric Assessment+")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AAFEF33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14,462</w:t>
            </w:r>
          </w:p>
        </w:tc>
      </w:tr>
      <w:tr w:rsidR="005B617A" w:rsidRPr="00D26DEF" w14:paraId="26128938" w14:textId="77777777" w:rsidTr="00BD0EA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1837B1B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S10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16660A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S5 AND S9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55866C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211</w:t>
            </w:r>
          </w:p>
        </w:tc>
      </w:tr>
      <w:tr w:rsidR="005B617A" w:rsidRPr="00D26DEF" w14:paraId="571288D1" w14:textId="77777777" w:rsidTr="00BD0EA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26F4BA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S9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18743B5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S6 OR S7 OR S8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D3D632D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6,865</w:t>
            </w:r>
          </w:p>
        </w:tc>
      </w:tr>
      <w:tr w:rsidR="005B617A" w:rsidRPr="00D26DEF" w14:paraId="78B00284" w14:textId="77777777" w:rsidTr="00BD0EA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D17A119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S8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E8C40DC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TI frail*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5A0E64E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4,784</w:t>
            </w:r>
          </w:p>
        </w:tc>
      </w:tr>
      <w:tr w:rsidR="005B617A" w:rsidRPr="00D26DEF" w14:paraId="48A56EB0" w14:textId="77777777" w:rsidTr="00BD0EA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35D8D66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S7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70636E2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TI frailty OR AB frailty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7431C1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4,967</w:t>
            </w:r>
          </w:p>
        </w:tc>
      </w:tr>
      <w:tr w:rsidR="005B617A" w:rsidRPr="00D26DEF" w14:paraId="3E0A454F" w14:textId="77777777" w:rsidTr="00BD0EA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D942AE9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S6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83EDF60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(MH "Frailty Syndrome")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F0C1839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1,120</w:t>
            </w:r>
          </w:p>
        </w:tc>
      </w:tr>
      <w:tr w:rsidR="005B617A" w:rsidRPr="00D26DEF" w14:paraId="68A7E9EE" w14:textId="77777777" w:rsidTr="00BD0EA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B11B241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S5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0F0372F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S1 OR S2 OR S3 OR S4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A820287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86,647</w:t>
            </w:r>
          </w:p>
        </w:tc>
      </w:tr>
      <w:tr w:rsidR="005B617A" w:rsidRPr="00D26DEF" w14:paraId="6BA0D769" w14:textId="77777777" w:rsidTr="00BD0EA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CC63717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S4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B3C28DA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TI ( ((before or undergo*) N5 (surg* or operat*)) ) OR AB ( ((before or undergo*) N5 (surg* or operat*)) 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F7EF37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35,187</w:t>
            </w:r>
          </w:p>
        </w:tc>
      </w:tr>
      <w:tr w:rsidR="005B617A" w:rsidRPr="00D26DEF" w14:paraId="69FB0776" w14:textId="77777777" w:rsidTr="00BD0EA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74CD76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S3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FAD426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TI ( (preoperat* or pre-operat*) ) OR AB ( (preoperat* or pre-operat*) 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A99D0F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47,357</w:t>
            </w:r>
          </w:p>
        </w:tc>
      </w:tr>
      <w:tr w:rsidR="005B617A" w:rsidRPr="00D26DEF" w14:paraId="4A79E503" w14:textId="77777777" w:rsidTr="00BD0EA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5A30DA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S2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11061E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(MH "Preoperative Period+")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248E75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4,127</w:t>
            </w:r>
          </w:p>
        </w:tc>
      </w:tr>
      <w:tr w:rsidR="005B617A" w:rsidRPr="00D26DEF" w14:paraId="49BA6957" w14:textId="77777777" w:rsidTr="00BD0EA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537B02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S1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AA2CA2D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(MH "Preoperative Care+")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330102" w14:textId="77777777" w:rsidR="005B617A" w:rsidRPr="00292416" w:rsidRDefault="005B617A" w:rsidP="00BD0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D26DE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19,047</w:t>
            </w:r>
          </w:p>
        </w:tc>
      </w:tr>
    </w:tbl>
    <w:p w14:paraId="0F68109D" w14:textId="77777777" w:rsidR="005B617A" w:rsidRDefault="005B617A" w:rsidP="005B617A">
      <w:pPr>
        <w:spacing w:line="240" w:lineRule="auto"/>
        <w:rPr>
          <w:rFonts w:cs="Times New Roman"/>
          <w:b/>
          <w:bCs/>
          <w:u w:val="single"/>
        </w:rPr>
      </w:pPr>
    </w:p>
    <w:p w14:paraId="4AE1B1C6" w14:textId="77777777" w:rsidR="00D627A3" w:rsidRDefault="00D627A3">
      <w:pPr>
        <w:rPr>
          <w:b/>
          <w:bCs/>
        </w:rPr>
      </w:pPr>
    </w:p>
    <w:p w14:paraId="44DF4E5B" w14:textId="77777777" w:rsidR="00D627A3" w:rsidRDefault="00D627A3">
      <w:pPr>
        <w:rPr>
          <w:b/>
          <w:bCs/>
        </w:rPr>
      </w:pPr>
    </w:p>
    <w:p w14:paraId="006DE158" w14:textId="4396B4E2" w:rsidR="00D627A3" w:rsidRDefault="00D627A3">
      <w:pPr>
        <w:rPr>
          <w:b/>
          <w:bCs/>
        </w:rPr>
      </w:pPr>
    </w:p>
    <w:p w14:paraId="07A628C2" w14:textId="0C76481D" w:rsidR="00FD6044" w:rsidRDefault="00FD6044">
      <w:pPr>
        <w:rPr>
          <w:b/>
          <w:bCs/>
        </w:rPr>
      </w:pPr>
    </w:p>
    <w:p w14:paraId="30B92567" w14:textId="77777777" w:rsidR="00FD6044" w:rsidRDefault="00FD6044">
      <w:pPr>
        <w:rPr>
          <w:b/>
          <w:bCs/>
        </w:rPr>
      </w:pPr>
    </w:p>
    <w:p w14:paraId="1E74D448" w14:textId="24ADAF27" w:rsidR="00D627A3" w:rsidRDefault="00D627A3">
      <w:pPr>
        <w:rPr>
          <w:b/>
          <w:bCs/>
        </w:rPr>
      </w:pPr>
    </w:p>
    <w:p w14:paraId="68078208" w14:textId="65465C22" w:rsidR="00FD6044" w:rsidRDefault="00FD6044" w:rsidP="00FD6044">
      <w:pPr>
        <w:ind w:left="-810"/>
      </w:pPr>
      <w:r>
        <w:rPr>
          <w:b/>
          <w:bCs/>
        </w:rPr>
        <w:lastRenderedPageBreak/>
        <w:t>eTable 2 – Predictive accuracy data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LINK </w:instrText>
      </w:r>
      <w:r w:rsidR="001E6208">
        <w:rPr>
          <w:b/>
          <w:bCs/>
        </w:rPr>
        <w:instrText xml:space="preserve">Excel.Sheet.12 "C:\\Users\\dimcs\\Desktop\\Le Dan Foldeur\\Work\\Research\\ICES\\ICES Elderly\\Frailty\\Analysis\\Clin Frialty\\Accuracy measures.xlsx" eTable!R1C1:R54C8 </w:instrText>
      </w:r>
      <w:r>
        <w:rPr>
          <w:b/>
          <w:bCs/>
        </w:rPr>
        <w:instrText xml:space="preserve">\a \f 4 \h </w:instrText>
      </w:r>
      <w:r>
        <w:rPr>
          <w:b/>
          <w:bCs/>
        </w:rPr>
        <w:fldChar w:fldCharType="separate"/>
      </w:r>
    </w:p>
    <w:tbl>
      <w:tblPr>
        <w:tblW w:w="13229" w:type="dxa"/>
        <w:tblInd w:w="-900" w:type="dxa"/>
        <w:tblLook w:val="04A0" w:firstRow="1" w:lastRow="0" w:firstColumn="1" w:lastColumn="0" w:noHBand="0" w:noVBand="1"/>
      </w:tblPr>
      <w:tblGrid>
        <w:gridCol w:w="2108"/>
        <w:gridCol w:w="2212"/>
        <w:gridCol w:w="1494"/>
        <w:gridCol w:w="1678"/>
        <w:gridCol w:w="1420"/>
        <w:gridCol w:w="1420"/>
        <w:gridCol w:w="1477"/>
        <w:gridCol w:w="1420"/>
      </w:tblGrid>
      <w:tr w:rsidR="00FD6044" w:rsidRPr="00FD6044" w14:paraId="60BDB15B" w14:textId="77777777" w:rsidTr="00FD6044">
        <w:trPr>
          <w:trHeight w:val="27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631C" w14:textId="79C5801E" w:rsidR="00FD6044" w:rsidRPr="00FD6044" w:rsidRDefault="00FD6044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EEDA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1E8C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DCB8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3BFD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14C7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F527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D6044" w:rsidRPr="00FD6044" w14:paraId="741F8069" w14:textId="77777777" w:rsidTr="00FD6044">
        <w:trPr>
          <w:trHeight w:val="818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49E83E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5F79D9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Frailty Instrument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D2662E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Discrimination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A6BF5C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Change in discrimination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0825A8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9973FA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Specificity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02FE69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Likelihood ratio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E6CBA7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Change in explained variance</w:t>
            </w:r>
          </w:p>
        </w:tc>
      </w:tr>
      <w:tr w:rsidR="00FD6044" w:rsidRPr="00FD6044" w14:paraId="3B2E5AEF" w14:textId="77777777" w:rsidTr="00FD6044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8E2591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Mortality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441B65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DBC4F1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1EFD76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EE5C48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56E36A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5F2842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984226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0DB6076B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36653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Kenig et al, 2018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986C0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G8 Screening Tool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32C52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824F2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E4BFA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59D86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8E024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BA356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4613CD54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739F0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Afilalo et al, 2017*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6A28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FP+MMSE+Depression,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33C5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E140B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3C64E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B9625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BF44A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795A0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3778AE58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8DDD2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26DA5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FP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54129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1AE9D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4AC75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8BBE0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C632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3E94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49AC85AB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53B50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141A1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CFS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FA7F7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B667A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7358D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E5D42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C6A57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882BE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7D7C2131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0D85E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999E4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SPPB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19086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25691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FFC79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59B47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2CD3B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8337E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09E8D74E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24C64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947E8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Bern Scale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8763B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CA54D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E5C14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F54B1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0D395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1C754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476CA54F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8937E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F1F8B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Columbia Scale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9D802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ADA1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1B85A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A3DBE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F9531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B3352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3B14CDD1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E9D58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7040D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Essential Frailty Toolset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31A59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6A7F2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5B0B4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8AF4D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9E282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35E49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7835FA4D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8A6B7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Amabili et al, 2018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08183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EFS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55FEC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DB8B4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38E4F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73A06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9E366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5BD90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66B4F49B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056A1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Hall et al, 2017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845AA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RAI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5692A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06B5E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3B956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9D6F5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8501E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663F1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3CD315B4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8D944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Reichart et al, 2018**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3E251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CFS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E0461" w14:textId="64B3D4E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AFDF7" w14:textId="61FB96F4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1318FB"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DC8F8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39C9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A7C0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432F1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30FE892E" w14:textId="77777777" w:rsidTr="00FD6044">
        <w:trPr>
          <w:trHeight w:val="210"/>
        </w:trPr>
        <w:tc>
          <w:tcPr>
            <w:tcW w:w="8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45F2E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044">
              <w:rPr>
                <w:rFonts w:eastAsia="Times New Roman" w:cs="Times New Roman"/>
                <w:color w:val="000000"/>
                <w:sz w:val="16"/>
                <w:szCs w:val="16"/>
              </w:rPr>
              <w:t>*When added to Society for Thoracic Surgery Predicted risk of Mortality model; **When added to EuroScore II model.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4117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044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E22EC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044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E8FC6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044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D6044" w:rsidRPr="00FD6044" w14:paraId="79733F7B" w14:textId="77777777" w:rsidTr="00FD6044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E17311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Complications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082658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B3EFA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FD08D2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483A81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F93504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739F3E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0B742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483F1588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75016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Kovacs et al, 2017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84652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CFS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E6198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0.636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3120E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89D72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CE9B9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F0061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E361E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3363EDBC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9ED54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29112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EFS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44C69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0.652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42F11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E4742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0B5FF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2DDC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271C8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47D9FD32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4043D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Joseph et al, 2016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361D0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CSHA FI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C579A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9B6A4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0899F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C5CA5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B158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507D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446FC144" w14:textId="77777777" w:rsidTr="00FD6044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35550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Li et al, 2018</w:t>
            </w:r>
            <w:r w:rsidRPr="00FD604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C91FE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CSHA FI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96C07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0.815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22F92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7C484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AB294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19B3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BDFA7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5E8B95E3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61F01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Dasgupta et al, 2009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01FEA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EFS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51079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5E234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39C1D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8D95A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74337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+LR 3.9/-LR 0.33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A4F9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478F27B1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21D5A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Kua et al, 2016*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CD125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EFS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07546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FC970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F7A59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565B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B604E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A4B14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FD6044" w:rsidRPr="00FD6044" w14:paraId="584C44BE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27A94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57255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FP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FF64D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8D67F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9768A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57302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9FCA0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D6B5B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FD6044" w:rsidRPr="00FD6044" w14:paraId="44F67794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62031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Orouji Jokar et al, 2016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DB23E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EGSFI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BE870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0F610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CBACD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70F09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8776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1A6BD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3CC4D26B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63737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Han et al, 2018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119A4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FP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16831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0.757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701CF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D2C27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B8BA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2620E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88C8D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352DD7D4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91A80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Kapoor et al, 2017**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A9336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FP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E8258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B2A08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85A5C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F5304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080E5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D8CC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345E92A3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DA254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Makary et al, 2010***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940D7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FP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94728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B9536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0.073/0.051/0.036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7FD9F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9C821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F6E22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0E785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28D2E8E1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C4F55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Revenig et al, 2015 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C3ABB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FP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60361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0.597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C8C35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BC3A5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D441F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B0F10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D9C5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7A587A80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CD994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Kenig et al, 2018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3D470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G8 Screening Tool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9A61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51B7D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C7C87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21306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087B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2B28C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117740E0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071F1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Afilalo et al, 2010†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004B1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Gait Speed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0C17B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B7AF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8B270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25DC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3CAF8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E70B9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4BC707BF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098C9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Afilalo et al, 2016†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20E77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Gait Speed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1D4F4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379CC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442D5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48FF0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2CAA0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406D6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055AF107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11995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Itoh et al, 2018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F31E2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Gait Speed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99340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0.659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2EA85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BDC37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BF308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77DEE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6EF66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2C5072BE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D4C46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Kim et al, 2016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3CBC9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FP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D93E5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0.722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F82AC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4C918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35192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D1C30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F4897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31BE4554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EAB1B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Robinson et al, 2013‡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6FA9B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Frailty Score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8F74E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0.702/0.711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453DD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207AB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D28C7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22539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AC7C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00A0CC22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677E9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Van der Windt et al, 2018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32207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RAI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D2E1A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E60D4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58680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59C0A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006AC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CC290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5A7B7727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3E235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Katlic et al, 2017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9EB62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81C07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81FB7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5B441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0F65B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7EB9B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67E6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78278AD1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6EF2E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293A6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FP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71C47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48286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00108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46C24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591EC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BD358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0A847BEA" w14:textId="77777777" w:rsidTr="00FD6044">
        <w:trPr>
          <w:trHeight w:val="503"/>
        </w:trPr>
        <w:tc>
          <w:tcPr>
            <w:tcW w:w="13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056871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044">
              <w:rPr>
                <w:rFonts w:eastAsia="Times New Roman" w:cs="Times New Roman"/>
                <w:color w:val="000000"/>
                <w:sz w:val="16"/>
                <w:szCs w:val="16"/>
              </w:rPr>
              <w:t>*When added to age, ASA score, gender; **When added to National Surgical Quality Improvement Calculator score; ***when added to ASA, Lee and Eagle score respectively; †When added to Society for Thoracic Surgery Predicted risk of Mortality model; ‡colorectal/cardiac</w:t>
            </w:r>
          </w:p>
        </w:tc>
      </w:tr>
      <w:tr w:rsidR="00FD6044" w:rsidRPr="00FD6044" w14:paraId="7744CEF6" w14:textId="77777777" w:rsidTr="00FD6044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270B7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Adverse Discharge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FAD280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A7748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6EC585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9C5A48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40434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6149A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52EC6C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543B9F8D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4AA81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Katlic et al, 2017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DE983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4077A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FB8B2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D7BA6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D7A3A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6E4A1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DBAFF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41F6F3B5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4D90A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70EED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FP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4801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23AE8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AC69A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1C02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4CF6B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5E109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6D31E03C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0391A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Kim et al, 2016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B65D3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FP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E1F27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0.825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DEA4B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211E5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53F15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1C7A5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4D591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0B3E1909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43F5B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*Makary et al, 2010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F4CB7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FP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EED55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3C27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0.095/0.126/0.098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7972F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FC50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5BCE2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C1E2B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6D86284F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337B2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Van der Windt et al, 2018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CA82A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RAI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C40CE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EE7BD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D33BF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70A6A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77128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CCD8A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142A2281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5554F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McIsaac et al, 2018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6A639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CFS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3891D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FDE0C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65B4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7D835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E2BF0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8895B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67CFB70F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A7C6A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3C847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FP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6F021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725DC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45D2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5D711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8685C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892AD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60E68441" w14:textId="77777777" w:rsidTr="00FD6044">
        <w:trPr>
          <w:trHeight w:val="21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EADD7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044">
              <w:rPr>
                <w:rFonts w:eastAsia="Times New Roman" w:cs="Times New Roman"/>
                <w:color w:val="000000"/>
                <w:sz w:val="16"/>
                <w:szCs w:val="16"/>
              </w:rPr>
              <w:t>*when added to ASA, Lee and Eagle score respectively;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FE075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044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2A9B2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044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4C631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044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405F0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044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4B49B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044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19824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044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D6044" w:rsidRPr="00FD6044" w14:paraId="636F1A0B" w14:textId="77777777" w:rsidTr="00FD6044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6C9007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Delirium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E0AED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55EA49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09B13B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E125E9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7830B1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F0AFFF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9C9E3C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5EF8FDC5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70551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Katlic et al, 2017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3CECB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0F779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29981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7945A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30ACD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22699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FAA68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5BCADECF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C4BEE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9A95F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FP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39F64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69F29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4CDF3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DA60A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7A166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7C91A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42426D52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2887D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Pol et al, 2011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ADC5A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GFI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46AB2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E0E32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384B5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6E6D9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2FD88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5170F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2771C499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8B896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Sato et al, 2016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E0526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TUG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82E31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0C7CC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DA738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4B51B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4BBA2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EDBC4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3912F266" w14:textId="77777777" w:rsidTr="00FD6044">
        <w:trPr>
          <w:trHeight w:val="285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8FE59E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68B589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Fall Risk Assessment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09527D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AE59DA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B9F53C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01CE25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4E48FF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53132A" w14:textId="77777777" w:rsidR="00FD6044" w:rsidRPr="00FD6044" w:rsidRDefault="00FD6044" w:rsidP="00FD60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60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6044" w:rsidRPr="00FD6044" w14:paraId="7906A101" w14:textId="77777777" w:rsidTr="00FD6044">
        <w:trPr>
          <w:trHeight w:val="510"/>
        </w:trPr>
        <w:tc>
          <w:tcPr>
            <w:tcW w:w="132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E9F91D" w14:textId="77777777" w:rsidR="00FD6044" w:rsidRPr="00FD6044" w:rsidRDefault="00FD6044" w:rsidP="00FD60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044">
              <w:rPr>
                <w:rFonts w:eastAsia="Times New Roman" w:cs="Times New Roman"/>
                <w:color w:val="000000"/>
                <w:sz w:val="16"/>
                <w:szCs w:val="16"/>
              </w:rPr>
              <w:t>ASA: American Society of Anesthesiologists; CFS: Clinical Frailty Scale; CSHA: Canadian Study of Health and Ageing; EFS: Edmonton Frail Scale; EGSFI: Emergency General Surgery Frailty Index; FI: Frailty Index; FP: Fried Phenotype; GFI: Gronigen Frailty Indicator; LR: Likelihood Ratio; MMSE: Mini-Mental State Examination; RAI: Risk Analysis Index; SAGE: Sinai Abbreviated Geriatiric Evaluation; SPPB: Short Physical Performance Battery; TUG: Timed up and Go</w:t>
            </w:r>
          </w:p>
        </w:tc>
      </w:tr>
    </w:tbl>
    <w:p w14:paraId="36251E6B" w14:textId="563C4D46" w:rsidR="00FD6044" w:rsidRDefault="00FD6044" w:rsidP="00FD6044">
      <w:pPr>
        <w:ind w:left="-810"/>
        <w:rPr>
          <w:b/>
          <w:bCs/>
        </w:rPr>
      </w:pPr>
      <w:r>
        <w:rPr>
          <w:b/>
          <w:bCs/>
        </w:rPr>
        <w:fldChar w:fldCharType="end"/>
      </w:r>
    </w:p>
    <w:p w14:paraId="626D5EA7" w14:textId="77777777" w:rsidR="00FD6044" w:rsidRDefault="00FD6044" w:rsidP="00FD6044">
      <w:pPr>
        <w:ind w:left="-810"/>
        <w:rPr>
          <w:b/>
          <w:bCs/>
        </w:rPr>
      </w:pPr>
    </w:p>
    <w:p w14:paraId="56291998" w14:textId="4335EF0F" w:rsidR="005B617A" w:rsidRDefault="005B617A" w:rsidP="00D627A3">
      <w:pPr>
        <w:ind w:left="-900" w:firstLine="90"/>
        <w:rPr>
          <w:b/>
          <w:bCs/>
        </w:rPr>
      </w:pPr>
      <w:r>
        <w:rPr>
          <w:b/>
          <w:bCs/>
        </w:rPr>
        <w:lastRenderedPageBreak/>
        <w:t xml:space="preserve">eTable </w:t>
      </w:r>
      <w:r w:rsidR="00FD6044">
        <w:rPr>
          <w:b/>
          <w:bCs/>
        </w:rPr>
        <w:t>3</w:t>
      </w:r>
      <w:r>
        <w:rPr>
          <w:b/>
          <w:bCs/>
        </w:rPr>
        <w:t xml:space="preserve"> – Complications data</w:t>
      </w:r>
    </w:p>
    <w:tbl>
      <w:tblPr>
        <w:tblStyle w:val="GridTable6Colorful-Accent3"/>
        <w:tblW w:w="11390" w:type="dxa"/>
        <w:tblInd w:w="-856" w:type="dxa"/>
        <w:tblLook w:val="04A0" w:firstRow="1" w:lastRow="0" w:firstColumn="1" w:lastColumn="0" w:noHBand="0" w:noVBand="1"/>
      </w:tblPr>
      <w:tblGrid>
        <w:gridCol w:w="1955"/>
        <w:gridCol w:w="1631"/>
        <w:gridCol w:w="3003"/>
        <w:gridCol w:w="1205"/>
        <w:gridCol w:w="702"/>
        <w:gridCol w:w="1698"/>
        <w:gridCol w:w="1196"/>
      </w:tblGrid>
      <w:tr w:rsidR="005B617A" w:rsidRPr="003A74F8" w14:paraId="69B3D5C0" w14:textId="77777777" w:rsidTr="00BD0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4BCCDAEB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Study, Year (Reference)</w:t>
            </w:r>
          </w:p>
        </w:tc>
        <w:tc>
          <w:tcPr>
            <w:tcW w:w="1631" w:type="dxa"/>
            <w:noWrap/>
            <w:hideMark/>
          </w:tcPr>
          <w:p w14:paraId="0CF73414" w14:textId="77777777" w:rsidR="005B617A" w:rsidRPr="003A74F8" w:rsidRDefault="005B617A" w:rsidP="00BD0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Measure Category</w:t>
            </w:r>
          </w:p>
        </w:tc>
        <w:tc>
          <w:tcPr>
            <w:tcW w:w="3003" w:type="dxa"/>
            <w:noWrap/>
            <w:hideMark/>
          </w:tcPr>
          <w:p w14:paraId="02959A6B" w14:textId="77777777" w:rsidR="005B617A" w:rsidRPr="003A74F8" w:rsidRDefault="005B617A" w:rsidP="00BD0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Specific Frailty Measurement</w:t>
            </w:r>
          </w:p>
        </w:tc>
        <w:tc>
          <w:tcPr>
            <w:tcW w:w="1205" w:type="dxa"/>
            <w:noWrap/>
            <w:hideMark/>
          </w:tcPr>
          <w:p w14:paraId="4051A25C" w14:textId="77777777" w:rsidR="005B617A" w:rsidRPr="003A74F8" w:rsidRDefault="005B617A" w:rsidP="00BD0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Outcome Window</w:t>
            </w:r>
          </w:p>
        </w:tc>
        <w:tc>
          <w:tcPr>
            <w:tcW w:w="702" w:type="dxa"/>
            <w:noWrap/>
            <w:hideMark/>
          </w:tcPr>
          <w:p w14:paraId="16CE72B4" w14:textId="77777777" w:rsidR="005B617A" w:rsidRPr="003A74F8" w:rsidRDefault="005B617A" w:rsidP="00BD0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% frail</w:t>
            </w:r>
          </w:p>
        </w:tc>
        <w:tc>
          <w:tcPr>
            <w:tcW w:w="1698" w:type="dxa"/>
            <w:noWrap/>
            <w:hideMark/>
          </w:tcPr>
          <w:p w14:paraId="09130E41" w14:textId="77777777" w:rsidR="005B617A" w:rsidRPr="003A74F8" w:rsidRDefault="005B617A" w:rsidP="00BD0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Crude HR/OR</w:t>
            </w:r>
          </w:p>
        </w:tc>
        <w:tc>
          <w:tcPr>
            <w:tcW w:w="1196" w:type="dxa"/>
            <w:noWrap/>
            <w:hideMark/>
          </w:tcPr>
          <w:p w14:paraId="3B168332" w14:textId="77777777" w:rsidR="005B617A" w:rsidRPr="003A74F8" w:rsidRDefault="005B617A" w:rsidP="00BD0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95%CI/p-value</w:t>
            </w:r>
          </w:p>
        </w:tc>
      </w:tr>
      <w:tr w:rsidR="005B617A" w:rsidRPr="003A74F8" w14:paraId="5DEB6A2F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331C169E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Donald et al, 2018</w:t>
            </w:r>
          </w:p>
        </w:tc>
        <w:tc>
          <w:tcPr>
            <w:tcW w:w="1631" w:type="dxa"/>
            <w:noWrap/>
            <w:hideMark/>
          </w:tcPr>
          <w:p w14:paraId="579C8C81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3003" w:type="dxa"/>
            <w:noWrap/>
            <w:hideMark/>
          </w:tcPr>
          <w:p w14:paraId="2BC71A4A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1205" w:type="dxa"/>
            <w:noWrap/>
            <w:hideMark/>
          </w:tcPr>
          <w:p w14:paraId="1048522A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30 days</w:t>
            </w:r>
          </w:p>
        </w:tc>
        <w:tc>
          <w:tcPr>
            <w:tcW w:w="702" w:type="dxa"/>
            <w:noWrap/>
            <w:hideMark/>
          </w:tcPr>
          <w:p w14:paraId="4184E176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28.8</w:t>
            </w:r>
          </w:p>
        </w:tc>
        <w:tc>
          <w:tcPr>
            <w:tcW w:w="1698" w:type="dxa"/>
            <w:noWrap/>
            <w:hideMark/>
          </w:tcPr>
          <w:p w14:paraId="21CA3B4B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2.19</w:t>
            </w:r>
          </w:p>
        </w:tc>
        <w:tc>
          <w:tcPr>
            <w:tcW w:w="1196" w:type="dxa"/>
            <w:noWrap/>
            <w:hideMark/>
          </w:tcPr>
          <w:p w14:paraId="66517466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0.79-6.06</w:t>
            </w:r>
          </w:p>
        </w:tc>
      </w:tr>
      <w:tr w:rsidR="005B617A" w:rsidRPr="003A74F8" w14:paraId="24A1C71D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2B5573F4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McGuckin et al, 2018</w:t>
            </w:r>
          </w:p>
        </w:tc>
        <w:tc>
          <w:tcPr>
            <w:tcW w:w="1631" w:type="dxa"/>
            <w:noWrap/>
            <w:hideMark/>
          </w:tcPr>
          <w:p w14:paraId="084E1A2E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3003" w:type="dxa"/>
            <w:noWrap/>
            <w:hideMark/>
          </w:tcPr>
          <w:p w14:paraId="374F1594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1205" w:type="dxa"/>
            <w:noWrap/>
            <w:hideMark/>
          </w:tcPr>
          <w:p w14:paraId="6FFB9173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30 days</w:t>
            </w:r>
          </w:p>
        </w:tc>
        <w:tc>
          <w:tcPr>
            <w:tcW w:w="702" w:type="dxa"/>
            <w:noWrap/>
            <w:hideMark/>
          </w:tcPr>
          <w:p w14:paraId="2107DBF2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50.6</w:t>
            </w:r>
          </w:p>
        </w:tc>
        <w:tc>
          <w:tcPr>
            <w:tcW w:w="1698" w:type="dxa"/>
            <w:noWrap/>
            <w:hideMark/>
          </w:tcPr>
          <w:p w14:paraId="458D8D6F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1.45</w:t>
            </w:r>
          </w:p>
        </w:tc>
        <w:tc>
          <w:tcPr>
            <w:tcW w:w="1196" w:type="dxa"/>
            <w:noWrap/>
            <w:hideMark/>
          </w:tcPr>
          <w:p w14:paraId="6277AFD7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0.52-4.01</w:t>
            </w:r>
          </w:p>
        </w:tc>
      </w:tr>
      <w:tr w:rsidR="005B617A" w:rsidRPr="003A74F8" w14:paraId="4E1B357D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6D606E9C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Rodrigues et al, 2017</w:t>
            </w:r>
          </w:p>
        </w:tc>
        <w:tc>
          <w:tcPr>
            <w:tcW w:w="1631" w:type="dxa"/>
            <w:noWrap/>
            <w:hideMark/>
          </w:tcPr>
          <w:p w14:paraId="27805707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3003" w:type="dxa"/>
            <w:noWrap/>
            <w:hideMark/>
          </w:tcPr>
          <w:p w14:paraId="019760DE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1205" w:type="dxa"/>
            <w:noWrap/>
            <w:hideMark/>
          </w:tcPr>
          <w:p w14:paraId="276BD667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60 days</w:t>
            </w:r>
          </w:p>
        </w:tc>
        <w:tc>
          <w:tcPr>
            <w:tcW w:w="702" w:type="dxa"/>
            <w:noWrap/>
            <w:hideMark/>
          </w:tcPr>
          <w:p w14:paraId="6F0CF845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65.2</w:t>
            </w:r>
          </w:p>
        </w:tc>
        <w:tc>
          <w:tcPr>
            <w:tcW w:w="1698" w:type="dxa"/>
            <w:noWrap/>
            <w:hideMark/>
          </w:tcPr>
          <w:p w14:paraId="5F9D6603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none=1.52</w:t>
            </w:r>
          </w:p>
        </w:tc>
        <w:tc>
          <w:tcPr>
            <w:tcW w:w="1196" w:type="dxa"/>
            <w:noWrap/>
            <w:hideMark/>
          </w:tcPr>
          <w:p w14:paraId="345F7BC0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0.61-3.79</w:t>
            </w:r>
          </w:p>
        </w:tc>
      </w:tr>
      <w:tr w:rsidR="005B617A" w:rsidRPr="003A74F8" w14:paraId="3FBB4D02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04DFD3DB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Ad et al, 2016</w:t>
            </w:r>
          </w:p>
        </w:tc>
        <w:tc>
          <w:tcPr>
            <w:tcW w:w="1631" w:type="dxa"/>
            <w:noWrap/>
            <w:hideMark/>
          </w:tcPr>
          <w:p w14:paraId="19CF2B10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3003" w:type="dxa"/>
            <w:noWrap/>
            <w:hideMark/>
          </w:tcPr>
          <w:p w14:paraId="3BB3C8A0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Fried Criteria</w:t>
            </w:r>
          </w:p>
        </w:tc>
        <w:tc>
          <w:tcPr>
            <w:tcW w:w="1205" w:type="dxa"/>
            <w:noWrap/>
            <w:hideMark/>
          </w:tcPr>
          <w:p w14:paraId="7B24645C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In-hospital</w:t>
            </w:r>
          </w:p>
        </w:tc>
        <w:tc>
          <w:tcPr>
            <w:tcW w:w="702" w:type="dxa"/>
            <w:noWrap/>
            <w:hideMark/>
          </w:tcPr>
          <w:p w14:paraId="3E2B0D24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23</w:t>
            </w:r>
          </w:p>
        </w:tc>
        <w:tc>
          <w:tcPr>
            <w:tcW w:w="1698" w:type="dxa"/>
            <w:noWrap/>
            <w:hideMark/>
          </w:tcPr>
          <w:p w14:paraId="14A3F154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1.70</w:t>
            </w:r>
          </w:p>
        </w:tc>
        <w:tc>
          <w:tcPr>
            <w:tcW w:w="1196" w:type="dxa"/>
            <w:noWrap/>
            <w:hideMark/>
          </w:tcPr>
          <w:p w14:paraId="706DCF6C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0.56-5.26</w:t>
            </w:r>
          </w:p>
        </w:tc>
      </w:tr>
      <w:tr w:rsidR="005B617A" w:rsidRPr="003A74F8" w14:paraId="7A291F9A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0F86196D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Brown et al, 2016</w:t>
            </w:r>
          </w:p>
        </w:tc>
        <w:tc>
          <w:tcPr>
            <w:tcW w:w="1631" w:type="dxa"/>
            <w:noWrap/>
            <w:hideMark/>
          </w:tcPr>
          <w:p w14:paraId="268A19F4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3003" w:type="dxa"/>
            <w:noWrap/>
            <w:hideMark/>
          </w:tcPr>
          <w:p w14:paraId="1B1277B1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Fried Criteria</w:t>
            </w:r>
          </w:p>
        </w:tc>
        <w:tc>
          <w:tcPr>
            <w:tcW w:w="1205" w:type="dxa"/>
            <w:noWrap/>
            <w:hideMark/>
          </w:tcPr>
          <w:p w14:paraId="2E8670CF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In-hospital</w:t>
            </w:r>
          </w:p>
        </w:tc>
        <w:tc>
          <w:tcPr>
            <w:tcW w:w="702" w:type="dxa"/>
            <w:noWrap/>
            <w:hideMark/>
          </w:tcPr>
          <w:p w14:paraId="76A26ED1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30.9</w:t>
            </w:r>
          </w:p>
        </w:tc>
        <w:tc>
          <w:tcPr>
            <w:tcW w:w="1698" w:type="dxa"/>
            <w:noWrap/>
            <w:hideMark/>
          </w:tcPr>
          <w:p w14:paraId="50823BEA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3.63</w:t>
            </w:r>
          </w:p>
        </w:tc>
        <w:tc>
          <w:tcPr>
            <w:tcW w:w="1196" w:type="dxa"/>
            <w:noWrap/>
            <w:hideMark/>
          </w:tcPr>
          <w:p w14:paraId="2F4160BE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1.08-12.17</w:t>
            </w:r>
          </w:p>
        </w:tc>
      </w:tr>
      <w:tr w:rsidR="005B617A" w:rsidRPr="003A74F8" w14:paraId="7C854786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16AE5B32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Kua et al, 2016</w:t>
            </w:r>
          </w:p>
        </w:tc>
        <w:tc>
          <w:tcPr>
            <w:tcW w:w="1631" w:type="dxa"/>
            <w:noWrap/>
            <w:hideMark/>
          </w:tcPr>
          <w:p w14:paraId="39ED5792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3003" w:type="dxa"/>
            <w:noWrap/>
            <w:hideMark/>
          </w:tcPr>
          <w:p w14:paraId="61453DAD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Modified Fried Criteria</w:t>
            </w:r>
          </w:p>
        </w:tc>
        <w:tc>
          <w:tcPr>
            <w:tcW w:w="1205" w:type="dxa"/>
            <w:noWrap/>
            <w:hideMark/>
          </w:tcPr>
          <w:p w14:paraId="385BF42F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In-hospital</w:t>
            </w:r>
          </w:p>
        </w:tc>
        <w:tc>
          <w:tcPr>
            <w:tcW w:w="702" w:type="dxa"/>
            <w:noWrap/>
            <w:hideMark/>
          </w:tcPr>
          <w:p w14:paraId="3AB37CDA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86.6</w:t>
            </w:r>
          </w:p>
        </w:tc>
        <w:tc>
          <w:tcPr>
            <w:tcW w:w="1698" w:type="dxa"/>
            <w:noWrap/>
            <w:hideMark/>
          </w:tcPr>
          <w:p w14:paraId="12C97F81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7.32</w:t>
            </w:r>
          </w:p>
        </w:tc>
        <w:tc>
          <w:tcPr>
            <w:tcW w:w="1196" w:type="dxa"/>
            <w:noWrap/>
            <w:hideMark/>
          </w:tcPr>
          <w:p w14:paraId="572D3634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0.89-60.29</w:t>
            </w:r>
          </w:p>
        </w:tc>
      </w:tr>
      <w:tr w:rsidR="005B617A" w:rsidRPr="003A74F8" w14:paraId="24213629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2015C955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Kotajarvi et al, 2017</w:t>
            </w:r>
          </w:p>
        </w:tc>
        <w:tc>
          <w:tcPr>
            <w:tcW w:w="1631" w:type="dxa"/>
            <w:noWrap/>
            <w:hideMark/>
          </w:tcPr>
          <w:p w14:paraId="7ED979D9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3003" w:type="dxa"/>
            <w:noWrap/>
            <w:hideMark/>
          </w:tcPr>
          <w:p w14:paraId="78246DF8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Fried Criteria</w:t>
            </w:r>
          </w:p>
        </w:tc>
        <w:tc>
          <w:tcPr>
            <w:tcW w:w="1205" w:type="dxa"/>
            <w:noWrap/>
            <w:hideMark/>
          </w:tcPr>
          <w:p w14:paraId="289BB1EA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In-hospital</w:t>
            </w:r>
          </w:p>
        </w:tc>
        <w:tc>
          <w:tcPr>
            <w:tcW w:w="702" w:type="dxa"/>
            <w:noWrap/>
            <w:hideMark/>
          </w:tcPr>
          <w:p w14:paraId="78052A5B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52.4</w:t>
            </w:r>
          </w:p>
        </w:tc>
        <w:tc>
          <w:tcPr>
            <w:tcW w:w="1698" w:type="dxa"/>
            <w:noWrap/>
            <w:hideMark/>
          </w:tcPr>
          <w:p w14:paraId="7936E8C8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1.63</w:t>
            </w:r>
          </w:p>
        </w:tc>
        <w:tc>
          <w:tcPr>
            <w:tcW w:w="1196" w:type="dxa"/>
            <w:noWrap/>
            <w:hideMark/>
          </w:tcPr>
          <w:p w14:paraId="4A8D2715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0.73-3.62</w:t>
            </w:r>
          </w:p>
        </w:tc>
      </w:tr>
      <w:tr w:rsidR="005B617A" w:rsidRPr="003A74F8" w14:paraId="470FC25B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29277B18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Revenig et al, 2015</w:t>
            </w:r>
          </w:p>
        </w:tc>
        <w:tc>
          <w:tcPr>
            <w:tcW w:w="1631" w:type="dxa"/>
            <w:noWrap/>
            <w:hideMark/>
          </w:tcPr>
          <w:p w14:paraId="6AAA0409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3003" w:type="dxa"/>
            <w:noWrap/>
            <w:hideMark/>
          </w:tcPr>
          <w:p w14:paraId="1769AF94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Fried Criteria</w:t>
            </w:r>
          </w:p>
        </w:tc>
        <w:tc>
          <w:tcPr>
            <w:tcW w:w="1205" w:type="dxa"/>
            <w:noWrap/>
            <w:hideMark/>
          </w:tcPr>
          <w:p w14:paraId="4C81803B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30 days</w:t>
            </w:r>
          </w:p>
        </w:tc>
        <w:tc>
          <w:tcPr>
            <w:tcW w:w="702" w:type="dxa"/>
            <w:noWrap/>
            <w:hideMark/>
          </w:tcPr>
          <w:p w14:paraId="1F212B81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27.3</w:t>
            </w:r>
          </w:p>
        </w:tc>
        <w:tc>
          <w:tcPr>
            <w:tcW w:w="1698" w:type="dxa"/>
            <w:noWrap/>
            <w:hideMark/>
          </w:tcPr>
          <w:p w14:paraId="568EC60F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3.99</w:t>
            </w:r>
          </w:p>
        </w:tc>
        <w:tc>
          <w:tcPr>
            <w:tcW w:w="1196" w:type="dxa"/>
            <w:noWrap/>
            <w:hideMark/>
          </w:tcPr>
          <w:p w14:paraId="3E511141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2.38-6.69</w:t>
            </w:r>
          </w:p>
        </w:tc>
      </w:tr>
      <w:tr w:rsidR="005B617A" w:rsidRPr="003A74F8" w14:paraId="776EE2F7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429FEB6F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Lytwyn et al, 2017</w:t>
            </w:r>
          </w:p>
        </w:tc>
        <w:tc>
          <w:tcPr>
            <w:tcW w:w="1631" w:type="dxa"/>
            <w:noWrap/>
            <w:hideMark/>
          </w:tcPr>
          <w:p w14:paraId="0C17DB04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3003" w:type="dxa"/>
            <w:noWrap/>
            <w:hideMark/>
          </w:tcPr>
          <w:p w14:paraId="0A39EC31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Modified Fried Criteria</w:t>
            </w:r>
          </w:p>
        </w:tc>
        <w:tc>
          <w:tcPr>
            <w:tcW w:w="1205" w:type="dxa"/>
            <w:noWrap/>
            <w:hideMark/>
          </w:tcPr>
          <w:p w14:paraId="6B26CF11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In-hospital</w:t>
            </w:r>
          </w:p>
        </w:tc>
        <w:tc>
          <w:tcPr>
            <w:tcW w:w="702" w:type="dxa"/>
            <w:noWrap/>
            <w:hideMark/>
          </w:tcPr>
          <w:p w14:paraId="4AE2B304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49.5</w:t>
            </w:r>
          </w:p>
        </w:tc>
        <w:tc>
          <w:tcPr>
            <w:tcW w:w="1698" w:type="dxa"/>
            <w:noWrap/>
            <w:hideMark/>
          </w:tcPr>
          <w:p w14:paraId="75FA7365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4.14</w:t>
            </w:r>
          </w:p>
        </w:tc>
        <w:tc>
          <w:tcPr>
            <w:tcW w:w="1196" w:type="dxa"/>
            <w:noWrap/>
            <w:hideMark/>
          </w:tcPr>
          <w:p w14:paraId="2429ECD1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0.45-37.78</w:t>
            </w:r>
          </w:p>
        </w:tc>
      </w:tr>
      <w:tr w:rsidR="005B617A" w:rsidRPr="003A74F8" w14:paraId="14D236D9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74062426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Tan et al, 2012</w:t>
            </w:r>
          </w:p>
        </w:tc>
        <w:tc>
          <w:tcPr>
            <w:tcW w:w="1631" w:type="dxa"/>
            <w:noWrap/>
            <w:hideMark/>
          </w:tcPr>
          <w:p w14:paraId="2AA5C0EA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3003" w:type="dxa"/>
            <w:noWrap/>
            <w:hideMark/>
          </w:tcPr>
          <w:p w14:paraId="33E69545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Fried Criteria</w:t>
            </w:r>
          </w:p>
        </w:tc>
        <w:tc>
          <w:tcPr>
            <w:tcW w:w="1205" w:type="dxa"/>
            <w:noWrap/>
            <w:hideMark/>
          </w:tcPr>
          <w:p w14:paraId="2FF93DC0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30 days</w:t>
            </w:r>
          </w:p>
        </w:tc>
        <w:tc>
          <w:tcPr>
            <w:tcW w:w="702" w:type="dxa"/>
            <w:noWrap/>
            <w:hideMark/>
          </w:tcPr>
          <w:p w14:paraId="07C2C5BF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27.7</w:t>
            </w:r>
          </w:p>
        </w:tc>
        <w:tc>
          <w:tcPr>
            <w:tcW w:w="1698" w:type="dxa"/>
            <w:noWrap/>
            <w:hideMark/>
          </w:tcPr>
          <w:p w14:paraId="5628DF71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4.08</w:t>
            </w:r>
          </w:p>
        </w:tc>
        <w:tc>
          <w:tcPr>
            <w:tcW w:w="1196" w:type="dxa"/>
            <w:noWrap/>
            <w:hideMark/>
          </w:tcPr>
          <w:p w14:paraId="7910CE96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1.43-11.64</w:t>
            </w:r>
          </w:p>
        </w:tc>
      </w:tr>
      <w:tr w:rsidR="005B617A" w:rsidRPr="003A74F8" w14:paraId="457BC7DB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5F8EDB1A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Andreou et al, 2018</w:t>
            </w:r>
          </w:p>
        </w:tc>
        <w:tc>
          <w:tcPr>
            <w:tcW w:w="1631" w:type="dxa"/>
            <w:noWrap/>
            <w:hideMark/>
          </w:tcPr>
          <w:p w14:paraId="06785E19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3003" w:type="dxa"/>
            <w:noWrap/>
            <w:hideMark/>
          </w:tcPr>
          <w:p w14:paraId="52BE9CE7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Fried Criteria </w:t>
            </w:r>
          </w:p>
        </w:tc>
        <w:tc>
          <w:tcPr>
            <w:tcW w:w="1205" w:type="dxa"/>
            <w:noWrap/>
            <w:hideMark/>
          </w:tcPr>
          <w:p w14:paraId="7596301E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30 days</w:t>
            </w:r>
          </w:p>
        </w:tc>
        <w:tc>
          <w:tcPr>
            <w:tcW w:w="702" w:type="dxa"/>
            <w:noWrap/>
            <w:hideMark/>
          </w:tcPr>
          <w:p w14:paraId="1DC0E5D0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52</w:t>
            </w:r>
          </w:p>
        </w:tc>
        <w:tc>
          <w:tcPr>
            <w:tcW w:w="1698" w:type="dxa"/>
            <w:noWrap/>
            <w:hideMark/>
          </w:tcPr>
          <w:p w14:paraId="0C3D1A3B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2.30</w:t>
            </w:r>
          </w:p>
        </w:tc>
        <w:tc>
          <w:tcPr>
            <w:tcW w:w="1196" w:type="dxa"/>
            <w:noWrap/>
            <w:hideMark/>
          </w:tcPr>
          <w:p w14:paraId="1F240FB8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1.48-3.80</w:t>
            </w:r>
          </w:p>
        </w:tc>
      </w:tr>
      <w:tr w:rsidR="005B617A" w:rsidRPr="003A74F8" w14:paraId="5A6BF5FA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38AEF75F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Khan et al, 2016</w:t>
            </w:r>
          </w:p>
        </w:tc>
        <w:tc>
          <w:tcPr>
            <w:tcW w:w="1631" w:type="dxa"/>
            <w:noWrap/>
            <w:hideMark/>
          </w:tcPr>
          <w:p w14:paraId="2B54D70C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3003" w:type="dxa"/>
            <w:noWrap/>
            <w:hideMark/>
          </w:tcPr>
          <w:p w14:paraId="70CAB189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SHARE</w:t>
            </w:r>
          </w:p>
        </w:tc>
        <w:tc>
          <w:tcPr>
            <w:tcW w:w="1205" w:type="dxa"/>
            <w:noWrap/>
            <w:hideMark/>
          </w:tcPr>
          <w:p w14:paraId="2B09CE3B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10 days</w:t>
            </w:r>
          </w:p>
        </w:tc>
        <w:tc>
          <w:tcPr>
            <w:tcW w:w="702" w:type="dxa"/>
            <w:noWrap/>
            <w:hideMark/>
          </w:tcPr>
          <w:p w14:paraId="323971D8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56</w:t>
            </w:r>
          </w:p>
        </w:tc>
        <w:tc>
          <w:tcPr>
            <w:tcW w:w="1698" w:type="dxa"/>
            <w:noWrap/>
            <w:hideMark/>
          </w:tcPr>
          <w:p w14:paraId="60D13F16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1.27</w:t>
            </w:r>
          </w:p>
        </w:tc>
        <w:tc>
          <w:tcPr>
            <w:tcW w:w="1196" w:type="dxa"/>
            <w:noWrap/>
            <w:hideMark/>
          </w:tcPr>
          <w:p w14:paraId="566E241B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0.21-7.65</w:t>
            </w:r>
          </w:p>
        </w:tc>
      </w:tr>
      <w:tr w:rsidR="005B617A" w:rsidRPr="003A74F8" w14:paraId="2825B11A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7AC84D4F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Kim et al, 2016</w:t>
            </w:r>
          </w:p>
        </w:tc>
        <w:tc>
          <w:tcPr>
            <w:tcW w:w="1631" w:type="dxa"/>
            <w:noWrap/>
            <w:hideMark/>
          </w:tcPr>
          <w:p w14:paraId="714AD991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3003" w:type="dxa"/>
            <w:noWrap/>
            <w:hideMark/>
          </w:tcPr>
          <w:p w14:paraId="5F8971E8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Modified Fried Criteria</w:t>
            </w:r>
          </w:p>
        </w:tc>
        <w:tc>
          <w:tcPr>
            <w:tcW w:w="1205" w:type="dxa"/>
            <w:noWrap/>
            <w:hideMark/>
          </w:tcPr>
          <w:p w14:paraId="36E3B037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30 days</w:t>
            </w:r>
          </w:p>
        </w:tc>
        <w:tc>
          <w:tcPr>
            <w:tcW w:w="702" w:type="dxa"/>
            <w:noWrap/>
            <w:hideMark/>
          </w:tcPr>
          <w:p w14:paraId="57EC0D23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34</w:t>
            </w:r>
          </w:p>
        </w:tc>
        <w:tc>
          <w:tcPr>
            <w:tcW w:w="1698" w:type="dxa"/>
            <w:noWrap/>
            <w:hideMark/>
          </w:tcPr>
          <w:p w14:paraId="15C0EBC8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3.07</w:t>
            </w:r>
          </w:p>
        </w:tc>
        <w:tc>
          <w:tcPr>
            <w:tcW w:w="1196" w:type="dxa"/>
            <w:noWrap/>
            <w:hideMark/>
          </w:tcPr>
          <w:p w14:paraId="252218FF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1.02-9.23</w:t>
            </w:r>
          </w:p>
        </w:tc>
      </w:tr>
      <w:tr w:rsidR="005B617A" w:rsidRPr="003A74F8" w14:paraId="5626B83A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4907EA57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Han et al, 2018</w:t>
            </w:r>
          </w:p>
        </w:tc>
        <w:tc>
          <w:tcPr>
            <w:tcW w:w="1631" w:type="dxa"/>
            <w:noWrap/>
            <w:hideMark/>
          </w:tcPr>
          <w:p w14:paraId="4FB5F8C6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3003" w:type="dxa"/>
            <w:noWrap/>
            <w:hideMark/>
          </w:tcPr>
          <w:p w14:paraId="1315B6B9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Fried Criteria </w:t>
            </w:r>
          </w:p>
        </w:tc>
        <w:tc>
          <w:tcPr>
            <w:tcW w:w="1205" w:type="dxa"/>
            <w:noWrap/>
            <w:hideMark/>
          </w:tcPr>
          <w:p w14:paraId="430F952C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In-hospital</w:t>
            </w:r>
          </w:p>
        </w:tc>
        <w:tc>
          <w:tcPr>
            <w:tcW w:w="702" w:type="dxa"/>
            <w:noWrap/>
            <w:hideMark/>
          </w:tcPr>
          <w:p w14:paraId="47DA9B24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70.5</w:t>
            </w:r>
          </w:p>
        </w:tc>
        <w:tc>
          <w:tcPr>
            <w:tcW w:w="1698" w:type="dxa"/>
            <w:noWrap/>
            <w:hideMark/>
          </w:tcPr>
          <w:p w14:paraId="287E8BF9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5.77</w:t>
            </w:r>
          </w:p>
        </w:tc>
        <w:tc>
          <w:tcPr>
            <w:tcW w:w="1196" w:type="dxa"/>
            <w:noWrap/>
            <w:hideMark/>
          </w:tcPr>
          <w:p w14:paraId="19CC8568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8.93-50.0</w:t>
            </w:r>
          </w:p>
        </w:tc>
      </w:tr>
      <w:tr w:rsidR="005B617A" w:rsidRPr="003A74F8" w14:paraId="3B1F5AFF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267673EC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Gleason et al, 2017</w:t>
            </w:r>
          </w:p>
        </w:tc>
        <w:tc>
          <w:tcPr>
            <w:tcW w:w="1631" w:type="dxa"/>
            <w:noWrap/>
            <w:hideMark/>
          </w:tcPr>
          <w:p w14:paraId="2949D8F6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3003" w:type="dxa"/>
            <w:noWrap/>
            <w:hideMark/>
          </w:tcPr>
          <w:p w14:paraId="11152000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 Scale</w:t>
            </w:r>
          </w:p>
        </w:tc>
        <w:tc>
          <w:tcPr>
            <w:tcW w:w="1205" w:type="dxa"/>
            <w:noWrap/>
            <w:hideMark/>
          </w:tcPr>
          <w:p w14:paraId="7279502D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In-hospital</w:t>
            </w:r>
          </w:p>
        </w:tc>
        <w:tc>
          <w:tcPr>
            <w:tcW w:w="702" w:type="dxa"/>
            <w:noWrap/>
            <w:hideMark/>
          </w:tcPr>
          <w:p w14:paraId="3305C6AF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83.4</w:t>
            </w:r>
          </w:p>
        </w:tc>
        <w:tc>
          <w:tcPr>
            <w:tcW w:w="1698" w:type="dxa"/>
            <w:noWrap/>
            <w:hideMark/>
          </w:tcPr>
          <w:p w14:paraId="7FA3F69F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none=9.85</w:t>
            </w:r>
          </w:p>
        </w:tc>
        <w:tc>
          <w:tcPr>
            <w:tcW w:w="1196" w:type="dxa"/>
            <w:noWrap/>
            <w:hideMark/>
          </w:tcPr>
          <w:p w14:paraId="503923CD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1.25-77.4</w:t>
            </w:r>
          </w:p>
        </w:tc>
      </w:tr>
      <w:tr w:rsidR="005B617A" w:rsidRPr="003A74F8" w14:paraId="250A17E6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3CF2B537" w14:textId="77777777" w:rsidR="005B617A" w:rsidRPr="003A74F8" w:rsidRDefault="005B617A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31" w:type="dxa"/>
            <w:noWrap/>
            <w:hideMark/>
          </w:tcPr>
          <w:p w14:paraId="461ECAE2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003" w:type="dxa"/>
            <w:noWrap/>
            <w:hideMark/>
          </w:tcPr>
          <w:p w14:paraId="265A1A04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05" w:type="dxa"/>
            <w:noWrap/>
            <w:hideMark/>
          </w:tcPr>
          <w:p w14:paraId="69A4E417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02" w:type="dxa"/>
            <w:noWrap/>
            <w:hideMark/>
          </w:tcPr>
          <w:p w14:paraId="75CF41FC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698" w:type="dxa"/>
            <w:noWrap/>
            <w:hideMark/>
          </w:tcPr>
          <w:p w14:paraId="2B235583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none=18.45</w:t>
            </w:r>
          </w:p>
        </w:tc>
        <w:tc>
          <w:tcPr>
            <w:tcW w:w="1196" w:type="dxa"/>
            <w:noWrap/>
            <w:hideMark/>
          </w:tcPr>
          <w:p w14:paraId="05944AE6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2.38-143.22</w:t>
            </w:r>
          </w:p>
        </w:tc>
      </w:tr>
      <w:tr w:rsidR="005B617A" w:rsidRPr="003A74F8" w14:paraId="00C79EE3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0F438AD4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Pelavski et al, 2017</w:t>
            </w:r>
          </w:p>
        </w:tc>
        <w:tc>
          <w:tcPr>
            <w:tcW w:w="1631" w:type="dxa"/>
            <w:noWrap/>
            <w:hideMark/>
          </w:tcPr>
          <w:p w14:paraId="2D31AA4D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3003" w:type="dxa"/>
            <w:noWrap/>
            <w:hideMark/>
          </w:tcPr>
          <w:p w14:paraId="655F2A28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Fried Criteria</w:t>
            </w:r>
          </w:p>
        </w:tc>
        <w:tc>
          <w:tcPr>
            <w:tcW w:w="1205" w:type="dxa"/>
            <w:noWrap/>
            <w:hideMark/>
          </w:tcPr>
          <w:p w14:paraId="0EE126BD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In-hospital</w:t>
            </w:r>
          </w:p>
        </w:tc>
        <w:tc>
          <w:tcPr>
            <w:tcW w:w="702" w:type="dxa"/>
            <w:noWrap/>
            <w:hideMark/>
          </w:tcPr>
          <w:p w14:paraId="6E97CAD8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74</w:t>
            </w:r>
          </w:p>
        </w:tc>
        <w:tc>
          <w:tcPr>
            <w:tcW w:w="1698" w:type="dxa"/>
            <w:noWrap/>
            <w:hideMark/>
          </w:tcPr>
          <w:p w14:paraId="504DA46C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none=4.13</w:t>
            </w:r>
          </w:p>
        </w:tc>
        <w:tc>
          <w:tcPr>
            <w:tcW w:w="1196" w:type="dxa"/>
            <w:noWrap/>
            <w:hideMark/>
          </w:tcPr>
          <w:p w14:paraId="4DA9A910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1.62-10.52</w:t>
            </w:r>
          </w:p>
        </w:tc>
      </w:tr>
      <w:tr w:rsidR="005B617A" w:rsidRPr="003A74F8" w14:paraId="08811849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0527164D" w14:textId="77777777" w:rsidR="005B617A" w:rsidRPr="003A74F8" w:rsidRDefault="005B617A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31" w:type="dxa"/>
            <w:noWrap/>
            <w:hideMark/>
          </w:tcPr>
          <w:p w14:paraId="478F456A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003" w:type="dxa"/>
            <w:noWrap/>
            <w:hideMark/>
          </w:tcPr>
          <w:p w14:paraId="5E66D6BE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05" w:type="dxa"/>
            <w:noWrap/>
            <w:hideMark/>
          </w:tcPr>
          <w:p w14:paraId="2A4932CE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02" w:type="dxa"/>
            <w:noWrap/>
            <w:hideMark/>
          </w:tcPr>
          <w:p w14:paraId="552EE55F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698" w:type="dxa"/>
            <w:noWrap/>
            <w:hideMark/>
          </w:tcPr>
          <w:p w14:paraId="032253DE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none=3.35</w:t>
            </w:r>
          </w:p>
        </w:tc>
        <w:tc>
          <w:tcPr>
            <w:tcW w:w="1196" w:type="dxa"/>
            <w:noWrap/>
            <w:hideMark/>
          </w:tcPr>
          <w:p w14:paraId="56F823C5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1.14-9.85</w:t>
            </w:r>
          </w:p>
        </w:tc>
      </w:tr>
      <w:tr w:rsidR="005B617A" w:rsidRPr="003A74F8" w14:paraId="79286C2A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5B8D5939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lastRenderedPageBreak/>
              <w:t>Kapoor et al, 2017</w:t>
            </w:r>
          </w:p>
        </w:tc>
        <w:tc>
          <w:tcPr>
            <w:tcW w:w="1631" w:type="dxa"/>
            <w:noWrap/>
            <w:hideMark/>
          </w:tcPr>
          <w:p w14:paraId="58A4BC18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3003" w:type="dxa"/>
            <w:noWrap/>
            <w:hideMark/>
          </w:tcPr>
          <w:p w14:paraId="42D0BD22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Fried Criteria</w:t>
            </w:r>
          </w:p>
        </w:tc>
        <w:tc>
          <w:tcPr>
            <w:tcW w:w="1205" w:type="dxa"/>
            <w:noWrap/>
            <w:hideMark/>
          </w:tcPr>
          <w:p w14:paraId="5CF4A814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30 days</w:t>
            </w:r>
          </w:p>
        </w:tc>
        <w:tc>
          <w:tcPr>
            <w:tcW w:w="702" w:type="dxa"/>
            <w:noWrap/>
            <w:hideMark/>
          </w:tcPr>
          <w:p w14:paraId="30E0E23B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18</w:t>
            </w:r>
          </w:p>
        </w:tc>
        <w:tc>
          <w:tcPr>
            <w:tcW w:w="1698" w:type="dxa"/>
            <w:noWrap/>
            <w:hideMark/>
          </w:tcPr>
          <w:p w14:paraId="3E53B88A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none=2.02</w:t>
            </w:r>
          </w:p>
        </w:tc>
        <w:tc>
          <w:tcPr>
            <w:tcW w:w="1196" w:type="dxa"/>
            <w:noWrap/>
            <w:hideMark/>
          </w:tcPr>
          <w:p w14:paraId="2CDB6E6F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0.62-6.53</w:t>
            </w:r>
          </w:p>
        </w:tc>
      </w:tr>
      <w:tr w:rsidR="005B617A" w:rsidRPr="003A74F8" w14:paraId="6089B152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1ECA9147" w14:textId="77777777" w:rsidR="005B617A" w:rsidRPr="003A74F8" w:rsidRDefault="005B617A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31" w:type="dxa"/>
            <w:noWrap/>
            <w:hideMark/>
          </w:tcPr>
          <w:p w14:paraId="5C341ABF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003" w:type="dxa"/>
            <w:noWrap/>
            <w:hideMark/>
          </w:tcPr>
          <w:p w14:paraId="55F2F5F1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05" w:type="dxa"/>
            <w:noWrap/>
            <w:hideMark/>
          </w:tcPr>
          <w:p w14:paraId="64D1EF3F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02" w:type="dxa"/>
            <w:noWrap/>
            <w:hideMark/>
          </w:tcPr>
          <w:p w14:paraId="64D435C7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698" w:type="dxa"/>
            <w:noWrap/>
            <w:hideMark/>
          </w:tcPr>
          <w:p w14:paraId="3C1FF0BB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none=5.19</w:t>
            </w:r>
          </w:p>
        </w:tc>
        <w:tc>
          <w:tcPr>
            <w:tcW w:w="1196" w:type="dxa"/>
            <w:noWrap/>
            <w:hideMark/>
          </w:tcPr>
          <w:p w14:paraId="3062FCD1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1.68-16.06</w:t>
            </w:r>
          </w:p>
        </w:tc>
      </w:tr>
      <w:tr w:rsidR="005B617A" w:rsidRPr="003A74F8" w14:paraId="47A38414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1D647700" w14:textId="77777777" w:rsidR="005B617A" w:rsidRPr="003A74F8" w:rsidRDefault="005B617A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31" w:type="dxa"/>
            <w:noWrap/>
            <w:hideMark/>
          </w:tcPr>
          <w:p w14:paraId="3235F72B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003" w:type="dxa"/>
            <w:noWrap/>
            <w:hideMark/>
          </w:tcPr>
          <w:p w14:paraId="5B5800FD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05" w:type="dxa"/>
            <w:noWrap/>
            <w:hideMark/>
          </w:tcPr>
          <w:p w14:paraId="5A2AD7FB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02" w:type="dxa"/>
            <w:noWrap/>
            <w:hideMark/>
          </w:tcPr>
          <w:p w14:paraId="38AC8B81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698" w:type="dxa"/>
            <w:noWrap/>
            <w:hideMark/>
          </w:tcPr>
          <w:p w14:paraId="4E70AD1A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severe vs. none=3.35</w:t>
            </w:r>
          </w:p>
        </w:tc>
        <w:tc>
          <w:tcPr>
            <w:tcW w:w="1196" w:type="dxa"/>
            <w:noWrap/>
            <w:hideMark/>
          </w:tcPr>
          <w:p w14:paraId="53ADA519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1.14-9.85</w:t>
            </w:r>
          </w:p>
        </w:tc>
      </w:tr>
      <w:tr w:rsidR="005B617A" w:rsidRPr="003A74F8" w14:paraId="13019D9E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670EBE7E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Kristjansson et al, 2012</w:t>
            </w:r>
          </w:p>
        </w:tc>
        <w:tc>
          <w:tcPr>
            <w:tcW w:w="1631" w:type="dxa"/>
            <w:noWrap/>
            <w:hideMark/>
          </w:tcPr>
          <w:p w14:paraId="3BAECFB3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3003" w:type="dxa"/>
            <w:noWrap/>
            <w:hideMark/>
          </w:tcPr>
          <w:p w14:paraId="3C62DD65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Modified Fried Criteria</w:t>
            </w:r>
          </w:p>
        </w:tc>
        <w:tc>
          <w:tcPr>
            <w:tcW w:w="1205" w:type="dxa"/>
            <w:noWrap/>
            <w:hideMark/>
          </w:tcPr>
          <w:p w14:paraId="37D43D97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30 days</w:t>
            </w:r>
          </w:p>
        </w:tc>
        <w:tc>
          <w:tcPr>
            <w:tcW w:w="702" w:type="dxa"/>
            <w:noWrap/>
            <w:hideMark/>
          </w:tcPr>
          <w:p w14:paraId="644B91C9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60.2</w:t>
            </w:r>
          </w:p>
        </w:tc>
        <w:tc>
          <w:tcPr>
            <w:tcW w:w="1698" w:type="dxa"/>
            <w:noWrap/>
            <w:hideMark/>
          </w:tcPr>
          <w:p w14:paraId="4224B43F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none=1.57</w:t>
            </w:r>
          </w:p>
        </w:tc>
        <w:tc>
          <w:tcPr>
            <w:tcW w:w="1196" w:type="dxa"/>
            <w:noWrap/>
            <w:hideMark/>
          </w:tcPr>
          <w:p w14:paraId="1523A1C4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0.83-2.99</w:t>
            </w:r>
          </w:p>
        </w:tc>
      </w:tr>
      <w:tr w:rsidR="005B617A" w:rsidRPr="003A74F8" w14:paraId="6C3DE73F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40087FD4" w14:textId="77777777" w:rsidR="005B617A" w:rsidRPr="003A74F8" w:rsidRDefault="005B617A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31" w:type="dxa"/>
            <w:noWrap/>
            <w:hideMark/>
          </w:tcPr>
          <w:p w14:paraId="211CC228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003" w:type="dxa"/>
            <w:noWrap/>
            <w:hideMark/>
          </w:tcPr>
          <w:p w14:paraId="67513FB6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05" w:type="dxa"/>
            <w:noWrap/>
            <w:hideMark/>
          </w:tcPr>
          <w:p w14:paraId="33061863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02" w:type="dxa"/>
            <w:noWrap/>
            <w:hideMark/>
          </w:tcPr>
          <w:p w14:paraId="0BE25DB1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698" w:type="dxa"/>
            <w:noWrap/>
            <w:hideMark/>
          </w:tcPr>
          <w:p w14:paraId="06310CF8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none=1.50</w:t>
            </w:r>
          </w:p>
        </w:tc>
        <w:tc>
          <w:tcPr>
            <w:tcW w:w="1196" w:type="dxa"/>
            <w:noWrap/>
            <w:hideMark/>
          </w:tcPr>
          <w:p w14:paraId="22CB4C61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0.57-3.93</w:t>
            </w:r>
          </w:p>
        </w:tc>
      </w:tr>
      <w:tr w:rsidR="005B617A" w:rsidRPr="003A74F8" w14:paraId="2BD528A5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1DDD5D11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Huded et al, 2016</w:t>
            </w:r>
          </w:p>
        </w:tc>
        <w:tc>
          <w:tcPr>
            <w:tcW w:w="1631" w:type="dxa"/>
            <w:noWrap/>
            <w:hideMark/>
          </w:tcPr>
          <w:p w14:paraId="50480E58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3003" w:type="dxa"/>
            <w:noWrap/>
            <w:hideMark/>
          </w:tcPr>
          <w:p w14:paraId="775B3682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Modified Fried Criteria</w:t>
            </w:r>
          </w:p>
        </w:tc>
        <w:tc>
          <w:tcPr>
            <w:tcW w:w="1205" w:type="dxa"/>
            <w:noWrap/>
            <w:hideMark/>
          </w:tcPr>
          <w:p w14:paraId="014712B1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30 days</w:t>
            </w:r>
          </w:p>
        </w:tc>
        <w:tc>
          <w:tcPr>
            <w:tcW w:w="702" w:type="dxa"/>
            <w:noWrap/>
            <w:hideMark/>
          </w:tcPr>
          <w:p w14:paraId="1EA4AE59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71</w:t>
            </w:r>
          </w:p>
        </w:tc>
        <w:tc>
          <w:tcPr>
            <w:tcW w:w="1698" w:type="dxa"/>
            <w:noWrap/>
            <w:hideMark/>
          </w:tcPr>
          <w:p w14:paraId="2EC15FF4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none=2.29</w:t>
            </w:r>
          </w:p>
        </w:tc>
        <w:tc>
          <w:tcPr>
            <w:tcW w:w="1196" w:type="dxa"/>
            <w:noWrap/>
            <w:hideMark/>
          </w:tcPr>
          <w:p w14:paraId="4B8AEDE4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0.88-5.99</w:t>
            </w:r>
          </w:p>
        </w:tc>
      </w:tr>
      <w:tr w:rsidR="005B617A" w:rsidRPr="003A74F8" w14:paraId="61323FC2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2B8517D0" w14:textId="77777777" w:rsidR="005B617A" w:rsidRPr="003A74F8" w:rsidRDefault="005B617A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31" w:type="dxa"/>
            <w:noWrap/>
            <w:hideMark/>
          </w:tcPr>
          <w:p w14:paraId="2BEF402F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003" w:type="dxa"/>
            <w:noWrap/>
            <w:hideMark/>
          </w:tcPr>
          <w:p w14:paraId="147E18B4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05" w:type="dxa"/>
            <w:noWrap/>
            <w:hideMark/>
          </w:tcPr>
          <w:p w14:paraId="44866BC3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02" w:type="dxa"/>
            <w:noWrap/>
            <w:hideMark/>
          </w:tcPr>
          <w:p w14:paraId="73E0DE6B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698" w:type="dxa"/>
            <w:noWrap/>
            <w:hideMark/>
          </w:tcPr>
          <w:p w14:paraId="14C1B31F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none=1.17</w:t>
            </w:r>
          </w:p>
        </w:tc>
        <w:tc>
          <w:tcPr>
            <w:tcW w:w="1196" w:type="dxa"/>
            <w:noWrap/>
            <w:hideMark/>
          </w:tcPr>
          <w:p w14:paraId="660176AA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0.41-3.37</w:t>
            </w:r>
          </w:p>
        </w:tc>
      </w:tr>
      <w:tr w:rsidR="005B617A" w:rsidRPr="003A74F8" w14:paraId="2A3BB570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5FC4D3CF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Revenig et al, 2014</w:t>
            </w:r>
          </w:p>
        </w:tc>
        <w:tc>
          <w:tcPr>
            <w:tcW w:w="1631" w:type="dxa"/>
            <w:noWrap/>
            <w:hideMark/>
          </w:tcPr>
          <w:p w14:paraId="1CFEA057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3003" w:type="dxa"/>
            <w:noWrap/>
            <w:hideMark/>
          </w:tcPr>
          <w:p w14:paraId="6F59F1E9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Fried Criteria </w:t>
            </w:r>
          </w:p>
        </w:tc>
        <w:tc>
          <w:tcPr>
            <w:tcW w:w="1205" w:type="dxa"/>
            <w:noWrap/>
            <w:hideMark/>
          </w:tcPr>
          <w:p w14:paraId="68A25C59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30 days</w:t>
            </w:r>
          </w:p>
        </w:tc>
        <w:tc>
          <w:tcPr>
            <w:tcW w:w="702" w:type="dxa"/>
            <w:noWrap/>
            <w:hideMark/>
          </w:tcPr>
          <w:p w14:paraId="37BDA0F8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16.2</w:t>
            </w:r>
          </w:p>
        </w:tc>
        <w:tc>
          <w:tcPr>
            <w:tcW w:w="1698" w:type="dxa"/>
            <w:noWrap/>
            <w:hideMark/>
          </w:tcPr>
          <w:p w14:paraId="00D50D62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none=4.21</w:t>
            </w:r>
          </w:p>
        </w:tc>
        <w:tc>
          <w:tcPr>
            <w:tcW w:w="1196" w:type="dxa"/>
            <w:noWrap/>
            <w:hideMark/>
          </w:tcPr>
          <w:p w14:paraId="086F206D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1.00-17.7</w:t>
            </w:r>
          </w:p>
        </w:tc>
      </w:tr>
      <w:tr w:rsidR="005B617A" w:rsidRPr="003A74F8" w14:paraId="3A692C21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4FAC65BC" w14:textId="77777777" w:rsidR="005B617A" w:rsidRPr="003A74F8" w:rsidRDefault="005B617A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31" w:type="dxa"/>
            <w:noWrap/>
            <w:hideMark/>
          </w:tcPr>
          <w:p w14:paraId="23C7CFE7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003" w:type="dxa"/>
            <w:noWrap/>
            <w:hideMark/>
          </w:tcPr>
          <w:p w14:paraId="437F909B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05" w:type="dxa"/>
            <w:noWrap/>
            <w:hideMark/>
          </w:tcPr>
          <w:p w14:paraId="0FDB7349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02" w:type="dxa"/>
            <w:noWrap/>
            <w:hideMark/>
          </w:tcPr>
          <w:p w14:paraId="70E27D5A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698" w:type="dxa"/>
            <w:noWrap/>
            <w:hideMark/>
          </w:tcPr>
          <w:p w14:paraId="3BEFCAA0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none=7.38</w:t>
            </w:r>
          </w:p>
        </w:tc>
        <w:tc>
          <w:tcPr>
            <w:tcW w:w="1196" w:type="dxa"/>
            <w:noWrap/>
            <w:hideMark/>
          </w:tcPr>
          <w:p w14:paraId="793D295F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0.40-129.90</w:t>
            </w:r>
          </w:p>
        </w:tc>
      </w:tr>
      <w:tr w:rsidR="005B617A" w:rsidRPr="003A74F8" w14:paraId="04C4B160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6FCEC953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Courtney-Brooks et al, 2012</w:t>
            </w:r>
          </w:p>
        </w:tc>
        <w:tc>
          <w:tcPr>
            <w:tcW w:w="1631" w:type="dxa"/>
            <w:noWrap/>
            <w:hideMark/>
          </w:tcPr>
          <w:p w14:paraId="6B0E5F19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3003" w:type="dxa"/>
            <w:noWrap/>
            <w:hideMark/>
          </w:tcPr>
          <w:p w14:paraId="21633C4B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Fried Criteria </w:t>
            </w:r>
          </w:p>
        </w:tc>
        <w:tc>
          <w:tcPr>
            <w:tcW w:w="1205" w:type="dxa"/>
            <w:noWrap/>
            <w:hideMark/>
          </w:tcPr>
          <w:p w14:paraId="770CC69C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30 days</w:t>
            </w:r>
          </w:p>
        </w:tc>
        <w:tc>
          <w:tcPr>
            <w:tcW w:w="702" w:type="dxa"/>
            <w:noWrap/>
            <w:hideMark/>
          </w:tcPr>
          <w:p w14:paraId="402C45CF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43.2</w:t>
            </w:r>
          </w:p>
        </w:tc>
        <w:tc>
          <w:tcPr>
            <w:tcW w:w="1698" w:type="dxa"/>
            <w:noWrap/>
            <w:hideMark/>
          </w:tcPr>
          <w:p w14:paraId="7D7EE8D7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none=0.36</w:t>
            </w:r>
          </w:p>
        </w:tc>
        <w:tc>
          <w:tcPr>
            <w:tcW w:w="1196" w:type="dxa"/>
            <w:noWrap/>
            <w:hideMark/>
          </w:tcPr>
          <w:p w14:paraId="08B78DB9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0.04-3.54</w:t>
            </w:r>
          </w:p>
        </w:tc>
      </w:tr>
      <w:tr w:rsidR="005B617A" w:rsidRPr="003A74F8" w14:paraId="7CF5A7F1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08D56813" w14:textId="77777777" w:rsidR="005B617A" w:rsidRPr="003A74F8" w:rsidRDefault="005B617A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31" w:type="dxa"/>
            <w:noWrap/>
            <w:hideMark/>
          </w:tcPr>
          <w:p w14:paraId="7E065D37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003" w:type="dxa"/>
            <w:noWrap/>
            <w:hideMark/>
          </w:tcPr>
          <w:p w14:paraId="55330FA6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05" w:type="dxa"/>
            <w:noWrap/>
            <w:hideMark/>
          </w:tcPr>
          <w:p w14:paraId="22EC3922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02" w:type="dxa"/>
            <w:noWrap/>
            <w:hideMark/>
          </w:tcPr>
          <w:p w14:paraId="5B58A16B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698" w:type="dxa"/>
            <w:noWrap/>
            <w:hideMark/>
          </w:tcPr>
          <w:p w14:paraId="72357E6E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none=6.4</w:t>
            </w:r>
          </w:p>
        </w:tc>
        <w:tc>
          <w:tcPr>
            <w:tcW w:w="1196" w:type="dxa"/>
            <w:noWrap/>
            <w:hideMark/>
          </w:tcPr>
          <w:p w14:paraId="094025C5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0.89-45.99</w:t>
            </w:r>
          </w:p>
        </w:tc>
      </w:tr>
      <w:tr w:rsidR="005B617A" w:rsidRPr="003A74F8" w14:paraId="11AE9AA8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7738BD49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Makary et al, 2010</w:t>
            </w:r>
          </w:p>
        </w:tc>
        <w:tc>
          <w:tcPr>
            <w:tcW w:w="1631" w:type="dxa"/>
            <w:noWrap/>
            <w:hideMark/>
          </w:tcPr>
          <w:p w14:paraId="56C299B9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3003" w:type="dxa"/>
            <w:noWrap/>
            <w:hideMark/>
          </w:tcPr>
          <w:p w14:paraId="02901FF5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Fried Criteria </w:t>
            </w:r>
          </w:p>
        </w:tc>
        <w:tc>
          <w:tcPr>
            <w:tcW w:w="1205" w:type="dxa"/>
            <w:noWrap/>
            <w:hideMark/>
          </w:tcPr>
          <w:p w14:paraId="6E26B3FF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30 days</w:t>
            </w:r>
          </w:p>
        </w:tc>
        <w:tc>
          <w:tcPr>
            <w:tcW w:w="702" w:type="dxa"/>
            <w:noWrap/>
            <w:hideMark/>
          </w:tcPr>
          <w:p w14:paraId="5DD42E1B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41.7</w:t>
            </w:r>
          </w:p>
        </w:tc>
        <w:tc>
          <w:tcPr>
            <w:tcW w:w="1698" w:type="dxa"/>
            <w:noWrap/>
            <w:hideMark/>
          </w:tcPr>
          <w:p w14:paraId="2FF9A4F1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none=2.26</w:t>
            </w:r>
          </w:p>
        </w:tc>
        <w:tc>
          <w:tcPr>
            <w:tcW w:w="1196" w:type="dxa"/>
            <w:noWrap/>
            <w:hideMark/>
          </w:tcPr>
          <w:p w14:paraId="173970F1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1.54-3.32</w:t>
            </w:r>
          </w:p>
        </w:tc>
      </w:tr>
      <w:tr w:rsidR="005B617A" w:rsidRPr="003A74F8" w14:paraId="40DE947C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726FCEFC" w14:textId="77777777" w:rsidR="005B617A" w:rsidRPr="003A74F8" w:rsidRDefault="005B617A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31" w:type="dxa"/>
            <w:noWrap/>
            <w:hideMark/>
          </w:tcPr>
          <w:p w14:paraId="46647CFA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003" w:type="dxa"/>
            <w:noWrap/>
            <w:hideMark/>
          </w:tcPr>
          <w:p w14:paraId="181B5E29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05" w:type="dxa"/>
            <w:noWrap/>
            <w:hideMark/>
          </w:tcPr>
          <w:p w14:paraId="6CF80E7A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02" w:type="dxa"/>
            <w:noWrap/>
            <w:hideMark/>
          </w:tcPr>
          <w:p w14:paraId="03505862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698" w:type="dxa"/>
            <w:noWrap/>
            <w:hideMark/>
          </w:tcPr>
          <w:p w14:paraId="3C5B5708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none=3.97</w:t>
            </w:r>
          </w:p>
        </w:tc>
        <w:tc>
          <w:tcPr>
            <w:tcW w:w="1196" w:type="dxa"/>
            <w:noWrap/>
            <w:hideMark/>
          </w:tcPr>
          <w:p w14:paraId="1726A6ED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2.30-6.90</w:t>
            </w:r>
          </w:p>
        </w:tc>
      </w:tr>
      <w:tr w:rsidR="005B617A" w:rsidRPr="003A74F8" w14:paraId="2E9B100C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35F33057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Sikder et al, 2018</w:t>
            </w:r>
          </w:p>
        </w:tc>
        <w:tc>
          <w:tcPr>
            <w:tcW w:w="1631" w:type="dxa"/>
            <w:noWrap/>
            <w:hideMark/>
          </w:tcPr>
          <w:p w14:paraId="4D924489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3003" w:type="dxa"/>
            <w:noWrap/>
            <w:hideMark/>
          </w:tcPr>
          <w:p w14:paraId="7F5C07D1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Fried Criteria</w:t>
            </w:r>
          </w:p>
        </w:tc>
        <w:tc>
          <w:tcPr>
            <w:tcW w:w="1205" w:type="dxa"/>
            <w:noWrap/>
            <w:hideMark/>
          </w:tcPr>
          <w:p w14:paraId="08A4EB25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 months</w:t>
            </w:r>
          </w:p>
        </w:tc>
        <w:tc>
          <w:tcPr>
            <w:tcW w:w="702" w:type="dxa"/>
            <w:noWrap/>
            <w:hideMark/>
          </w:tcPr>
          <w:p w14:paraId="39DD94A0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77.8</w:t>
            </w:r>
          </w:p>
        </w:tc>
        <w:tc>
          <w:tcPr>
            <w:tcW w:w="1698" w:type="dxa"/>
            <w:noWrap/>
            <w:hideMark/>
          </w:tcPr>
          <w:p w14:paraId="049BA215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none=1.83</w:t>
            </w:r>
          </w:p>
        </w:tc>
        <w:tc>
          <w:tcPr>
            <w:tcW w:w="1196" w:type="dxa"/>
            <w:noWrap/>
            <w:hideMark/>
          </w:tcPr>
          <w:p w14:paraId="61A5BEF1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0.74-4.55</w:t>
            </w:r>
          </w:p>
        </w:tc>
      </w:tr>
      <w:tr w:rsidR="005B617A" w:rsidRPr="003A74F8" w14:paraId="697003F9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0DC376CD" w14:textId="77777777" w:rsidR="005B617A" w:rsidRPr="003A74F8" w:rsidRDefault="005B617A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31" w:type="dxa"/>
            <w:noWrap/>
            <w:hideMark/>
          </w:tcPr>
          <w:p w14:paraId="1EB1532B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003" w:type="dxa"/>
            <w:noWrap/>
            <w:hideMark/>
          </w:tcPr>
          <w:p w14:paraId="13D0510C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05" w:type="dxa"/>
            <w:noWrap/>
            <w:hideMark/>
          </w:tcPr>
          <w:p w14:paraId="39C1E438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02" w:type="dxa"/>
            <w:noWrap/>
            <w:hideMark/>
          </w:tcPr>
          <w:p w14:paraId="5E5D0E49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698" w:type="dxa"/>
            <w:noWrap/>
            <w:hideMark/>
          </w:tcPr>
          <w:p w14:paraId="32F9ED79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none=1.69</w:t>
            </w:r>
          </w:p>
        </w:tc>
        <w:tc>
          <w:tcPr>
            <w:tcW w:w="1196" w:type="dxa"/>
            <w:noWrap/>
            <w:hideMark/>
          </w:tcPr>
          <w:p w14:paraId="39180476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0.54-5.29</w:t>
            </w:r>
          </w:p>
        </w:tc>
      </w:tr>
      <w:tr w:rsidR="005B617A" w:rsidRPr="003A74F8" w14:paraId="3BD17CA5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095550E3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Pelavski et al, 2017</w:t>
            </w:r>
          </w:p>
        </w:tc>
        <w:tc>
          <w:tcPr>
            <w:tcW w:w="1631" w:type="dxa"/>
            <w:noWrap/>
            <w:hideMark/>
          </w:tcPr>
          <w:p w14:paraId="290CB762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Physical Measure</w:t>
            </w:r>
          </w:p>
        </w:tc>
        <w:tc>
          <w:tcPr>
            <w:tcW w:w="3003" w:type="dxa"/>
            <w:noWrap/>
            <w:hideMark/>
          </w:tcPr>
          <w:p w14:paraId="67E3F6CD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Gait Speed</w:t>
            </w:r>
          </w:p>
        </w:tc>
        <w:tc>
          <w:tcPr>
            <w:tcW w:w="1205" w:type="dxa"/>
            <w:noWrap/>
            <w:hideMark/>
          </w:tcPr>
          <w:p w14:paraId="2F800C43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In-hospital</w:t>
            </w:r>
          </w:p>
        </w:tc>
        <w:tc>
          <w:tcPr>
            <w:tcW w:w="702" w:type="dxa"/>
            <w:noWrap/>
            <w:hideMark/>
          </w:tcPr>
          <w:p w14:paraId="5E632E7F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59.1</w:t>
            </w:r>
          </w:p>
        </w:tc>
        <w:tc>
          <w:tcPr>
            <w:tcW w:w="1698" w:type="dxa"/>
            <w:noWrap/>
            <w:hideMark/>
          </w:tcPr>
          <w:p w14:paraId="1DFB94E8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1.83</w:t>
            </w:r>
          </w:p>
        </w:tc>
        <w:tc>
          <w:tcPr>
            <w:tcW w:w="1196" w:type="dxa"/>
            <w:noWrap/>
            <w:hideMark/>
          </w:tcPr>
          <w:p w14:paraId="578C48CB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0.89-3.76</w:t>
            </w:r>
          </w:p>
        </w:tc>
      </w:tr>
      <w:tr w:rsidR="005B617A" w:rsidRPr="003A74F8" w14:paraId="24609CD4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6EA7AB2B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Ad et al, 2016</w:t>
            </w:r>
          </w:p>
        </w:tc>
        <w:tc>
          <w:tcPr>
            <w:tcW w:w="1631" w:type="dxa"/>
            <w:noWrap/>
            <w:hideMark/>
          </w:tcPr>
          <w:p w14:paraId="315E79AC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Physical Measure</w:t>
            </w:r>
          </w:p>
        </w:tc>
        <w:tc>
          <w:tcPr>
            <w:tcW w:w="3003" w:type="dxa"/>
            <w:noWrap/>
            <w:hideMark/>
          </w:tcPr>
          <w:p w14:paraId="106E8870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Gait Speed</w:t>
            </w:r>
          </w:p>
        </w:tc>
        <w:tc>
          <w:tcPr>
            <w:tcW w:w="1205" w:type="dxa"/>
            <w:noWrap/>
            <w:hideMark/>
          </w:tcPr>
          <w:p w14:paraId="7B74F911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In-hospital</w:t>
            </w:r>
          </w:p>
        </w:tc>
        <w:tc>
          <w:tcPr>
            <w:tcW w:w="702" w:type="dxa"/>
            <w:noWrap/>
            <w:hideMark/>
          </w:tcPr>
          <w:p w14:paraId="5183ECD9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26.3</w:t>
            </w:r>
          </w:p>
        </w:tc>
        <w:tc>
          <w:tcPr>
            <w:tcW w:w="1698" w:type="dxa"/>
            <w:noWrap/>
            <w:hideMark/>
          </w:tcPr>
          <w:p w14:paraId="4D221B6B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1.06</w:t>
            </w:r>
          </w:p>
        </w:tc>
        <w:tc>
          <w:tcPr>
            <w:tcW w:w="1196" w:type="dxa"/>
            <w:noWrap/>
            <w:hideMark/>
          </w:tcPr>
          <w:p w14:paraId="3082C8DD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0.94-1.19</w:t>
            </w:r>
          </w:p>
        </w:tc>
      </w:tr>
      <w:tr w:rsidR="005B617A" w:rsidRPr="003A74F8" w14:paraId="345F49A6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296D42FD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Itoh et al, 2018</w:t>
            </w:r>
          </w:p>
        </w:tc>
        <w:tc>
          <w:tcPr>
            <w:tcW w:w="1631" w:type="dxa"/>
            <w:noWrap/>
            <w:hideMark/>
          </w:tcPr>
          <w:p w14:paraId="5FAFB2CF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Physical Measure</w:t>
            </w:r>
          </w:p>
        </w:tc>
        <w:tc>
          <w:tcPr>
            <w:tcW w:w="3003" w:type="dxa"/>
            <w:noWrap/>
            <w:hideMark/>
          </w:tcPr>
          <w:p w14:paraId="726B934D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Gait Speed</w:t>
            </w:r>
          </w:p>
        </w:tc>
        <w:tc>
          <w:tcPr>
            <w:tcW w:w="1205" w:type="dxa"/>
            <w:noWrap/>
            <w:hideMark/>
          </w:tcPr>
          <w:p w14:paraId="23FEE497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30 days</w:t>
            </w:r>
          </w:p>
        </w:tc>
        <w:tc>
          <w:tcPr>
            <w:tcW w:w="702" w:type="dxa"/>
            <w:noWrap/>
            <w:hideMark/>
          </w:tcPr>
          <w:p w14:paraId="049432D3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32.5</w:t>
            </w:r>
          </w:p>
        </w:tc>
        <w:tc>
          <w:tcPr>
            <w:tcW w:w="1698" w:type="dxa"/>
            <w:noWrap/>
            <w:hideMark/>
          </w:tcPr>
          <w:p w14:paraId="446E8472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3.34**</w:t>
            </w:r>
          </w:p>
        </w:tc>
        <w:tc>
          <w:tcPr>
            <w:tcW w:w="1196" w:type="dxa"/>
            <w:noWrap/>
            <w:hideMark/>
          </w:tcPr>
          <w:p w14:paraId="5EDBE14E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1.51-7.39</w:t>
            </w:r>
          </w:p>
        </w:tc>
      </w:tr>
      <w:tr w:rsidR="005B617A" w:rsidRPr="003A74F8" w14:paraId="219046A1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469936C0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Joseph et al, 2016</w:t>
            </w:r>
          </w:p>
        </w:tc>
        <w:tc>
          <w:tcPr>
            <w:tcW w:w="1631" w:type="dxa"/>
            <w:noWrap/>
            <w:hideMark/>
          </w:tcPr>
          <w:p w14:paraId="7ED64E98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Index</w:t>
            </w:r>
          </w:p>
        </w:tc>
        <w:tc>
          <w:tcPr>
            <w:tcW w:w="3003" w:type="dxa"/>
            <w:noWrap/>
            <w:hideMark/>
          </w:tcPr>
          <w:p w14:paraId="7E921E2B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CSHA FI</w:t>
            </w:r>
          </w:p>
        </w:tc>
        <w:tc>
          <w:tcPr>
            <w:tcW w:w="1205" w:type="dxa"/>
            <w:noWrap/>
            <w:hideMark/>
          </w:tcPr>
          <w:p w14:paraId="469C48B0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In-hospital</w:t>
            </w:r>
          </w:p>
        </w:tc>
        <w:tc>
          <w:tcPr>
            <w:tcW w:w="702" w:type="dxa"/>
            <w:noWrap/>
            <w:hideMark/>
          </w:tcPr>
          <w:p w14:paraId="749D6585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37.3</w:t>
            </w:r>
          </w:p>
        </w:tc>
        <w:tc>
          <w:tcPr>
            <w:tcW w:w="1698" w:type="dxa"/>
            <w:noWrap/>
            <w:hideMark/>
          </w:tcPr>
          <w:p w14:paraId="554C9A7F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2.6</w:t>
            </w:r>
          </w:p>
        </w:tc>
        <w:tc>
          <w:tcPr>
            <w:tcW w:w="1196" w:type="dxa"/>
            <w:noWrap/>
            <w:hideMark/>
          </w:tcPr>
          <w:p w14:paraId="76CFEBA6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1.46-4.62</w:t>
            </w:r>
          </w:p>
        </w:tc>
      </w:tr>
      <w:tr w:rsidR="005B617A" w:rsidRPr="003A74F8" w14:paraId="206C4FA9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36F243C3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Saxton et al, 2011</w:t>
            </w:r>
          </w:p>
        </w:tc>
        <w:tc>
          <w:tcPr>
            <w:tcW w:w="1631" w:type="dxa"/>
            <w:noWrap/>
            <w:hideMark/>
          </w:tcPr>
          <w:p w14:paraId="071E6F4D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Index</w:t>
            </w:r>
          </w:p>
        </w:tc>
        <w:tc>
          <w:tcPr>
            <w:tcW w:w="3003" w:type="dxa"/>
            <w:noWrap/>
            <w:hideMark/>
          </w:tcPr>
          <w:p w14:paraId="35A0A02F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CSHA FI</w:t>
            </w:r>
          </w:p>
        </w:tc>
        <w:tc>
          <w:tcPr>
            <w:tcW w:w="1205" w:type="dxa"/>
            <w:noWrap/>
            <w:hideMark/>
          </w:tcPr>
          <w:p w14:paraId="6E2E024A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30 days</w:t>
            </w:r>
          </w:p>
        </w:tc>
        <w:tc>
          <w:tcPr>
            <w:tcW w:w="702" w:type="dxa"/>
            <w:noWrap/>
            <w:hideMark/>
          </w:tcPr>
          <w:p w14:paraId="761ABB34" w14:textId="77777777" w:rsidR="005B617A" w:rsidRPr="003A74F8" w:rsidRDefault="005B617A" w:rsidP="00BD0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* </w:t>
            </w:r>
          </w:p>
        </w:tc>
        <w:tc>
          <w:tcPr>
            <w:tcW w:w="1698" w:type="dxa"/>
            <w:noWrap/>
            <w:hideMark/>
          </w:tcPr>
          <w:p w14:paraId="7A8CB080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1.48</w:t>
            </w:r>
          </w:p>
        </w:tc>
        <w:tc>
          <w:tcPr>
            <w:tcW w:w="1196" w:type="dxa"/>
            <w:noWrap/>
            <w:hideMark/>
          </w:tcPr>
          <w:p w14:paraId="025C0D06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1.10-1.99</w:t>
            </w:r>
          </w:p>
        </w:tc>
      </w:tr>
      <w:tr w:rsidR="005B617A" w:rsidRPr="003A74F8" w14:paraId="1E4FDEF5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7638CDE0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Li et al, 2018</w:t>
            </w: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CA"/>
              </w:rPr>
              <w:t>a</w:t>
            </w:r>
          </w:p>
        </w:tc>
        <w:tc>
          <w:tcPr>
            <w:tcW w:w="1631" w:type="dxa"/>
            <w:noWrap/>
            <w:hideMark/>
          </w:tcPr>
          <w:p w14:paraId="7C3F0627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Index</w:t>
            </w:r>
          </w:p>
        </w:tc>
        <w:tc>
          <w:tcPr>
            <w:tcW w:w="3003" w:type="dxa"/>
            <w:noWrap/>
            <w:hideMark/>
          </w:tcPr>
          <w:p w14:paraId="18DC0912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CSHA FI</w:t>
            </w:r>
          </w:p>
        </w:tc>
        <w:tc>
          <w:tcPr>
            <w:tcW w:w="1205" w:type="dxa"/>
            <w:noWrap/>
            <w:hideMark/>
          </w:tcPr>
          <w:p w14:paraId="4C54B79A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In-hospital</w:t>
            </w:r>
          </w:p>
        </w:tc>
        <w:tc>
          <w:tcPr>
            <w:tcW w:w="702" w:type="dxa"/>
            <w:noWrap/>
            <w:hideMark/>
          </w:tcPr>
          <w:p w14:paraId="69147465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70.8</w:t>
            </w:r>
          </w:p>
        </w:tc>
        <w:tc>
          <w:tcPr>
            <w:tcW w:w="1698" w:type="dxa"/>
            <w:noWrap/>
            <w:hideMark/>
          </w:tcPr>
          <w:p w14:paraId="50C244A5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none=3.55</w:t>
            </w:r>
          </w:p>
        </w:tc>
        <w:tc>
          <w:tcPr>
            <w:tcW w:w="1196" w:type="dxa"/>
            <w:noWrap/>
            <w:hideMark/>
          </w:tcPr>
          <w:p w14:paraId="47D054BE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1.01-12.55</w:t>
            </w:r>
          </w:p>
        </w:tc>
      </w:tr>
      <w:tr w:rsidR="005B617A" w:rsidRPr="003A74F8" w14:paraId="60F7927C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79291FFD" w14:textId="77777777" w:rsidR="005B617A" w:rsidRPr="003A74F8" w:rsidRDefault="005B617A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31" w:type="dxa"/>
            <w:noWrap/>
            <w:hideMark/>
          </w:tcPr>
          <w:p w14:paraId="39BD1596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003" w:type="dxa"/>
            <w:noWrap/>
            <w:hideMark/>
          </w:tcPr>
          <w:p w14:paraId="25F1EBE4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05" w:type="dxa"/>
            <w:noWrap/>
            <w:hideMark/>
          </w:tcPr>
          <w:p w14:paraId="4CF35FD8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02" w:type="dxa"/>
            <w:noWrap/>
            <w:hideMark/>
          </w:tcPr>
          <w:p w14:paraId="2FB0CF64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698" w:type="dxa"/>
            <w:noWrap/>
            <w:hideMark/>
          </w:tcPr>
          <w:p w14:paraId="2D10F4B7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none=7.15</w:t>
            </w:r>
          </w:p>
        </w:tc>
        <w:tc>
          <w:tcPr>
            <w:tcW w:w="1196" w:type="dxa"/>
            <w:noWrap/>
            <w:hideMark/>
          </w:tcPr>
          <w:p w14:paraId="7E88CB98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2.20-23.28</w:t>
            </w:r>
          </w:p>
        </w:tc>
      </w:tr>
      <w:tr w:rsidR="005B617A" w:rsidRPr="003A74F8" w14:paraId="6BBACB50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14BB7A16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Lin et al, 2017</w:t>
            </w:r>
          </w:p>
        </w:tc>
        <w:tc>
          <w:tcPr>
            <w:tcW w:w="1631" w:type="dxa"/>
            <w:noWrap/>
            <w:hideMark/>
          </w:tcPr>
          <w:p w14:paraId="77476C10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Index</w:t>
            </w:r>
          </w:p>
        </w:tc>
        <w:tc>
          <w:tcPr>
            <w:tcW w:w="3003" w:type="dxa"/>
            <w:noWrap/>
            <w:hideMark/>
          </w:tcPr>
          <w:p w14:paraId="0A09AC5C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FI-CGA</w:t>
            </w:r>
          </w:p>
        </w:tc>
        <w:tc>
          <w:tcPr>
            <w:tcW w:w="1205" w:type="dxa"/>
            <w:noWrap/>
            <w:hideMark/>
          </w:tcPr>
          <w:p w14:paraId="3025F35B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30 days</w:t>
            </w:r>
          </w:p>
        </w:tc>
        <w:tc>
          <w:tcPr>
            <w:tcW w:w="702" w:type="dxa"/>
            <w:noWrap/>
            <w:hideMark/>
          </w:tcPr>
          <w:p w14:paraId="3AF5AACC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55.7</w:t>
            </w:r>
          </w:p>
        </w:tc>
        <w:tc>
          <w:tcPr>
            <w:tcW w:w="1698" w:type="dxa"/>
            <w:noWrap/>
            <w:hideMark/>
          </w:tcPr>
          <w:p w14:paraId="7DA62B8C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none=1.54</w:t>
            </w:r>
          </w:p>
        </w:tc>
        <w:tc>
          <w:tcPr>
            <w:tcW w:w="1196" w:type="dxa"/>
            <w:noWrap/>
            <w:hideMark/>
          </w:tcPr>
          <w:p w14:paraId="6AE19916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0.93-2.90</w:t>
            </w:r>
          </w:p>
        </w:tc>
      </w:tr>
      <w:tr w:rsidR="005B617A" w:rsidRPr="003A74F8" w14:paraId="798B27E2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7816B2AC" w14:textId="77777777" w:rsidR="005B617A" w:rsidRPr="003A74F8" w:rsidRDefault="005B617A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31" w:type="dxa"/>
            <w:noWrap/>
            <w:hideMark/>
          </w:tcPr>
          <w:p w14:paraId="19D15F02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003" w:type="dxa"/>
            <w:noWrap/>
            <w:hideMark/>
          </w:tcPr>
          <w:p w14:paraId="10368035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05" w:type="dxa"/>
            <w:noWrap/>
            <w:hideMark/>
          </w:tcPr>
          <w:p w14:paraId="15E138BD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02" w:type="dxa"/>
            <w:noWrap/>
            <w:hideMark/>
          </w:tcPr>
          <w:p w14:paraId="7C4A6912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698" w:type="dxa"/>
            <w:noWrap/>
            <w:hideMark/>
          </w:tcPr>
          <w:p w14:paraId="4DADE381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none=1.58</w:t>
            </w:r>
          </w:p>
        </w:tc>
        <w:tc>
          <w:tcPr>
            <w:tcW w:w="1196" w:type="dxa"/>
            <w:noWrap/>
            <w:hideMark/>
          </w:tcPr>
          <w:p w14:paraId="22FDB165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0.79-3.16</w:t>
            </w:r>
          </w:p>
        </w:tc>
      </w:tr>
      <w:tr w:rsidR="005B617A" w:rsidRPr="003A74F8" w14:paraId="2D1C77E3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6A861225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Pelavski et al, 2017</w:t>
            </w:r>
          </w:p>
        </w:tc>
        <w:tc>
          <w:tcPr>
            <w:tcW w:w="1631" w:type="dxa"/>
            <w:noWrap/>
            <w:hideMark/>
          </w:tcPr>
          <w:p w14:paraId="3472F7D3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Physical Function</w:t>
            </w:r>
          </w:p>
        </w:tc>
        <w:tc>
          <w:tcPr>
            <w:tcW w:w="3003" w:type="dxa"/>
            <w:noWrap/>
            <w:hideMark/>
          </w:tcPr>
          <w:p w14:paraId="399A2016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Katz Index</w:t>
            </w:r>
          </w:p>
        </w:tc>
        <w:tc>
          <w:tcPr>
            <w:tcW w:w="1205" w:type="dxa"/>
            <w:noWrap/>
            <w:hideMark/>
          </w:tcPr>
          <w:p w14:paraId="68CDBBF0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In-hospital</w:t>
            </w:r>
          </w:p>
        </w:tc>
        <w:tc>
          <w:tcPr>
            <w:tcW w:w="702" w:type="dxa"/>
            <w:noWrap/>
            <w:hideMark/>
          </w:tcPr>
          <w:p w14:paraId="37AFDF1F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34.9</w:t>
            </w:r>
          </w:p>
        </w:tc>
        <w:tc>
          <w:tcPr>
            <w:tcW w:w="1698" w:type="dxa"/>
            <w:noWrap/>
            <w:hideMark/>
          </w:tcPr>
          <w:p w14:paraId="710F888B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none=0.91</w:t>
            </w:r>
          </w:p>
        </w:tc>
        <w:tc>
          <w:tcPr>
            <w:tcW w:w="1196" w:type="dxa"/>
            <w:noWrap/>
            <w:hideMark/>
          </w:tcPr>
          <w:p w14:paraId="7BF625FE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0.40-2.08</w:t>
            </w:r>
          </w:p>
        </w:tc>
      </w:tr>
      <w:tr w:rsidR="005B617A" w:rsidRPr="003A74F8" w14:paraId="2E8452FE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3830079F" w14:textId="77777777" w:rsidR="005B617A" w:rsidRPr="003A74F8" w:rsidRDefault="005B617A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31" w:type="dxa"/>
            <w:noWrap/>
            <w:hideMark/>
          </w:tcPr>
          <w:p w14:paraId="25A13588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003" w:type="dxa"/>
            <w:noWrap/>
            <w:hideMark/>
          </w:tcPr>
          <w:p w14:paraId="348F62EC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05" w:type="dxa"/>
            <w:noWrap/>
            <w:hideMark/>
          </w:tcPr>
          <w:p w14:paraId="7BD2BA44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02" w:type="dxa"/>
            <w:noWrap/>
            <w:hideMark/>
          </w:tcPr>
          <w:p w14:paraId="5E40CE4B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698" w:type="dxa"/>
            <w:noWrap/>
            <w:hideMark/>
          </w:tcPr>
          <w:p w14:paraId="7736FC5E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none=1.29</w:t>
            </w:r>
          </w:p>
        </w:tc>
        <w:tc>
          <w:tcPr>
            <w:tcW w:w="1196" w:type="dxa"/>
            <w:noWrap/>
            <w:hideMark/>
          </w:tcPr>
          <w:p w14:paraId="137C9C49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0.40-4.16</w:t>
            </w:r>
          </w:p>
        </w:tc>
      </w:tr>
      <w:tr w:rsidR="005B617A" w:rsidRPr="003A74F8" w14:paraId="51EB23B5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2570B623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Kenig et al, 2018</w:t>
            </w:r>
          </w:p>
        </w:tc>
        <w:tc>
          <w:tcPr>
            <w:tcW w:w="1631" w:type="dxa"/>
            <w:noWrap/>
            <w:hideMark/>
          </w:tcPr>
          <w:p w14:paraId="70082AB6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3003" w:type="dxa"/>
            <w:noWrap/>
            <w:hideMark/>
          </w:tcPr>
          <w:p w14:paraId="045B8BB2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G8 Screening tool</w:t>
            </w:r>
          </w:p>
        </w:tc>
        <w:tc>
          <w:tcPr>
            <w:tcW w:w="1205" w:type="dxa"/>
            <w:noWrap/>
            <w:hideMark/>
          </w:tcPr>
          <w:p w14:paraId="470ADDA4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30 days</w:t>
            </w:r>
          </w:p>
        </w:tc>
        <w:tc>
          <w:tcPr>
            <w:tcW w:w="702" w:type="dxa"/>
            <w:noWrap/>
            <w:hideMark/>
          </w:tcPr>
          <w:p w14:paraId="06E5BC57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60.3</w:t>
            </w:r>
          </w:p>
        </w:tc>
        <w:tc>
          <w:tcPr>
            <w:tcW w:w="1698" w:type="dxa"/>
            <w:noWrap/>
            <w:hideMark/>
          </w:tcPr>
          <w:p w14:paraId="36770E54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5.46</w:t>
            </w:r>
          </w:p>
        </w:tc>
        <w:tc>
          <w:tcPr>
            <w:tcW w:w="1196" w:type="dxa"/>
            <w:noWrap/>
            <w:hideMark/>
          </w:tcPr>
          <w:p w14:paraId="106D7340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3.10-9.61</w:t>
            </w:r>
          </w:p>
        </w:tc>
      </w:tr>
      <w:tr w:rsidR="005B617A" w:rsidRPr="003A74F8" w14:paraId="38B252F8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44C5BF34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Saxton et al, 2011</w:t>
            </w:r>
          </w:p>
        </w:tc>
        <w:tc>
          <w:tcPr>
            <w:tcW w:w="1631" w:type="dxa"/>
            <w:noWrap/>
            <w:hideMark/>
          </w:tcPr>
          <w:p w14:paraId="71450FAB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3003" w:type="dxa"/>
            <w:noWrap/>
            <w:hideMark/>
          </w:tcPr>
          <w:p w14:paraId="017714E7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SF-36, general health</w:t>
            </w:r>
          </w:p>
        </w:tc>
        <w:tc>
          <w:tcPr>
            <w:tcW w:w="1205" w:type="dxa"/>
            <w:noWrap/>
            <w:hideMark/>
          </w:tcPr>
          <w:p w14:paraId="5069861C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30 days</w:t>
            </w:r>
          </w:p>
        </w:tc>
        <w:tc>
          <w:tcPr>
            <w:tcW w:w="702" w:type="dxa"/>
            <w:noWrap/>
            <w:hideMark/>
          </w:tcPr>
          <w:p w14:paraId="7B4AAFBE" w14:textId="77777777" w:rsidR="005B617A" w:rsidRPr="003A74F8" w:rsidRDefault="005B617A" w:rsidP="00BD0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* </w:t>
            </w:r>
          </w:p>
        </w:tc>
        <w:tc>
          <w:tcPr>
            <w:tcW w:w="1698" w:type="dxa"/>
            <w:noWrap/>
            <w:hideMark/>
          </w:tcPr>
          <w:p w14:paraId="7B4513F1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1.17</w:t>
            </w:r>
          </w:p>
        </w:tc>
        <w:tc>
          <w:tcPr>
            <w:tcW w:w="1196" w:type="dxa"/>
            <w:noWrap/>
            <w:hideMark/>
          </w:tcPr>
          <w:p w14:paraId="241AF193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0.88-1.55</w:t>
            </w:r>
          </w:p>
        </w:tc>
      </w:tr>
      <w:tr w:rsidR="005B617A" w:rsidRPr="003A74F8" w14:paraId="4650651A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2C25C145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Tanaka et al, 2018</w:t>
            </w:r>
          </w:p>
        </w:tc>
        <w:tc>
          <w:tcPr>
            <w:tcW w:w="1631" w:type="dxa"/>
            <w:noWrap/>
            <w:hideMark/>
          </w:tcPr>
          <w:p w14:paraId="3F74515A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3003" w:type="dxa"/>
            <w:noWrap/>
            <w:hideMark/>
          </w:tcPr>
          <w:p w14:paraId="6C61C900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KCL</w:t>
            </w:r>
          </w:p>
        </w:tc>
        <w:tc>
          <w:tcPr>
            <w:tcW w:w="1205" w:type="dxa"/>
            <w:noWrap/>
            <w:hideMark/>
          </w:tcPr>
          <w:p w14:paraId="7E6906FF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In-hospital</w:t>
            </w:r>
          </w:p>
        </w:tc>
        <w:tc>
          <w:tcPr>
            <w:tcW w:w="702" w:type="dxa"/>
            <w:noWrap/>
            <w:hideMark/>
          </w:tcPr>
          <w:p w14:paraId="1E3E6A89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29</w:t>
            </w:r>
          </w:p>
        </w:tc>
        <w:tc>
          <w:tcPr>
            <w:tcW w:w="1698" w:type="dxa"/>
            <w:noWrap/>
            <w:hideMark/>
          </w:tcPr>
          <w:p w14:paraId="5B89D406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1.51</w:t>
            </w:r>
          </w:p>
        </w:tc>
        <w:tc>
          <w:tcPr>
            <w:tcW w:w="1196" w:type="dxa"/>
            <w:noWrap/>
            <w:hideMark/>
          </w:tcPr>
          <w:p w14:paraId="5197C43E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0.82-2.76</w:t>
            </w:r>
          </w:p>
        </w:tc>
      </w:tr>
      <w:tr w:rsidR="005B617A" w:rsidRPr="003A74F8" w14:paraId="1A26688C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15436379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Tegels et al, 2014</w:t>
            </w:r>
          </w:p>
        </w:tc>
        <w:tc>
          <w:tcPr>
            <w:tcW w:w="1631" w:type="dxa"/>
            <w:noWrap/>
            <w:hideMark/>
          </w:tcPr>
          <w:p w14:paraId="554BE84E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3003" w:type="dxa"/>
            <w:noWrap/>
            <w:hideMark/>
          </w:tcPr>
          <w:p w14:paraId="5C1BDFE3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GFI</w:t>
            </w:r>
          </w:p>
        </w:tc>
        <w:tc>
          <w:tcPr>
            <w:tcW w:w="1205" w:type="dxa"/>
            <w:noWrap/>
            <w:hideMark/>
          </w:tcPr>
          <w:p w14:paraId="3468E25B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In-hospital</w:t>
            </w:r>
          </w:p>
        </w:tc>
        <w:tc>
          <w:tcPr>
            <w:tcW w:w="702" w:type="dxa"/>
            <w:noWrap/>
            <w:hideMark/>
          </w:tcPr>
          <w:p w14:paraId="36C07D33" w14:textId="77777777" w:rsidR="005B617A" w:rsidRPr="003A74F8" w:rsidRDefault="005B617A" w:rsidP="00BD0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* </w:t>
            </w:r>
          </w:p>
        </w:tc>
        <w:tc>
          <w:tcPr>
            <w:tcW w:w="1698" w:type="dxa"/>
            <w:noWrap/>
            <w:hideMark/>
          </w:tcPr>
          <w:p w14:paraId="118FD397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3.62</w:t>
            </w:r>
          </w:p>
        </w:tc>
        <w:tc>
          <w:tcPr>
            <w:tcW w:w="1196" w:type="dxa"/>
            <w:noWrap/>
            <w:hideMark/>
          </w:tcPr>
          <w:p w14:paraId="55B4F4F6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1.53-8.58</w:t>
            </w:r>
          </w:p>
        </w:tc>
      </w:tr>
      <w:tr w:rsidR="005B617A" w:rsidRPr="003A74F8" w14:paraId="37F22371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4E857AE8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Marshall et al, 2016</w:t>
            </w:r>
          </w:p>
        </w:tc>
        <w:tc>
          <w:tcPr>
            <w:tcW w:w="1631" w:type="dxa"/>
            <w:noWrap/>
            <w:hideMark/>
          </w:tcPr>
          <w:p w14:paraId="71C8EB06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3003" w:type="dxa"/>
            <w:noWrap/>
            <w:hideMark/>
          </w:tcPr>
          <w:p w14:paraId="43ED2FBA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FP categories+bloodwork+falls+ADL assessment</w:t>
            </w:r>
          </w:p>
        </w:tc>
        <w:tc>
          <w:tcPr>
            <w:tcW w:w="1205" w:type="dxa"/>
            <w:noWrap/>
            <w:hideMark/>
          </w:tcPr>
          <w:p w14:paraId="7D4CD7CC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In-hospital</w:t>
            </w:r>
          </w:p>
        </w:tc>
        <w:tc>
          <w:tcPr>
            <w:tcW w:w="702" w:type="dxa"/>
            <w:noWrap/>
            <w:hideMark/>
          </w:tcPr>
          <w:p w14:paraId="07FF962A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13.8</w:t>
            </w:r>
          </w:p>
        </w:tc>
        <w:tc>
          <w:tcPr>
            <w:tcW w:w="1698" w:type="dxa"/>
            <w:noWrap/>
            <w:hideMark/>
          </w:tcPr>
          <w:p w14:paraId="73306FD8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none=2.56</w:t>
            </w:r>
          </w:p>
        </w:tc>
        <w:tc>
          <w:tcPr>
            <w:tcW w:w="1196" w:type="dxa"/>
            <w:noWrap/>
            <w:hideMark/>
          </w:tcPr>
          <w:p w14:paraId="243FA037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0.96-6.84</w:t>
            </w:r>
          </w:p>
        </w:tc>
      </w:tr>
      <w:tr w:rsidR="005B617A" w:rsidRPr="003A74F8" w14:paraId="2E37E2EC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5F466823" w14:textId="77777777" w:rsidR="005B617A" w:rsidRPr="003A74F8" w:rsidRDefault="005B617A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31" w:type="dxa"/>
            <w:noWrap/>
            <w:hideMark/>
          </w:tcPr>
          <w:p w14:paraId="2B15E87F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003" w:type="dxa"/>
            <w:noWrap/>
            <w:hideMark/>
          </w:tcPr>
          <w:p w14:paraId="02852B8E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05" w:type="dxa"/>
            <w:noWrap/>
            <w:hideMark/>
          </w:tcPr>
          <w:p w14:paraId="49E48AC7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02" w:type="dxa"/>
            <w:noWrap/>
            <w:hideMark/>
          </w:tcPr>
          <w:p w14:paraId="5FACC3DE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698" w:type="dxa"/>
            <w:noWrap/>
            <w:hideMark/>
          </w:tcPr>
          <w:p w14:paraId="01E308C0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none=7.31</w:t>
            </w:r>
          </w:p>
        </w:tc>
        <w:tc>
          <w:tcPr>
            <w:tcW w:w="1196" w:type="dxa"/>
            <w:noWrap/>
            <w:hideMark/>
          </w:tcPr>
          <w:p w14:paraId="7DD34CD8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2.18-24.49</w:t>
            </w:r>
          </w:p>
        </w:tc>
      </w:tr>
      <w:tr w:rsidR="005B617A" w:rsidRPr="003A74F8" w14:paraId="46A672E4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31094A3B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Robinson et al, 2013</w:t>
            </w:r>
          </w:p>
        </w:tc>
        <w:tc>
          <w:tcPr>
            <w:tcW w:w="1631" w:type="dxa"/>
            <w:noWrap/>
            <w:hideMark/>
          </w:tcPr>
          <w:p w14:paraId="4C7192BF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3003" w:type="dxa"/>
            <w:noWrap/>
            <w:hideMark/>
          </w:tcPr>
          <w:p w14:paraId="3C179702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Multidimensional frailty score</w:t>
            </w:r>
          </w:p>
        </w:tc>
        <w:tc>
          <w:tcPr>
            <w:tcW w:w="1205" w:type="dxa"/>
            <w:noWrap/>
            <w:hideMark/>
          </w:tcPr>
          <w:p w14:paraId="7008F799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In-hospital</w:t>
            </w:r>
          </w:p>
        </w:tc>
        <w:tc>
          <w:tcPr>
            <w:tcW w:w="702" w:type="dxa"/>
            <w:noWrap/>
            <w:hideMark/>
          </w:tcPr>
          <w:p w14:paraId="230F9A8D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47.8</w:t>
            </w:r>
          </w:p>
        </w:tc>
        <w:tc>
          <w:tcPr>
            <w:tcW w:w="1698" w:type="dxa"/>
            <w:noWrap/>
            <w:hideMark/>
          </w:tcPr>
          <w:p w14:paraId="28A8D157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none=2.18</w:t>
            </w:r>
          </w:p>
        </w:tc>
        <w:tc>
          <w:tcPr>
            <w:tcW w:w="1196" w:type="dxa"/>
            <w:noWrap/>
            <w:hideMark/>
          </w:tcPr>
          <w:p w14:paraId="6F73C055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0.95-5.00</w:t>
            </w:r>
          </w:p>
        </w:tc>
      </w:tr>
      <w:tr w:rsidR="005B617A" w:rsidRPr="003A74F8" w14:paraId="365EAEC1" w14:textId="77777777" w:rsidTr="00BD0E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7A9271F6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Partridge 2015</w:t>
            </w:r>
          </w:p>
        </w:tc>
        <w:tc>
          <w:tcPr>
            <w:tcW w:w="1631" w:type="dxa"/>
            <w:noWrap/>
            <w:hideMark/>
          </w:tcPr>
          <w:p w14:paraId="5F2AE21A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3003" w:type="dxa"/>
            <w:noWrap/>
            <w:hideMark/>
          </w:tcPr>
          <w:p w14:paraId="0B30E37A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EFS</w:t>
            </w:r>
          </w:p>
        </w:tc>
        <w:tc>
          <w:tcPr>
            <w:tcW w:w="1205" w:type="dxa"/>
            <w:noWrap/>
            <w:hideMark/>
          </w:tcPr>
          <w:p w14:paraId="6D93859A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In-hospital</w:t>
            </w:r>
          </w:p>
        </w:tc>
        <w:tc>
          <w:tcPr>
            <w:tcW w:w="702" w:type="dxa"/>
            <w:noWrap/>
            <w:hideMark/>
          </w:tcPr>
          <w:p w14:paraId="4F794D52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52</w:t>
            </w:r>
          </w:p>
        </w:tc>
        <w:tc>
          <w:tcPr>
            <w:tcW w:w="1698" w:type="dxa"/>
            <w:noWrap/>
            <w:hideMark/>
          </w:tcPr>
          <w:p w14:paraId="7B981DAC" w14:textId="77777777" w:rsidR="005B617A" w:rsidRPr="003A74F8" w:rsidRDefault="005B617A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2.41</w:t>
            </w:r>
          </w:p>
        </w:tc>
        <w:tc>
          <w:tcPr>
            <w:tcW w:w="1196" w:type="dxa"/>
            <w:noWrap/>
            <w:hideMark/>
          </w:tcPr>
          <w:p w14:paraId="15B75C5A" w14:textId="77777777" w:rsidR="005B617A" w:rsidRPr="003A74F8" w:rsidRDefault="005B617A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1.15-5.02</w:t>
            </w:r>
          </w:p>
        </w:tc>
      </w:tr>
      <w:tr w:rsidR="005B617A" w:rsidRPr="003A74F8" w14:paraId="2C9AB9F6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6962F595" w14:textId="77777777" w:rsidR="005B617A" w:rsidRPr="003A74F8" w:rsidRDefault="005B617A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Cheung 2017</w:t>
            </w:r>
          </w:p>
        </w:tc>
        <w:tc>
          <w:tcPr>
            <w:tcW w:w="1631" w:type="dxa"/>
            <w:noWrap/>
            <w:hideMark/>
          </w:tcPr>
          <w:p w14:paraId="14743C4F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3003" w:type="dxa"/>
            <w:noWrap/>
            <w:hideMark/>
          </w:tcPr>
          <w:p w14:paraId="4A3A5ABF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REFS</w:t>
            </w:r>
          </w:p>
        </w:tc>
        <w:tc>
          <w:tcPr>
            <w:tcW w:w="1205" w:type="dxa"/>
            <w:noWrap/>
            <w:hideMark/>
          </w:tcPr>
          <w:p w14:paraId="3BB82622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In-hospital</w:t>
            </w:r>
          </w:p>
        </w:tc>
        <w:tc>
          <w:tcPr>
            <w:tcW w:w="702" w:type="dxa"/>
            <w:noWrap/>
            <w:hideMark/>
          </w:tcPr>
          <w:p w14:paraId="229BAA8A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33</w:t>
            </w:r>
          </w:p>
        </w:tc>
        <w:tc>
          <w:tcPr>
            <w:tcW w:w="1698" w:type="dxa"/>
            <w:noWrap/>
            <w:hideMark/>
          </w:tcPr>
          <w:p w14:paraId="48EA2ED9" w14:textId="77777777" w:rsidR="005B617A" w:rsidRPr="003A74F8" w:rsidRDefault="005B617A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1.03</w:t>
            </w:r>
          </w:p>
        </w:tc>
        <w:tc>
          <w:tcPr>
            <w:tcW w:w="1196" w:type="dxa"/>
            <w:noWrap/>
            <w:hideMark/>
          </w:tcPr>
          <w:p w14:paraId="5B1415F2" w14:textId="77777777" w:rsidR="005B617A" w:rsidRPr="003A74F8" w:rsidRDefault="005B617A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0.42-2.48</w:t>
            </w:r>
          </w:p>
        </w:tc>
      </w:tr>
    </w:tbl>
    <w:p w14:paraId="01BBF487" w14:textId="0E3711A3" w:rsidR="005B617A" w:rsidRPr="007C51EC" w:rsidRDefault="005B617A" w:rsidP="005B617A">
      <w:pPr>
        <w:spacing w:after="0"/>
        <w:ind w:left="-851"/>
        <w:rPr>
          <w:rFonts w:cs="Times New Roman"/>
          <w:noProof/>
          <w:sz w:val="20"/>
          <w:szCs w:val="20"/>
        </w:rPr>
      </w:pPr>
      <w:r w:rsidRPr="007C51EC">
        <w:rPr>
          <w:rFonts w:cs="Times New Roman"/>
          <w:sz w:val="20"/>
          <w:szCs w:val="20"/>
        </w:rPr>
        <w:t>*Information not available</w:t>
      </w:r>
      <w:r>
        <w:rPr>
          <w:rFonts w:cs="Times New Roman"/>
          <w:sz w:val="20"/>
          <w:szCs w:val="20"/>
        </w:rPr>
        <w:t xml:space="preserve">; </w:t>
      </w:r>
      <w:r w:rsidRPr="007C51EC">
        <w:rPr>
          <w:rFonts w:cs="Times New Roman"/>
          <w:noProof/>
          <w:sz w:val="20"/>
          <w:szCs w:val="20"/>
        </w:rPr>
        <w:t>**indicates HR. All other effect measures are OR.</w:t>
      </w:r>
      <w:r>
        <w:rPr>
          <w:rFonts w:cs="Times New Roman"/>
          <w:noProof/>
          <w:sz w:val="20"/>
          <w:szCs w:val="20"/>
        </w:rPr>
        <w:t xml:space="preserve">; </w:t>
      </w:r>
      <w:r w:rsidRPr="005B617A">
        <w:rPr>
          <w:rFonts w:cs="Times New Roman"/>
          <w:sz w:val="16"/>
          <w:szCs w:val="16"/>
          <w:vertAlign w:val="superscript"/>
        </w:rPr>
        <w:t>a</w:t>
      </w:r>
      <w:r w:rsidRPr="005B617A">
        <w:rPr>
          <w:rFonts w:cs="Times New Roman"/>
          <w:noProof/>
          <w:sz w:val="20"/>
          <w:szCs w:val="20"/>
        </w:rPr>
        <w:t xml:space="preserve">Li S, Nie Y, Zhan J, et al. </w:t>
      </w:r>
      <w:r w:rsidRPr="007C51EC">
        <w:rPr>
          <w:rFonts w:cs="Times New Roman"/>
          <w:noProof/>
          <w:sz w:val="20"/>
          <w:szCs w:val="20"/>
        </w:rPr>
        <w:t xml:space="preserve">The analysis of correlation between frailty index and postoperative complications of aged patients with nodular goiter. </w:t>
      </w:r>
      <w:r w:rsidRPr="007C51EC">
        <w:rPr>
          <w:rFonts w:cs="Times New Roman"/>
          <w:i/>
          <w:iCs/>
          <w:noProof/>
          <w:sz w:val="20"/>
          <w:szCs w:val="20"/>
        </w:rPr>
        <w:t>Aging Med</w:t>
      </w:r>
      <w:r w:rsidRPr="007C51EC">
        <w:rPr>
          <w:rFonts w:cs="Times New Roman"/>
          <w:noProof/>
          <w:sz w:val="20"/>
          <w:szCs w:val="20"/>
        </w:rPr>
        <w:t>. 2018;1(1):18-22. doi:10.1002/agm2.12016</w:t>
      </w:r>
      <w:r>
        <w:rPr>
          <w:rFonts w:cs="Times New Roman"/>
          <w:noProof/>
          <w:sz w:val="20"/>
          <w:szCs w:val="20"/>
        </w:rPr>
        <w:t xml:space="preserve">; </w:t>
      </w:r>
      <w:r w:rsidRPr="007C51EC">
        <w:rPr>
          <w:rFonts w:cs="Times New Roman"/>
          <w:noProof/>
          <w:sz w:val="20"/>
          <w:szCs w:val="20"/>
        </w:rPr>
        <w:t>CFS=Clinical Frailty Scale</w:t>
      </w:r>
      <w:r>
        <w:rPr>
          <w:rFonts w:cs="Times New Roman"/>
          <w:noProof/>
          <w:sz w:val="20"/>
          <w:szCs w:val="20"/>
        </w:rPr>
        <w:t xml:space="preserve">; </w:t>
      </w:r>
      <w:r w:rsidRPr="007C51EC">
        <w:rPr>
          <w:rFonts w:cs="Times New Roman"/>
          <w:noProof/>
          <w:sz w:val="20"/>
          <w:szCs w:val="20"/>
        </w:rPr>
        <w:t>SHARE=Survey of Health, Aging and Retirement in Europe</w:t>
      </w:r>
      <w:r>
        <w:rPr>
          <w:rFonts w:cs="Times New Roman"/>
          <w:noProof/>
          <w:sz w:val="20"/>
          <w:szCs w:val="20"/>
        </w:rPr>
        <w:t xml:space="preserve">; </w:t>
      </w:r>
      <w:r w:rsidRPr="007C51EC">
        <w:rPr>
          <w:rFonts w:cs="Times New Roman"/>
          <w:sz w:val="20"/>
          <w:szCs w:val="20"/>
        </w:rPr>
        <w:t>FRAIL=Fatigue, Resistance, Ambulation, Illness, Loss of weight</w:t>
      </w:r>
      <w:r>
        <w:rPr>
          <w:rFonts w:cs="Times New Roman"/>
          <w:sz w:val="20"/>
          <w:szCs w:val="20"/>
        </w:rPr>
        <w:t xml:space="preserve">; </w:t>
      </w:r>
      <w:r w:rsidRPr="007C51EC">
        <w:rPr>
          <w:rFonts w:cs="Times New Roman"/>
          <w:noProof/>
          <w:sz w:val="20"/>
          <w:szCs w:val="20"/>
        </w:rPr>
        <w:t>CSHA FI=Canadian Study of Health and Aging Frailty Index</w:t>
      </w:r>
      <w:r>
        <w:rPr>
          <w:rFonts w:cs="Times New Roman"/>
          <w:noProof/>
          <w:sz w:val="20"/>
          <w:szCs w:val="20"/>
        </w:rPr>
        <w:t xml:space="preserve">; </w:t>
      </w:r>
      <w:r w:rsidRPr="007C51EC">
        <w:rPr>
          <w:rFonts w:cs="Times New Roman"/>
          <w:noProof/>
          <w:sz w:val="20"/>
          <w:szCs w:val="20"/>
        </w:rPr>
        <w:t xml:space="preserve">FI-CGA=Frailty Index based on Comprehensive Geriatric Assessment </w:t>
      </w:r>
    </w:p>
    <w:p w14:paraId="1106C554" w14:textId="0F77EA1B" w:rsidR="005B617A" w:rsidRDefault="005B617A" w:rsidP="005B617A">
      <w:pPr>
        <w:spacing w:after="0"/>
        <w:ind w:left="-851"/>
        <w:rPr>
          <w:rFonts w:cs="Times New Roman"/>
          <w:sz w:val="20"/>
          <w:szCs w:val="20"/>
        </w:rPr>
      </w:pPr>
      <w:r w:rsidRPr="007C51EC">
        <w:rPr>
          <w:rFonts w:cs="Times New Roman"/>
          <w:sz w:val="20"/>
          <w:szCs w:val="20"/>
        </w:rPr>
        <w:t>G8=Geriatric 8</w:t>
      </w:r>
      <w:r>
        <w:rPr>
          <w:rFonts w:cs="Times New Roman"/>
          <w:sz w:val="20"/>
          <w:szCs w:val="20"/>
        </w:rPr>
        <w:t xml:space="preserve">; </w:t>
      </w:r>
      <w:r w:rsidRPr="007C51EC">
        <w:rPr>
          <w:rFonts w:cs="Times New Roman"/>
          <w:sz w:val="20"/>
          <w:szCs w:val="20"/>
        </w:rPr>
        <w:t>SF-36=Short Form Health Survey</w:t>
      </w:r>
      <w:r>
        <w:rPr>
          <w:rFonts w:cs="Times New Roman"/>
          <w:sz w:val="20"/>
          <w:szCs w:val="20"/>
        </w:rPr>
        <w:t xml:space="preserve">; </w:t>
      </w:r>
      <w:r w:rsidRPr="007C51EC">
        <w:rPr>
          <w:rFonts w:eastAsia="Times New Roman" w:cs="Times New Roman"/>
          <w:color w:val="222222"/>
          <w:sz w:val="20"/>
          <w:szCs w:val="20"/>
          <w:shd w:val="clear" w:color="auto" w:fill="FFFFFF"/>
          <w:lang w:val="en-CA"/>
        </w:rPr>
        <w:t>KCL=Kihon Check-List</w:t>
      </w:r>
      <w:r>
        <w:rPr>
          <w:rFonts w:eastAsia="Times New Roman" w:cs="Times New Roman"/>
          <w:color w:val="222222"/>
          <w:sz w:val="20"/>
          <w:szCs w:val="20"/>
          <w:shd w:val="clear" w:color="auto" w:fill="FFFFFF"/>
          <w:lang w:val="en-CA"/>
        </w:rPr>
        <w:t xml:space="preserve">; </w:t>
      </w:r>
      <w:r w:rsidRPr="007C51EC">
        <w:rPr>
          <w:rFonts w:eastAsia="Times New Roman" w:cs="Times New Roman"/>
          <w:color w:val="222222"/>
          <w:sz w:val="20"/>
          <w:szCs w:val="20"/>
          <w:shd w:val="clear" w:color="auto" w:fill="FFFFFF"/>
          <w:lang w:val="en-CA"/>
        </w:rPr>
        <w:t>GFI=</w:t>
      </w:r>
      <w:r w:rsidRPr="007C51EC">
        <w:rPr>
          <w:rFonts w:eastAsia="Times New Roman" w:cs="Times New Roman"/>
          <w:color w:val="000000"/>
          <w:sz w:val="20"/>
          <w:szCs w:val="20"/>
          <w:lang w:val="en-CA"/>
        </w:rPr>
        <w:t>Groningen Frailty Indicator</w:t>
      </w:r>
      <w:r>
        <w:rPr>
          <w:rFonts w:eastAsia="Times New Roman" w:cs="Times New Roman"/>
          <w:color w:val="000000"/>
          <w:sz w:val="20"/>
          <w:szCs w:val="20"/>
          <w:lang w:val="en-CA"/>
        </w:rPr>
        <w:t xml:space="preserve">; </w:t>
      </w:r>
      <w:r w:rsidRPr="007C51EC">
        <w:rPr>
          <w:rFonts w:cs="Times New Roman"/>
          <w:sz w:val="20"/>
          <w:szCs w:val="20"/>
        </w:rPr>
        <w:t>ADL=Activities of Daily Living</w:t>
      </w:r>
      <w:r>
        <w:rPr>
          <w:rFonts w:cs="Times New Roman"/>
          <w:sz w:val="20"/>
          <w:szCs w:val="20"/>
        </w:rPr>
        <w:t xml:space="preserve">; </w:t>
      </w:r>
      <w:r w:rsidRPr="007C51EC">
        <w:rPr>
          <w:rFonts w:cs="Times New Roman"/>
          <w:sz w:val="20"/>
          <w:szCs w:val="20"/>
        </w:rPr>
        <w:t>EFS=Edmonton Frail Scale</w:t>
      </w:r>
      <w:r>
        <w:rPr>
          <w:rFonts w:cs="Times New Roman"/>
          <w:sz w:val="20"/>
          <w:szCs w:val="20"/>
        </w:rPr>
        <w:t xml:space="preserve">; </w:t>
      </w:r>
      <w:r w:rsidRPr="007C51EC">
        <w:rPr>
          <w:rFonts w:cs="Times New Roman"/>
          <w:sz w:val="20"/>
          <w:szCs w:val="20"/>
        </w:rPr>
        <w:t>REFS=Reported Edmonton Frail Scale</w:t>
      </w:r>
    </w:p>
    <w:p w14:paraId="3CCD3B19" w14:textId="77777777" w:rsidR="00D627A3" w:rsidRDefault="00D627A3" w:rsidP="005B617A">
      <w:pPr>
        <w:spacing w:after="0"/>
        <w:ind w:left="-851"/>
        <w:rPr>
          <w:rFonts w:cs="Times New Roman"/>
          <w:b/>
          <w:bCs/>
          <w:szCs w:val="24"/>
        </w:rPr>
      </w:pPr>
    </w:p>
    <w:p w14:paraId="2E48B119" w14:textId="77777777" w:rsidR="00D627A3" w:rsidRDefault="00D627A3" w:rsidP="005B617A">
      <w:pPr>
        <w:spacing w:after="0"/>
        <w:ind w:left="-851"/>
        <w:rPr>
          <w:rFonts w:cs="Times New Roman"/>
          <w:b/>
          <w:bCs/>
          <w:szCs w:val="24"/>
        </w:rPr>
      </w:pPr>
    </w:p>
    <w:p w14:paraId="733D51CE" w14:textId="77777777" w:rsidR="00D627A3" w:rsidRDefault="00D627A3" w:rsidP="005B617A">
      <w:pPr>
        <w:spacing w:after="0"/>
        <w:ind w:left="-851"/>
        <w:rPr>
          <w:rFonts w:cs="Times New Roman"/>
          <w:b/>
          <w:bCs/>
          <w:szCs w:val="24"/>
        </w:rPr>
      </w:pPr>
    </w:p>
    <w:p w14:paraId="2C2C6BD4" w14:textId="77777777" w:rsidR="00D627A3" w:rsidRDefault="00D627A3" w:rsidP="005B617A">
      <w:pPr>
        <w:spacing w:after="0"/>
        <w:ind w:left="-851"/>
        <w:rPr>
          <w:rFonts w:cs="Times New Roman"/>
          <w:b/>
          <w:bCs/>
          <w:szCs w:val="24"/>
        </w:rPr>
      </w:pPr>
    </w:p>
    <w:p w14:paraId="6806B41E" w14:textId="77777777" w:rsidR="00D627A3" w:rsidRDefault="00D627A3" w:rsidP="005B617A">
      <w:pPr>
        <w:spacing w:after="0"/>
        <w:ind w:left="-851"/>
        <w:rPr>
          <w:rFonts w:cs="Times New Roman"/>
          <w:b/>
          <w:bCs/>
          <w:szCs w:val="24"/>
        </w:rPr>
      </w:pPr>
    </w:p>
    <w:p w14:paraId="72C9AC82" w14:textId="71A7BA82" w:rsidR="00D627A3" w:rsidRDefault="00D627A3" w:rsidP="005B617A">
      <w:pPr>
        <w:spacing w:after="0"/>
        <w:ind w:left="-851"/>
        <w:rPr>
          <w:rFonts w:cs="Times New Roman"/>
          <w:b/>
          <w:bCs/>
          <w:szCs w:val="24"/>
        </w:rPr>
      </w:pPr>
    </w:p>
    <w:p w14:paraId="4AAB0AE2" w14:textId="77777777" w:rsidR="00191920" w:rsidRDefault="00191920" w:rsidP="005B617A">
      <w:pPr>
        <w:spacing w:after="0"/>
        <w:ind w:left="-851"/>
        <w:rPr>
          <w:rFonts w:cs="Times New Roman"/>
          <w:b/>
          <w:bCs/>
          <w:szCs w:val="24"/>
        </w:rPr>
      </w:pPr>
    </w:p>
    <w:p w14:paraId="4DDCFC92" w14:textId="070E5D1D" w:rsidR="005B617A" w:rsidRDefault="005B617A" w:rsidP="005B617A">
      <w:pPr>
        <w:spacing w:after="0"/>
        <w:ind w:left="-851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eFigure </w:t>
      </w:r>
      <w:r w:rsidR="00671D32">
        <w:rPr>
          <w:rFonts w:cs="Times New Roman"/>
          <w:b/>
          <w:bCs/>
          <w:szCs w:val="24"/>
        </w:rPr>
        <w:t>1</w:t>
      </w:r>
      <w:r>
        <w:rPr>
          <w:rFonts w:cs="Times New Roman"/>
          <w:b/>
          <w:bCs/>
          <w:szCs w:val="24"/>
        </w:rPr>
        <w:t xml:space="preserve"> – Forest plot summary of individual and pooled effect sizes association frailty with postoperative complications by frailty instrument with &gt;2 studies available: a) Frailty phenotype, b) Edmonton Frail Scale, c) Clinical Frailty Scale, d) Physical measures of frailty, e) Frailty index</w:t>
      </w:r>
    </w:p>
    <w:p w14:paraId="065CC1D0" w14:textId="6B5A92E2" w:rsidR="005B617A" w:rsidRDefault="005B617A" w:rsidP="005B617A">
      <w:pPr>
        <w:spacing w:after="0"/>
        <w:ind w:left="-851"/>
        <w:rPr>
          <w:rFonts w:cs="Times New Roman"/>
          <w:b/>
          <w:bCs/>
          <w:szCs w:val="24"/>
        </w:rPr>
      </w:pPr>
    </w:p>
    <w:p w14:paraId="0CC1CAB6" w14:textId="3422254E" w:rsidR="005B617A" w:rsidRPr="005B617A" w:rsidRDefault="005B617A" w:rsidP="005B617A">
      <w:pPr>
        <w:spacing w:after="0"/>
        <w:ind w:left="-851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a)</w:t>
      </w:r>
    </w:p>
    <w:p w14:paraId="53F3390F" w14:textId="1CFDF509" w:rsidR="005B617A" w:rsidRDefault="005B617A" w:rsidP="005B617A">
      <w:pPr>
        <w:spacing w:after="0"/>
        <w:ind w:left="-851"/>
        <w:rPr>
          <w:b/>
          <w:bCs/>
        </w:rPr>
      </w:pPr>
      <w:r w:rsidRPr="00EF53D7">
        <w:rPr>
          <w:noProof/>
        </w:rPr>
        <w:drawing>
          <wp:inline distT="0" distB="0" distL="0" distR="0" wp14:anchorId="515ACDB6" wp14:editId="4A649368">
            <wp:extent cx="5943600" cy="446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04D27" w14:textId="77777777" w:rsidR="005B617A" w:rsidRDefault="005B617A" w:rsidP="005B617A">
      <w:pPr>
        <w:spacing w:after="0"/>
        <w:ind w:left="-851"/>
        <w:rPr>
          <w:b/>
          <w:bCs/>
        </w:rPr>
      </w:pPr>
    </w:p>
    <w:p w14:paraId="27F097FE" w14:textId="1ECD4B1B" w:rsidR="005B617A" w:rsidRDefault="005B617A" w:rsidP="005B617A">
      <w:pPr>
        <w:spacing w:after="0"/>
        <w:ind w:left="-851"/>
        <w:rPr>
          <w:b/>
          <w:bCs/>
        </w:rPr>
      </w:pPr>
    </w:p>
    <w:p w14:paraId="44C71DD4" w14:textId="77777777" w:rsidR="00191920" w:rsidRDefault="00191920" w:rsidP="005B617A">
      <w:pPr>
        <w:spacing w:after="0"/>
        <w:ind w:left="-851"/>
        <w:rPr>
          <w:b/>
          <w:bCs/>
        </w:rPr>
      </w:pPr>
    </w:p>
    <w:p w14:paraId="55AE1520" w14:textId="652DB545" w:rsidR="005B617A" w:rsidRDefault="005B617A" w:rsidP="005B617A">
      <w:pPr>
        <w:spacing w:after="0"/>
        <w:ind w:left="-851"/>
        <w:rPr>
          <w:b/>
          <w:bCs/>
        </w:rPr>
      </w:pPr>
      <w:r>
        <w:rPr>
          <w:b/>
          <w:bCs/>
        </w:rPr>
        <w:lastRenderedPageBreak/>
        <w:t>b)</w:t>
      </w:r>
    </w:p>
    <w:p w14:paraId="0CC058A6" w14:textId="37F089D9" w:rsidR="005B617A" w:rsidRDefault="005B617A" w:rsidP="005B617A">
      <w:pPr>
        <w:spacing w:after="0"/>
        <w:ind w:left="-851"/>
        <w:rPr>
          <w:b/>
          <w:bCs/>
        </w:rPr>
      </w:pPr>
      <w:r w:rsidRPr="00DF7A67">
        <w:rPr>
          <w:noProof/>
        </w:rPr>
        <w:drawing>
          <wp:inline distT="0" distB="0" distL="0" distR="0" wp14:anchorId="21E51FC7" wp14:editId="1097C2CE">
            <wp:extent cx="5943600" cy="446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F877A" w14:textId="77777777" w:rsidR="005B617A" w:rsidRDefault="005B617A" w:rsidP="005B617A">
      <w:pPr>
        <w:spacing w:after="0"/>
        <w:ind w:left="-851"/>
        <w:rPr>
          <w:b/>
          <w:bCs/>
        </w:rPr>
      </w:pPr>
    </w:p>
    <w:p w14:paraId="044B4E7B" w14:textId="77777777" w:rsidR="005B617A" w:rsidRDefault="005B617A" w:rsidP="005B617A">
      <w:pPr>
        <w:spacing w:after="0"/>
        <w:ind w:left="-851"/>
        <w:rPr>
          <w:b/>
          <w:bCs/>
        </w:rPr>
      </w:pPr>
    </w:p>
    <w:p w14:paraId="3C3344F1" w14:textId="77777777" w:rsidR="005B617A" w:rsidRDefault="005B617A" w:rsidP="005B617A">
      <w:pPr>
        <w:spacing w:after="0"/>
        <w:ind w:left="-851"/>
        <w:rPr>
          <w:b/>
          <w:bCs/>
        </w:rPr>
      </w:pPr>
    </w:p>
    <w:p w14:paraId="178E6953" w14:textId="77777777" w:rsidR="005B617A" w:rsidRDefault="005B617A" w:rsidP="005B617A">
      <w:pPr>
        <w:spacing w:after="0"/>
        <w:ind w:left="-851"/>
        <w:rPr>
          <w:b/>
          <w:bCs/>
        </w:rPr>
      </w:pPr>
    </w:p>
    <w:p w14:paraId="2AC21826" w14:textId="77777777" w:rsidR="005B617A" w:rsidRDefault="005B617A" w:rsidP="005B617A">
      <w:pPr>
        <w:spacing w:after="0"/>
        <w:ind w:left="-851"/>
        <w:rPr>
          <w:b/>
          <w:bCs/>
        </w:rPr>
      </w:pPr>
    </w:p>
    <w:p w14:paraId="761CD412" w14:textId="77777777" w:rsidR="005B617A" w:rsidRDefault="005B617A" w:rsidP="005B617A">
      <w:pPr>
        <w:spacing w:after="0"/>
        <w:ind w:left="-851"/>
        <w:rPr>
          <w:b/>
          <w:bCs/>
        </w:rPr>
      </w:pPr>
    </w:p>
    <w:p w14:paraId="53B06974" w14:textId="69B5B3EB" w:rsidR="005B617A" w:rsidRDefault="005B617A" w:rsidP="005B617A">
      <w:pPr>
        <w:spacing w:after="0"/>
        <w:ind w:left="-851"/>
        <w:rPr>
          <w:b/>
          <w:bCs/>
        </w:rPr>
      </w:pPr>
      <w:r>
        <w:rPr>
          <w:b/>
          <w:bCs/>
        </w:rPr>
        <w:lastRenderedPageBreak/>
        <w:t>c)</w:t>
      </w:r>
    </w:p>
    <w:p w14:paraId="714DB005" w14:textId="4C669B57" w:rsidR="005B617A" w:rsidRDefault="005B617A" w:rsidP="005B617A">
      <w:pPr>
        <w:spacing w:after="0"/>
        <w:ind w:left="-851"/>
        <w:rPr>
          <w:b/>
          <w:bCs/>
        </w:rPr>
      </w:pPr>
      <w:r w:rsidRPr="003D2C6B">
        <w:rPr>
          <w:noProof/>
        </w:rPr>
        <w:drawing>
          <wp:inline distT="0" distB="0" distL="0" distR="0" wp14:anchorId="17622543" wp14:editId="62774AD3">
            <wp:extent cx="5943600" cy="4467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5C342" w14:textId="77777777" w:rsidR="005B617A" w:rsidRDefault="005B617A" w:rsidP="005B617A">
      <w:pPr>
        <w:spacing w:after="0"/>
        <w:ind w:left="-851"/>
        <w:rPr>
          <w:b/>
          <w:bCs/>
        </w:rPr>
      </w:pPr>
    </w:p>
    <w:p w14:paraId="3C496511" w14:textId="77777777" w:rsidR="005B617A" w:rsidRDefault="005B617A" w:rsidP="005B617A">
      <w:pPr>
        <w:spacing w:after="0"/>
        <w:ind w:left="-851"/>
        <w:rPr>
          <w:b/>
          <w:bCs/>
        </w:rPr>
      </w:pPr>
    </w:p>
    <w:p w14:paraId="1ABE11D3" w14:textId="77777777" w:rsidR="005B617A" w:rsidRDefault="005B617A" w:rsidP="005B617A">
      <w:pPr>
        <w:spacing w:after="0"/>
        <w:ind w:left="-851"/>
        <w:rPr>
          <w:b/>
          <w:bCs/>
        </w:rPr>
      </w:pPr>
    </w:p>
    <w:p w14:paraId="0FD4FE84" w14:textId="77777777" w:rsidR="005B617A" w:rsidRDefault="005B617A" w:rsidP="005B617A">
      <w:pPr>
        <w:spacing w:after="0"/>
        <w:ind w:left="-851"/>
        <w:rPr>
          <w:b/>
          <w:bCs/>
        </w:rPr>
      </w:pPr>
    </w:p>
    <w:p w14:paraId="79323C04" w14:textId="77777777" w:rsidR="005B617A" w:rsidRDefault="005B617A" w:rsidP="005B617A">
      <w:pPr>
        <w:spacing w:after="0"/>
        <w:ind w:left="-851"/>
        <w:rPr>
          <w:b/>
          <w:bCs/>
        </w:rPr>
      </w:pPr>
    </w:p>
    <w:p w14:paraId="75AF399B" w14:textId="77777777" w:rsidR="005B617A" w:rsidRDefault="005B617A" w:rsidP="005B617A">
      <w:pPr>
        <w:spacing w:after="0"/>
        <w:ind w:left="-851"/>
        <w:rPr>
          <w:b/>
          <w:bCs/>
        </w:rPr>
      </w:pPr>
    </w:p>
    <w:p w14:paraId="5D7A1661" w14:textId="550548B2" w:rsidR="005B617A" w:rsidRDefault="005B617A" w:rsidP="005B617A">
      <w:pPr>
        <w:spacing w:after="0"/>
        <w:ind w:left="-851"/>
        <w:rPr>
          <w:b/>
          <w:bCs/>
        </w:rPr>
      </w:pPr>
      <w:r>
        <w:rPr>
          <w:b/>
          <w:bCs/>
        </w:rPr>
        <w:lastRenderedPageBreak/>
        <w:t>d)</w:t>
      </w:r>
    </w:p>
    <w:p w14:paraId="7A8E1477" w14:textId="37B40235" w:rsidR="005B617A" w:rsidRDefault="005B617A" w:rsidP="005B617A">
      <w:pPr>
        <w:spacing w:after="0"/>
        <w:ind w:left="-851"/>
        <w:rPr>
          <w:b/>
          <w:bCs/>
        </w:rPr>
      </w:pPr>
      <w:r w:rsidRPr="00CD0B9A">
        <w:rPr>
          <w:noProof/>
        </w:rPr>
        <w:drawing>
          <wp:inline distT="0" distB="0" distL="0" distR="0" wp14:anchorId="0FC5712A" wp14:editId="0502D725">
            <wp:extent cx="5943600" cy="4467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2AC8A" w14:textId="77777777" w:rsidR="005B617A" w:rsidRDefault="005B617A" w:rsidP="005B617A">
      <w:pPr>
        <w:spacing w:after="0"/>
        <w:ind w:left="-851"/>
        <w:rPr>
          <w:b/>
          <w:bCs/>
        </w:rPr>
      </w:pPr>
    </w:p>
    <w:p w14:paraId="519A8D1A" w14:textId="77777777" w:rsidR="005B617A" w:rsidRDefault="005B617A" w:rsidP="005B617A">
      <w:pPr>
        <w:spacing w:after="0"/>
        <w:ind w:left="-851"/>
        <w:rPr>
          <w:b/>
          <w:bCs/>
        </w:rPr>
      </w:pPr>
    </w:p>
    <w:p w14:paraId="4BF5FA52" w14:textId="77777777" w:rsidR="005B617A" w:rsidRDefault="005B617A" w:rsidP="005B617A">
      <w:pPr>
        <w:spacing w:after="0"/>
        <w:ind w:left="-851"/>
        <w:rPr>
          <w:b/>
          <w:bCs/>
        </w:rPr>
      </w:pPr>
    </w:p>
    <w:p w14:paraId="72B8CCD2" w14:textId="77777777" w:rsidR="005B617A" w:rsidRDefault="005B617A" w:rsidP="005B617A">
      <w:pPr>
        <w:spacing w:after="0"/>
        <w:ind w:left="-851"/>
        <w:rPr>
          <w:b/>
          <w:bCs/>
        </w:rPr>
      </w:pPr>
    </w:p>
    <w:p w14:paraId="483629D4" w14:textId="77777777" w:rsidR="005B617A" w:rsidRDefault="005B617A" w:rsidP="005B617A">
      <w:pPr>
        <w:spacing w:after="0"/>
        <w:ind w:left="-851"/>
        <w:rPr>
          <w:b/>
          <w:bCs/>
        </w:rPr>
      </w:pPr>
    </w:p>
    <w:p w14:paraId="627F3940" w14:textId="77777777" w:rsidR="005B617A" w:rsidRDefault="005B617A" w:rsidP="005B617A">
      <w:pPr>
        <w:spacing w:after="0"/>
        <w:ind w:left="-851"/>
        <w:rPr>
          <w:b/>
          <w:bCs/>
        </w:rPr>
      </w:pPr>
    </w:p>
    <w:p w14:paraId="575ABDD2" w14:textId="2AB5B721" w:rsidR="005B617A" w:rsidRDefault="005B617A" w:rsidP="005B617A">
      <w:pPr>
        <w:spacing w:after="0"/>
        <w:ind w:left="-851"/>
        <w:rPr>
          <w:b/>
          <w:bCs/>
        </w:rPr>
      </w:pPr>
      <w:r>
        <w:rPr>
          <w:b/>
          <w:bCs/>
        </w:rPr>
        <w:lastRenderedPageBreak/>
        <w:t>e)</w:t>
      </w:r>
    </w:p>
    <w:p w14:paraId="69459654" w14:textId="4E5F06C2" w:rsidR="005B617A" w:rsidRDefault="005B617A" w:rsidP="005B617A">
      <w:pPr>
        <w:spacing w:after="0"/>
        <w:ind w:left="-851"/>
        <w:rPr>
          <w:b/>
          <w:bCs/>
        </w:rPr>
      </w:pPr>
      <w:r w:rsidRPr="00805C0A">
        <w:rPr>
          <w:noProof/>
        </w:rPr>
        <w:drawing>
          <wp:inline distT="0" distB="0" distL="0" distR="0" wp14:anchorId="2C4A5FDE" wp14:editId="1C7F6765">
            <wp:extent cx="5943600" cy="4467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30F14" w14:textId="7E653079" w:rsidR="005B617A" w:rsidRDefault="005B617A" w:rsidP="005B617A">
      <w:pPr>
        <w:spacing w:after="0"/>
        <w:ind w:left="-851"/>
        <w:rPr>
          <w:b/>
          <w:bCs/>
        </w:rPr>
      </w:pPr>
    </w:p>
    <w:p w14:paraId="0B019A08" w14:textId="577ED2FC" w:rsidR="005B617A" w:rsidRDefault="005B617A" w:rsidP="005B617A">
      <w:pPr>
        <w:spacing w:after="0"/>
        <w:ind w:left="-851"/>
        <w:rPr>
          <w:b/>
          <w:bCs/>
        </w:rPr>
      </w:pPr>
    </w:p>
    <w:p w14:paraId="37710296" w14:textId="057D03B2" w:rsidR="005B617A" w:rsidRDefault="005B617A" w:rsidP="005B617A">
      <w:pPr>
        <w:spacing w:after="0"/>
        <w:ind w:left="-851"/>
        <w:rPr>
          <w:b/>
          <w:bCs/>
        </w:rPr>
      </w:pPr>
    </w:p>
    <w:p w14:paraId="280376EB" w14:textId="27F5D224" w:rsidR="005B617A" w:rsidRDefault="005B617A" w:rsidP="005B617A">
      <w:pPr>
        <w:spacing w:after="0"/>
        <w:ind w:left="-851"/>
        <w:rPr>
          <w:b/>
          <w:bCs/>
        </w:rPr>
      </w:pPr>
    </w:p>
    <w:p w14:paraId="1C8B6E78" w14:textId="2C19BEB2" w:rsidR="005B617A" w:rsidRDefault="005B617A" w:rsidP="005B617A">
      <w:pPr>
        <w:spacing w:after="0"/>
        <w:ind w:left="-851"/>
        <w:rPr>
          <w:b/>
          <w:bCs/>
        </w:rPr>
      </w:pPr>
    </w:p>
    <w:p w14:paraId="72B588FB" w14:textId="3954E89D" w:rsidR="005B617A" w:rsidRDefault="005B617A" w:rsidP="005B617A">
      <w:pPr>
        <w:spacing w:after="0"/>
        <w:ind w:left="-851"/>
        <w:rPr>
          <w:b/>
          <w:bCs/>
        </w:rPr>
      </w:pPr>
    </w:p>
    <w:p w14:paraId="3E9242C0" w14:textId="3F113D29" w:rsidR="005B617A" w:rsidRDefault="00BD0EAD" w:rsidP="005B617A">
      <w:pPr>
        <w:spacing w:after="0"/>
        <w:ind w:left="-851"/>
        <w:rPr>
          <w:b/>
          <w:bCs/>
        </w:rPr>
      </w:pPr>
      <w:r>
        <w:rPr>
          <w:b/>
          <w:bCs/>
        </w:rPr>
        <w:lastRenderedPageBreak/>
        <w:t xml:space="preserve">eTable </w:t>
      </w:r>
      <w:r w:rsidR="00191920">
        <w:rPr>
          <w:b/>
          <w:bCs/>
        </w:rPr>
        <w:t>4</w:t>
      </w:r>
      <w:r>
        <w:rPr>
          <w:b/>
          <w:bCs/>
        </w:rPr>
        <w:t xml:space="preserve"> – Discharge disposition data</w:t>
      </w:r>
    </w:p>
    <w:tbl>
      <w:tblPr>
        <w:tblStyle w:val="GridTable6Colorful-Accent3"/>
        <w:tblW w:w="11350" w:type="dxa"/>
        <w:tblInd w:w="-856" w:type="dxa"/>
        <w:tblLook w:val="04A0" w:firstRow="1" w:lastRow="0" w:firstColumn="1" w:lastColumn="0" w:noHBand="0" w:noVBand="1"/>
      </w:tblPr>
      <w:tblGrid>
        <w:gridCol w:w="1889"/>
        <w:gridCol w:w="1559"/>
        <w:gridCol w:w="1446"/>
        <w:gridCol w:w="2450"/>
        <w:gridCol w:w="778"/>
        <w:gridCol w:w="1781"/>
        <w:gridCol w:w="1447"/>
      </w:tblGrid>
      <w:tr w:rsidR="00BD0EAD" w:rsidRPr="003A74F8" w14:paraId="006323CB" w14:textId="77777777" w:rsidTr="00BD0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1CD3BE50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Study, Year (Reference)</w:t>
            </w:r>
          </w:p>
        </w:tc>
        <w:tc>
          <w:tcPr>
            <w:tcW w:w="1559" w:type="dxa"/>
            <w:noWrap/>
            <w:hideMark/>
          </w:tcPr>
          <w:p w14:paraId="0238D2B7" w14:textId="77777777" w:rsidR="00BD0EAD" w:rsidRPr="003A74F8" w:rsidRDefault="00BD0EAD" w:rsidP="00BD0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Measure Category</w:t>
            </w:r>
          </w:p>
        </w:tc>
        <w:tc>
          <w:tcPr>
            <w:tcW w:w="1446" w:type="dxa"/>
            <w:noWrap/>
            <w:hideMark/>
          </w:tcPr>
          <w:p w14:paraId="58F86D2D" w14:textId="77777777" w:rsidR="00BD0EAD" w:rsidRPr="003A74F8" w:rsidRDefault="00BD0EAD" w:rsidP="00BD0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Specific Frailty Measure</w:t>
            </w:r>
          </w:p>
        </w:tc>
        <w:tc>
          <w:tcPr>
            <w:tcW w:w="2450" w:type="dxa"/>
            <w:noWrap/>
            <w:hideMark/>
          </w:tcPr>
          <w:p w14:paraId="4D81481E" w14:textId="77777777" w:rsidR="00BD0EAD" w:rsidRPr="003A74F8" w:rsidRDefault="00BD0EAD" w:rsidP="00BD0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Adverse Discharge</w:t>
            </w:r>
          </w:p>
        </w:tc>
        <w:tc>
          <w:tcPr>
            <w:tcW w:w="778" w:type="dxa"/>
            <w:noWrap/>
            <w:hideMark/>
          </w:tcPr>
          <w:p w14:paraId="73B87F89" w14:textId="77777777" w:rsidR="00BD0EAD" w:rsidRPr="003A74F8" w:rsidRDefault="00BD0EAD" w:rsidP="00BD0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% frail</w:t>
            </w:r>
          </w:p>
        </w:tc>
        <w:tc>
          <w:tcPr>
            <w:tcW w:w="1781" w:type="dxa"/>
            <w:noWrap/>
            <w:hideMark/>
          </w:tcPr>
          <w:p w14:paraId="0801A668" w14:textId="77777777" w:rsidR="00BD0EAD" w:rsidRPr="003A74F8" w:rsidRDefault="00BD0EAD" w:rsidP="00BD0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Crude HR/OR</w:t>
            </w:r>
          </w:p>
        </w:tc>
        <w:tc>
          <w:tcPr>
            <w:tcW w:w="1447" w:type="dxa"/>
            <w:noWrap/>
            <w:hideMark/>
          </w:tcPr>
          <w:p w14:paraId="42598C2B" w14:textId="77777777" w:rsidR="00BD0EAD" w:rsidRPr="003A74F8" w:rsidRDefault="00BD0EAD" w:rsidP="00BD0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95%CI/p-value</w:t>
            </w:r>
          </w:p>
        </w:tc>
      </w:tr>
      <w:tr w:rsidR="00BD0EAD" w:rsidRPr="003A74F8" w14:paraId="01432EF4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7660D1DF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Donald et al, 2018</w:t>
            </w:r>
          </w:p>
        </w:tc>
        <w:tc>
          <w:tcPr>
            <w:tcW w:w="1559" w:type="dxa"/>
            <w:noWrap/>
            <w:hideMark/>
          </w:tcPr>
          <w:p w14:paraId="7B6061E1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1446" w:type="dxa"/>
            <w:noWrap/>
            <w:hideMark/>
          </w:tcPr>
          <w:p w14:paraId="3B97E55B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2450" w:type="dxa"/>
            <w:noWrap/>
            <w:hideMark/>
          </w:tcPr>
          <w:p w14:paraId="4D46AE32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Assisted-living center, Skilled nursing facility, Not home</w:t>
            </w:r>
          </w:p>
        </w:tc>
        <w:tc>
          <w:tcPr>
            <w:tcW w:w="778" w:type="dxa"/>
            <w:noWrap/>
            <w:hideMark/>
          </w:tcPr>
          <w:p w14:paraId="2B95A1B6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28.8</w:t>
            </w:r>
          </w:p>
        </w:tc>
        <w:tc>
          <w:tcPr>
            <w:tcW w:w="1781" w:type="dxa"/>
            <w:noWrap/>
            <w:hideMark/>
          </w:tcPr>
          <w:p w14:paraId="26698C06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4.45</w:t>
            </w:r>
          </w:p>
        </w:tc>
        <w:tc>
          <w:tcPr>
            <w:tcW w:w="1447" w:type="dxa"/>
            <w:noWrap/>
            <w:hideMark/>
          </w:tcPr>
          <w:p w14:paraId="3A2D91E7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1.46-13.54</w:t>
            </w:r>
          </w:p>
        </w:tc>
      </w:tr>
      <w:tr w:rsidR="00BD0EAD" w:rsidRPr="003A74F8" w14:paraId="45583D61" w14:textId="77777777" w:rsidTr="00BD0EA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096CE690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Wang et al, 2018</w:t>
            </w:r>
          </w:p>
        </w:tc>
        <w:tc>
          <w:tcPr>
            <w:tcW w:w="1559" w:type="dxa"/>
            <w:noWrap/>
            <w:hideMark/>
          </w:tcPr>
          <w:p w14:paraId="31D5E454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1446" w:type="dxa"/>
            <w:noWrap/>
            <w:hideMark/>
          </w:tcPr>
          <w:p w14:paraId="75A52A77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2450" w:type="dxa"/>
            <w:noWrap/>
            <w:hideMark/>
          </w:tcPr>
          <w:p w14:paraId="5C5B0569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Rehabilitation facility</w:t>
            </w:r>
          </w:p>
        </w:tc>
        <w:tc>
          <w:tcPr>
            <w:tcW w:w="778" w:type="dxa"/>
            <w:noWrap/>
            <w:hideMark/>
          </w:tcPr>
          <w:p w14:paraId="2AEB7E37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53.9</w:t>
            </w:r>
          </w:p>
        </w:tc>
        <w:tc>
          <w:tcPr>
            <w:tcW w:w="1781" w:type="dxa"/>
            <w:noWrap/>
            <w:hideMark/>
          </w:tcPr>
          <w:p w14:paraId="2755BB21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3.44</w:t>
            </w:r>
          </w:p>
        </w:tc>
        <w:tc>
          <w:tcPr>
            <w:tcW w:w="1447" w:type="dxa"/>
            <w:noWrap/>
            <w:hideMark/>
          </w:tcPr>
          <w:p w14:paraId="1EF8AED7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1.02-11.60</w:t>
            </w:r>
          </w:p>
        </w:tc>
      </w:tr>
      <w:tr w:rsidR="00BD0EAD" w:rsidRPr="003A74F8" w14:paraId="73D44287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653792D2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McIsaac et al, 2018</w:t>
            </w:r>
          </w:p>
        </w:tc>
        <w:tc>
          <w:tcPr>
            <w:tcW w:w="1559" w:type="dxa"/>
            <w:noWrap/>
            <w:hideMark/>
          </w:tcPr>
          <w:p w14:paraId="2008614D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1446" w:type="dxa"/>
            <w:noWrap/>
            <w:hideMark/>
          </w:tcPr>
          <w:p w14:paraId="7C8986BC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2450" w:type="dxa"/>
            <w:noWrap/>
            <w:hideMark/>
          </w:tcPr>
          <w:p w14:paraId="4302CA3D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Institutional care</w:t>
            </w:r>
          </w:p>
        </w:tc>
        <w:tc>
          <w:tcPr>
            <w:tcW w:w="778" w:type="dxa"/>
            <w:noWrap/>
            <w:hideMark/>
          </w:tcPr>
          <w:p w14:paraId="5D156E62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42.3</w:t>
            </w:r>
          </w:p>
        </w:tc>
        <w:tc>
          <w:tcPr>
            <w:tcW w:w="1781" w:type="dxa"/>
            <w:noWrap/>
            <w:hideMark/>
          </w:tcPr>
          <w:p w14:paraId="1A3898D8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6.31</w:t>
            </w:r>
          </w:p>
        </w:tc>
        <w:tc>
          <w:tcPr>
            <w:tcW w:w="1447" w:type="dxa"/>
            <w:noWrap/>
            <w:hideMark/>
          </w:tcPr>
          <w:p w14:paraId="084C57E3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3.29-12.12</w:t>
            </w:r>
          </w:p>
        </w:tc>
      </w:tr>
      <w:tr w:rsidR="00BD0EAD" w:rsidRPr="003A74F8" w14:paraId="14F3706C" w14:textId="77777777" w:rsidTr="00BD0EA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3109358C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McGuckin et al, 2018</w:t>
            </w:r>
          </w:p>
        </w:tc>
        <w:tc>
          <w:tcPr>
            <w:tcW w:w="1559" w:type="dxa"/>
            <w:noWrap/>
            <w:hideMark/>
          </w:tcPr>
          <w:p w14:paraId="4958031E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1446" w:type="dxa"/>
            <w:noWrap/>
            <w:hideMark/>
          </w:tcPr>
          <w:p w14:paraId="507C65C5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2450" w:type="dxa"/>
            <w:noWrap/>
            <w:hideMark/>
          </w:tcPr>
          <w:p w14:paraId="4F592888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Institutional care</w:t>
            </w:r>
          </w:p>
        </w:tc>
        <w:tc>
          <w:tcPr>
            <w:tcW w:w="778" w:type="dxa"/>
            <w:noWrap/>
            <w:hideMark/>
          </w:tcPr>
          <w:p w14:paraId="2A74CDD0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50.6</w:t>
            </w:r>
          </w:p>
        </w:tc>
        <w:tc>
          <w:tcPr>
            <w:tcW w:w="1781" w:type="dxa"/>
            <w:noWrap/>
            <w:hideMark/>
          </w:tcPr>
          <w:p w14:paraId="5E086752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3.64</w:t>
            </w:r>
          </w:p>
        </w:tc>
        <w:tc>
          <w:tcPr>
            <w:tcW w:w="1447" w:type="dxa"/>
            <w:noWrap/>
            <w:hideMark/>
          </w:tcPr>
          <w:p w14:paraId="0370AEED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0.73-18.07</w:t>
            </w:r>
          </w:p>
        </w:tc>
      </w:tr>
      <w:tr w:rsidR="00BD0EAD" w:rsidRPr="003A74F8" w14:paraId="6C4A54B5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5A2CAD29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Li et al, 2018</w:t>
            </w: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1559" w:type="dxa"/>
            <w:noWrap/>
            <w:hideMark/>
          </w:tcPr>
          <w:p w14:paraId="7EFBD422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1446" w:type="dxa"/>
            <w:noWrap/>
            <w:hideMark/>
          </w:tcPr>
          <w:p w14:paraId="1E061F2E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2450" w:type="dxa"/>
            <w:noWrap/>
            <w:hideMark/>
          </w:tcPr>
          <w:p w14:paraId="6BE6E0E1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Home with support, Rehabilitation facility, Another hospital, Skilled nursing facility</w:t>
            </w:r>
          </w:p>
        </w:tc>
        <w:tc>
          <w:tcPr>
            <w:tcW w:w="778" w:type="dxa"/>
            <w:noWrap/>
            <w:hideMark/>
          </w:tcPr>
          <w:p w14:paraId="134E0849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76.6</w:t>
            </w:r>
          </w:p>
        </w:tc>
        <w:tc>
          <w:tcPr>
            <w:tcW w:w="1781" w:type="dxa"/>
            <w:noWrap/>
            <w:hideMark/>
          </w:tcPr>
          <w:p w14:paraId="33A08567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none=2.66</w:t>
            </w:r>
          </w:p>
        </w:tc>
        <w:tc>
          <w:tcPr>
            <w:tcW w:w="1447" w:type="dxa"/>
            <w:noWrap/>
            <w:hideMark/>
          </w:tcPr>
          <w:p w14:paraId="302A92B1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1.22-5.79</w:t>
            </w:r>
          </w:p>
        </w:tc>
      </w:tr>
      <w:tr w:rsidR="00BD0EAD" w:rsidRPr="003A74F8" w14:paraId="2C28452A" w14:textId="77777777" w:rsidTr="00BD0EA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7AA09DBC" w14:textId="77777777" w:rsidR="00BD0EAD" w:rsidRPr="003A74F8" w:rsidRDefault="00BD0EAD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noWrap/>
            <w:hideMark/>
          </w:tcPr>
          <w:p w14:paraId="7ED02A68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446" w:type="dxa"/>
            <w:noWrap/>
            <w:hideMark/>
          </w:tcPr>
          <w:p w14:paraId="12F7D464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50" w:type="dxa"/>
            <w:noWrap/>
            <w:hideMark/>
          </w:tcPr>
          <w:p w14:paraId="489BB680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78" w:type="dxa"/>
            <w:noWrap/>
            <w:hideMark/>
          </w:tcPr>
          <w:p w14:paraId="18B532DB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81" w:type="dxa"/>
            <w:noWrap/>
            <w:hideMark/>
          </w:tcPr>
          <w:p w14:paraId="7A6CB3AD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none=12.83</w:t>
            </w:r>
          </w:p>
        </w:tc>
        <w:tc>
          <w:tcPr>
            <w:tcW w:w="1447" w:type="dxa"/>
            <w:noWrap/>
            <w:hideMark/>
          </w:tcPr>
          <w:p w14:paraId="3735F5ED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5.44-30.25</w:t>
            </w:r>
          </w:p>
        </w:tc>
      </w:tr>
      <w:tr w:rsidR="00BD0EAD" w:rsidRPr="003A74F8" w14:paraId="18242EE9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1FF21B5A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Ad et al, 2016</w:t>
            </w:r>
          </w:p>
        </w:tc>
        <w:tc>
          <w:tcPr>
            <w:tcW w:w="1559" w:type="dxa"/>
            <w:noWrap/>
            <w:hideMark/>
          </w:tcPr>
          <w:p w14:paraId="260FFCED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1446" w:type="dxa"/>
            <w:noWrap/>
            <w:hideMark/>
          </w:tcPr>
          <w:p w14:paraId="4E66D089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Fried Criteria</w:t>
            </w:r>
          </w:p>
        </w:tc>
        <w:tc>
          <w:tcPr>
            <w:tcW w:w="2450" w:type="dxa"/>
            <w:noWrap/>
            <w:hideMark/>
          </w:tcPr>
          <w:p w14:paraId="595AF9B3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Not home</w:t>
            </w:r>
          </w:p>
        </w:tc>
        <w:tc>
          <w:tcPr>
            <w:tcW w:w="778" w:type="dxa"/>
            <w:noWrap/>
            <w:hideMark/>
          </w:tcPr>
          <w:p w14:paraId="122A3161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23</w:t>
            </w:r>
          </w:p>
        </w:tc>
        <w:tc>
          <w:tcPr>
            <w:tcW w:w="1781" w:type="dxa"/>
            <w:noWrap/>
            <w:hideMark/>
          </w:tcPr>
          <w:p w14:paraId="77B5188C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6.40</w:t>
            </w:r>
          </w:p>
        </w:tc>
        <w:tc>
          <w:tcPr>
            <w:tcW w:w="1447" w:type="dxa"/>
            <w:noWrap/>
            <w:hideMark/>
          </w:tcPr>
          <w:p w14:paraId="797BA98B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2.79-14.66</w:t>
            </w:r>
          </w:p>
        </w:tc>
      </w:tr>
      <w:tr w:rsidR="00BD0EAD" w:rsidRPr="003A74F8" w14:paraId="008B800A" w14:textId="77777777" w:rsidTr="00BD0EA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3F286C66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Kim et al, 2016</w:t>
            </w:r>
          </w:p>
        </w:tc>
        <w:tc>
          <w:tcPr>
            <w:tcW w:w="1559" w:type="dxa"/>
            <w:noWrap/>
            <w:hideMark/>
          </w:tcPr>
          <w:p w14:paraId="0CD35109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1446" w:type="dxa"/>
            <w:noWrap/>
            <w:hideMark/>
          </w:tcPr>
          <w:p w14:paraId="21D880CA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Modified Fried Criteria</w:t>
            </w:r>
          </w:p>
        </w:tc>
        <w:tc>
          <w:tcPr>
            <w:tcW w:w="2450" w:type="dxa"/>
            <w:noWrap/>
            <w:hideMark/>
          </w:tcPr>
          <w:p w14:paraId="09D199E8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Nursing home</w:t>
            </w:r>
          </w:p>
        </w:tc>
        <w:tc>
          <w:tcPr>
            <w:tcW w:w="778" w:type="dxa"/>
            <w:noWrap/>
            <w:hideMark/>
          </w:tcPr>
          <w:p w14:paraId="490A0890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34</w:t>
            </w:r>
          </w:p>
        </w:tc>
        <w:tc>
          <w:tcPr>
            <w:tcW w:w="1781" w:type="dxa"/>
            <w:noWrap/>
            <w:hideMark/>
          </w:tcPr>
          <w:p w14:paraId="20F74765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4.15</w:t>
            </w:r>
          </w:p>
        </w:tc>
        <w:tc>
          <w:tcPr>
            <w:tcW w:w="1447" w:type="dxa"/>
            <w:noWrap/>
            <w:hideMark/>
          </w:tcPr>
          <w:p w14:paraId="497AA151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1.50-11.47</w:t>
            </w:r>
          </w:p>
        </w:tc>
      </w:tr>
      <w:tr w:rsidR="00BD0EAD" w:rsidRPr="003A74F8" w14:paraId="00406B51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02BBAA6C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Wang et al, 2018</w:t>
            </w:r>
          </w:p>
        </w:tc>
        <w:tc>
          <w:tcPr>
            <w:tcW w:w="1559" w:type="dxa"/>
            <w:noWrap/>
            <w:hideMark/>
          </w:tcPr>
          <w:p w14:paraId="748599D8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1446" w:type="dxa"/>
            <w:noWrap/>
            <w:hideMark/>
          </w:tcPr>
          <w:p w14:paraId="446BEA0A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 Scale</w:t>
            </w:r>
          </w:p>
        </w:tc>
        <w:tc>
          <w:tcPr>
            <w:tcW w:w="2450" w:type="dxa"/>
            <w:noWrap/>
            <w:hideMark/>
          </w:tcPr>
          <w:p w14:paraId="7AFE68CE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Rehabilitation facility</w:t>
            </w:r>
          </w:p>
        </w:tc>
        <w:tc>
          <w:tcPr>
            <w:tcW w:w="778" w:type="dxa"/>
            <w:noWrap/>
            <w:hideMark/>
          </w:tcPr>
          <w:p w14:paraId="0D07AB9D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84.9</w:t>
            </w:r>
          </w:p>
        </w:tc>
        <w:tc>
          <w:tcPr>
            <w:tcW w:w="1781" w:type="dxa"/>
            <w:noWrap/>
            <w:hideMark/>
          </w:tcPr>
          <w:p w14:paraId="7A4F546A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0.78</w:t>
            </w:r>
          </w:p>
        </w:tc>
        <w:tc>
          <w:tcPr>
            <w:tcW w:w="1447" w:type="dxa"/>
            <w:noWrap/>
            <w:hideMark/>
          </w:tcPr>
          <w:p w14:paraId="5066510E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0.19-3.20</w:t>
            </w:r>
          </w:p>
        </w:tc>
      </w:tr>
      <w:tr w:rsidR="00BD0EAD" w:rsidRPr="003A74F8" w14:paraId="37B98FA7" w14:textId="77777777" w:rsidTr="00BD0EA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4261C51D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McIsaac et al, 2018</w:t>
            </w:r>
          </w:p>
        </w:tc>
        <w:tc>
          <w:tcPr>
            <w:tcW w:w="1559" w:type="dxa"/>
            <w:noWrap/>
            <w:hideMark/>
          </w:tcPr>
          <w:p w14:paraId="3BD3B657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1446" w:type="dxa"/>
            <w:noWrap/>
            <w:hideMark/>
          </w:tcPr>
          <w:p w14:paraId="4406F070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Modified Fried Criteria</w:t>
            </w:r>
          </w:p>
        </w:tc>
        <w:tc>
          <w:tcPr>
            <w:tcW w:w="2450" w:type="dxa"/>
            <w:noWrap/>
            <w:hideMark/>
          </w:tcPr>
          <w:p w14:paraId="5942C171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Institutional care</w:t>
            </w:r>
          </w:p>
        </w:tc>
        <w:tc>
          <w:tcPr>
            <w:tcW w:w="778" w:type="dxa"/>
            <w:noWrap/>
            <w:hideMark/>
          </w:tcPr>
          <w:p w14:paraId="7103F433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36.6</w:t>
            </w:r>
          </w:p>
        </w:tc>
        <w:tc>
          <w:tcPr>
            <w:tcW w:w="1781" w:type="dxa"/>
            <w:noWrap/>
            <w:hideMark/>
          </w:tcPr>
          <w:p w14:paraId="3FBC34CD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3.92</w:t>
            </w:r>
          </w:p>
        </w:tc>
        <w:tc>
          <w:tcPr>
            <w:tcW w:w="1447" w:type="dxa"/>
            <w:noWrap/>
            <w:hideMark/>
          </w:tcPr>
          <w:p w14:paraId="32426215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2.24-6.87</w:t>
            </w:r>
          </w:p>
        </w:tc>
      </w:tr>
      <w:tr w:rsidR="00BD0EAD" w:rsidRPr="003A74F8" w14:paraId="7E75B11E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64C8D335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Sikder et al, 2018</w:t>
            </w:r>
          </w:p>
        </w:tc>
        <w:tc>
          <w:tcPr>
            <w:tcW w:w="1559" w:type="dxa"/>
            <w:noWrap/>
            <w:hideMark/>
          </w:tcPr>
          <w:p w14:paraId="075B746B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1446" w:type="dxa"/>
            <w:noWrap/>
            <w:hideMark/>
          </w:tcPr>
          <w:p w14:paraId="5A8DF061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Fried Criteria</w:t>
            </w:r>
          </w:p>
        </w:tc>
        <w:tc>
          <w:tcPr>
            <w:tcW w:w="2450" w:type="dxa"/>
            <w:noWrap/>
            <w:hideMark/>
          </w:tcPr>
          <w:p w14:paraId="124BAC55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Not home</w:t>
            </w:r>
          </w:p>
        </w:tc>
        <w:tc>
          <w:tcPr>
            <w:tcW w:w="778" w:type="dxa"/>
            <w:noWrap/>
            <w:hideMark/>
          </w:tcPr>
          <w:p w14:paraId="7C1EEC5A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77.8</w:t>
            </w:r>
          </w:p>
        </w:tc>
        <w:tc>
          <w:tcPr>
            <w:tcW w:w="1781" w:type="dxa"/>
            <w:noWrap/>
            <w:hideMark/>
          </w:tcPr>
          <w:p w14:paraId="495E30BB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none=0.73</w:t>
            </w:r>
          </w:p>
        </w:tc>
        <w:tc>
          <w:tcPr>
            <w:tcW w:w="1447" w:type="dxa"/>
            <w:noWrap/>
            <w:hideMark/>
          </w:tcPr>
          <w:p w14:paraId="3D804F79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0.13-4.15</w:t>
            </w:r>
          </w:p>
        </w:tc>
      </w:tr>
      <w:tr w:rsidR="00BD0EAD" w:rsidRPr="003A74F8" w14:paraId="28CA669C" w14:textId="77777777" w:rsidTr="00BD0EA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0418B5C7" w14:textId="77777777" w:rsidR="00BD0EAD" w:rsidRPr="003A74F8" w:rsidRDefault="00BD0EAD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noWrap/>
            <w:hideMark/>
          </w:tcPr>
          <w:p w14:paraId="430239BB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446" w:type="dxa"/>
            <w:noWrap/>
            <w:hideMark/>
          </w:tcPr>
          <w:p w14:paraId="476D9BBE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50" w:type="dxa"/>
            <w:noWrap/>
            <w:hideMark/>
          </w:tcPr>
          <w:p w14:paraId="52FC9593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78" w:type="dxa"/>
            <w:noWrap/>
            <w:hideMark/>
          </w:tcPr>
          <w:p w14:paraId="3F03022B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81" w:type="dxa"/>
            <w:noWrap/>
            <w:hideMark/>
          </w:tcPr>
          <w:p w14:paraId="7176F652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none=2.85</w:t>
            </w:r>
          </w:p>
        </w:tc>
        <w:tc>
          <w:tcPr>
            <w:tcW w:w="1447" w:type="dxa"/>
            <w:noWrap/>
            <w:hideMark/>
          </w:tcPr>
          <w:p w14:paraId="7BD4ABA9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0.48-17.06</w:t>
            </w:r>
          </w:p>
        </w:tc>
      </w:tr>
      <w:tr w:rsidR="00BD0EAD" w:rsidRPr="003A74F8" w14:paraId="660B81CE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77CF3E05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Gleason et al, 2017</w:t>
            </w:r>
          </w:p>
        </w:tc>
        <w:tc>
          <w:tcPr>
            <w:tcW w:w="1559" w:type="dxa"/>
            <w:noWrap/>
            <w:hideMark/>
          </w:tcPr>
          <w:p w14:paraId="648B2D5E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1446" w:type="dxa"/>
            <w:noWrap/>
            <w:hideMark/>
          </w:tcPr>
          <w:p w14:paraId="4A584A30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 Scale</w:t>
            </w:r>
          </w:p>
        </w:tc>
        <w:tc>
          <w:tcPr>
            <w:tcW w:w="2450" w:type="dxa"/>
            <w:noWrap/>
            <w:hideMark/>
          </w:tcPr>
          <w:p w14:paraId="3822E183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Not home</w:t>
            </w:r>
          </w:p>
        </w:tc>
        <w:tc>
          <w:tcPr>
            <w:tcW w:w="778" w:type="dxa"/>
            <w:noWrap/>
            <w:hideMark/>
          </w:tcPr>
          <w:p w14:paraId="2D3242C5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83.4</w:t>
            </w:r>
          </w:p>
        </w:tc>
        <w:tc>
          <w:tcPr>
            <w:tcW w:w="1781" w:type="dxa"/>
            <w:noWrap/>
            <w:hideMark/>
          </w:tcPr>
          <w:p w14:paraId="7C3853C8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none=10.35</w:t>
            </w:r>
          </w:p>
        </w:tc>
        <w:tc>
          <w:tcPr>
            <w:tcW w:w="1447" w:type="dxa"/>
            <w:noWrap/>
            <w:hideMark/>
          </w:tcPr>
          <w:p w14:paraId="17F32628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2.56-41.90</w:t>
            </w:r>
          </w:p>
        </w:tc>
      </w:tr>
      <w:tr w:rsidR="00BD0EAD" w:rsidRPr="003A74F8" w14:paraId="56AF80D4" w14:textId="77777777" w:rsidTr="00BD0EA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627F9B4B" w14:textId="77777777" w:rsidR="00BD0EAD" w:rsidRPr="003A74F8" w:rsidRDefault="00BD0EAD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noWrap/>
            <w:hideMark/>
          </w:tcPr>
          <w:p w14:paraId="547575D2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446" w:type="dxa"/>
            <w:noWrap/>
            <w:hideMark/>
          </w:tcPr>
          <w:p w14:paraId="3935D082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50" w:type="dxa"/>
            <w:noWrap/>
            <w:hideMark/>
          </w:tcPr>
          <w:p w14:paraId="608CCF2F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78" w:type="dxa"/>
            <w:noWrap/>
            <w:hideMark/>
          </w:tcPr>
          <w:p w14:paraId="14F5349D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81" w:type="dxa"/>
            <w:noWrap/>
            <w:hideMark/>
          </w:tcPr>
          <w:p w14:paraId="1DF02C26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none=10.50</w:t>
            </w:r>
          </w:p>
        </w:tc>
        <w:tc>
          <w:tcPr>
            <w:tcW w:w="1447" w:type="dxa"/>
            <w:noWrap/>
            <w:hideMark/>
          </w:tcPr>
          <w:p w14:paraId="21DA81BA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2.59-42.49</w:t>
            </w:r>
          </w:p>
        </w:tc>
      </w:tr>
      <w:tr w:rsidR="00BD0EAD" w:rsidRPr="003A74F8" w14:paraId="0EEC5979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25EE3110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Pelavski et al, 2017</w:t>
            </w:r>
          </w:p>
        </w:tc>
        <w:tc>
          <w:tcPr>
            <w:tcW w:w="1559" w:type="dxa"/>
            <w:noWrap/>
            <w:hideMark/>
          </w:tcPr>
          <w:p w14:paraId="3DDD09CE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1446" w:type="dxa"/>
            <w:noWrap/>
            <w:hideMark/>
          </w:tcPr>
          <w:p w14:paraId="63CDF941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Fried Criteria</w:t>
            </w:r>
          </w:p>
        </w:tc>
        <w:tc>
          <w:tcPr>
            <w:tcW w:w="2450" w:type="dxa"/>
            <w:noWrap/>
            <w:hideMark/>
          </w:tcPr>
          <w:p w14:paraId="6FE00F26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Escalation of care in living condition</w:t>
            </w:r>
          </w:p>
        </w:tc>
        <w:tc>
          <w:tcPr>
            <w:tcW w:w="778" w:type="dxa"/>
            <w:noWrap/>
            <w:hideMark/>
          </w:tcPr>
          <w:p w14:paraId="01B20B29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74</w:t>
            </w:r>
          </w:p>
        </w:tc>
        <w:tc>
          <w:tcPr>
            <w:tcW w:w="1781" w:type="dxa"/>
            <w:noWrap/>
            <w:hideMark/>
          </w:tcPr>
          <w:p w14:paraId="2662DC2B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none=2.17</w:t>
            </w:r>
          </w:p>
        </w:tc>
        <w:tc>
          <w:tcPr>
            <w:tcW w:w="1447" w:type="dxa"/>
            <w:noWrap/>
            <w:hideMark/>
          </w:tcPr>
          <w:p w14:paraId="39A520E9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0.85-5.76</w:t>
            </w:r>
          </w:p>
        </w:tc>
      </w:tr>
      <w:tr w:rsidR="00BD0EAD" w:rsidRPr="003A74F8" w14:paraId="3B4861DF" w14:textId="77777777" w:rsidTr="00BD0EA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1C312DBB" w14:textId="77777777" w:rsidR="00BD0EAD" w:rsidRPr="003A74F8" w:rsidRDefault="00BD0EAD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noWrap/>
            <w:hideMark/>
          </w:tcPr>
          <w:p w14:paraId="25B4304F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446" w:type="dxa"/>
            <w:noWrap/>
            <w:hideMark/>
          </w:tcPr>
          <w:p w14:paraId="0CAE0438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50" w:type="dxa"/>
            <w:noWrap/>
            <w:hideMark/>
          </w:tcPr>
          <w:p w14:paraId="0AE490B2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78" w:type="dxa"/>
            <w:noWrap/>
            <w:hideMark/>
          </w:tcPr>
          <w:p w14:paraId="7D8FA08D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81" w:type="dxa"/>
            <w:noWrap/>
            <w:hideMark/>
          </w:tcPr>
          <w:p w14:paraId="0A0F41A7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none=3.98</w:t>
            </w:r>
          </w:p>
        </w:tc>
        <w:tc>
          <w:tcPr>
            <w:tcW w:w="1447" w:type="dxa"/>
            <w:noWrap/>
            <w:hideMark/>
          </w:tcPr>
          <w:p w14:paraId="06566409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1.31-12.05</w:t>
            </w:r>
          </w:p>
        </w:tc>
      </w:tr>
      <w:tr w:rsidR="00BD0EAD" w:rsidRPr="003A74F8" w14:paraId="7FA1DBFD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62DF6F1E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Kapoor et al, 2017</w:t>
            </w:r>
          </w:p>
        </w:tc>
        <w:tc>
          <w:tcPr>
            <w:tcW w:w="1559" w:type="dxa"/>
            <w:noWrap/>
            <w:hideMark/>
          </w:tcPr>
          <w:p w14:paraId="30B6BA33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1446" w:type="dxa"/>
            <w:noWrap/>
            <w:hideMark/>
          </w:tcPr>
          <w:p w14:paraId="6D120A5F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Fried Criteria</w:t>
            </w:r>
          </w:p>
        </w:tc>
        <w:tc>
          <w:tcPr>
            <w:tcW w:w="2450" w:type="dxa"/>
            <w:noWrap/>
            <w:hideMark/>
          </w:tcPr>
          <w:p w14:paraId="6824C22A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Nursing home</w:t>
            </w:r>
          </w:p>
        </w:tc>
        <w:tc>
          <w:tcPr>
            <w:tcW w:w="778" w:type="dxa"/>
            <w:noWrap/>
            <w:hideMark/>
          </w:tcPr>
          <w:p w14:paraId="6539B593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18</w:t>
            </w:r>
          </w:p>
        </w:tc>
        <w:tc>
          <w:tcPr>
            <w:tcW w:w="1781" w:type="dxa"/>
            <w:noWrap/>
            <w:hideMark/>
          </w:tcPr>
          <w:p w14:paraId="71F7ACF4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none=3.36</w:t>
            </w:r>
          </w:p>
        </w:tc>
        <w:tc>
          <w:tcPr>
            <w:tcW w:w="1447" w:type="dxa"/>
            <w:noWrap/>
            <w:hideMark/>
          </w:tcPr>
          <w:p w14:paraId="45B303B4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1.32-8.54</w:t>
            </w:r>
          </w:p>
        </w:tc>
      </w:tr>
      <w:tr w:rsidR="00BD0EAD" w:rsidRPr="003A74F8" w14:paraId="05BDFABE" w14:textId="77777777" w:rsidTr="00BD0EA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7F8183AC" w14:textId="77777777" w:rsidR="00BD0EAD" w:rsidRPr="003A74F8" w:rsidRDefault="00BD0EAD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noWrap/>
            <w:hideMark/>
          </w:tcPr>
          <w:p w14:paraId="26A56CF9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446" w:type="dxa"/>
            <w:noWrap/>
            <w:hideMark/>
          </w:tcPr>
          <w:p w14:paraId="3352604E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50" w:type="dxa"/>
            <w:noWrap/>
            <w:hideMark/>
          </w:tcPr>
          <w:p w14:paraId="7A454DA0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78" w:type="dxa"/>
            <w:noWrap/>
            <w:hideMark/>
          </w:tcPr>
          <w:p w14:paraId="4FBFE34B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81" w:type="dxa"/>
            <w:noWrap/>
            <w:hideMark/>
          </w:tcPr>
          <w:p w14:paraId="0F7F8AF1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none=3.63</w:t>
            </w:r>
          </w:p>
        </w:tc>
        <w:tc>
          <w:tcPr>
            <w:tcW w:w="1447" w:type="dxa"/>
            <w:noWrap/>
            <w:hideMark/>
          </w:tcPr>
          <w:p w14:paraId="2B01F919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1.37-9.61</w:t>
            </w:r>
          </w:p>
        </w:tc>
      </w:tr>
      <w:tr w:rsidR="00BD0EAD" w:rsidRPr="003A74F8" w14:paraId="5103AD62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64490983" w14:textId="77777777" w:rsidR="00BD0EAD" w:rsidRPr="003A74F8" w:rsidRDefault="00BD0EAD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noWrap/>
            <w:hideMark/>
          </w:tcPr>
          <w:p w14:paraId="60FED329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446" w:type="dxa"/>
            <w:noWrap/>
            <w:hideMark/>
          </w:tcPr>
          <w:p w14:paraId="2AF7AD4E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50" w:type="dxa"/>
            <w:noWrap/>
            <w:hideMark/>
          </w:tcPr>
          <w:p w14:paraId="7AC041E7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78" w:type="dxa"/>
            <w:noWrap/>
            <w:hideMark/>
          </w:tcPr>
          <w:p w14:paraId="3CAD4071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81" w:type="dxa"/>
            <w:noWrap/>
            <w:hideMark/>
          </w:tcPr>
          <w:p w14:paraId="5D8DFCE6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severe vs. none=5.50</w:t>
            </w:r>
          </w:p>
        </w:tc>
        <w:tc>
          <w:tcPr>
            <w:tcW w:w="1447" w:type="dxa"/>
            <w:noWrap/>
            <w:hideMark/>
          </w:tcPr>
          <w:p w14:paraId="2B2BF932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2.07-14.62</w:t>
            </w:r>
          </w:p>
        </w:tc>
      </w:tr>
      <w:tr w:rsidR="00BD0EAD" w:rsidRPr="003A74F8" w14:paraId="622BBA62" w14:textId="77777777" w:rsidTr="00BD0EA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151F679D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Huded et al, 2016</w:t>
            </w:r>
          </w:p>
        </w:tc>
        <w:tc>
          <w:tcPr>
            <w:tcW w:w="1559" w:type="dxa"/>
            <w:noWrap/>
            <w:hideMark/>
          </w:tcPr>
          <w:p w14:paraId="70D6B1CC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1446" w:type="dxa"/>
            <w:noWrap/>
            <w:hideMark/>
          </w:tcPr>
          <w:p w14:paraId="776FCF0D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Modified Fried Criteria</w:t>
            </w:r>
          </w:p>
        </w:tc>
        <w:tc>
          <w:tcPr>
            <w:tcW w:w="2450" w:type="dxa"/>
            <w:noWrap/>
            <w:hideMark/>
          </w:tcPr>
          <w:p w14:paraId="17670DF3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Rehabilitation facility</w:t>
            </w:r>
          </w:p>
        </w:tc>
        <w:tc>
          <w:tcPr>
            <w:tcW w:w="778" w:type="dxa"/>
            <w:noWrap/>
            <w:hideMark/>
          </w:tcPr>
          <w:p w14:paraId="678EF03A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33.5</w:t>
            </w:r>
          </w:p>
        </w:tc>
        <w:tc>
          <w:tcPr>
            <w:tcW w:w="1781" w:type="dxa"/>
            <w:noWrap/>
            <w:hideMark/>
          </w:tcPr>
          <w:p w14:paraId="71A2CFD0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none=1.67</w:t>
            </w:r>
          </w:p>
        </w:tc>
        <w:tc>
          <w:tcPr>
            <w:tcW w:w="1447" w:type="dxa"/>
            <w:noWrap/>
            <w:hideMark/>
          </w:tcPr>
          <w:p w14:paraId="0E0B4A3D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0.65-4.28</w:t>
            </w:r>
          </w:p>
        </w:tc>
      </w:tr>
      <w:tr w:rsidR="00BD0EAD" w:rsidRPr="003A74F8" w14:paraId="4A780610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429A3298" w14:textId="77777777" w:rsidR="00BD0EAD" w:rsidRPr="003A74F8" w:rsidRDefault="00BD0EAD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noWrap/>
            <w:hideMark/>
          </w:tcPr>
          <w:p w14:paraId="3093C7C3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446" w:type="dxa"/>
            <w:noWrap/>
            <w:hideMark/>
          </w:tcPr>
          <w:p w14:paraId="306355D0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50" w:type="dxa"/>
            <w:noWrap/>
            <w:hideMark/>
          </w:tcPr>
          <w:p w14:paraId="6DDFDB76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78" w:type="dxa"/>
            <w:noWrap/>
            <w:hideMark/>
          </w:tcPr>
          <w:p w14:paraId="3FF321F9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81" w:type="dxa"/>
            <w:noWrap/>
            <w:hideMark/>
          </w:tcPr>
          <w:p w14:paraId="6D6B1AB5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none=3.93</w:t>
            </w:r>
          </w:p>
        </w:tc>
        <w:tc>
          <w:tcPr>
            <w:tcW w:w="1447" w:type="dxa"/>
            <w:noWrap/>
            <w:hideMark/>
          </w:tcPr>
          <w:p w14:paraId="40EC7602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1.60-9.66</w:t>
            </w:r>
          </w:p>
        </w:tc>
      </w:tr>
      <w:tr w:rsidR="00BD0EAD" w:rsidRPr="003A74F8" w14:paraId="5C76F238" w14:textId="77777777" w:rsidTr="00BD0EA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798D7DC2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Courtney-Brooks et al, 2012</w:t>
            </w:r>
          </w:p>
        </w:tc>
        <w:tc>
          <w:tcPr>
            <w:tcW w:w="1559" w:type="dxa"/>
            <w:noWrap/>
            <w:hideMark/>
          </w:tcPr>
          <w:p w14:paraId="441E7589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1446" w:type="dxa"/>
            <w:noWrap/>
            <w:hideMark/>
          </w:tcPr>
          <w:p w14:paraId="5F8FDE90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Fried Phenotype</w:t>
            </w:r>
          </w:p>
        </w:tc>
        <w:tc>
          <w:tcPr>
            <w:tcW w:w="2450" w:type="dxa"/>
            <w:noWrap/>
            <w:hideMark/>
          </w:tcPr>
          <w:p w14:paraId="2D5A1354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Skilled or assisted-care facility</w:t>
            </w:r>
          </w:p>
        </w:tc>
        <w:tc>
          <w:tcPr>
            <w:tcW w:w="778" w:type="dxa"/>
            <w:noWrap/>
            <w:hideMark/>
          </w:tcPr>
          <w:p w14:paraId="73A44F42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43.2</w:t>
            </w:r>
          </w:p>
        </w:tc>
        <w:tc>
          <w:tcPr>
            <w:tcW w:w="1781" w:type="dxa"/>
            <w:noWrap/>
            <w:hideMark/>
          </w:tcPr>
          <w:p w14:paraId="01819DB4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none=6.80</w:t>
            </w:r>
          </w:p>
        </w:tc>
        <w:tc>
          <w:tcPr>
            <w:tcW w:w="1447" w:type="dxa"/>
            <w:noWrap/>
            <w:hideMark/>
          </w:tcPr>
          <w:p w14:paraId="648BA648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0.25-182.34</w:t>
            </w:r>
          </w:p>
        </w:tc>
      </w:tr>
      <w:tr w:rsidR="00BD0EAD" w:rsidRPr="003A74F8" w14:paraId="1C7078B4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5A374062" w14:textId="77777777" w:rsidR="00BD0EAD" w:rsidRPr="003A74F8" w:rsidRDefault="00BD0EAD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noWrap/>
            <w:hideMark/>
          </w:tcPr>
          <w:p w14:paraId="14ADDAFA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446" w:type="dxa"/>
            <w:noWrap/>
            <w:hideMark/>
          </w:tcPr>
          <w:p w14:paraId="6CB66775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50" w:type="dxa"/>
            <w:noWrap/>
            <w:hideMark/>
          </w:tcPr>
          <w:p w14:paraId="2CABEE03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78" w:type="dxa"/>
            <w:noWrap/>
            <w:hideMark/>
          </w:tcPr>
          <w:p w14:paraId="5AD6C254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81" w:type="dxa"/>
            <w:noWrap/>
            <w:hideMark/>
          </w:tcPr>
          <w:p w14:paraId="7BE9F72A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none=3.30</w:t>
            </w:r>
          </w:p>
        </w:tc>
        <w:tc>
          <w:tcPr>
            <w:tcW w:w="1447" w:type="dxa"/>
            <w:noWrap/>
            <w:hideMark/>
          </w:tcPr>
          <w:p w14:paraId="59BC009D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0.06-183.69</w:t>
            </w:r>
          </w:p>
        </w:tc>
      </w:tr>
      <w:tr w:rsidR="00BD0EAD" w:rsidRPr="003A74F8" w14:paraId="33BA2529" w14:textId="77777777" w:rsidTr="00BD0EA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21D359EC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Makary et al, 2010</w:t>
            </w:r>
          </w:p>
        </w:tc>
        <w:tc>
          <w:tcPr>
            <w:tcW w:w="1559" w:type="dxa"/>
            <w:noWrap/>
            <w:hideMark/>
          </w:tcPr>
          <w:p w14:paraId="442D85FB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1446" w:type="dxa"/>
            <w:noWrap/>
            <w:hideMark/>
          </w:tcPr>
          <w:p w14:paraId="2179C075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Fried Criteria</w:t>
            </w:r>
          </w:p>
        </w:tc>
        <w:tc>
          <w:tcPr>
            <w:tcW w:w="2450" w:type="dxa"/>
            <w:noWrap/>
            <w:hideMark/>
          </w:tcPr>
          <w:p w14:paraId="56D90CEA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Skilled or assisted-care facility</w:t>
            </w:r>
          </w:p>
        </w:tc>
        <w:tc>
          <w:tcPr>
            <w:tcW w:w="778" w:type="dxa"/>
            <w:noWrap/>
            <w:hideMark/>
          </w:tcPr>
          <w:p w14:paraId="5FD140A0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41.7</w:t>
            </w:r>
          </w:p>
        </w:tc>
        <w:tc>
          <w:tcPr>
            <w:tcW w:w="1781" w:type="dxa"/>
            <w:noWrap/>
            <w:hideMark/>
          </w:tcPr>
          <w:p w14:paraId="79A92F3C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none=3.61</w:t>
            </w:r>
          </w:p>
        </w:tc>
        <w:tc>
          <w:tcPr>
            <w:tcW w:w="1447" w:type="dxa"/>
            <w:noWrap/>
            <w:hideMark/>
          </w:tcPr>
          <w:p w14:paraId="6A860D53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1.79-7.32</w:t>
            </w:r>
          </w:p>
        </w:tc>
      </w:tr>
      <w:tr w:rsidR="00BD0EAD" w:rsidRPr="003A74F8" w14:paraId="1A5449FB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073060FA" w14:textId="77777777" w:rsidR="00BD0EAD" w:rsidRPr="003A74F8" w:rsidRDefault="00BD0EAD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noWrap/>
            <w:hideMark/>
          </w:tcPr>
          <w:p w14:paraId="66050A72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446" w:type="dxa"/>
            <w:noWrap/>
            <w:hideMark/>
          </w:tcPr>
          <w:p w14:paraId="6A6E9705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50" w:type="dxa"/>
            <w:noWrap/>
            <w:hideMark/>
          </w:tcPr>
          <w:p w14:paraId="2FA49254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78" w:type="dxa"/>
            <w:noWrap/>
            <w:hideMark/>
          </w:tcPr>
          <w:p w14:paraId="578E6F7D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81" w:type="dxa"/>
            <w:noWrap/>
            <w:hideMark/>
          </w:tcPr>
          <w:p w14:paraId="0E57F97C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none=37.91</w:t>
            </w:r>
          </w:p>
        </w:tc>
        <w:tc>
          <w:tcPr>
            <w:tcW w:w="1447" w:type="dxa"/>
            <w:noWrap/>
            <w:hideMark/>
          </w:tcPr>
          <w:p w14:paraId="600AD32D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17.88-80.37</w:t>
            </w:r>
          </w:p>
        </w:tc>
      </w:tr>
      <w:tr w:rsidR="00BD0EAD" w:rsidRPr="003A74F8" w14:paraId="0E4B2460" w14:textId="77777777" w:rsidTr="00BD0EA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2EA6D37D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Afilalo et al, 2010</w:t>
            </w:r>
          </w:p>
        </w:tc>
        <w:tc>
          <w:tcPr>
            <w:tcW w:w="1559" w:type="dxa"/>
            <w:noWrap/>
            <w:hideMark/>
          </w:tcPr>
          <w:p w14:paraId="510C29D1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Physical Measure</w:t>
            </w:r>
          </w:p>
        </w:tc>
        <w:tc>
          <w:tcPr>
            <w:tcW w:w="1446" w:type="dxa"/>
            <w:noWrap/>
            <w:hideMark/>
          </w:tcPr>
          <w:p w14:paraId="5AAD14BC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Gait Speed</w:t>
            </w:r>
          </w:p>
        </w:tc>
        <w:tc>
          <w:tcPr>
            <w:tcW w:w="2450" w:type="dxa"/>
            <w:noWrap/>
            <w:hideMark/>
          </w:tcPr>
          <w:p w14:paraId="3D015A05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Rehabilitation, Convalescence, Another hospital, Nursing home</w:t>
            </w:r>
          </w:p>
        </w:tc>
        <w:tc>
          <w:tcPr>
            <w:tcW w:w="778" w:type="dxa"/>
            <w:noWrap/>
            <w:hideMark/>
          </w:tcPr>
          <w:p w14:paraId="77E756F7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46</w:t>
            </w:r>
          </w:p>
        </w:tc>
        <w:tc>
          <w:tcPr>
            <w:tcW w:w="1781" w:type="dxa"/>
            <w:noWrap/>
            <w:hideMark/>
          </w:tcPr>
          <w:p w14:paraId="01004A2E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3.12</w:t>
            </w:r>
          </w:p>
        </w:tc>
        <w:tc>
          <w:tcPr>
            <w:tcW w:w="1447" w:type="dxa"/>
            <w:noWrap/>
            <w:hideMark/>
          </w:tcPr>
          <w:p w14:paraId="032A7159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1.45-7.03</w:t>
            </w:r>
          </w:p>
        </w:tc>
      </w:tr>
      <w:tr w:rsidR="00BD0EAD" w:rsidRPr="003A74F8" w14:paraId="13C562A8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73BF28F6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Pelavski et al, 2017</w:t>
            </w:r>
          </w:p>
        </w:tc>
        <w:tc>
          <w:tcPr>
            <w:tcW w:w="1559" w:type="dxa"/>
            <w:noWrap/>
            <w:hideMark/>
          </w:tcPr>
          <w:p w14:paraId="07934BC3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Physical Measure</w:t>
            </w:r>
          </w:p>
        </w:tc>
        <w:tc>
          <w:tcPr>
            <w:tcW w:w="1446" w:type="dxa"/>
            <w:noWrap/>
            <w:hideMark/>
          </w:tcPr>
          <w:p w14:paraId="38CE2060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Gait Speed</w:t>
            </w:r>
          </w:p>
        </w:tc>
        <w:tc>
          <w:tcPr>
            <w:tcW w:w="2450" w:type="dxa"/>
            <w:noWrap/>
            <w:hideMark/>
          </w:tcPr>
          <w:p w14:paraId="56BCE6FA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Escalation of care in living condition</w:t>
            </w:r>
          </w:p>
        </w:tc>
        <w:tc>
          <w:tcPr>
            <w:tcW w:w="778" w:type="dxa"/>
            <w:noWrap/>
            <w:hideMark/>
          </w:tcPr>
          <w:p w14:paraId="27F5F870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59.1</w:t>
            </w:r>
          </w:p>
        </w:tc>
        <w:tc>
          <w:tcPr>
            <w:tcW w:w="1781" w:type="dxa"/>
            <w:noWrap/>
            <w:hideMark/>
          </w:tcPr>
          <w:p w14:paraId="22489E95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3.25</w:t>
            </w:r>
          </w:p>
        </w:tc>
        <w:tc>
          <w:tcPr>
            <w:tcW w:w="1447" w:type="dxa"/>
            <w:noWrap/>
            <w:hideMark/>
          </w:tcPr>
          <w:p w14:paraId="56F86EF4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1.51-7.00</w:t>
            </w:r>
          </w:p>
        </w:tc>
      </w:tr>
      <w:tr w:rsidR="00BD0EAD" w:rsidRPr="003A74F8" w14:paraId="1F7E1970" w14:textId="77777777" w:rsidTr="00BD0EA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16667C9C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Joseph et al, 2016</w:t>
            </w:r>
          </w:p>
        </w:tc>
        <w:tc>
          <w:tcPr>
            <w:tcW w:w="1559" w:type="dxa"/>
            <w:noWrap/>
            <w:hideMark/>
          </w:tcPr>
          <w:p w14:paraId="74C71B46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Index</w:t>
            </w:r>
          </w:p>
        </w:tc>
        <w:tc>
          <w:tcPr>
            <w:tcW w:w="1446" w:type="dxa"/>
            <w:noWrap/>
            <w:hideMark/>
          </w:tcPr>
          <w:p w14:paraId="156E4BE3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CSHA FI</w:t>
            </w:r>
          </w:p>
        </w:tc>
        <w:tc>
          <w:tcPr>
            <w:tcW w:w="2450" w:type="dxa"/>
            <w:noWrap/>
            <w:hideMark/>
          </w:tcPr>
          <w:p w14:paraId="4361F5E4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Rehab or skilled nursing facility</w:t>
            </w:r>
          </w:p>
        </w:tc>
        <w:tc>
          <w:tcPr>
            <w:tcW w:w="778" w:type="dxa"/>
            <w:noWrap/>
            <w:hideMark/>
          </w:tcPr>
          <w:p w14:paraId="20230F09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37.3</w:t>
            </w:r>
          </w:p>
        </w:tc>
        <w:tc>
          <w:tcPr>
            <w:tcW w:w="1781" w:type="dxa"/>
            <w:noWrap/>
            <w:hideMark/>
          </w:tcPr>
          <w:p w14:paraId="7C0492A0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1.56</w:t>
            </w:r>
          </w:p>
        </w:tc>
        <w:tc>
          <w:tcPr>
            <w:tcW w:w="1447" w:type="dxa"/>
            <w:noWrap/>
            <w:hideMark/>
          </w:tcPr>
          <w:p w14:paraId="5679F378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0.90-2.70</w:t>
            </w:r>
          </w:p>
        </w:tc>
      </w:tr>
      <w:tr w:rsidR="00BD0EAD" w:rsidRPr="003A74F8" w14:paraId="296B6652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43A2A52B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Cooper et al, 2016</w:t>
            </w:r>
          </w:p>
        </w:tc>
        <w:tc>
          <w:tcPr>
            <w:tcW w:w="1559" w:type="dxa"/>
            <w:noWrap/>
            <w:hideMark/>
          </w:tcPr>
          <w:p w14:paraId="51A74766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Index</w:t>
            </w:r>
          </w:p>
        </w:tc>
        <w:tc>
          <w:tcPr>
            <w:tcW w:w="1446" w:type="dxa"/>
            <w:noWrap/>
            <w:hideMark/>
          </w:tcPr>
          <w:p w14:paraId="196AF9A9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Index</w:t>
            </w:r>
          </w:p>
        </w:tc>
        <w:tc>
          <w:tcPr>
            <w:tcW w:w="2450" w:type="dxa"/>
            <w:noWrap/>
            <w:hideMark/>
          </w:tcPr>
          <w:p w14:paraId="37F8878F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Post-acute institutional care</w:t>
            </w:r>
          </w:p>
        </w:tc>
        <w:tc>
          <w:tcPr>
            <w:tcW w:w="778" w:type="dxa"/>
            <w:noWrap/>
            <w:hideMark/>
          </w:tcPr>
          <w:p w14:paraId="54755782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79</w:t>
            </w:r>
          </w:p>
        </w:tc>
        <w:tc>
          <w:tcPr>
            <w:tcW w:w="1781" w:type="dxa"/>
            <w:noWrap/>
            <w:hideMark/>
          </w:tcPr>
          <w:p w14:paraId="34AAF8E8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none=2.63</w:t>
            </w:r>
          </w:p>
        </w:tc>
        <w:tc>
          <w:tcPr>
            <w:tcW w:w="1447" w:type="dxa"/>
            <w:noWrap/>
            <w:hideMark/>
          </w:tcPr>
          <w:p w14:paraId="1E1BBE97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1.53-4.53</w:t>
            </w:r>
          </w:p>
        </w:tc>
      </w:tr>
      <w:tr w:rsidR="00BD0EAD" w:rsidRPr="003A74F8" w14:paraId="7B62EB88" w14:textId="77777777" w:rsidTr="00BD0EA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18412BDD" w14:textId="77777777" w:rsidR="00BD0EAD" w:rsidRPr="003A74F8" w:rsidRDefault="00BD0EAD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noWrap/>
            <w:hideMark/>
          </w:tcPr>
          <w:p w14:paraId="173C691F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446" w:type="dxa"/>
            <w:noWrap/>
            <w:hideMark/>
          </w:tcPr>
          <w:p w14:paraId="039987B5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50" w:type="dxa"/>
            <w:noWrap/>
            <w:hideMark/>
          </w:tcPr>
          <w:p w14:paraId="33F7DC22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78" w:type="dxa"/>
            <w:noWrap/>
            <w:hideMark/>
          </w:tcPr>
          <w:p w14:paraId="46C4D2BA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81" w:type="dxa"/>
            <w:noWrap/>
            <w:hideMark/>
          </w:tcPr>
          <w:p w14:paraId="07D50343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none=6.60</w:t>
            </w:r>
          </w:p>
        </w:tc>
        <w:tc>
          <w:tcPr>
            <w:tcW w:w="1447" w:type="dxa"/>
            <w:noWrap/>
            <w:hideMark/>
          </w:tcPr>
          <w:p w14:paraId="11EAE514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3.72-11.72</w:t>
            </w:r>
          </w:p>
        </w:tc>
      </w:tr>
      <w:tr w:rsidR="00BD0EAD" w:rsidRPr="003A74F8" w14:paraId="05A57A68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1CF2B43F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Lin et al, 2017</w:t>
            </w:r>
          </w:p>
        </w:tc>
        <w:tc>
          <w:tcPr>
            <w:tcW w:w="1559" w:type="dxa"/>
            <w:noWrap/>
            <w:hideMark/>
          </w:tcPr>
          <w:p w14:paraId="25F9A7D6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Index</w:t>
            </w:r>
          </w:p>
        </w:tc>
        <w:tc>
          <w:tcPr>
            <w:tcW w:w="1446" w:type="dxa"/>
            <w:noWrap/>
            <w:hideMark/>
          </w:tcPr>
          <w:p w14:paraId="75A87323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FI-CGA</w:t>
            </w:r>
          </w:p>
        </w:tc>
        <w:tc>
          <w:tcPr>
            <w:tcW w:w="2450" w:type="dxa"/>
            <w:noWrap/>
            <w:hideMark/>
          </w:tcPr>
          <w:p w14:paraId="5A5600F8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Residential aged care</w:t>
            </w:r>
          </w:p>
        </w:tc>
        <w:tc>
          <w:tcPr>
            <w:tcW w:w="778" w:type="dxa"/>
            <w:noWrap/>
            <w:hideMark/>
          </w:tcPr>
          <w:p w14:paraId="307022A8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55.7</w:t>
            </w:r>
          </w:p>
        </w:tc>
        <w:tc>
          <w:tcPr>
            <w:tcW w:w="1781" w:type="dxa"/>
            <w:noWrap/>
            <w:hideMark/>
          </w:tcPr>
          <w:p w14:paraId="58EE4479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none=9.11</w:t>
            </w:r>
          </w:p>
        </w:tc>
        <w:tc>
          <w:tcPr>
            <w:tcW w:w="1447" w:type="dxa"/>
            <w:noWrap/>
            <w:hideMark/>
          </w:tcPr>
          <w:p w14:paraId="47C5ADB3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1.10-75.48</w:t>
            </w:r>
          </w:p>
        </w:tc>
      </w:tr>
      <w:tr w:rsidR="00BD0EAD" w:rsidRPr="003A74F8" w14:paraId="00BFEDFA" w14:textId="77777777" w:rsidTr="00BD0EA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38559B1C" w14:textId="77777777" w:rsidR="00BD0EAD" w:rsidRPr="003A74F8" w:rsidRDefault="00BD0EAD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noWrap/>
            <w:hideMark/>
          </w:tcPr>
          <w:p w14:paraId="472C44E8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446" w:type="dxa"/>
            <w:noWrap/>
            <w:hideMark/>
          </w:tcPr>
          <w:p w14:paraId="085C59EB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50" w:type="dxa"/>
            <w:noWrap/>
            <w:hideMark/>
          </w:tcPr>
          <w:p w14:paraId="59F2337B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78" w:type="dxa"/>
            <w:noWrap/>
            <w:hideMark/>
          </w:tcPr>
          <w:p w14:paraId="3BADEED8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81" w:type="dxa"/>
            <w:noWrap/>
            <w:hideMark/>
          </w:tcPr>
          <w:p w14:paraId="1AB0A34C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none=12.86</w:t>
            </w:r>
          </w:p>
        </w:tc>
        <w:tc>
          <w:tcPr>
            <w:tcW w:w="1447" w:type="dxa"/>
            <w:noWrap/>
            <w:hideMark/>
          </w:tcPr>
          <w:p w14:paraId="05755163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1.46-113.36</w:t>
            </w:r>
          </w:p>
        </w:tc>
      </w:tr>
      <w:tr w:rsidR="00BD0EAD" w:rsidRPr="003A74F8" w14:paraId="3F19A706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5E194D56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Pelavski et al, 2017</w:t>
            </w:r>
          </w:p>
        </w:tc>
        <w:tc>
          <w:tcPr>
            <w:tcW w:w="1559" w:type="dxa"/>
            <w:noWrap/>
            <w:hideMark/>
          </w:tcPr>
          <w:p w14:paraId="0BB8BAF5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Physical Function</w:t>
            </w:r>
          </w:p>
        </w:tc>
        <w:tc>
          <w:tcPr>
            <w:tcW w:w="1446" w:type="dxa"/>
            <w:noWrap/>
            <w:hideMark/>
          </w:tcPr>
          <w:p w14:paraId="48E8F85C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Katz Index </w:t>
            </w:r>
          </w:p>
        </w:tc>
        <w:tc>
          <w:tcPr>
            <w:tcW w:w="2450" w:type="dxa"/>
            <w:noWrap/>
            <w:hideMark/>
          </w:tcPr>
          <w:p w14:paraId="2C8CB378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Escalation of care in living condition</w:t>
            </w:r>
          </w:p>
        </w:tc>
        <w:tc>
          <w:tcPr>
            <w:tcW w:w="778" w:type="dxa"/>
            <w:noWrap/>
            <w:hideMark/>
          </w:tcPr>
          <w:p w14:paraId="2CCDD877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23.2</w:t>
            </w:r>
          </w:p>
        </w:tc>
        <w:tc>
          <w:tcPr>
            <w:tcW w:w="1781" w:type="dxa"/>
            <w:noWrap/>
            <w:hideMark/>
          </w:tcPr>
          <w:p w14:paraId="6FF606D9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none=0.91</w:t>
            </w:r>
          </w:p>
        </w:tc>
        <w:tc>
          <w:tcPr>
            <w:tcW w:w="1447" w:type="dxa"/>
            <w:noWrap/>
            <w:hideMark/>
          </w:tcPr>
          <w:p w14:paraId="4C71A6D2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0.38-2.14</w:t>
            </w:r>
          </w:p>
        </w:tc>
      </w:tr>
      <w:tr w:rsidR="00BD0EAD" w:rsidRPr="003A74F8" w14:paraId="2B925EE1" w14:textId="77777777" w:rsidTr="00BD0EA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562957C3" w14:textId="77777777" w:rsidR="00BD0EAD" w:rsidRPr="003A74F8" w:rsidRDefault="00BD0EAD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noWrap/>
            <w:hideMark/>
          </w:tcPr>
          <w:p w14:paraId="0B18B1BB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446" w:type="dxa"/>
            <w:noWrap/>
            <w:hideMark/>
          </w:tcPr>
          <w:p w14:paraId="4D66F6E6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50" w:type="dxa"/>
            <w:noWrap/>
            <w:hideMark/>
          </w:tcPr>
          <w:p w14:paraId="021AB697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78" w:type="dxa"/>
            <w:noWrap/>
            <w:hideMark/>
          </w:tcPr>
          <w:p w14:paraId="55DB7AF2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81" w:type="dxa"/>
            <w:noWrap/>
            <w:hideMark/>
          </w:tcPr>
          <w:p w14:paraId="600889AE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none=0.73</w:t>
            </w:r>
          </w:p>
        </w:tc>
        <w:tc>
          <w:tcPr>
            <w:tcW w:w="1447" w:type="dxa"/>
            <w:noWrap/>
            <w:hideMark/>
          </w:tcPr>
          <w:p w14:paraId="4296BB0B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0.21-2.58</w:t>
            </w:r>
          </w:p>
        </w:tc>
      </w:tr>
      <w:tr w:rsidR="00BD0EAD" w:rsidRPr="003A74F8" w14:paraId="7E083FF6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294E94F6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Tanaka et al, 2018</w:t>
            </w:r>
          </w:p>
        </w:tc>
        <w:tc>
          <w:tcPr>
            <w:tcW w:w="1559" w:type="dxa"/>
            <w:noWrap/>
            <w:hideMark/>
          </w:tcPr>
          <w:p w14:paraId="46B57630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1446" w:type="dxa"/>
            <w:noWrap/>
            <w:hideMark/>
          </w:tcPr>
          <w:p w14:paraId="3A83DA97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KCL</w:t>
            </w:r>
          </w:p>
        </w:tc>
        <w:tc>
          <w:tcPr>
            <w:tcW w:w="2450" w:type="dxa"/>
            <w:noWrap/>
            <w:hideMark/>
          </w:tcPr>
          <w:p w14:paraId="6F65B3CF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Rehabilitation facility</w:t>
            </w:r>
          </w:p>
        </w:tc>
        <w:tc>
          <w:tcPr>
            <w:tcW w:w="778" w:type="dxa"/>
            <w:noWrap/>
            <w:hideMark/>
          </w:tcPr>
          <w:p w14:paraId="2BB00E0D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29</w:t>
            </w:r>
          </w:p>
        </w:tc>
        <w:tc>
          <w:tcPr>
            <w:tcW w:w="1781" w:type="dxa"/>
            <w:noWrap/>
            <w:hideMark/>
          </w:tcPr>
          <w:p w14:paraId="1C17DA52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4.32</w:t>
            </w:r>
          </w:p>
        </w:tc>
        <w:tc>
          <w:tcPr>
            <w:tcW w:w="1447" w:type="dxa"/>
            <w:noWrap/>
            <w:hideMark/>
          </w:tcPr>
          <w:p w14:paraId="5A1F4E35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2.00-9.32</w:t>
            </w:r>
          </w:p>
        </w:tc>
      </w:tr>
      <w:tr w:rsidR="00BD0EAD" w:rsidRPr="003A74F8" w14:paraId="2F58D846" w14:textId="77777777" w:rsidTr="00BD0EA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1D8AB21C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Van der Windt et al, 2018</w:t>
            </w:r>
          </w:p>
        </w:tc>
        <w:tc>
          <w:tcPr>
            <w:tcW w:w="1559" w:type="dxa"/>
            <w:noWrap/>
            <w:hideMark/>
          </w:tcPr>
          <w:p w14:paraId="6CDFABD1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1446" w:type="dxa"/>
            <w:noWrap/>
            <w:hideMark/>
          </w:tcPr>
          <w:p w14:paraId="5BCF7459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RAI</w:t>
            </w:r>
          </w:p>
        </w:tc>
        <w:tc>
          <w:tcPr>
            <w:tcW w:w="2450" w:type="dxa"/>
            <w:noWrap/>
            <w:hideMark/>
          </w:tcPr>
          <w:p w14:paraId="40AF6B40" w14:textId="77777777" w:rsidR="00BD0EAD" w:rsidRPr="003A74F8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Nursing facility</w:t>
            </w:r>
          </w:p>
        </w:tc>
        <w:tc>
          <w:tcPr>
            <w:tcW w:w="778" w:type="dxa"/>
            <w:noWrap/>
            <w:hideMark/>
          </w:tcPr>
          <w:p w14:paraId="24B245D3" w14:textId="77777777" w:rsidR="00BD0EAD" w:rsidRPr="003A74F8" w:rsidRDefault="00BD0EAD" w:rsidP="00BD0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* </w:t>
            </w:r>
          </w:p>
        </w:tc>
        <w:tc>
          <w:tcPr>
            <w:tcW w:w="1781" w:type="dxa"/>
            <w:noWrap/>
            <w:hideMark/>
          </w:tcPr>
          <w:p w14:paraId="662D85BE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1.10</w:t>
            </w:r>
          </w:p>
        </w:tc>
        <w:tc>
          <w:tcPr>
            <w:tcW w:w="1447" w:type="dxa"/>
            <w:noWrap/>
            <w:hideMark/>
          </w:tcPr>
          <w:p w14:paraId="7B70BEE9" w14:textId="77777777" w:rsidR="00BD0EAD" w:rsidRPr="003A74F8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1.03-1.18</w:t>
            </w:r>
          </w:p>
        </w:tc>
      </w:tr>
      <w:tr w:rsidR="00BD0EAD" w:rsidRPr="003A74F8" w14:paraId="55C163B5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noWrap/>
            <w:hideMark/>
          </w:tcPr>
          <w:p w14:paraId="7E6DB0FF" w14:textId="77777777" w:rsidR="00BD0EAD" w:rsidRPr="003A74F8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Cheung 2017</w:t>
            </w:r>
          </w:p>
        </w:tc>
        <w:tc>
          <w:tcPr>
            <w:tcW w:w="1559" w:type="dxa"/>
            <w:noWrap/>
            <w:hideMark/>
          </w:tcPr>
          <w:p w14:paraId="512C0FFC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1446" w:type="dxa"/>
            <w:noWrap/>
            <w:hideMark/>
          </w:tcPr>
          <w:p w14:paraId="226E1F60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REFS</w:t>
            </w:r>
          </w:p>
        </w:tc>
        <w:tc>
          <w:tcPr>
            <w:tcW w:w="2450" w:type="dxa"/>
            <w:noWrap/>
            <w:hideMark/>
          </w:tcPr>
          <w:p w14:paraId="75B65DC5" w14:textId="77777777" w:rsidR="00BD0EAD" w:rsidRPr="003A74F8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High level residential aged care facility</w:t>
            </w:r>
          </w:p>
        </w:tc>
        <w:tc>
          <w:tcPr>
            <w:tcW w:w="778" w:type="dxa"/>
            <w:noWrap/>
            <w:hideMark/>
          </w:tcPr>
          <w:p w14:paraId="70383BBC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33</w:t>
            </w:r>
          </w:p>
        </w:tc>
        <w:tc>
          <w:tcPr>
            <w:tcW w:w="1781" w:type="dxa"/>
            <w:noWrap/>
            <w:hideMark/>
          </w:tcPr>
          <w:p w14:paraId="38588E2A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9.10</w:t>
            </w:r>
          </w:p>
        </w:tc>
        <w:tc>
          <w:tcPr>
            <w:tcW w:w="1447" w:type="dxa"/>
            <w:noWrap/>
            <w:hideMark/>
          </w:tcPr>
          <w:p w14:paraId="3852A644" w14:textId="77777777" w:rsidR="00BD0EAD" w:rsidRPr="003A74F8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3A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0.97-85.04</w:t>
            </w:r>
          </w:p>
        </w:tc>
      </w:tr>
    </w:tbl>
    <w:p w14:paraId="1CFE5F4B" w14:textId="0EBC2575" w:rsidR="00BD0EAD" w:rsidRDefault="00BD0EAD" w:rsidP="00BD0EAD">
      <w:pPr>
        <w:spacing w:after="0"/>
        <w:ind w:left="-851"/>
        <w:rPr>
          <w:rFonts w:eastAsia="Times New Roman" w:cs="Times New Roman"/>
          <w:color w:val="222222"/>
          <w:sz w:val="20"/>
          <w:szCs w:val="20"/>
          <w:shd w:val="clear" w:color="auto" w:fill="FFFFFF"/>
          <w:lang w:val="en-CA"/>
        </w:rPr>
      </w:pPr>
      <w:r w:rsidRPr="007015CE">
        <w:rPr>
          <w:rFonts w:eastAsia="Times New Roman" w:cs="Times New Roman"/>
          <w:color w:val="222222"/>
          <w:sz w:val="20"/>
          <w:szCs w:val="20"/>
          <w:shd w:val="clear" w:color="auto" w:fill="FFFFFF"/>
          <w:lang w:val="en-CA"/>
        </w:rPr>
        <w:t>All effect measures are OR</w:t>
      </w:r>
      <w:r>
        <w:rPr>
          <w:rFonts w:eastAsia="Times New Roman" w:cs="Times New Roman"/>
          <w:color w:val="222222"/>
          <w:sz w:val="20"/>
          <w:szCs w:val="20"/>
          <w:shd w:val="clear" w:color="auto" w:fill="FFFFFF"/>
          <w:lang w:val="en-CA"/>
        </w:rPr>
        <w:t xml:space="preserve">; </w:t>
      </w:r>
      <w:r w:rsidRPr="007015CE">
        <w:rPr>
          <w:rFonts w:cs="Times New Roman"/>
          <w:sz w:val="20"/>
          <w:szCs w:val="20"/>
        </w:rPr>
        <w:t>*Information not available</w:t>
      </w:r>
      <w:r>
        <w:rPr>
          <w:rFonts w:cs="Times New Roman"/>
          <w:sz w:val="20"/>
          <w:szCs w:val="20"/>
        </w:rPr>
        <w:t xml:space="preserve">; </w:t>
      </w:r>
      <w:r w:rsidRPr="007015CE">
        <w:rPr>
          <w:rFonts w:cs="Times New Roman"/>
          <w:sz w:val="20"/>
          <w:szCs w:val="20"/>
          <w:vertAlign w:val="superscript"/>
        </w:rPr>
        <w:t>b</w:t>
      </w:r>
      <w:r w:rsidRPr="007015CE">
        <w:rPr>
          <w:rFonts w:cs="Times New Roman"/>
          <w:noProof/>
          <w:sz w:val="20"/>
          <w:szCs w:val="20"/>
        </w:rPr>
        <w:t xml:space="preserve">Li Y, Pederson JL, Churchill TA, et al. Impact of frailty on outcomes afer discharge in older surgical patients: A prospective cohort study. </w:t>
      </w:r>
      <w:r w:rsidRPr="007015CE">
        <w:rPr>
          <w:rFonts w:cs="Times New Roman"/>
          <w:i/>
          <w:iCs/>
          <w:noProof/>
          <w:sz w:val="20"/>
          <w:szCs w:val="20"/>
        </w:rPr>
        <w:t>Cmaj</w:t>
      </w:r>
      <w:r w:rsidRPr="007015CE">
        <w:rPr>
          <w:rFonts w:cs="Times New Roman"/>
          <w:noProof/>
          <w:sz w:val="20"/>
          <w:szCs w:val="20"/>
        </w:rPr>
        <w:t>. 2018;190(7):E184-E190. doi:10.1503/cmaj.161403</w:t>
      </w:r>
      <w:r>
        <w:rPr>
          <w:rFonts w:cs="Times New Roman"/>
          <w:noProof/>
          <w:sz w:val="20"/>
          <w:szCs w:val="20"/>
        </w:rPr>
        <w:t xml:space="preserve">; </w:t>
      </w:r>
      <w:r w:rsidRPr="007015CE">
        <w:rPr>
          <w:rFonts w:cs="Times New Roman"/>
          <w:noProof/>
          <w:sz w:val="20"/>
          <w:szCs w:val="20"/>
        </w:rPr>
        <w:t>CFS=Clinical Frailty Scale</w:t>
      </w:r>
      <w:r>
        <w:rPr>
          <w:rFonts w:cs="Times New Roman"/>
          <w:noProof/>
          <w:sz w:val="20"/>
          <w:szCs w:val="20"/>
        </w:rPr>
        <w:t xml:space="preserve">; </w:t>
      </w:r>
      <w:r w:rsidRPr="007015CE">
        <w:rPr>
          <w:rFonts w:cs="Times New Roman"/>
          <w:noProof/>
          <w:sz w:val="20"/>
          <w:szCs w:val="20"/>
        </w:rPr>
        <w:t>FRAIL=</w:t>
      </w:r>
      <w:r w:rsidRPr="007015CE">
        <w:rPr>
          <w:rFonts w:cs="Times New Roman"/>
          <w:sz w:val="20"/>
          <w:szCs w:val="20"/>
        </w:rPr>
        <w:t xml:space="preserve"> Fatigue, Resistance, Ambulation, Illness, Loss of weight</w:t>
      </w:r>
      <w:r>
        <w:rPr>
          <w:rFonts w:cs="Times New Roman"/>
          <w:sz w:val="20"/>
          <w:szCs w:val="20"/>
        </w:rPr>
        <w:t xml:space="preserve">; </w:t>
      </w:r>
      <w:r w:rsidRPr="007015CE">
        <w:rPr>
          <w:rFonts w:cs="Times New Roman"/>
          <w:sz w:val="20"/>
          <w:szCs w:val="20"/>
        </w:rPr>
        <w:t>CSHA FI=Canadian Study of Health and Aging Frailty Index</w:t>
      </w:r>
      <w:r>
        <w:rPr>
          <w:rFonts w:cs="Times New Roman"/>
          <w:sz w:val="20"/>
          <w:szCs w:val="20"/>
        </w:rPr>
        <w:t xml:space="preserve">; </w:t>
      </w:r>
      <w:r w:rsidRPr="007015CE">
        <w:rPr>
          <w:rFonts w:eastAsia="Times New Roman" w:cs="Times New Roman"/>
          <w:color w:val="222222"/>
          <w:sz w:val="20"/>
          <w:szCs w:val="20"/>
          <w:shd w:val="clear" w:color="auto" w:fill="FFFFFF"/>
          <w:lang w:val="en-CA"/>
        </w:rPr>
        <w:t>KCL=Kihon Check-List</w:t>
      </w:r>
      <w:r>
        <w:rPr>
          <w:rFonts w:eastAsia="Times New Roman" w:cs="Times New Roman"/>
          <w:color w:val="222222"/>
          <w:sz w:val="20"/>
          <w:szCs w:val="20"/>
          <w:shd w:val="clear" w:color="auto" w:fill="FFFFFF"/>
          <w:lang w:val="en-CA"/>
        </w:rPr>
        <w:t xml:space="preserve">; </w:t>
      </w:r>
      <w:r w:rsidRPr="007015CE">
        <w:rPr>
          <w:rFonts w:eastAsia="Times New Roman" w:cs="Times New Roman"/>
          <w:color w:val="222222"/>
          <w:sz w:val="20"/>
          <w:szCs w:val="20"/>
          <w:shd w:val="clear" w:color="auto" w:fill="FFFFFF"/>
          <w:lang w:val="en-CA"/>
        </w:rPr>
        <w:t>RAI=Risk Analysis Indicator</w:t>
      </w:r>
      <w:r>
        <w:rPr>
          <w:rFonts w:eastAsia="Times New Roman" w:cs="Times New Roman"/>
          <w:color w:val="222222"/>
          <w:sz w:val="20"/>
          <w:szCs w:val="20"/>
          <w:shd w:val="clear" w:color="auto" w:fill="FFFFFF"/>
          <w:lang w:val="en-CA"/>
        </w:rPr>
        <w:t xml:space="preserve">; </w:t>
      </w:r>
      <w:r w:rsidRPr="007015CE">
        <w:rPr>
          <w:rFonts w:eastAsia="Times New Roman" w:cs="Times New Roman"/>
          <w:color w:val="222222"/>
          <w:sz w:val="20"/>
          <w:szCs w:val="20"/>
          <w:shd w:val="clear" w:color="auto" w:fill="FFFFFF"/>
          <w:lang w:val="en-CA"/>
        </w:rPr>
        <w:t>REFS=Reported Edmonton Frail Scale</w:t>
      </w:r>
    </w:p>
    <w:p w14:paraId="5D0A8733" w14:textId="0149D681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eFigure </w:t>
      </w:r>
      <w:r w:rsidR="00671D32">
        <w:rPr>
          <w:rFonts w:cs="Times New Roman"/>
          <w:b/>
          <w:bCs/>
          <w:szCs w:val="24"/>
        </w:rPr>
        <w:t>2</w:t>
      </w:r>
      <w:r>
        <w:rPr>
          <w:rFonts w:cs="Times New Roman"/>
          <w:b/>
          <w:bCs/>
          <w:szCs w:val="24"/>
        </w:rPr>
        <w:t xml:space="preserve"> – Forest plot summary of individual and pooled effect sizes association frailty with postoperative adverse discharge disposition by frailty instrument with &gt;2 studies available: a) Frailty phenotype, b) Clinical Frailty Scale, c) Frailty Index, d) Physical measures of frailty</w:t>
      </w:r>
    </w:p>
    <w:p w14:paraId="26BFA734" w14:textId="217E417F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03A3632E" w14:textId="45DB25D8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a)</w:t>
      </w:r>
    </w:p>
    <w:p w14:paraId="0347AE42" w14:textId="6FF4C4D5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  <w:r w:rsidRPr="00865DCB">
        <w:rPr>
          <w:noProof/>
        </w:rPr>
        <w:drawing>
          <wp:inline distT="0" distB="0" distL="0" distR="0" wp14:anchorId="1C301BB1" wp14:editId="514B7967">
            <wp:extent cx="5943600" cy="4467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3620A" w14:textId="77777777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59AF0B1C" w14:textId="34CCBA0C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2D0A3A00" w14:textId="77777777" w:rsidR="00185756" w:rsidRDefault="00185756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120D70E8" w14:textId="0739B863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b)</w:t>
      </w:r>
    </w:p>
    <w:p w14:paraId="7D2AC3B2" w14:textId="7B1627F1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  <w:r w:rsidRPr="00C36F3A">
        <w:rPr>
          <w:noProof/>
        </w:rPr>
        <w:drawing>
          <wp:inline distT="0" distB="0" distL="0" distR="0" wp14:anchorId="1C074AEE" wp14:editId="4164C0F7">
            <wp:extent cx="5943600" cy="4467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4B792" w14:textId="77777777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20A165F1" w14:textId="77777777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60186A2C" w14:textId="77777777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67BF85A9" w14:textId="77777777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3C712496" w14:textId="77777777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0A43FF6C" w14:textId="77777777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474988A8" w14:textId="0B460E1D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c)</w:t>
      </w:r>
    </w:p>
    <w:p w14:paraId="19981CD8" w14:textId="7DCD954F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  <w:r w:rsidRPr="00E44061">
        <w:rPr>
          <w:noProof/>
        </w:rPr>
        <w:drawing>
          <wp:inline distT="0" distB="0" distL="0" distR="0" wp14:anchorId="545EF412" wp14:editId="1331EFEA">
            <wp:extent cx="5943600" cy="4467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5E578" w14:textId="11EEFEB8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18AEA63F" w14:textId="7F2C8AB6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6AD2616C" w14:textId="23F06F70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59EFD143" w14:textId="603BCC4F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7119CBC9" w14:textId="05ABDD1A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2D4DE452" w14:textId="203CE845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3BD2A1C1" w14:textId="7989DFBA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d)</w:t>
      </w:r>
    </w:p>
    <w:p w14:paraId="3958D583" w14:textId="0C8EB755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  <w:r w:rsidRPr="00725E57">
        <w:rPr>
          <w:noProof/>
        </w:rPr>
        <w:drawing>
          <wp:inline distT="0" distB="0" distL="0" distR="0" wp14:anchorId="24C22648" wp14:editId="10E3C1CE">
            <wp:extent cx="5943600" cy="44672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F3E5" w14:textId="0153D8EE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08B5E17B" w14:textId="4497D5F2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0FF774FA" w14:textId="234F64B4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37D7049D" w14:textId="4ED8CFDA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6EAACFB6" w14:textId="29EF5A13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5E5F668A" w14:textId="13642065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033B75A6" w14:textId="77777777" w:rsidR="00191920" w:rsidRDefault="00191920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3DFCEC5A" w14:textId="6857A984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eTable </w:t>
      </w:r>
      <w:r w:rsidR="00191920">
        <w:rPr>
          <w:rFonts w:cs="Times New Roman"/>
          <w:b/>
          <w:bCs/>
          <w:szCs w:val="24"/>
        </w:rPr>
        <w:t>5</w:t>
      </w:r>
      <w:r>
        <w:rPr>
          <w:rFonts w:cs="Times New Roman"/>
          <w:b/>
          <w:bCs/>
          <w:szCs w:val="24"/>
        </w:rPr>
        <w:t xml:space="preserve"> – Delirium data</w:t>
      </w:r>
    </w:p>
    <w:tbl>
      <w:tblPr>
        <w:tblStyle w:val="GridTable6Colorful-Accent3"/>
        <w:tblW w:w="11236" w:type="dxa"/>
        <w:tblInd w:w="-856" w:type="dxa"/>
        <w:tblLook w:val="04A0" w:firstRow="1" w:lastRow="0" w:firstColumn="1" w:lastColumn="0" w:noHBand="0" w:noVBand="1"/>
      </w:tblPr>
      <w:tblGrid>
        <w:gridCol w:w="1688"/>
        <w:gridCol w:w="1620"/>
        <w:gridCol w:w="1911"/>
        <w:gridCol w:w="1620"/>
        <w:gridCol w:w="892"/>
        <w:gridCol w:w="1934"/>
        <w:gridCol w:w="1571"/>
      </w:tblGrid>
      <w:tr w:rsidR="00BD0EAD" w:rsidRPr="00585CEC" w14:paraId="2DE285AC" w14:textId="77777777" w:rsidTr="00BD0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noWrap/>
            <w:hideMark/>
          </w:tcPr>
          <w:p w14:paraId="3747698F" w14:textId="77777777" w:rsidR="00BD0EAD" w:rsidRPr="00585CEC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Study, Year (Reference)</w:t>
            </w:r>
          </w:p>
        </w:tc>
        <w:tc>
          <w:tcPr>
            <w:tcW w:w="1620" w:type="dxa"/>
            <w:noWrap/>
            <w:hideMark/>
          </w:tcPr>
          <w:p w14:paraId="49A95D94" w14:textId="77777777" w:rsidR="00BD0EAD" w:rsidRPr="00585CEC" w:rsidRDefault="00BD0EAD" w:rsidP="00BD0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Frailty Measure Category</w:t>
            </w:r>
          </w:p>
        </w:tc>
        <w:tc>
          <w:tcPr>
            <w:tcW w:w="1911" w:type="dxa"/>
            <w:noWrap/>
            <w:hideMark/>
          </w:tcPr>
          <w:p w14:paraId="0177CD50" w14:textId="77777777" w:rsidR="00BD0EAD" w:rsidRPr="00585CEC" w:rsidRDefault="00BD0EAD" w:rsidP="00BD0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Specific Frailty Measurement</w:t>
            </w:r>
          </w:p>
        </w:tc>
        <w:tc>
          <w:tcPr>
            <w:tcW w:w="1620" w:type="dxa"/>
            <w:noWrap/>
            <w:hideMark/>
          </w:tcPr>
          <w:p w14:paraId="6C0C21AB" w14:textId="77777777" w:rsidR="00BD0EAD" w:rsidRPr="00585CEC" w:rsidRDefault="00BD0EAD" w:rsidP="00BD0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Outcome Window</w:t>
            </w:r>
          </w:p>
        </w:tc>
        <w:tc>
          <w:tcPr>
            <w:tcW w:w="892" w:type="dxa"/>
            <w:noWrap/>
            <w:hideMark/>
          </w:tcPr>
          <w:p w14:paraId="28749263" w14:textId="77777777" w:rsidR="00BD0EAD" w:rsidRPr="00585CEC" w:rsidRDefault="00BD0EAD" w:rsidP="00BD0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% frail</w:t>
            </w:r>
          </w:p>
        </w:tc>
        <w:tc>
          <w:tcPr>
            <w:tcW w:w="1934" w:type="dxa"/>
            <w:noWrap/>
            <w:hideMark/>
          </w:tcPr>
          <w:p w14:paraId="1B20A952" w14:textId="77777777" w:rsidR="00BD0EAD" w:rsidRPr="00585CEC" w:rsidRDefault="00BD0EAD" w:rsidP="00BD0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Crude HR/OR</w:t>
            </w:r>
          </w:p>
        </w:tc>
        <w:tc>
          <w:tcPr>
            <w:tcW w:w="1571" w:type="dxa"/>
            <w:noWrap/>
            <w:hideMark/>
          </w:tcPr>
          <w:p w14:paraId="4F0C81F5" w14:textId="77777777" w:rsidR="00BD0EAD" w:rsidRPr="00585CEC" w:rsidRDefault="00BD0EAD" w:rsidP="00BD0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95%CI/p-value</w:t>
            </w:r>
          </w:p>
        </w:tc>
      </w:tr>
      <w:tr w:rsidR="00BD0EAD" w:rsidRPr="00585CEC" w14:paraId="719D8CFA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noWrap/>
            <w:hideMark/>
          </w:tcPr>
          <w:p w14:paraId="662EE003" w14:textId="77777777" w:rsidR="00BD0EAD" w:rsidRPr="00585CEC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Lytwyn et al, 2017</w:t>
            </w:r>
          </w:p>
        </w:tc>
        <w:tc>
          <w:tcPr>
            <w:tcW w:w="1620" w:type="dxa"/>
            <w:noWrap/>
            <w:hideMark/>
          </w:tcPr>
          <w:p w14:paraId="2F54CCB3" w14:textId="77777777" w:rsidR="00BD0EAD" w:rsidRPr="00585CEC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Frailty Phenotype</w:t>
            </w:r>
          </w:p>
        </w:tc>
        <w:tc>
          <w:tcPr>
            <w:tcW w:w="1911" w:type="dxa"/>
            <w:noWrap/>
            <w:hideMark/>
          </w:tcPr>
          <w:p w14:paraId="633DC14C" w14:textId="77777777" w:rsidR="00BD0EAD" w:rsidRPr="00585CEC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Modified Fried Criteria</w:t>
            </w:r>
          </w:p>
        </w:tc>
        <w:tc>
          <w:tcPr>
            <w:tcW w:w="1620" w:type="dxa"/>
            <w:noWrap/>
            <w:hideMark/>
          </w:tcPr>
          <w:p w14:paraId="532D6B62" w14:textId="77777777" w:rsidR="00BD0EAD" w:rsidRPr="00585CEC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In-hospital</w:t>
            </w:r>
          </w:p>
        </w:tc>
        <w:tc>
          <w:tcPr>
            <w:tcW w:w="892" w:type="dxa"/>
            <w:noWrap/>
            <w:hideMark/>
          </w:tcPr>
          <w:p w14:paraId="107D623A" w14:textId="77777777" w:rsidR="00BD0EAD" w:rsidRPr="00585CEC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49.5</w:t>
            </w:r>
          </w:p>
        </w:tc>
        <w:tc>
          <w:tcPr>
            <w:tcW w:w="1934" w:type="dxa"/>
            <w:noWrap/>
            <w:hideMark/>
          </w:tcPr>
          <w:p w14:paraId="352DF375" w14:textId="77777777" w:rsidR="00BD0EAD" w:rsidRPr="00585CEC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2.76</w:t>
            </w:r>
          </w:p>
        </w:tc>
        <w:tc>
          <w:tcPr>
            <w:tcW w:w="1571" w:type="dxa"/>
            <w:noWrap/>
            <w:hideMark/>
          </w:tcPr>
          <w:p w14:paraId="3EE1A5AC" w14:textId="77777777" w:rsidR="00BD0EAD" w:rsidRPr="00585CEC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1.35-5.66</w:t>
            </w:r>
          </w:p>
        </w:tc>
      </w:tr>
      <w:tr w:rsidR="00BD0EAD" w:rsidRPr="00585CEC" w14:paraId="6FD1D016" w14:textId="77777777" w:rsidTr="00BD0EA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noWrap/>
            <w:hideMark/>
          </w:tcPr>
          <w:p w14:paraId="44363653" w14:textId="77777777" w:rsidR="00BD0EAD" w:rsidRPr="00585CEC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Khan et al, 2016</w:t>
            </w:r>
          </w:p>
        </w:tc>
        <w:tc>
          <w:tcPr>
            <w:tcW w:w="1620" w:type="dxa"/>
            <w:noWrap/>
            <w:hideMark/>
          </w:tcPr>
          <w:p w14:paraId="6ECEF061" w14:textId="77777777" w:rsidR="00BD0EAD" w:rsidRPr="00585CEC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Frailty Phenotype</w:t>
            </w:r>
          </w:p>
        </w:tc>
        <w:tc>
          <w:tcPr>
            <w:tcW w:w="1911" w:type="dxa"/>
            <w:noWrap/>
            <w:hideMark/>
          </w:tcPr>
          <w:p w14:paraId="13E8BE77" w14:textId="77777777" w:rsidR="00BD0EAD" w:rsidRPr="00585CEC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SHARE</w:t>
            </w:r>
          </w:p>
        </w:tc>
        <w:tc>
          <w:tcPr>
            <w:tcW w:w="1620" w:type="dxa"/>
            <w:noWrap/>
            <w:hideMark/>
          </w:tcPr>
          <w:p w14:paraId="62DF8D35" w14:textId="77777777" w:rsidR="00BD0EAD" w:rsidRPr="00585CEC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10 days</w:t>
            </w:r>
          </w:p>
        </w:tc>
        <w:tc>
          <w:tcPr>
            <w:tcW w:w="892" w:type="dxa"/>
            <w:noWrap/>
            <w:hideMark/>
          </w:tcPr>
          <w:p w14:paraId="35390A03" w14:textId="77777777" w:rsidR="00BD0EAD" w:rsidRPr="00585CEC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56</w:t>
            </w:r>
          </w:p>
        </w:tc>
        <w:tc>
          <w:tcPr>
            <w:tcW w:w="1934" w:type="dxa"/>
            <w:noWrap/>
            <w:hideMark/>
          </w:tcPr>
          <w:p w14:paraId="6841F42C" w14:textId="77777777" w:rsidR="00BD0EAD" w:rsidRPr="00585CEC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0.77</w:t>
            </w:r>
          </w:p>
        </w:tc>
        <w:tc>
          <w:tcPr>
            <w:tcW w:w="1571" w:type="dxa"/>
            <w:noWrap/>
            <w:hideMark/>
          </w:tcPr>
          <w:p w14:paraId="45412914" w14:textId="77777777" w:rsidR="00BD0EAD" w:rsidRPr="00585CEC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0.04-13.87</w:t>
            </w:r>
          </w:p>
        </w:tc>
      </w:tr>
      <w:tr w:rsidR="00BD0EAD" w:rsidRPr="00585CEC" w14:paraId="664A5B65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noWrap/>
            <w:hideMark/>
          </w:tcPr>
          <w:p w14:paraId="5F28C471" w14:textId="77777777" w:rsidR="00BD0EAD" w:rsidRPr="00585CEC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Leung et al, 2011</w:t>
            </w:r>
          </w:p>
        </w:tc>
        <w:tc>
          <w:tcPr>
            <w:tcW w:w="1620" w:type="dxa"/>
            <w:noWrap/>
            <w:hideMark/>
          </w:tcPr>
          <w:p w14:paraId="3A0504FC" w14:textId="77777777" w:rsidR="00BD0EAD" w:rsidRPr="00585CEC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Frailty Phenotype</w:t>
            </w:r>
          </w:p>
        </w:tc>
        <w:tc>
          <w:tcPr>
            <w:tcW w:w="1911" w:type="dxa"/>
            <w:noWrap/>
            <w:hideMark/>
          </w:tcPr>
          <w:p w14:paraId="6D9CFA88" w14:textId="77777777" w:rsidR="00BD0EAD" w:rsidRPr="00585CEC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Fried Criteria</w:t>
            </w:r>
          </w:p>
        </w:tc>
        <w:tc>
          <w:tcPr>
            <w:tcW w:w="1620" w:type="dxa"/>
            <w:noWrap/>
            <w:hideMark/>
          </w:tcPr>
          <w:p w14:paraId="3A441C15" w14:textId="77777777" w:rsidR="00BD0EAD" w:rsidRPr="00585CEC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 days</w:t>
            </w:r>
          </w:p>
        </w:tc>
        <w:tc>
          <w:tcPr>
            <w:tcW w:w="892" w:type="dxa"/>
            <w:noWrap/>
            <w:hideMark/>
          </w:tcPr>
          <w:p w14:paraId="61F62206" w14:textId="77777777" w:rsidR="00BD0EAD" w:rsidRPr="00585CEC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33.3</w:t>
            </w:r>
          </w:p>
        </w:tc>
        <w:tc>
          <w:tcPr>
            <w:tcW w:w="1934" w:type="dxa"/>
            <w:noWrap/>
            <w:hideMark/>
          </w:tcPr>
          <w:p w14:paraId="3A843C90" w14:textId="77777777" w:rsidR="00BD0EAD" w:rsidRPr="00585CEC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2.68</w:t>
            </w:r>
          </w:p>
        </w:tc>
        <w:tc>
          <w:tcPr>
            <w:tcW w:w="1571" w:type="dxa"/>
            <w:noWrap/>
            <w:hideMark/>
          </w:tcPr>
          <w:p w14:paraId="7E1427DE" w14:textId="77777777" w:rsidR="00BD0EAD" w:rsidRPr="00585CEC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0.81-8.93</w:t>
            </w:r>
          </w:p>
        </w:tc>
      </w:tr>
      <w:tr w:rsidR="00BD0EAD" w:rsidRPr="00585CEC" w14:paraId="7519174E" w14:textId="77777777" w:rsidTr="00BD0EA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noWrap/>
            <w:hideMark/>
          </w:tcPr>
          <w:p w14:paraId="4DA11353" w14:textId="77777777" w:rsidR="00BD0EAD" w:rsidRPr="00585CEC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Gleason et al, 2017</w:t>
            </w:r>
          </w:p>
        </w:tc>
        <w:tc>
          <w:tcPr>
            <w:tcW w:w="1620" w:type="dxa"/>
            <w:noWrap/>
            <w:hideMark/>
          </w:tcPr>
          <w:p w14:paraId="376F24A1" w14:textId="77777777" w:rsidR="00BD0EAD" w:rsidRPr="00585CEC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Frailty Phenotype</w:t>
            </w:r>
          </w:p>
        </w:tc>
        <w:tc>
          <w:tcPr>
            <w:tcW w:w="1911" w:type="dxa"/>
            <w:noWrap/>
            <w:hideMark/>
          </w:tcPr>
          <w:p w14:paraId="3DDD0749" w14:textId="77777777" w:rsidR="00BD0EAD" w:rsidRPr="00585CEC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FRAIL Scale</w:t>
            </w:r>
          </w:p>
        </w:tc>
        <w:tc>
          <w:tcPr>
            <w:tcW w:w="1620" w:type="dxa"/>
            <w:noWrap/>
            <w:hideMark/>
          </w:tcPr>
          <w:p w14:paraId="636D4A58" w14:textId="77777777" w:rsidR="00BD0EAD" w:rsidRPr="00585CEC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In-hospital</w:t>
            </w:r>
          </w:p>
        </w:tc>
        <w:tc>
          <w:tcPr>
            <w:tcW w:w="892" w:type="dxa"/>
            <w:noWrap/>
            <w:hideMark/>
          </w:tcPr>
          <w:p w14:paraId="72C9EF1A" w14:textId="77777777" w:rsidR="00BD0EAD" w:rsidRPr="00585CEC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83.4</w:t>
            </w:r>
          </w:p>
        </w:tc>
        <w:tc>
          <w:tcPr>
            <w:tcW w:w="1934" w:type="dxa"/>
            <w:noWrap/>
            <w:hideMark/>
          </w:tcPr>
          <w:p w14:paraId="47E6B02E" w14:textId="77777777" w:rsidR="00BD0EAD" w:rsidRPr="00585CEC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low vs. none=6.07</w:t>
            </w:r>
          </w:p>
        </w:tc>
        <w:tc>
          <w:tcPr>
            <w:tcW w:w="1571" w:type="dxa"/>
            <w:noWrap/>
            <w:hideMark/>
          </w:tcPr>
          <w:p w14:paraId="7801B8BD" w14:textId="77777777" w:rsidR="00BD0EAD" w:rsidRPr="00585CEC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0.76-48.7</w:t>
            </w:r>
          </w:p>
        </w:tc>
      </w:tr>
      <w:tr w:rsidR="00BD0EAD" w:rsidRPr="00585CEC" w14:paraId="36A85262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noWrap/>
            <w:hideMark/>
          </w:tcPr>
          <w:p w14:paraId="5E9FF3DC" w14:textId="77777777" w:rsidR="00BD0EAD" w:rsidRPr="00585CEC" w:rsidRDefault="00BD0EAD" w:rsidP="00BD0EA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620" w:type="dxa"/>
            <w:noWrap/>
            <w:hideMark/>
          </w:tcPr>
          <w:p w14:paraId="395B27BF" w14:textId="77777777" w:rsidR="00BD0EAD" w:rsidRPr="00585CEC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911" w:type="dxa"/>
            <w:noWrap/>
            <w:hideMark/>
          </w:tcPr>
          <w:p w14:paraId="7910A8A5" w14:textId="77777777" w:rsidR="00BD0EAD" w:rsidRPr="00585CEC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620" w:type="dxa"/>
            <w:noWrap/>
            <w:hideMark/>
          </w:tcPr>
          <w:p w14:paraId="0F22AF1E" w14:textId="77777777" w:rsidR="00BD0EAD" w:rsidRPr="00585CEC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892" w:type="dxa"/>
            <w:noWrap/>
            <w:hideMark/>
          </w:tcPr>
          <w:p w14:paraId="40A4B80A" w14:textId="77777777" w:rsidR="00BD0EAD" w:rsidRPr="00585CEC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934" w:type="dxa"/>
            <w:noWrap/>
            <w:hideMark/>
          </w:tcPr>
          <w:p w14:paraId="0A351C92" w14:textId="77777777" w:rsidR="00BD0EAD" w:rsidRPr="00585CEC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mod vs. none=11.31</w:t>
            </w:r>
          </w:p>
        </w:tc>
        <w:tc>
          <w:tcPr>
            <w:tcW w:w="1571" w:type="dxa"/>
            <w:noWrap/>
            <w:hideMark/>
          </w:tcPr>
          <w:p w14:paraId="3295C4B6" w14:textId="77777777" w:rsidR="00BD0EAD" w:rsidRPr="00585CEC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1.44-88.55</w:t>
            </w:r>
          </w:p>
        </w:tc>
      </w:tr>
      <w:tr w:rsidR="00BD0EAD" w:rsidRPr="00585CEC" w14:paraId="304C6FC1" w14:textId="77777777" w:rsidTr="00BD0EA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noWrap/>
            <w:hideMark/>
          </w:tcPr>
          <w:p w14:paraId="726D5264" w14:textId="77777777" w:rsidR="00BD0EAD" w:rsidRPr="00585CEC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Sato et al, 2016</w:t>
            </w:r>
          </w:p>
        </w:tc>
        <w:tc>
          <w:tcPr>
            <w:tcW w:w="1620" w:type="dxa"/>
            <w:noWrap/>
            <w:hideMark/>
          </w:tcPr>
          <w:p w14:paraId="66FEA988" w14:textId="77777777" w:rsidR="00BD0EAD" w:rsidRPr="00585CEC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Physical Measure</w:t>
            </w:r>
          </w:p>
        </w:tc>
        <w:tc>
          <w:tcPr>
            <w:tcW w:w="1911" w:type="dxa"/>
            <w:noWrap/>
            <w:hideMark/>
          </w:tcPr>
          <w:p w14:paraId="52BAB320" w14:textId="77777777" w:rsidR="00BD0EAD" w:rsidRPr="00585CEC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Get up and go </w:t>
            </w:r>
          </w:p>
        </w:tc>
        <w:tc>
          <w:tcPr>
            <w:tcW w:w="1620" w:type="dxa"/>
            <w:noWrap/>
            <w:hideMark/>
          </w:tcPr>
          <w:p w14:paraId="5F76C1F8" w14:textId="77777777" w:rsidR="00BD0EAD" w:rsidRPr="00585CEC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In-hospital</w:t>
            </w:r>
          </w:p>
        </w:tc>
        <w:tc>
          <w:tcPr>
            <w:tcW w:w="892" w:type="dxa"/>
            <w:noWrap/>
            <w:hideMark/>
          </w:tcPr>
          <w:p w14:paraId="69FC1DC9" w14:textId="77777777" w:rsidR="00BD0EAD" w:rsidRPr="00585CEC" w:rsidRDefault="00BD0EAD" w:rsidP="00BD0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7661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*</w:t>
            </w: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1934" w:type="dxa"/>
            <w:noWrap/>
            <w:hideMark/>
          </w:tcPr>
          <w:p w14:paraId="080F87EE" w14:textId="77777777" w:rsidR="00BD0EAD" w:rsidRPr="00585CEC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35.05</w:t>
            </w:r>
          </w:p>
        </w:tc>
        <w:tc>
          <w:tcPr>
            <w:tcW w:w="1571" w:type="dxa"/>
            <w:noWrap/>
            <w:hideMark/>
          </w:tcPr>
          <w:p w14:paraId="56DE7C1E" w14:textId="77777777" w:rsidR="00BD0EAD" w:rsidRPr="00585CEC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6.98-176.00</w:t>
            </w:r>
          </w:p>
        </w:tc>
      </w:tr>
      <w:tr w:rsidR="00BD0EAD" w:rsidRPr="00585CEC" w14:paraId="29228B92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noWrap/>
            <w:hideMark/>
          </w:tcPr>
          <w:p w14:paraId="7F680551" w14:textId="77777777" w:rsidR="00BD0EAD" w:rsidRPr="00585CEC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Sato et al, 2016</w:t>
            </w:r>
          </w:p>
        </w:tc>
        <w:tc>
          <w:tcPr>
            <w:tcW w:w="1620" w:type="dxa"/>
            <w:noWrap/>
            <w:hideMark/>
          </w:tcPr>
          <w:p w14:paraId="54A0FC32" w14:textId="77777777" w:rsidR="00BD0EAD" w:rsidRPr="00585CEC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Physical Measure</w:t>
            </w:r>
          </w:p>
        </w:tc>
        <w:tc>
          <w:tcPr>
            <w:tcW w:w="1911" w:type="dxa"/>
            <w:noWrap/>
            <w:hideMark/>
          </w:tcPr>
          <w:p w14:paraId="3EF7E919" w14:textId="77777777" w:rsidR="00BD0EAD" w:rsidRPr="00585CEC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Handgrip strength</w:t>
            </w:r>
          </w:p>
        </w:tc>
        <w:tc>
          <w:tcPr>
            <w:tcW w:w="1620" w:type="dxa"/>
            <w:noWrap/>
            <w:hideMark/>
          </w:tcPr>
          <w:p w14:paraId="47B6433E" w14:textId="77777777" w:rsidR="00BD0EAD" w:rsidRPr="00585CEC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In-hospital</w:t>
            </w:r>
          </w:p>
        </w:tc>
        <w:tc>
          <w:tcPr>
            <w:tcW w:w="892" w:type="dxa"/>
            <w:noWrap/>
            <w:hideMark/>
          </w:tcPr>
          <w:p w14:paraId="363E6F3A" w14:textId="77777777" w:rsidR="00BD0EAD" w:rsidRPr="00585CEC" w:rsidRDefault="00BD0EAD" w:rsidP="00BD0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7661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*</w:t>
            </w:r>
          </w:p>
        </w:tc>
        <w:tc>
          <w:tcPr>
            <w:tcW w:w="1934" w:type="dxa"/>
            <w:noWrap/>
            <w:hideMark/>
          </w:tcPr>
          <w:p w14:paraId="143DC569" w14:textId="77777777" w:rsidR="00BD0EAD" w:rsidRPr="00585CEC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6.81</w:t>
            </w:r>
          </w:p>
        </w:tc>
        <w:tc>
          <w:tcPr>
            <w:tcW w:w="1571" w:type="dxa"/>
            <w:noWrap/>
            <w:hideMark/>
          </w:tcPr>
          <w:p w14:paraId="20CB0F9C" w14:textId="77777777" w:rsidR="00BD0EAD" w:rsidRPr="00585CEC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1.83-25.40</w:t>
            </w:r>
          </w:p>
        </w:tc>
      </w:tr>
      <w:tr w:rsidR="00BD0EAD" w:rsidRPr="00585CEC" w14:paraId="2268C966" w14:textId="77777777" w:rsidTr="00BD0EA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noWrap/>
            <w:hideMark/>
          </w:tcPr>
          <w:p w14:paraId="2D5126D9" w14:textId="77777777" w:rsidR="00BD0EAD" w:rsidRPr="00585CEC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Sato et al, 2016</w:t>
            </w:r>
          </w:p>
        </w:tc>
        <w:tc>
          <w:tcPr>
            <w:tcW w:w="1620" w:type="dxa"/>
            <w:noWrap/>
            <w:hideMark/>
          </w:tcPr>
          <w:p w14:paraId="1D4C1F43" w14:textId="77777777" w:rsidR="00BD0EAD" w:rsidRPr="00585CEC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Other</w:t>
            </w:r>
          </w:p>
        </w:tc>
        <w:tc>
          <w:tcPr>
            <w:tcW w:w="1911" w:type="dxa"/>
            <w:noWrap/>
            <w:hideMark/>
          </w:tcPr>
          <w:p w14:paraId="0C580B4F" w14:textId="77777777" w:rsidR="00BD0EAD" w:rsidRPr="00585CEC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CES-D Fatigue scale</w:t>
            </w:r>
          </w:p>
        </w:tc>
        <w:tc>
          <w:tcPr>
            <w:tcW w:w="1620" w:type="dxa"/>
            <w:noWrap/>
            <w:hideMark/>
          </w:tcPr>
          <w:p w14:paraId="28B6917E" w14:textId="77777777" w:rsidR="00BD0EAD" w:rsidRPr="00585CEC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In-hospital</w:t>
            </w:r>
          </w:p>
        </w:tc>
        <w:tc>
          <w:tcPr>
            <w:tcW w:w="892" w:type="dxa"/>
            <w:noWrap/>
            <w:hideMark/>
          </w:tcPr>
          <w:p w14:paraId="7EF866A9" w14:textId="77777777" w:rsidR="00BD0EAD" w:rsidRPr="00585CEC" w:rsidRDefault="00BD0EAD" w:rsidP="00BD0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7661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*</w:t>
            </w: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1934" w:type="dxa"/>
            <w:noWrap/>
            <w:hideMark/>
          </w:tcPr>
          <w:p w14:paraId="1A876412" w14:textId="77777777" w:rsidR="00BD0EAD" w:rsidRPr="00585CEC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4.45</w:t>
            </w:r>
          </w:p>
        </w:tc>
        <w:tc>
          <w:tcPr>
            <w:tcW w:w="1571" w:type="dxa"/>
            <w:noWrap/>
            <w:hideMark/>
          </w:tcPr>
          <w:p w14:paraId="5716D7FC" w14:textId="77777777" w:rsidR="00BD0EAD" w:rsidRPr="00585CEC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1.06-18.72</w:t>
            </w:r>
          </w:p>
        </w:tc>
      </w:tr>
      <w:tr w:rsidR="00BD0EAD" w:rsidRPr="00585CEC" w14:paraId="25E5DE2A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noWrap/>
            <w:hideMark/>
          </w:tcPr>
          <w:p w14:paraId="29030248" w14:textId="77777777" w:rsidR="00BD0EAD" w:rsidRPr="00585CEC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Sato et al, 2016</w:t>
            </w:r>
          </w:p>
        </w:tc>
        <w:tc>
          <w:tcPr>
            <w:tcW w:w="1620" w:type="dxa"/>
            <w:noWrap/>
            <w:hideMark/>
          </w:tcPr>
          <w:p w14:paraId="737B4EC8" w14:textId="77777777" w:rsidR="00BD0EAD" w:rsidRPr="00585CEC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Other</w:t>
            </w:r>
          </w:p>
        </w:tc>
        <w:tc>
          <w:tcPr>
            <w:tcW w:w="1911" w:type="dxa"/>
            <w:noWrap/>
            <w:hideMark/>
          </w:tcPr>
          <w:p w14:paraId="5C8A4B8F" w14:textId="77777777" w:rsidR="00BD0EAD" w:rsidRPr="00585CEC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Fall risk assessment</w:t>
            </w:r>
          </w:p>
        </w:tc>
        <w:tc>
          <w:tcPr>
            <w:tcW w:w="1620" w:type="dxa"/>
            <w:noWrap/>
            <w:hideMark/>
          </w:tcPr>
          <w:p w14:paraId="4081A55C" w14:textId="77777777" w:rsidR="00BD0EAD" w:rsidRPr="00585CEC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In-hospital</w:t>
            </w:r>
          </w:p>
        </w:tc>
        <w:tc>
          <w:tcPr>
            <w:tcW w:w="892" w:type="dxa"/>
            <w:noWrap/>
            <w:hideMark/>
          </w:tcPr>
          <w:p w14:paraId="48B1904A" w14:textId="77777777" w:rsidR="00BD0EAD" w:rsidRPr="00585CEC" w:rsidRDefault="00BD0EAD" w:rsidP="00BD0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7661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*</w:t>
            </w: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1934" w:type="dxa"/>
            <w:noWrap/>
            <w:hideMark/>
          </w:tcPr>
          <w:p w14:paraId="5EF946DD" w14:textId="77777777" w:rsidR="00BD0EAD" w:rsidRPr="00585CEC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6.59</w:t>
            </w:r>
          </w:p>
        </w:tc>
        <w:tc>
          <w:tcPr>
            <w:tcW w:w="1571" w:type="dxa"/>
            <w:noWrap/>
            <w:hideMark/>
          </w:tcPr>
          <w:p w14:paraId="1C208047" w14:textId="77777777" w:rsidR="00BD0EAD" w:rsidRPr="00585CEC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1.77-24.50</w:t>
            </w:r>
          </w:p>
        </w:tc>
      </w:tr>
      <w:tr w:rsidR="00BD0EAD" w:rsidRPr="00585CEC" w14:paraId="5B45A104" w14:textId="77777777" w:rsidTr="00BD0EA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noWrap/>
            <w:hideMark/>
          </w:tcPr>
          <w:p w14:paraId="7E88B7D6" w14:textId="77777777" w:rsidR="00BD0EAD" w:rsidRPr="00585CEC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Tanaka et al, 2018</w:t>
            </w:r>
          </w:p>
        </w:tc>
        <w:tc>
          <w:tcPr>
            <w:tcW w:w="1620" w:type="dxa"/>
            <w:noWrap/>
            <w:hideMark/>
          </w:tcPr>
          <w:p w14:paraId="5E0190FD" w14:textId="77777777" w:rsidR="00BD0EAD" w:rsidRPr="00585CEC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Other</w:t>
            </w:r>
          </w:p>
        </w:tc>
        <w:tc>
          <w:tcPr>
            <w:tcW w:w="1911" w:type="dxa"/>
            <w:noWrap/>
            <w:hideMark/>
          </w:tcPr>
          <w:p w14:paraId="7D242AAC" w14:textId="77777777" w:rsidR="00BD0EAD" w:rsidRPr="00585CEC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KCL</w:t>
            </w:r>
          </w:p>
        </w:tc>
        <w:tc>
          <w:tcPr>
            <w:tcW w:w="1620" w:type="dxa"/>
            <w:noWrap/>
            <w:hideMark/>
          </w:tcPr>
          <w:p w14:paraId="6F8616D8" w14:textId="77777777" w:rsidR="00BD0EAD" w:rsidRPr="00585CEC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In-hospital</w:t>
            </w:r>
          </w:p>
        </w:tc>
        <w:tc>
          <w:tcPr>
            <w:tcW w:w="892" w:type="dxa"/>
            <w:noWrap/>
            <w:hideMark/>
          </w:tcPr>
          <w:p w14:paraId="0627612C" w14:textId="77777777" w:rsidR="00BD0EAD" w:rsidRPr="00585CEC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29</w:t>
            </w:r>
          </w:p>
        </w:tc>
        <w:tc>
          <w:tcPr>
            <w:tcW w:w="1934" w:type="dxa"/>
            <w:noWrap/>
            <w:hideMark/>
          </w:tcPr>
          <w:p w14:paraId="2FC77C79" w14:textId="77777777" w:rsidR="00BD0EAD" w:rsidRPr="00585CEC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7.32</w:t>
            </w:r>
          </w:p>
        </w:tc>
        <w:tc>
          <w:tcPr>
            <w:tcW w:w="1571" w:type="dxa"/>
            <w:noWrap/>
            <w:hideMark/>
          </w:tcPr>
          <w:p w14:paraId="12FEFD3C" w14:textId="77777777" w:rsidR="00BD0EAD" w:rsidRPr="00585CEC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1.87-28.59</w:t>
            </w:r>
          </w:p>
        </w:tc>
      </w:tr>
      <w:tr w:rsidR="00BD0EAD" w:rsidRPr="00F7661E" w14:paraId="3BFAA441" w14:textId="77777777" w:rsidTr="00BD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noWrap/>
            <w:hideMark/>
          </w:tcPr>
          <w:p w14:paraId="193EF577" w14:textId="77777777" w:rsidR="00BD0EAD" w:rsidRPr="00585CEC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Partridge 2015</w:t>
            </w:r>
          </w:p>
        </w:tc>
        <w:tc>
          <w:tcPr>
            <w:tcW w:w="1620" w:type="dxa"/>
            <w:noWrap/>
            <w:hideMark/>
          </w:tcPr>
          <w:p w14:paraId="1F5B95FF" w14:textId="77777777" w:rsidR="00BD0EAD" w:rsidRPr="00585CEC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Other</w:t>
            </w:r>
          </w:p>
        </w:tc>
        <w:tc>
          <w:tcPr>
            <w:tcW w:w="1911" w:type="dxa"/>
            <w:noWrap/>
            <w:hideMark/>
          </w:tcPr>
          <w:p w14:paraId="17962138" w14:textId="77777777" w:rsidR="00BD0EAD" w:rsidRPr="00585CEC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EFS</w:t>
            </w:r>
          </w:p>
        </w:tc>
        <w:tc>
          <w:tcPr>
            <w:tcW w:w="1620" w:type="dxa"/>
            <w:noWrap/>
            <w:hideMark/>
          </w:tcPr>
          <w:p w14:paraId="7585230E" w14:textId="77777777" w:rsidR="00BD0EAD" w:rsidRPr="00585CEC" w:rsidRDefault="00BD0EAD" w:rsidP="00BD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In-hospital</w:t>
            </w:r>
          </w:p>
        </w:tc>
        <w:tc>
          <w:tcPr>
            <w:tcW w:w="892" w:type="dxa"/>
            <w:noWrap/>
            <w:hideMark/>
          </w:tcPr>
          <w:p w14:paraId="0F9EB564" w14:textId="77777777" w:rsidR="00BD0EAD" w:rsidRPr="00585CEC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52</w:t>
            </w:r>
          </w:p>
        </w:tc>
        <w:tc>
          <w:tcPr>
            <w:tcW w:w="1934" w:type="dxa"/>
            <w:noWrap/>
            <w:hideMark/>
          </w:tcPr>
          <w:p w14:paraId="56A186FB" w14:textId="77777777" w:rsidR="00BD0EAD" w:rsidRPr="00585CEC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1.7</w:t>
            </w:r>
          </w:p>
        </w:tc>
        <w:tc>
          <w:tcPr>
            <w:tcW w:w="1571" w:type="dxa"/>
            <w:noWrap/>
            <w:hideMark/>
          </w:tcPr>
          <w:p w14:paraId="0DC43A3B" w14:textId="77777777" w:rsidR="00BD0EAD" w:rsidRPr="00585CEC" w:rsidRDefault="00BD0EAD" w:rsidP="00BD0E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0.68-4.24</w:t>
            </w:r>
          </w:p>
        </w:tc>
      </w:tr>
      <w:tr w:rsidR="00BD0EAD" w:rsidRPr="00585CEC" w14:paraId="329FE318" w14:textId="77777777" w:rsidTr="00BD0EA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noWrap/>
            <w:hideMark/>
          </w:tcPr>
          <w:p w14:paraId="197C1BA5" w14:textId="77777777" w:rsidR="00BD0EAD" w:rsidRPr="00585CEC" w:rsidRDefault="00BD0EAD" w:rsidP="00BD0EAD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Cheung 2017</w:t>
            </w:r>
          </w:p>
        </w:tc>
        <w:tc>
          <w:tcPr>
            <w:tcW w:w="1620" w:type="dxa"/>
            <w:noWrap/>
            <w:hideMark/>
          </w:tcPr>
          <w:p w14:paraId="493D4E1A" w14:textId="77777777" w:rsidR="00BD0EAD" w:rsidRPr="00585CEC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Other</w:t>
            </w:r>
          </w:p>
        </w:tc>
        <w:tc>
          <w:tcPr>
            <w:tcW w:w="1911" w:type="dxa"/>
            <w:noWrap/>
            <w:hideMark/>
          </w:tcPr>
          <w:p w14:paraId="4FEA0805" w14:textId="77777777" w:rsidR="00BD0EAD" w:rsidRPr="00585CEC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REFS</w:t>
            </w:r>
          </w:p>
        </w:tc>
        <w:tc>
          <w:tcPr>
            <w:tcW w:w="1620" w:type="dxa"/>
            <w:noWrap/>
            <w:hideMark/>
          </w:tcPr>
          <w:p w14:paraId="60429A15" w14:textId="77777777" w:rsidR="00BD0EAD" w:rsidRPr="00585CEC" w:rsidRDefault="00BD0EAD" w:rsidP="00BD0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In-hospital</w:t>
            </w:r>
          </w:p>
        </w:tc>
        <w:tc>
          <w:tcPr>
            <w:tcW w:w="892" w:type="dxa"/>
            <w:noWrap/>
            <w:hideMark/>
          </w:tcPr>
          <w:p w14:paraId="761DF18A" w14:textId="77777777" w:rsidR="00BD0EAD" w:rsidRPr="00585CEC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33</w:t>
            </w:r>
          </w:p>
        </w:tc>
        <w:tc>
          <w:tcPr>
            <w:tcW w:w="1934" w:type="dxa"/>
            <w:noWrap/>
            <w:hideMark/>
          </w:tcPr>
          <w:p w14:paraId="75C83A22" w14:textId="77777777" w:rsidR="00BD0EAD" w:rsidRPr="00585CEC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2.21</w:t>
            </w:r>
          </w:p>
        </w:tc>
        <w:tc>
          <w:tcPr>
            <w:tcW w:w="1571" w:type="dxa"/>
            <w:noWrap/>
            <w:hideMark/>
          </w:tcPr>
          <w:p w14:paraId="1D6B2610" w14:textId="77777777" w:rsidR="00BD0EAD" w:rsidRPr="00585CEC" w:rsidRDefault="00BD0EAD" w:rsidP="00BD0E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85CEC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0.59-8.27</w:t>
            </w:r>
          </w:p>
        </w:tc>
      </w:tr>
    </w:tbl>
    <w:p w14:paraId="2B263000" w14:textId="6F14AA96" w:rsidR="00BD0EAD" w:rsidRDefault="00BD0EAD" w:rsidP="00BD0EAD">
      <w:pPr>
        <w:spacing w:after="0" w:line="240" w:lineRule="auto"/>
        <w:ind w:left="-851"/>
        <w:rPr>
          <w:rFonts w:cs="Times New Roman"/>
          <w:sz w:val="21"/>
          <w:szCs w:val="21"/>
        </w:rPr>
      </w:pPr>
      <w:r w:rsidRPr="00F7661E">
        <w:rPr>
          <w:rFonts w:cs="Times New Roman"/>
          <w:sz w:val="21"/>
          <w:szCs w:val="21"/>
        </w:rPr>
        <w:t>All effect measures are OR</w:t>
      </w:r>
      <w:r>
        <w:rPr>
          <w:rFonts w:cs="Times New Roman"/>
          <w:sz w:val="21"/>
          <w:szCs w:val="21"/>
        </w:rPr>
        <w:t xml:space="preserve">; </w:t>
      </w:r>
      <w:r w:rsidRPr="00F7661E">
        <w:rPr>
          <w:rFonts w:cs="Times New Roman"/>
          <w:sz w:val="21"/>
          <w:szCs w:val="21"/>
        </w:rPr>
        <w:t>*Information not available</w:t>
      </w:r>
      <w:r>
        <w:rPr>
          <w:rFonts w:cs="Times New Roman"/>
          <w:sz w:val="21"/>
          <w:szCs w:val="21"/>
        </w:rPr>
        <w:t xml:space="preserve">; </w:t>
      </w:r>
      <w:r w:rsidRPr="00F7661E">
        <w:rPr>
          <w:rFonts w:cs="Times New Roman"/>
          <w:sz w:val="21"/>
          <w:szCs w:val="21"/>
        </w:rPr>
        <w:t>SHARE=Survey of Health, Aging and Retirement in Europe</w:t>
      </w:r>
      <w:r>
        <w:rPr>
          <w:rFonts w:cs="Times New Roman"/>
          <w:sz w:val="21"/>
          <w:szCs w:val="21"/>
        </w:rPr>
        <w:t xml:space="preserve">; </w:t>
      </w:r>
      <w:r w:rsidRPr="00F7661E">
        <w:rPr>
          <w:rFonts w:cs="Times New Roman"/>
          <w:sz w:val="21"/>
          <w:szCs w:val="21"/>
        </w:rPr>
        <w:t>FRAIL=Fatigue, Resistance, Ambulation, Illness, Loss of weight</w:t>
      </w:r>
      <w:r>
        <w:rPr>
          <w:rFonts w:cs="Times New Roman"/>
          <w:sz w:val="21"/>
          <w:szCs w:val="21"/>
        </w:rPr>
        <w:t xml:space="preserve">; </w:t>
      </w:r>
      <w:r w:rsidRPr="00F7661E">
        <w:rPr>
          <w:rFonts w:cs="Times New Roman"/>
          <w:sz w:val="21"/>
          <w:szCs w:val="21"/>
        </w:rPr>
        <w:t>CES-D=Center for Epidemiological Studies Depression Scale</w:t>
      </w:r>
      <w:r>
        <w:rPr>
          <w:rFonts w:cs="Times New Roman"/>
          <w:sz w:val="21"/>
          <w:szCs w:val="21"/>
        </w:rPr>
        <w:t xml:space="preserve">; </w:t>
      </w:r>
      <w:r w:rsidRPr="00F7661E">
        <w:rPr>
          <w:rFonts w:cs="Times New Roman"/>
          <w:sz w:val="21"/>
          <w:szCs w:val="21"/>
        </w:rPr>
        <w:t>KCL=Kihon Check-List</w:t>
      </w:r>
      <w:r>
        <w:rPr>
          <w:rFonts w:cs="Times New Roman"/>
          <w:sz w:val="21"/>
          <w:szCs w:val="21"/>
        </w:rPr>
        <w:t>;</w:t>
      </w:r>
      <w:r w:rsidRPr="00F7661E">
        <w:rPr>
          <w:rFonts w:cs="Times New Roman"/>
          <w:sz w:val="21"/>
          <w:szCs w:val="21"/>
        </w:rPr>
        <w:t>EFS=Edmonton Frail Scale</w:t>
      </w:r>
      <w:r>
        <w:rPr>
          <w:rFonts w:cs="Times New Roman"/>
          <w:sz w:val="21"/>
          <w:szCs w:val="21"/>
        </w:rPr>
        <w:t xml:space="preserve">; </w:t>
      </w:r>
      <w:r w:rsidRPr="00F7661E">
        <w:rPr>
          <w:rFonts w:cs="Times New Roman"/>
          <w:sz w:val="21"/>
          <w:szCs w:val="21"/>
        </w:rPr>
        <w:t>REFS=Reported Edmonton Frail Scale</w:t>
      </w:r>
    </w:p>
    <w:p w14:paraId="3EC7F87C" w14:textId="77777777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0ABBADE3" w14:textId="77777777" w:rsidR="00BD0EAD" w:rsidRPr="00BD0EAD" w:rsidRDefault="00BD0EAD" w:rsidP="00BD0EAD">
      <w:pPr>
        <w:spacing w:after="0"/>
        <w:ind w:left="-851"/>
        <w:rPr>
          <w:rFonts w:eastAsia="Times New Roman" w:cs="Times New Roman"/>
          <w:color w:val="222222"/>
          <w:sz w:val="20"/>
          <w:szCs w:val="20"/>
          <w:shd w:val="clear" w:color="auto" w:fill="FFFFFF"/>
        </w:rPr>
      </w:pPr>
    </w:p>
    <w:p w14:paraId="1C6FF121" w14:textId="68AFB496" w:rsidR="00BD0EAD" w:rsidRDefault="00BD0EAD" w:rsidP="005B617A">
      <w:pPr>
        <w:spacing w:after="0"/>
        <w:ind w:left="-851"/>
        <w:rPr>
          <w:rFonts w:cs="Times New Roman"/>
          <w:b/>
          <w:bCs/>
          <w:szCs w:val="24"/>
        </w:rPr>
      </w:pPr>
      <w:r>
        <w:rPr>
          <w:b/>
          <w:bCs/>
        </w:rPr>
        <w:lastRenderedPageBreak/>
        <w:t xml:space="preserve">eFigure </w:t>
      </w:r>
      <w:r w:rsidR="00671D32">
        <w:rPr>
          <w:b/>
          <w:bCs/>
        </w:rPr>
        <w:t>3</w:t>
      </w:r>
      <w:r>
        <w:rPr>
          <w:b/>
          <w:bCs/>
        </w:rPr>
        <w:t xml:space="preserve"> - </w:t>
      </w:r>
      <w:r>
        <w:rPr>
          <w:rFonts w:cs="Times New Roman"/>
          <w:b/>
          <w:bCs/>
          <w:szCs w:val="24"/>
        </w:rPr>
        <w:t>Forest plot summary of individual and pooled effect sizes association frailty with delirium by frailty instrument with &gt;2 studies available: a) Frailty phenotype, b) Edmonton Frail Scale</w:t>
      </w:r>
    </w:p>
    <w:p w14:paraId="4F440174" w14:textId="15FE505B" w:rsidR="00BD0EAD" w:rsidRDefault="00BD0EAD" w:rsidP="005B617A">
      <w:pPr>
        <w:spacing w:after="0"/>
        <w:ind w:left="-851"/>
        <w:rPr>
          <w:b/>
          <w:bCs/>
        </w:rPr>
      </w:pPr>
      <w:r>
        <w:rPr>
          <w:b/>
          <w:bCs/>
        </w:rPr>
        <w:t>a)</w:t>
      </w:r>
    </w:p>
    <w:p w14:paraId="585D7525" w14:textId="5B03893D" w:rsidR="00BD0EAD" w:rsidRDefault="00BD0EAD" w:rsidP="005B617A">
      <w:pPr>
        <w:spacing w:after="0"/>
        <w:ind w:left="-851"/>
        <w:rPr>
          <w:b/>
          <w:bCs/>
        </w:rPr>
      </w:pPr>
      <w:r w:rsidRPr="00D62D61">
        <w:rPr>
          <w:noProof/>
        </w:rPr>
        <w:drawing>
          <wp:inline distT="0" distB="0" distL="0" distR="0" wp14:anchorId="31B4D1D6" wp14:editId="6FC32042">
            <wp:extent cx="5943600" cy="44665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09FFC" w14:textId="77777777" w:rsidR="00BD0EAD" w:rsidRDefault="00BD0EAD" w:rsidP="005B617A">
      <w:pPr>
        <w:spacing w:after="0"/>
        <w:ind w:left="-851"/>
        <w:rPr>
          <w:b/>
          <w:bCs/>
        </w:rPr>
      </w:pPr>
    </w:p>
    <w:p w14:paraId="13326EA4" w14:textId="77777777" w:rsidR="00BD0EAD" w:rsidRDefault="00BD0EAD" w:rsidP="005B617A">
      <w:pPr>
        <w:spacing w:after="0"/>
        <w:ind w:left="-851"/>
        <w:rPr>
          <w:b/>
          <w:bCs/>
        </w:rPr>
      </w:pPr>
    </w:p>
    <w:p w14:paraId="5FBB7637" w14:textId="77777777" w:rsidR="00BD0EAD" w:rsidRDefault="00BD0EAD" w:rsidP="005B617A">
      <w:pPr>
        <w:spacing w:after="0"/>
        <w:ind w:left="-851"/>
        <w:rPr>
          <w:b/>
          <w:bCs/>
        </w:rPr>
      </w:pPr>
    </w:p>
    <w:p w14:paraId="2DB86906" w14:textId="77777777" w:rsidR="00BD0EAD" w:rsidRDefault="00BD0EAD" w:rsidP="005B617A">
      <w:pPr>
        <w:spacing w:after="0"/>
        <w:ind w:left="-851"/>
        <w:rPr>
          <w:b/>
          <w:bCs/>
        </w:rPr>
      </w:pPr>
    </w:p>
    <w:p w14:paraId="5A53D077" w14:textId="1C165B9C" w:rsidR="00BD0EAD" w:rsidRDefault="00D627A3" w:rsidP="005B617A">
      <w:pPr>
        <w:spacing w:after="0"/>
        <w:ind w:left="-851"/>
        <w:rPr>
          <w:b/>
          <w:bCs/>
        </w:rPr>
      </w:pPr>
      <w:r>
        <w:rPr>
          <w:b/>
          <w:bCs/>
        </w:rPr>
        <w:lastRenderedPageBreak/>
        <w:t>b</w:t>
      </w:r>
      <w:r w:rsidR="00BD0EAD">
        <w:rPr>
          <w:b/>
          <w:bCs/>
        </w:rPr>
        <w:t>)</w:t>
      </w:r>
    </w:p>
    <w:p w14:paraId="09DCB9D6" w14:textId="40070E12" w:rsidR="00BD0EAD" w:rsidRDefault="00BD0EAD" w:rsidP="005B617A">
      <w:pPr>
        <w:spacing w:after="0"/>
        <w:ind w:left="-851"/>
        <w:rPr>
          <w:b/>
          <w:bCs/>
        </w:rPr>
      </w:pPr>
      <w:r w:rsidRPr="001E35D6">
        <w:rPr>
          <w:noProof/>
        </w:rPr>
        <w:drawing>
          <wp:inline distT="0" distB="0" distL="0" distR="0" wp14:anchorId="70548808" wp14:editId="769B5489">
            <wp:extent cx="5943600" cy="44672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39D95" w14:textId="1EBB0F47" w:rsidR="00BD0EAD" w:rsidRDefault="00BD0EAD" w:rsidP="005B617A">
      <w:pPr>
        <w:spacing w:after="0"/>
        <w:ind w:left="-851"/>
        <w:rPr>
          <w:b/>
          <w:bCs/>
        </w:rPr>
      </w:pPr>
    </w:p>
    <w:p w14:paraId="0945CACC" w14:textId="5581A9D5" w:rsidR="00BD0EAD" w:rsidRDefault="00BD0EAD" w:rsidP="005B617A">
      <w:pPr>
        <w:spacing w:after="0"/>
        <w:ind w:left="-851"/>
        <w:rPr>
          <w:b/>
          <w:bCs/>
        </w:rPr>
      </w:pPr>
    </w:p>
    <w:p w14:paraId="6A5D3348" w14:textId="1485485F" w:rsidR="00BD0EAD" w:rsidRDefault="00BD0EAD" w:rsidP="005B617A">
      <w:pPr>
        <w:spacing w:after="0"/>
        <w:ind w:left="-851"/>
        <w:rPr>
          <w:b/>
          <w:bCs/>
        </w:rPr>
      </w:pPr>
    </w:p>
    <w:p w14:paraId="5836179D" w14:textId="2E34B73B" w:rsidR="00BD0EAD" w:rsidRDefault="00BD0EAD" w:rsidP="005B617A">
      <w:pPr>
        <w:spacing w:after="0"/>
        <w:ind w:left="-851"/>
        <w:rPr>
          <w:b/>
          <w:bCs/>
        </w:rPr>
      </w:pPr>
    </w:p>
    <w:p w14:paraId="37661A11" w14:textId="6302CA87" w:rsidR="00BD0EAD" w:rsidRDefault="00BD0EAD" w:rsidP="005B617A">
      <w:pPr>
        <w:spacing w:after="0"/>
        <w:ind w:left="-851"/>
        <w:rPr>
          <w:b/>
          <w:bCs/>
        </w:rPr>
      </w:pPr>
    </w:p>
    <w:p w14:paraId="7D207A66" w14:textId="6204A7B1" w:rsidR="00BD0EAD" w:rsidRDefault="00BD0EAD" w:rsidP="005B617A">
      <w:pPr>
        <w:spacing w:after="0"/>
        <w:ind w:left="-851"/>
        <w:rPr>
          <w:b/>
          <w:bCs/>
        </w:rPr>
      </w:pPr>
    </w:p>
    <w:p w14:paraId="23BB8A0E" w14:textId="0BEE6F9E" w:rsidR="00C47BE9" w:rsidRDefault="00C47BE9" w:rsidP="00BD0EAD">
      <w:pPr>
        <w:spacing w:after="0"/>
        <w:ind w:left="-851"/>
        <w:rPr>
          <w:b/>
          <w:bCs/>
        </w:rPr>
      </w:pPr>
      <w:r>
        <w:rPr>
          <w:b/>
          <w:bCs/>
        </w:rPr>
        <w:lastRenderedPageBreak/>
        <w:t xml:space="preserve">eTable </w:t>
      </w:r>
      <w:r w:rsidR="00191920">
        <w:rPr>
          <w:b/>
          <w:bCs/>
        </w:rPr>
        <w:t>6</w:t>
      </w:r>
      <w:r>
        <w:rPr>
          <w:b/>
          <w:bCs/>
        </w:rPr>
        <w:t xml:space="preserve"> – Length of stay data</w:t>
      </w:r>
    </w:p>
    <w:tbl>
      <w:tblPr>
        <w:tblStyle w:val="PlainTable1"/>
        <w:tblW w:w="11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03"/>
        <w:gridCol w:w="1715"/>
        <w:gridCol w:w="2079"/>
        <w:gridCol w:w="855"/>
        <w:gridCol w:w="1191"/>
        <w:gridCol w:w="2026"/>
        <w:gridCol w:w="1549"/>
      </w:tblGrid>
      <w:tr w:rsidR="00C47BE9" w:rsidRPr="00AD6FFE" w14:paraId="21A9904C" w14:textId="77777777" w:rsidTr="00242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1414EBB9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Study, Year (Reference)</w:t>
            </w:r>
          </w:p>
        </w:tc>
        <w:tc>
          <w:tcPr>
            <w:tcW w:w="1715" w:type="dxa"/>
            <w:noWrap/>
            <w:hideMark/>
          </w:tcPr>
          <w:p w14:paraId="01A3C95D" w14:textId="77777777" w:rsidR="00C47BE9" w:rsidRPr="00AD6FFE" w:rsidRDefault="00C47BE9" w:rsidP="00242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Measure Category</w:t>
            </w:r>
          </w:p>
        </w:tc>
        <w:tc>
          <w:tcPr>
            <w:tcW w:w="2079" w:type="dxa"/>
            <w:noWrap/>
            <w:hideMark/>
          </w:tcPr>
          <w:p w14:paraId="0370AE42" w14:textId="77777777" w:rsidR="00C47BE9" w:rsidRPr="00AD6FFE" w:rsidRDefault="00C47BE9" w:rsidP="00242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Specific Frailty Measurement</w:t>
            </w:r>
          </w:p>
        </w:tc>
        <w:tc>
          <w:tcPr>
            <w:tcW w:w="855" w:type="dxa"/>
            <w:noWrap/>
            <w:hideMark/>
          </w:tcPr>
          <w:p w14:paraId="14D9D9AB" w14:textId="77777777" w:rsidR="00C47BE9" w:rsidRPr="00AD6FFE" w:rsidRDefault="00C47BE9" w:rsidP="00242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% frail</w:t>
            </w:r>
          </w:p>
        </w:tc>
        <w:tc>
          <w:tcPr>
            <w:tcW w:w="1191" w:type="dxa"/>
            <w:noWrap/>
            <w:hideMark/>
          </w:tcPr>
          <w:p w14:paraId="0480433C" w14:textId="77777777" w:rsidR="00C47BE9" w:rsidRPr="00AD6FFE" w:rsidRDefault="00C47BE9" w:rsidP="00242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Not frail Mean±SD</w:t>
            </w:r>
          </w:p>
        </w:tc>
        <w:tc>
          <w:tcPr>
            <w:tcW w:w="2026" w:type="dxa"/>
            <w:noWrap/>
            <w:hideMark/>
          </w:tcPr>
          <w:p w14:paraId="479FFB4B" w14:textId="77777777" w:rsidR="00C47BE9" w:rsidRPr="00AD6FFE" w:rsidRDefault="00C47BE9" w:rsidP="00242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 Mean±SD/Crude HR/OR</w:t>
            </w:r>
          </w:p>
        </w:tc>
        <w:tc>
          <w:tcPr>
            <w:tcW w:w="1549" w:type="dxa"/>
            <w:noWrap/>
            <w:hideMark/>
          </w:tcPr>
          <w:p w14:paraId="5F783581" w14:textId="77777777" w:rsidR="00C47BE9" w:rsidRPr="00AD6FFE" w:rsidRDefault="00C47BE9" w:rsidP="00242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95%CI/p-value</w:t>
            </w:r>
          </w:p>
        </w:tc>
      </w:tr>
      <w:tr w:rsidR="00C47BE9" w:rsidRPr="00AD6FFE" w14:paraId="525FA9ED" w14:textId="77777777" w:rsidTr="0024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011185CF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Donald et al, 2018</w:t>
            </w:r>
          </w:p>
        </w:tc>
        <w:tc>
          <w:tcPr>
            <w:tcW w:w="1715" w:type="dxa"/>
            <w:noWrap/>
            <w:hideMark/>
          </w:tcPr>
          <w:p w14:paraId="184713A5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2079" w:type="dxa"/>
            <w:noWrap/>
            <w:hideMark/>
          </w:tcPr>
          <w:p w14:paraId="79C95251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855" w:type="dxa"/>
            <w:noWrap/>
            <w:hideMark/>
          </w:tcPr>
          <w:p w14:paraId="3B67EDAB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28.8</w:t>
            </w:r>
          </w:p>
        </w:tc>
        <w:tc>
          <w:tcPr>
            <w:tcW w:w="1191" w:type="dxa"/>
            <w:noWrap/>
            <w:hideMark/>
          </w:tcPr>
          <w:p w14:paraId="1D157B23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4.2</w:t>
            </w:r>
          </w:p>
        </w:tc>
        <w:tc>
          <w:tcPr>
            <w:tcW w:w="2026" w:type="dxa"/>
            <w:noWrap/>
            <w:hideMark/>
          </w:tcPr>
          <w:p w14:paraId="5C21A22A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6.4</w:t>
            </w:r>
          </w:p>
        </w:tc>
        <w:tc>
          <w:tcPr>
            <w:tcW w:w="1549" w:type="dxa"/>
            <w:noWrap/>
            <w:hideMark/>
          </w:tcPr>
          <w:p w14:paraId="115704CB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p=0.03</w:t>
            </w:r>
          </w:p>
        </w:tc>
      </w:tr>
      <w:tr w:rsidR="00C47BE9" w:rsidRPr="00AD6FFE" w14:paraId="4C237017" w14:textId="77777777" w:rsidTr="002420E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3B06BC32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McIsaac et al, 2018</w:t>
            </w:r>
          </w:p>
        </w:tc>
        <w:tc>
          <w:tcPr>
            <w:tcW w:w="1715" w:type="dxa"/>
            <w:noWrap/>
            <w:hideMark/>
          </w:tcPr>
          <w:p w14:paraId="0C6E8E81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2079" w:type="dxa"/>
            <w:noWrap/>
            <w:hideMark/>
          </w:tcPr>
          <w:p w14:paraId="085D9128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855" w:type="dxa"/>
            <w:noWrap/>
            <w:hideMark/>
          </w:tcPr>
          <w:p w14:paraId="0896580B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42.3</w:t>
            </w:r>
          </w:p>
        </w:tc>
        <w:tc>
          <w:tcPr>
            <w:tcW w:w="1191" w:type="dxa"/>
            <w:noWrap/>
            <w:hideMark/>
          </w:tcPr>
          <w:p w14:paraId="0ABC4D6E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3±2.2</w:t>
            </w:r>
          </w:p>
        </w:tc>
        <w:tc>
          <w:tcPr>
            <w:tcW w:w="2026" w:type="dxa"/>
            <w:noWrap/>
            <w:hideMark/>
          </w:tcPr>
          <w:p w14:paraId="74F3279C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4±3.7</w:t>
            </w:r>
          </w:p>
        </w:tc>
        <w:tc>
          <w:tcPr>
            <w:tcW w:w="1549" w:type="dxa"/>
            <w:noWrap/>
            <w:hideMark/>
          </w:tcPr>
          <w:p w14:paraId="2F4383C9" w14:textId="77777777" w:rsidR="00C47BE9" w:rsidRPr="00AD6FFE" w:rsidRDefault="00C47BE9" w:rsidP="00242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*</w:t>
            </w:r>
          </w:p>
        </w:tc>
      </w:tr>
      <w:tr w:rsidR="00C47BE9" w:rsidRPr="00AD6FFE" w14:paraId="1F694382" w14:textId="77777777" w:rsidTr="0024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068FF36F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Goeteyn et al, 2017</w:t>
            </w:r>
          </w:p>
        </w:tc>
        <w:tc>
          <w:tcPr>
            <w:tcW w:w="1715" w:type="dxa"/>
            <w:noWrap/>
            <w:hideMark/>
          </w:tcPr>
          <w:p w14:paraId="5B7A8AF7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2079" w:type="dxa"/>
            <w:noWrap/>
            <w:hideMark/>
          </w:tcPr>
          <w:p w14:paraId="073214EE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855" w:type="dxa"/>
            <w:noWrap/>
            <w:hideMark/>
          </w:tcPr>
          <w:p w14:paraId="275990DB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23.5</w:t>
            </w:r>
          </w:p>
        </w:tc>
        <w:tc>
          <w:tcPr>
            <w:tcW w:w="1191" w:type="dxa"/>
            <w:noWrap/>
            <w:hideMark/>
          </w:tcPr>
          <w:p w14:paraId="3216E359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14.7±14</w:t>
            </w:r>
          </w:p>
        </w:tc>
        <w:tc>
          <w:tcPr>
            <w:tcW w:w="2026" w:type="dxa"/>
            <w:noWrap/>
            <w:hideMark/>
          </w:tcPr>
          <w:p w14:paraId="331C933E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14.2±10.2</w:t>
            </w:r>
          </w:p>
        </w:tc>
        <w:tc>
          <w:tcPr>
            <w:tcW w:w="1549" w:type="dxa"/>
            <w:noWrap/>
            <w:hideMark/>
          </w:tcPr>
          <w:p w14:paraId="6A49770E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p=0.597</w:t>
            </w:r>
          </w:p>
        </w:tc>
      </w:tr>
      <w:tr w:rsidR="00C47BE9" w:rsidRPr="00AD6FFE" w14:paraId="5D64F808" w14:textId="77777777" w:rsidTr="002420E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244F8987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McGuckin et al, 2018</w:t>
            </w:r>
          </w:p>
        </w:tc>
        <w:tc>
          <w:tcPr>
            <w:tcW w:w="1715" w:type="dxa"/>
            <w:noWrap/>
            <w:hideMark/>
          </w:tcPr>
          <w:p w14:paraId="1A5BB578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2079" w:type="dxa"/>
            <w:noWrap/>
            <w:hideMark/>
          </w:tcPr>
          <w:p w14:paraId="4B4D83A0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855" w:type="dxa"/>
            <w:noWrap/>
            <w:hideMark/>
          </w:tcPr>
          <w:p w14:paraId="77BF7274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50.6</w:t>
            </w:r>
          </w:p>
        </w:tc>
        <w:tc>
          <w:tcPr>
            <w:tcW w:w="1191" w:type="dxa"/>
            <w:noWrap/>
            <w:hideMark/>
          </w:tcPr>
          <w:p w14:paraId="0696CA79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11±9.1</w:t>
            </w:r>
          </w:p>
        </w:tc>
        <w:tc>
          <w:tcPr>
            <w:tcW w:w="2026" w:type="dxa"/>
            <w:noWrap/>
            <w:hideMark/>
          </w:tcPr>
          <w:p w14:paraId="61E24106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22.3±15.8</w:t>
            </w:r>
          </w:p>
        </w:tc>
        <w:tc>
          <w:tcPr>
            <w:tcW w:w="1549" w:type="dxa"/>
            <w:noWrap/>
            <w:hideMark/>
          </w:tcPr>
          <w:p w14:paraId="3FE55E71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p&lt;0.001</w:t>
            </w:r>
          </w:p>
        </w:tc>
      </w:tr>
      <w:tr w:rsidR="00C47BE9" w:rsidRPr="00AD6FFE" w14:paraId="26E093E4" w14:textId="77777777" w:rsidTr="0024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058C22BA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Wang et al, 2018</w:t>
            </w:r>
          </w:p>
        </w:tc>
        <w:tc>
          <w:tcPr>
            <w:tcW w:w="1715" w:type="dxa"/>
            <w:noWrap/>
            <w:hideMark/>
          </w:tcPr>
          <w:p w14:paraId="6C1CE88C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2079" w:type="dxa"/>
            <w:noWrap/>
            <w:hideMark/>
          </w:tcPr>
          <w:p w14:paraId="2C123ECB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855" w:type="dxa"/>
            <w:noWrap/>
            <w:hideMark/>
          </w:tcPr>
          <w:p w14:paraId="52FFB601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53.9</w:t>
            </w:r>
          </w:p>
        </w:tc>
        <w:tc>
          <w:tcPr>
            <w:tcW w:w="1191" w:type="dxa"/>
            <w:noWrap/>
            <w:hideMark/>
          </w:tcPr>
          <w:p w14:paraId="36F63069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026" w:type="dxa"/>
            <w:noWrap/>
            <w:hideMark/>
          </w:tcPr>
          <w:p w14:paraId="1DAC0324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4.53</w:t>
            </w:r>
          </w:p>
        </w:tc>
        <w:tc>
          <w:tcPr>
            <w:tcW w:w="1549" w:type="dxa"/>
            <w:noWrap/>
            <w:hideMark/>
          </w:tcPr>
          <w:p w14:paraId="6B012B21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1.67-12.24</w:t>
            </w:r>
          </w:p>
        </w:tc>
      </w:tr>
      <w:tr w:rsidR="00C47BE9" w:rsidRPr="00AD6FFE" w14:paraId="054A7D72" w14:textId="77777777" w:rsidTr="002420E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109651E5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Rodrigues et al, 2017</w:t>
            </w:r>
          </w:p>
        </w:tc>
        <w:tc>
          <w:tcPr>
            <w:tcW w:w="1715" w:type="dxa"/>
            <w:noWrap/>
            <w:hideMark/>
          </w:tcPr>
          <w:p w14:paraId="71D07D47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2079" w:type="dxa"/>
            <w:noWrap/>
            <w:hideMark/>
          </w:tcPr>
          <w:p w14:paraId="66630ABF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855" w:type="dxa"/>
            <w:noWrap/>
            <w:hideMark/>
          </w:tcPr>
          <w:p w14:paraId="00A02844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65.2</w:t>
            </w:r>
          </w:p>
        </w:tc>
        <w:tc>
          <w:tcPr>
            <w:tcW w:w="1191" w:type="dxa"/>
            <w:noWrap/>
            <w:hideMark/>
          </w:tcPr>
          <w:p w14:paraId="1B357B3E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9±3</w:t>
            </w:r>
          </w:p>
        </w:tc>
        <w:tc>
          <w:tcPr>
            <w:tcW w:w="2026" w:type="dxa"/>
            <w:noWrap/>
            <w:hideMark/>
          </w:tcPr>
          <w:p w14:paraId="6DC5B863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low=12±5</w:t>
            </w:r>
          </w:p>
        </w:tc>
        <w:tc>
          <w:tcPr>
            <w:tcW w:w="1549" w:type="dxa"/>
            <w:noWrap/>
            <w:hideMark/>
          </w:tcPr>
          <w:p w14:paraId="553FA284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p&lt;0.001</w:t>
            </w:r>
          </w:p>
        </w:tc>
      </w:tr>
      <w:tr w:rsidR="00C47BE9" w:rsidRPr="00AD6FFE" w14:paraId="5430F6D9" w14:textId="77777777" w:rsidTr="0024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15BB2993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Li et al, 2018</w:t>
            </w: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1715" w:type="dxa"/>
            <w:noWrap/>
            <w:hideMark/>
          </w:tcPr>
          <w:p w14:paraId="4836B7DB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2079" w:type="dxa"/>
            <w:noWrap/>
            <w:hideMark/>
          </w:tcPr>
          <w:p w14:paraId="76382306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CFS</w:t>
            </w:r>
          </w:p>
        </w:tc>
        <w:tc>
          <w:tcPr>
            <w:tcW w:w="855" w:type="dxa"/>
            <w:noWrap/>
            <w:hideMark/>
          </w:tcPr>
          <w:p w14:paraId="62A48E8B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76.6</w:t>
            </w:r>
          </w:p>
        </w:tc>
        <w:tc>
          <w:tcPr>
            <w:tcW w:w="1191" w:type="dxa"/>
            <w:noWrap/>
            <w:hideMark/>
          </w:tcPr>
          <w:p w14:paraId="5DFD63F4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7.3±5.3</w:t>
            </w:r>
          </w:p>
        </w:tc>
        <w:tc>
          <w:tcPr>
            <w:tcW w:w="2026" w:type="dxa"/>
            <w:noWrap/>
            <w:hideMark/>
          </w:tcPr>
          <w:p w14:paraId="5CF07256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low=9±4.5</w:t>
            </w:r>
          </w:p>
        </w:tc>
        <w:tc>
          <w:tcPr>
            <w:tcW w:w="1549" w:type="dxa"/>
            <w:noWrap/>
            <w:hideMark/>
          </w:tcPr>
          <w:p w14:paraId="0F5F4043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p&lt;0.001</w:t>
            </w:r>
          </w:p>
        </w:tc>
      </w:tr>
      <w:tr w:rsidR="00C47BE9" w:rsidRPr="00AD6FFE" w14:paraId="476EC026" w14:textId="77777777" w:rsidTr="002420E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757AB89F" w14:textId="77777777" w:rsidR="00C47BE9" w:rsidRPr="00AD6FFE" w:rsidRDefault="00C47BE9" w:rsidP="002420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15" w:type="dxa"/>
            <w:noWrap/>
            <w:hideMark/>
          </w:tcPr>
          <w:p w14:paraId="0009AB25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79" w:type="dxa"/>
            <w:noWrap/>
            <w:hideMark/>
          </w:tcPr>
          <w:p w14:paraId="0DF755D4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855" w:type="dxa"/>
            <w:noWrap/>
            <w:hideMark/>
          </w:tcPr>
          <w:p w14:paraId="64A46002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91" w:type="dxa"/>
            <w:noWrap/>
            <w:hideMark/>
          </w:tcPr>
          <w:p w14:paraId="11042ADA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26" w:type="dxa"/>
            <w:noWrap/>
            <w:hideMark/>
          </w:tcPr>
          <w:p w14:paraId="67ECB3B3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mod=16±15.1</w:t>
            </w:r>
          </w:p>
        </w:tc>
        <w:tc>
          <w:tcPr>
            <w:tcW w:w="1549" w:type="dxa"/>
            <w:noWrap/>
            <w:hideMark/>
          </w:tcPr>
          <w:p w14:paraId="7EB6D74E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C47BE9" w:rsidRPr="00AD6FFE" w14:paraId="3ABB9816" w14:textId="77777777" w:rsidTr="0024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7ECE5289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Ad et al, 2016</w:t>
            </w:r>
          </w:p>
        </w:tc>
        <w:tc>
          <w:tcPr>
            <w:tcW w:w="1715" w:type="dxa"/>
            <w:noWrap/>
            <w:hideMark/>
          </w:tcPr>
          <w:p w14:paraId="4C413EB7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2079" w:type="dxa"/>
            <w:noWrap/>
            <w:hideMark/>
          </w:tcPr>
          <w:p w14:paraId="7E0FD083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Fried Criteria</w:t>
            </w:r>
          </w:p>
        </w:tc>
        <w:tc>
          <w:tcPr>
            <w:tcW w:w="855" w:type="dxa"/>
            <w:noWrap/>
            <w:hideMark/>
          </w:tcPr>
          <w:p w14:paraId="3FBF3038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23</w:t>
            </w:r>
          </w:p>
        </w:tc>
        <w:tc>
          <w:tcPr>
            <w:tcW w:w="1191" w:type="dxa"/>
            <w:noWrap/>
            <w:hideMark/>
          </w:tcPr>
          <w:p w14:paraId="24A9AD49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5±3.0</w:t>
            </w:r>
          </w:p>
        </w:tc>
        <w:tc>
          <w:tcPr>
            <w:tcW w:w="2026" w:type="dxa"/>
            <w:noWrap/>
            <w:hideMark/>
          </w:tcPr>
          <w:p w14:paraId="1C69944D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8.7±4.6</w:t>
            </w:r>
          </w:p>
        </w:tc>
        <w:tc>
          <w:tcPr>
            <w:tcW w:w="1549" w:type="dxa"/>
            <w:noWrap/>
            <w:hideMark/>
          </w:tcPr>
          <w:p w14:paraId="196B0C17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p&lt;0.001</w:t>
            </w:r>
          </w:p>
        </w:tc>
      </w:tr>
      <w:tr w:rsidR="00C47BE9" w:rsidRPr="00AD6FFE" w14:paraId="4556BD56" w14:textId="77777777" w:rsidTr="002420E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49C653A4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Brown et al, 2016</w:t>
            </w:r>
          </w:p>
        </w:tc>
        <w:tc>
          <w:tcPr>
            <w:tcW w:w="1715" w:type="dxa"/>
            <w:noWrap/>
            <w:hideMark/>
          </w:tcPr>
          <w:p w14:paraId="588397A3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2079" w:type="dxa"/>
            <w:noWrap/>
            <w:hideMark/>
          </w:tcPr>
          <w:p w14:paraId="4B5D38FB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Fried Criteria</w:t>
            </w:r>
          </w:p>
        </w:tc>
        <w:tc>
          <w:tcPr>
            <w:tcW w:w="855" w:type="dxa"/>
            <w:noWrap/>
            <w:hideMark/>
          </w:tcPr>
          <w:p w14:paraId="525FDD2F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30.9</w:t>
            </w:r>
          </w:p>
        </w:tc>
        <w:tc>
          <w:tcPr>
            <w:tcW w:w="1191" w:type="dxa"/>
            <w:noWrap/>
            <w:hideMark/>
          </w:tcPr>
          <w:p w14:paraId="42B53269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6±1.5</w:t>
            </w:r>
          </w:p>
        </w:tc>
        <w:tc>
          <w:tcPr>
            <w:tcW w:w="2026" w:type="dxa"/>
            <w:noWrap/>
            <w:hideMark/>
          </w:tcPr>
          <w:p w14:paraId="3C5BB3EC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7±1.6</w:t>
            </w:r>
          </w:p>
        </w:tc>
        <w:tc>
          <w:tcPr>
            <w:tcW w:w="1549" w:type="dxa"/>
            <w:noWrap/>
            <w:hideMark/>
          </w:tcPr>
          <w:p w14:paraId="25122D0B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p=0.13</w:t>
            </w:r>
          </w:p>
        </w:tc>
      </w:tr>
      <w:tr w:rsidR="00C47BE9" w:rsidRPr="00AD6FFE" w14:paraId="2FD64335" w14:textId="77777777" w:rsidTr="0024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2BAA6AE1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Andreou et al, 2018</w:t>
            </w:r>
          </w:p>
        </w:tc>
        <w:tc>
          <w:tcPr>
            <w:tcW w:w="1715" w:type="dxa"/>
            <w:noWrap/>
            <w:hideMark/>
          </w:tcPr>
          <w:p w14:paraId="43D2FD06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2079" w:type="dxa"/>
            <w:noWrap/>
            <w:hideMark/>
          </w:tcPr>
          <w:p w14:paraId="1041AD5E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Fried Criteria </w:t>
            </w:r>
          </w:p>
        </w:tc>
        <w:tc>
          <w:tcPr>
            <w:tcW w:w="855" w:type="dxa"/>
            <w:noWrap/>
            <w:hideMark/>
          </w:tcPr>
          <w:p w14:paraId="42A4AEFD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52</w:t>
            </w:r>
          </w:p>
        </w:tc>
        <w:tc>
          <w:tcPr>
            <w:tcW w:w="1191" w:type="dxa"/>
            <w:noWrap/>
            <w:hideMark/>
          </w:tcPr>
          <w:p w14:paraId="42D9F075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9.8±12.0</w:t>
            </w:r>
          </w:p>
        </w:tc>
        <w:tc>
          <w:tcPr>
            <w:tcW w:w="2026" w:type="dxa"/>
            <w:noWrap/>
            <w:hideMark/>
          </w:tcPr>
          <w:p w14:paraId="3DEA9C75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11.7±13.5</w:t>
            </w:r>
          </w:p>
        </w:tc>
        <w:tc>
          <w:tcPr>
            <w:tcW w:w="1549" w:type="dxa"/>
            <w:noWrap/>
            <w:hideMark/>
          </w:tcPr>
          <w:p w14:paraId="6C811A2E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p&lt;0.001</w:t>
            </w:r>
          </w:p>
        </w:tc>
      </w:tr>
      <w:tr w:rsidR="00C47BE9" w:rsidRPr="00AD6FFE" w14:paraId="6316C8C2" w14:textId="77777777" w:rsidTr="002420E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49DD22B1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Jha et al, 2017</w:t>
            </w:r>
          </w:p>
        </w:tc>
        <w:tc>
          <w:tcPr>
            <w:tcW w:w="1715" w:type="dxa"/>
            <w:noWrap/>
            <w:hideMark/>
          </w:tcPr>
          <w:p w14:paraId="4388C35B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2079" w:type="dxa"/>
            <w:noWrap/>
            <w:hideMark/>
          </w:tcPr>
          <w:p w14:paraId="70BB58D7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Fried Criteria </w:t>
            </w:r>
          </w:p>
        </w:tc>
        <w:tc>
          <w:tcPr>
            <w:tcW w:w="855" w:type="dxa"/>
            <w:noWrap/>
            <w:hideMark/>
          </w:tcPr>
          <w:p w14:paraId="5E4C27B1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88.9</w:t>
            </w:r>
          </w:p>
        </w:tc>
        <w:tc>
          <w:tcPr>
            <w:tcW w:w="1191" w:type="dxa"/>
            <w:noWrap/>
            <w:hideMark/>
          </w:tcPr>
          <w:p w14:paraId="2A9B873F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29±22.7</w:t>
            </w:r>
          </w:p>
        </w:tc>
        <w:tc>
          <w:tcPr>
            <w:tcW w:w="2026" w:type="dxa"/>
            <w:noWrap/>
            <w:hideMark/>
          </w:tcPr>
          <w:p w14:paraId="2BA03C7A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33.3±30.3</w:t>
            </w:r>
          </w:p>
        </w:tc>
        <w:tc>
          <w:tcPr>
            <w:tcW w:w="1549" w:type="dxa"/>
            <w:noWrap/>
            <w:hideMark/>
          </w:tcPr>
          <w:p w14:paraId="3D3CDDD3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p&lt;0.05</w:t>
            </w:r>
          </w:p>
        </w:tc>
      </w:tr>
      <w:tr w:rsidR="00C47BE9" w:rsidRPr="00AD6FFE" w14:paraId="33B0C6C3" w14:textId="77777777" w:rsidTr="0024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7C20A3E6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Khan et al, 2016</w:t>
            </w:r>
          </w:p>
        </w:tc>
        <w:tc>
          <w:tcPr>
            <w:tcW w:w="1715" w:type="dxa"/>
            <w:noWrap/>
            <w:hideMark/>
          </w:tcPr>
          <w:p w14:paraId="0B3C9E34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2079" w:type="dxa"/>
            <w:noWrap/>
            <w:hideMark/>
          </w:tcPr>
          <w:p w14:paraId="2F8DD6E1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SHARE</w:t>
            </w:r>
          </w:p>
        </w:tc>
        <w:tc>
          <w:tcPr>
            <w:tcW w:w="855" w:type="dxa"/>
            <w:noWrap/>
            <w:hideMark/>
          </w:tcPr>
          <w:p w14:paraId="6F795319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56</w:t>
            </w:r>
          </w:p>
        </w:tc>
        <w:tc>
          <w:tcPr>
            <w:tcW w:w="1191" w:type="dxa"/>
            <w:noWrap/>
            <w:hideMark/>
          </w:tcPr>
          <w:p w14:paraId="1C75CC5D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6.7±2.5</w:t>
            </w:r>
          </w:p>
        </w:tc>
        <w:tc>
          <w:tcPr>
            <w:tcW w:w="2026" w:type="dxa"/>
            <w:noWrap/>
            <w:hideMark/>
          </w:tcPr>
          <w:p w14:paraId="6E2DBD03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10.8±7.8</w:t>
            </w:r>
          </w:p>
        </w:tc>
        <w:tc>
          <w:tcPr>
            <w:tcW w:w="1549" w:type="dxa"/>
            <w:noWrap/>
            <w:hideMark/>
          </w:tcPr>
          <w:p w14:paraId="6BB902E4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p=0.049</w:t>
            </w:r>
          </w:p>
        </w:tc>
      </w:tr>
      <w:tr w:rsidR="00C47BE9" w:rsidRPr="00AD6FFE" w14:paraId="100CFEF3" w14:textId="77777777" w:rsidTr="002420E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1FC5E9E7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Kim et al, 2016</w:t>
            </w:r>
          </w:p>
        </w:tc>
        <w:tc>
          <w:tcPr>
            <w:tcW w:w="1715" w:type="dxa"/>
            <w:noWrap/>
            <w:hideMark/>
          </w:tcPr>
          <w:p w14:paraId="06AB0C34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2079" w:type="dxa"/>
            <w:noWrap/>
            <w:hideMark/>
          </w:tcPr>
          <w:p w14:paraId="6AFFCCBA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Modified Fried Criteria</w:t>
            </w:r>
          </w:p>
        </w:tc>
        <w:tc>
          <w:tcPr>
            <w:tcW w:w="855" w:type="dxa"/>
            <w:noWrap/>
            <w:hideMark/>
          </w:tcPr>
          <w:p w14:paraId="725DF15B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34</w:t>
            </w:r>
          </w:p>
        </w:tc>
        <w:tc>
          <w:tcPr>
            <w:tcW w:w="1191" w:type="dxa"/>
            <w:noWrap/>
            <w:hideMark/>
          </w:tcPr>
          <w:p w14:paraId="19011E95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2.3±2.3</w:t>
            </w:r>
          </w:p>
        </w:tc>
        <w:tc>
          <w:tcPr>
            <w:tcW w:w="2026" w:type="dxa"/>
            <w:noWrap/>
            <w:hideMark/>
          </w:tcPr>
          <w:p w14:paraId="5AFEEA9B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3±3.1</w:t>
            </w:r>
          </w:p>
        </w:tc>
        <w:tc>
          <w:tcPr>
            <w:tcW w:w="1549" w:type="dxa"/>
            <w:noWrap/>
            <w:hideMark/>
          </w:tcPr>
          <w:p w14:paraId="007B2A28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p=0.04</w:t>
            </w:r>
          </w:p>
        </w:tc>
      </w:tr>
      <w:tr w:rsidR="00C47BE9" w:rsidRPr="00AD6FFE" w14:paraId="6A250010" w14:textId="77777777" w:rsidTr="0024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5D9D6F84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McIsaac et al, 2018</w:t>
            </w:r>
          </w:p>
        </w:tc>
        <w:tc>
          <w:tcPr>
            <w:tcW w:w="1715" w:type="dxa"/>
            <w:noWrap/>
            <w:hideMark/>
          </w:tcPr>
          <w:p w14:paraId="7BCC0BFB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2079" w:type="dxa"/>
            <w:noWrap/>
            <w:hideMark/>
          </w:tcPr>
          <w:p w14:paraId="5DF4896D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Modified Fried Criteria</w:t>
            </w:r>
          </w:p>
        </w:tc>
        <w:tc>
          <w:tcPr>
            <w:tcW w:w="855" w:type="dxa"/>
            <w:noWrap/>
            <w:hideMark/>
          </w:tcPr>
          <w:p w14:paraId="09491482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36.6</w:t>
            </w:r>
          </w:p>
        </w:tc>
        <w:tc>
          <w:tcPr>
            <w:tcW w:w="1191" w:type="dxa"/>
            <w:noWrap/>
            <w:hideMark/>
          </w:tcPr>
          <w:p w14:paraId="53A48702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3.3±2.2</w:t>
            </w:r>
          </w:p>
        </w:tc>
        <w:tc>
          <w:tcPr>
            <w:tcW w:w="2026" w:type="dxa"/>
            <w:noWrap/>
            <w:hideMark/>
          </w:tcPr>
          <w:p w14:paraId="69DC3203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4.3±3.7</w:t>
            </w:r>
          </w:p>
        </w:tc>
        <w:tc>
          <w:tcPr>
            <w:tcW w:w="1549" w:type="dxa"/>
            <w:noWrap/>
            <w:hideMark/>
          </w:tcPr>
          <w:p w14:paraId="3F779892" w14:textId="77777777" w:rsidR="00C47BE9" w:rsidRPr="00AD6FFE" w:rsidRDefault="00C47BE9" w:rsidP="00242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*</w:t>
            </w:r>
          </w:p>
        </w:tc>
      </w:tr>
      <w:tr w:rsidR="00C47BE9" w:rsidRPr="00AD6FFE" w14:paraId="4B4C5858" w14:textId="77777777" w:rsidTr="002420E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28805CA7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Lytwyn et al, 2017</w:t>
            </w:r>
          </w:p>
        </w:tc>
        <w:tc>
          <w:tcPr>
            <w:tcW w:w="1715" w:type="dxa"/>
            <w:noWrap/>
            <w:hideMark/>
          </w:tcPr>
          <w:p w14:paraId="5F6F294A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2079" w:type="dxa"/>
            <w:noWrap/>
            <w:hideMark/>
          </w:tcPr>
          <w:p w14:paraId="468FE5AE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Modified Fried Criteria</w:t>
            </w:r>
          </w:p>
        </w:tc>
        <w:tc>
          <w:tcPr>
            <w:tcW w:w="855" w:type="dxa"/>
            <w:noWrap/>
            <w:hideMark/>
          </w:tcPr>
          <w:p w14:paraId="196B3056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49.5</w:t>
            </w:r>
          </w:p>
        </w:tc>
        <w:tc>
          <w:tcPr>
            <w:tcW w:w="1191" w:type="dxa"/>
            <w:noWrap/>
            <w:hideMark/>
          </w:tcPr>
          <w:p w14:paraId="402A0AD7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026" w:type="dxa"/>
            <w:noWrap/>
            <w:hideMark/>
          </w:tcPr>
          <w:p w14:paraId="27EEAB68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2.98</w:t>
            </w:r>
          </w:p>
        </w:tc>
        <w:tc>
          <w:tcPr>
            <w:tcW w:w="1549" w:type="dxa"/>
            <w:noWrap/>
            <w:hideMark/>
          </w:tcPr>
          <w:p w14:paraId="0A326B55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1.63-5.46</w:t>
            </w:r>
          </w:p>
        </w:tc>
      </w:tr>
      <w:tr w:rsidR="00C47BE9" w:rsidRPr="00AD6FFE" w14:paraId="332C2C65" w14:textId="77777777" w:rsidTr="0024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4AE61836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Wang et al, 2018</w:t>
            </w:r>
          </w:p>
        </w:tc>
        <w:tc>
          <w:tcPr>
            <w:tcW w:w="1715" w:type="dxa"/>
            <w:noWrap/>
            <w:hideMark/>
          </w:tcPr>
          <w:p w14:paraId="783BAD33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2079" w:type="dxa"/>
            <w:noWrap/>
            <w:hideMark/>
          </w:tcPr>
          <w:p w14:paraId="247078B6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 Scale</w:t>
            </w:r>
          </w:p>
        </w:tc>
        <w:tc>
          <w:tcPr>
            <w:tcW w:w="855" w:type="dxa"/>
            <w:noWrap/>
            <w:hideMark/>
          </w:tcPr>
          <w:p w14:paraId="09D3A946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84.9</w:t>
            </w:r>
          </w:p>
        </w:tc>
        <w:tc>
          <w:tcPr>
            <w:tcW w:w="1191" w:type="dxa"/>
            <w:noWrap/>
            <w:hideMark/>
          </w:tcPr>
          <w:p w14:paraId="18119D07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026" w:type="dxa"/>
            <w:noWrap/>
            <w:hideMark/>
          </w:tcPr>
          <w:p w14:paraId="76C1CAAA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1.22</w:t>
            </w:r>
          </w:p>
        </w:tc>
        <w:tc>
          <w:tcPr>
            <w:tcW w:w="1549" w:type="dxa"/>
            <w:noWrap/>
            <w:hideMark/>
          </w:tcPr>
          <w:p w14:paraId="0388D3A6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0.34-4.34</w:t>
            </w:r>
          </w:p>
        </w:tc>
      </w:tr>
      <w:tr w:rsidR="00C47BE9" w:rsidRPr="00AD6FFE" w14:paraId="50502306" w14:textId="77777777" w:rsidTr="002420E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40AFF529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Sikder et al, 2018</w:t>
            </w:r>
          </w:p>
        </w:tc>
        <w:tc>
          <w:tcPr>
            <w:tcW w:w="1715" w:type="dxa"/>
            <w:noWrap/>
            <w:hideMark/>
          </w:tcPr>
          <w:p w14:paraId="395CF0E6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2079" w:type="dxa"/>
            <w:noWrap/>
            <w:hideMark/>
          </w:tcPr>
          <w:p w14:paraId="3D927A93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Fried Criteria</w:t>
            </w:r>
          </w:p>
        </w:tc>
        <w:tc>
          <w:tcPr>
            <w:tcW w:w="855" w:type="dxa"/>
            <w:noWrap/>
            <w:hideMark/>
          </w:tcPr>
          <w:p w14:paraId="37753D22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77.8</w:t>
            </w:r>
          </w:p>
        </w:tc>
        <w:tc>
          <w:tcPr>
            <w:tcW w:w="1191" w:type="dxa"/>
            <w:noWrap/>
            <w:hideMark/>
          </w:tcPr>
          <w:p w14:paraId="27B71220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5.8±3.5</w:t>
            </w:r>
          </w:p>
        </w:tc>
        <w:tc>
          <w:tcPr>
            <w:tcW w:w="2026" w:type="dxa"/>
            <w:noWrap/>
            <w:hideMark/>
          </w:tcPr>
          <w:p w14:paraId="353F281F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low=6.7±3.8</w:t>
            </w:r>
          </w:p>
        </w:tc>
        <w:tc>
          <w:tcPr>
            <w:tcW w:w="1549" w:type="dxa"/>
            <w:noWrap/>
            <w:hideMark/>
          </w:tcPr>
          <w:p w14:paraId="52F30693" w14:textId="77777777" w:rsidR="00C47BE9" w:rsidRPr="00AD6FFE" w:rsidRDefault="00C47BE9" w:rsidP="00242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*</w:t>
            </w:r>
          </w:p>
        </w:tc>
      </w:tr>
      <w:tr w:rsidR="00C47BE9" w:rsidRPr="00AD6FFE" w14:paraId="6B9BA50A" w14:textId="77777777" w:rsidTr="0024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2D5C6D0E" w14:textId="77777777" w:rsidR="00C47BE9" w:rsidRPr="00AD6FFE" w:rsidRDefault="00C47BE9" w:rsidP="0024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15" w:type="dxa"/>
            <w:noWrap/>
            <w:hideMark/>
          </w:tcPr>
          <w:p w14:paraId="4DD07DB0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79" w:type="dxa"/>
            <w:noWrap/>
            <w:hideMark/>
          </w:tcPr>
          <w:p w14:paraId="5272AD57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855" w:type="dxa"/>
            <w:noWrap/>
            <w:hideMark/>
          </w:tcPr>
          <w:p w14:paraId="1470CBBC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91" w:type="dxa"/>
            <w:noWrap/>
            <w:hideMark/>
          </w:tcPr>
          <w:p w14:paraId="464498B4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26" w:type="dxa"/>
            <w:noWrap/>
            <w:hideMark/>
          </w:tcPr>
          <w:p w14:paraId="50A30E14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mod=8±4.7</w:t>
            </w:r>
          </w:p>
        </w:tc>
        <w:tc>
          <w:tcPr>
            <w:tcW w:w="1549" w:type="dxa"/>
            <w:noWrap/>
            <w:hideMark/>
          </w:tcPr>
          <w:p w14:paraId="1A5FE332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C47BE9" w:rsidRPr="00AD6FFE" w14:paraId="552411CE" w14:textId="77777777" w:rsidTr="002420E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4D177375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Huded et al, 2016</w:t>
            </w:r>
          </w:p>
        </w:tc>
        <w:tc>
          <w:tcPr>
            <w:tcW w:w="1715" w:type="dxa"/>
            <w:noWrap/>
            <w:hideMark/>
          </w:tcPr>
          <w:p w14:paraId="17B52F0A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2079" w:type="dxa"/>
            <w:noWrap/>
            <w:hideMark/>
          </w:tcPr>
          <w:p w14:paraId="1CDA5CD0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Modified Fried Criteria</w:t>
            </w:r>
          </w:p>
        </w:tc>
        <w:tc>
          <w:tcPr>
            <w:tcW w:w="855" w:type="dxa"/>
            <w:noWrap/>
            <w:hideMark/>
          </w:tcPr>
          <w:p w14:paraId="00276AAA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71</w:t>
            </w:r>
          </w:p>
        </w:tc>
        <w:tc>
          <w:tcPr>
            <w:tcW w:w="1191" w:type="dxa"/>
            <w:noWrap/>
            <w:hideMark/>
          </w:tcPr>
          <w:p w14:paraId="033399BC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5.9±6.1</w:t>
            </w:r>
          </w:p>
        </w:tc>
        <w:tc>
          <w:tcPr>
            <w:tcW w:w="2026" w:type="dxa"/>
            <w:noWrap/>
            <w:hideMark/>
          </w:tcPr>
          <w:p w14:paraId="6D9D6796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low=6.3±5.3</w:t>
            </w:r>
          </w:p>
        </w:tc>
        <w:tc>
          <w:tcPr>
            <w:tcW w:w="1549" w:type="dxa"/>
            <w:noWrap/>
            <w:hideMark/>
          </w:tcPr>
          <w:p w14:paraId="4A9BC6BD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p=0.883</w:t>
            </w:r>
          </w:p>
        </w:tc>
      </w:tr>
      <w:tr w:rsidR="00C47BE9" w:rsidRPr="00AD6FFE" w14:paraId="1C834E61" w14:textId="77777777" w:rsidTr="0024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63CC012C" w14:textId="77777777" w:rsidR="00C47BE9" w:rsidRPr="00AD6FFE" w:rsidRDefault="00C47BE9" w:rsidP="002420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15" w:type="dxa"/>
            <w:noWrap/>
            <w:hideMark/>
          </w:tcPr>
          <w:p w14:paraId="2455E00F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79" w:type="dxa"/>
            <w:noWrap/>
            <w:hideMark/>
          </w:tcPr>
          <w:p w14:paraId="0D816895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855" w:type="dxa"/>
            <w:noWrap/>
            <w:hideMark/>
          </w:tcPr>
          <w:p w14:paraId="3895DA65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91" w:type="dxa"/>
            <w:noWrap/>
            <w:hideMark/>
          </w:tcPr>
          <w:p w14:paraId="67E82C5B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26" w:type="dxa"/>
            <w:noWrap/>
            <w:hideMark/>
          </w:tcPr>
          <w:p w14:paraId="50FA8CD4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mod=6±3.5</w:t>
            </w:r>
          </w:p>
        </w:tc>
        <w:tc>
          <w:tcPr>
            <w:tcW w:w="1549" w:type="dxa"/>
            <w:noWrap/>
            <w:hideMark/>
          </w:tcPr>
          <w:p w14:paraId="36F97ED4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C47BE9" w:rsidRPr="00AD6FFE" w14:paraId="0A77B175" w14:textId="77777777" w:rsidTr="002420E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74629E06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Gleason et al, 2017</w:t>
            </w:r>
          </w:p>
        </w:tc>
        <w:tc>
          <w:tcPr>
            <w:tcW w:w="1715" w:type="dxa"/>
            <w:noWrap/>
            <w:hideMark/>
          </w:tcPr>
          <w:p w14:paraId="065554A1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2079" w:type="dxa"/>
            <w:noWrap/>
            <w:hideMark/>
          </w:tcPr>
          <w:p w14:paraId="129C4F20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 Scale</w:t>
            </w:r>
          </w:p>
        </w:tc>
        <w:tc>
          <w:tcPr>
            <w:tcW w:w="855" w:type="dxa"/>
            <w:noWrap/>
            <w:hideMark/>
          </w:tcPr>
          <w:p w14:paraId="11943FAA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16.6</w:t>
            </w:r>
          </w:p>
        </w:tc>
        <w:tc>
          <w:tcPr>
            <w:tcW w:w="1191" w:type="dxa"/>
            <w:noWrap/>
            <w:hideMark/>
          </w:tcPr>
          <w:p w14:paraId="7F5B29B5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026" w:type="dxa"/>
            <w:noWrap/>
            <w:hideMark/>
          </w:tcPr>
          <w:p w14:paraId="675BF37F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none=1.59</w:t>
            </w:r>
          </w:p>
        </w:tc>
        <w:tc>
          <w:tcPr>
            <w:tcW w:w="1549" w:type="dxa"/>
            <w:noWrap/>
            <w:hideMark/>
          </w:tcPr>
          <w:p w14:paraId="4D993AF5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0.67-3.79</w:t>
            </w:r>
          </w:p>
        </w:tc>
      </w:tr>
      <w:tr w:rsidR="00C47BE9" w:rsidRPr="00AD6FFE" w14:paraId="488978D8" w14:textId="77777777" w:rsidTr="0024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2CDF90EC" w14:textId="77777777" w:rsidR="00C47BE9" w:rsidRPr="00AD6FFE" w:rsidRDefault="00C47BE9" w:rsidP="002420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15" w:type="dxa"/>
            <w:noWrap/>
            <w:hideMark/>
          </w:tcPr>
          <w:p w14:paraId="17C78926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79" w:type="dxa"/>
            <w:noWrap/>
            <w:hideMark/>
          </w:tcPr>
          <w:p w14:paraId="5CE5415B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855" w:type="dxa"/>
            <w:noWrap/>
            <w:hideMark/>
          </w:tcPr>
          <w:p w14:paraId="620935FE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91" w:type="dxa"/>
            <w:noWrap/>
            <w:hideMark/>
          </w:tcPr>
          <w:p w14:paraId="16694DBB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26" w:type="dxa"/>
            <w:noWrap/>
            <w:hideMark/>
          </w:tcPr>
          <w:p w14:paraId="60D7CD75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none=8.8</w:t>
            </w:r>
          </w:p>
        </w:tc>
        <w:tc>
          <w:tcPr>
            <w:tcW w:w="1549" w:type="dxa"/>
            <w:noWrap/>
            <w:hideMark/>
          </w:tcPr>
          <w:p w14:paraId="51F1E921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3.03-25.57</w:t>
            </w:r>
          </w:p>
        </w:tc>
      </w:tr>
      <w:tr w:rsidR="00C47BE9" w:rsidRPr="00AD6FFE" w14:paraId="1ECE469A" w14:textId="77777777" w:rsidTr="002420E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5CEDD8D9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lastRenderedPageBreak/>
              <w:t>Cooper et al, 2016</w:t>
            </w:r>
          </w:p>
        </w:tc>
        <w:tc>
          <w:tcPr>
            <w:tcW w:w="1715" w:type="dxa"/>
            <w:noWrap/>
            <w:hideMark/>
          </w:tcPr>
          <w:p w14:paraId="2BA4E9A1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2079" w:type="dxa"/>
            <w:noWrap/>
            <w:hideMark/>
          </w:tcPr>
          <w:p w14:paraId="70A3956F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Fried Criteria</w:t>
            </w:r>
          </w:p>
        </w:tc>
        <w:tc>
          <w:tcPr>
            <w:tcW w:w="855" w:type="dxa"/>
            <w:noWrap/>
            <w:hideMark/>
          </w:tcPr>
          <w:p w14:paraId="4EA8BC42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89</w:t>
            </w:r>
          </w:p>
        </w:tc>
        <w:tc>
          <w:tcPr>
            <w:tcW w:w="1191" w:type="dxa"/>
            <w:noWrap/>
            <w:hideMark/>
          </w:tcPr>
          <w:p w14:paraId="3A4B1069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026" w:type="dxa"/>
            <w:noWrap/>
            <w:hideMark/>
          </w:tcPr>
          <w:p w14:paraId="6CC15D37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none=2.21</w:t>
            </w:r>
          </w:p>
        </w:tc>
        <w:tc>
          <w:tcPr>
            <w:tcW w:w="1549" w:type="dxa"/>
            <w:noWrap/>
            <w:hideMark/>
          </w:tcPr>
          <w:p w14:paraId="5121F559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0.7-6.5</w:t>
            </w:r>
          </w:p>
        </w:tc>
      </w:tr>
      <w:tr w:rsidR="00C47BE9" w:rsidRPr="00AD6FFE" w14:paraId="55180DCB" w14:textId="77777777" w:rsidTr="0024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6A7751AB" w14:textId="77777777" w:rsidR="00C47BE9" w:rsidRPr="00AD6FFE" w:rsidRDefault="00C47BE9" w:rsidP="002420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15" w:type="dxa"/>
            <w:noWrap/>
            <w:hideMark/>
          </w:tcPr>
          <w:p w14:paraId="7E84F126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79" w:type="dxa"/>
            <w:noWrap/>
            <w:hideMark/>
          </w:tcPr>
          <w:p w14:paraId="4D242B73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855" w:type="dxa"/>
            <w:noWrap/>
            <w:hideMark/>
          </w:tcPr>
          <w:p w14:paraId="7FA3C34C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91" w:type="dxa"/>
            <w:noWrap/>
            <w:hideMark/>
          </w:tcPr>
          <w:p w14:paraId="488849B9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26" w:type="dxa"/>
            <w:noWrap/>
            <w:hideMark/>
          </w:tcPr>
          <w:p w14:paraId="2F8115A6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none=3.04</w:t>
            </w:r>
          </w:p>
        </w:tc>
        <w:tc>
          <w:tcPr>
            <w:tcW w:w="1549" w:type="dxa"/>
            <w:noWrap/>
            <w:hideMark/>
          </w:tcPr>
          <w:p w14:paraId="06285A2C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1.0-9.1</w:t>
            </w:r>
          </w:p>
        </w:tc>
      </w:tr>
      <w:tr w:rsidR="00C47BE9" w:rsidRPr="00AD6FFE" w14:paraId="5A6ABBD7" w14:textId="77777777" w:rsidTr="002420E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16D60D59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Pelavski et al, 2017</w:t>
            </w:r>
          </w:p>
        </w:tc>
        <w:tc>
          <w:tcPr>
            <w:tcW w:w="1715" w:type="dxa"/>
            <w:noWrap/>
            <w:hideMark/>
          </w:tcPr>
          <w:p w14:paraId="2CCAD8B0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Phenotype</w:t>
            </w:r>
          </w:p>
        </w:tc>
        <w:tc>
          <w:tcPr>
            <w:tcW w:w="2079" w:type="dxa"/>
            <w:noWrap/>
            <w:hideMark/>
          </w:tcPr>
          <w:p w14:paraId="7CE7AB1B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Fried Criteria</w:t>
            </w:r>
          </w:p>
        </w:tc>
        <w:tc>
          <w:tcPr>
            <w:tcW w:w="855" w:type="dxa"/>
            <w:noWrap/>
            <w:hideMark/>
          </w:tcPr>
          <w:p w14:paraId="5E9C1C79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74</w:t>
            </w:r>
          </w:p>
        </w:tc>
        <w:tc>
          <w:tcPr>
            <w:tcW w:w="1191" w:type="dxa"/>
            <w:noWrap/>
            <w:hideMark/>
          </w:tcPr>
          <w:p w14:paraId="25FD3CEE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026" w:type="dxa"/>
            <w:noWrap/>
            <w:hideMark/>
          </w:tcPr>
          <w:p w14:paraId="7F172A4F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none=3.27</w:t>
            </w:r>
          </w:p>
        </w:tc>
        <w:tc>
          <w:tcPr>
            <w:tcW w:w="1549" w:type="dxa"/>
            <w:noWrap/>
            <w:hideMark/>
          </w:tcPr>
          <w:p w14:paraId="36BF0D37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0.88-12.15</w:t>
            </w:r>
          </w:p>
        </w:tc>
      </w:tr>
      <w:tr w:rsidR="00C47BE9" w:rsidRPr="00AD6FFE" w14:paraId="4CCFF11B" w14:textId="77777777" w:rsidTr="0024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4BB4FE2C" w14:textId="77777777" w:rsidR="00C47BE9" w:rsidRPr="00AD6FFE" w:rsidRDefault="00C47BE9" w:rsidP="002420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15" w:type="dxa"/>
            <w:noWrap/>
            <w:hideMark/>
          </w:tcPr>
          <w:p w14:paraId="7987BA5E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79" w:type="dxa"/>
            <w:noWrap/>
            <w:hideMark/>
          </w:tcPr>
          <w:p w14:paraId="6705A6ED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855" w:type="dxa"/>
            <w:noWrap/>
            <w:hideMark/>
          </w:tcPr>
          <w:p w14:paraId="5EE1B8D3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91" w:type="dxa"/>
            <w:noWrap/>
            <w:hideMark/>
          </w:tcPr>
          <w:p w14:paraId="147C519E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26" w:type="dxa"/>
            <w:noWrap/>
            <w:hideMark/>
          </w:tcPr>
          <w:p w14:paraId="0053E182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none=7.06</w:t>
            </w:r>
          </w:p>
        </w:tc>
        <w:tc>
          <w:tcPr>
            <w:tcW w:w="1549" w:type="dxa"/>
            <w:noWrap/>
            <w:hideMark/>
          </w:tcPr>
          <w:p w14:paraId="2CFEFA2A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1.74-28.57</w:t>
            </w:r>
          </w:p>
        </w:tc>
      </w:tr>
      <w:tr w:rsidR="00C47BE9" w:rsidRPr="00AD6FFE" w14:paraId="52BD248E" w14:textId="77777777" w:rsidTr="002420E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6061647C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Itoh et al, 2018</w:t>
            </w:r>
          </w:p>
        </w:tc>
        <w:tc>
          <w:tcPr>
            <w:tcW w:w="1715" w:type="dxa"/>
            <w:noWrap/>
            <w:hideMark/>
          </w:tcPr>
          <w:p w14:paraId="1358D46C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Physical Measure</w:t>
            </w:r>
          </w:p>
        </w:tc>
        <w:tc>
          <w:tcPr>
            <w:tcW w:w="2079" w:type="dxa"/>
            <w:noWrap/>
            <w:hideMark/>
          </w:tcPr>
          <w:p w14:paraId="51D9F1E0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Gait Speed</w:t>
            </w:r>
          </w:p>
        </w:tc>
        <w:tc>
          <w:tcPr>
            <w:tcW w:w="855" w:type="dxa"/>
            <w:noWrap/>
            <w:hideMark/>
          </w:tcPr>
          <w:p w14:paraId="3120F285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32.5</w:t>
            </w:r>
          </w:p>
        </w:tc>
        <w:tc>
          <w:tcPr>
            <w:tcW w:w="1191" w:type="dxa"/>
            <w:noWrap/>
            <w:hideMark/>
          </w:tcPr>
          <w:p w14:paraId="5804B17B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26.7±45.1</w:t>
            </w:r>
          </w:p>
        </w:tc>
        <w:tc>
          <w:tcPr>
            <w:tcW w:w="2026" w:type="dxa"/>
            <w:noWrap/>
            <w:hideMark/>
          </w:tcPr>
          <w:p w14:paraId="47199B5E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26±45.0</w:t>
            </w:r>
          </w:p>
        </w:tc>
        <w:tc>
          <w:tcPr>
            <w:tcW w:w="1549" w:type="dxa"/>
            <w:noWrap/>
            <w:hideMark/>
          </w:tcPr>
          <w:p w14:paraId="3C6A3D44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p=0.027</w:t>
            </w:r>
          </w:p>
        </w:tc>
      </w:tr>
      <w:tr w:rsidR="00C47BE9" w:rsidRPr="00AD6FFE" w14:paraId="4B811635" w14:textId="77777777" w:rsidTr="0024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3D304709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Pelavski et al, 2017</w:t>
            </w:r>
          </w:p>
        </w:tc>
        <w:tc>
          <w:tcPr>
            <w:tcW w:w="1715" w:type="dxa"/>
            <w:noWrap/>
            <w:hideMark/>
          </w:tcPr>
          <w:p w14:paraId="0021E9E2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Physical Measure</w:t>
            </w:r>
          </w:p>
        </w:tc>
        <w:tc>
          <w:tcPr>
            <w:tcW w:w="2079" w:type="dxa"/>
            <w:noWrap/>
            <w:hideMark/>
          </w:tcPr>
          <w:p w14:paraId="30162CC3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Gait Speed</w:t>
            </w:r>
          </w:p>
        </w:tc>
        <w:tc>
          <w:tcPr>
            <w:tcW w:w="855" w:type="dxa"/>
            <w:noWrap/>
            <w:hideMark/>
          </w:tcPr>
          <w:p w14:paraId="5DC00E61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59.1</w:t>
            </w:r>
          </w:p>
        </w:tc>
        <w:tc>
          <w:tcPr>
            <w:tcW w:w="1191" w:type="dxa"/>
            <w:noWrap/>
            <w:hideMark/>
          </w:tcPr>
          <w:p w14:paraId="2BF489CA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026" w:type="dxa"/>
            <w:noWrap/>
            <w:hideMark/>
          </w:tcPr>
          <w:p w14:paraId="5F56C919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1.98</w:t>
            </w:r>
          </w:p>
        </w:tc>
        <w:tc>
          <w:tcPr>
            <w:tcW w:w="1549" w:type="dxa"/>
            <w:noWrap/>
            <w:hideMark/>
          </w:tcPr>
          <w:p w14:paraId="1F6D9F32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0.83-4.75</w:t>
            </w:r>
          </w:p>
        </w:tc>
      </w:tr>
      <w:tr w:rsidR="00C47BE9" w:rsidRPr="00AD6FFE" w14:paraId="442524FE" w14:textId="77777777" w:rsidTr="002420E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323DCF50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Afilalo et al, 2010</w:t>
            </w:r>
          </w:p>
        </w:tc>
        <w:tc>
          <w:tcPr>
            <w:tcW w:w="1715" w:type="dxa"/>
            <w:noWrap/>
            <w:hideMark/>
          </w:tcPr>
          <w:p w14:paraId="084704A9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Physical Measure</w:t>
            </w:r>
          </w:p>
        </w:tc>
        <w:tc>
          <w:tcPr>
            <w:tcW w:w="2079" w:type="dxa"/>
            <w:noWrap/>
            <w:hideMark/>
          </w:tcPr>
          <w:p w14:paraId="278A7DA5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Gait Speed</w:t>
            </w:r>
          </w:p>
        </w:tc>
        <w:tc>
          <w:tcPr>
            <w:tcW w:w="855" w:type="dxa"/>
            <w:noWrap/>
            <w:hideMark/>
          </w:tcPr>
          <w:p w14:paraId="0702E9E7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46</w:t>
            </w:r>
          </w:p>
        </w:tc>
        <w:tc>
          <w:tcPr>
            <w:tcW w:w="1191" w:type="dxa"/>
            <w:noWrap/>
            <w:hideMark/>
          </w:tcPr>
          <w:p w14:paraId="15D3F6EC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026" w:type="dxa"/>
            <w:noWrap/>
            <w:hideMark/>
          </w:tcPr>
          <w:p w14:paraId="7FB47174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2.4</w:t>
            </w:r>
          </w:p>
        </w:tc>
        <w:tc>
          <w:tcPr>
            <w:tcW w:w="1549" w:type="dxa"/>
            <w:noWrap/>
            <w:hideMark/>
          </w:tcPr>
          <w:p w14:paraId="48717869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1.08-5.36</w:t>
            </w:r>
          </w:p>
        </w:tc>
      </w:tr>
      <w:tr w:rsidR="00C47BE9" w:rsidRPr="00AD6FFE" w14:paraId="19D66BF4" w14:textId="77777777" w:rsidTr="0024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6008FDBC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Joseph et al, 2016</w:t>
            </w:r>
          </w:p>
        </w:tc>
        <w:tc>
          <w:tcPr>
            <w:tcW w:w="1715" w:type="dxa"/>
            <w:noWrap/>
            <w:hideMark/>
          </w:tcPr>
          <w:p w14:paraId="53FB10DA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Index</w:t>
            </w:r>
          </w:p>
        </w:tc>
        <w:tc>
          <w:tcPr>
            <w:tcW w:w="2079" w:type="dxa"/>
            <w:noWrap/>
            <w:hideMark/>
          </w:tcPr>
          <w:p w14:paraId="61C26930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CSHA FI</w:t>
            </w:r>
          </w:p>
        </w:tc>
        <w:tc>
          <w:tcPr>
            <w:tcW w:w="855" w:type="dxa"/>
            <w:noWrap/>
            <w:hideMark/>
          </w:tcPr>
          <w:p w14:paraId="7A4A4926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37.3</w:t>
            </w:r>
          </w:p>
        </w:tc>
        <w:tc>
          <w:tcPr>
            <w:tcW w:w="1191" w:type="dxa"/>
            <w:noWrap/>
            <w:hideMark/>
          </w:tcPr>
          <w:p w14:paraId="0EE53A88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6.25±4.23</w:t>
            </w:r>
          </w:p>
        </w:tc>
        <w:tc>
          <w:tcPr>
            <w:tcW w:w="2026" w:type="dxa"/>
            <w:noWrap/>
            <w:hideMark/>
          </w:tcPr>
          <w:p w14:paraId="0B033379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9.95±9.58</w:t>
            </w:r>
          </w:p>
        </w:tc>
        <w:tc>
          <w:tcPr>
            <w:tcW w:w="1549" w:type="dxa"/>
            <w:noWrap/>
            <w:hideMark/>
          </w:tcPr>
          <w:p w14:paraId="14DA680D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p=0.001</w:t>
            </w:r>
          </w:p>
        </w:tc>
      </w:tr>
      <w:tr w:rsidR="00C47BE9" w:rsidRPr="00AD6FFE" w14:paraId="3CB92C90" w14:textId="77777777" w:rsidTr="002420E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51F83014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Li et al, 2018</w:t>
            </w: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CA"/>
              </w:rPr>
              <w:t>a</w:t>
            </w:r>
          </w:p>
        </w:tc>
        <w:tc>
          <w:tcPr>
            <w:tcW w:w="1715" w:type="dxa"/>
            <w:noWrap/>
            <w:hideMark/>
          </w:tcPr>
          <w:p w14:paraId="39595133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Index</w:t>
            </w:r>
          </w:p>
        </w:tc>
        <w:tc>
          <w:tcPr>
            <w:tcW w:w="2079" w:type="dxa"/>
            <w:noWrap/>
            <w:hideMark/>
          </w:tcPr>
          <w:p w14:paraId="328CD484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CSHA FI</w:t>
            </w:r>
          </w:p>
        </w:tc>
        <w:tc>
          <w:tcPr>
            <w:tcW w:w="855" w:type="dxa"/>
            <w:noWrap/>
            <w:hideMark/>
          </w:tcPr>
          <w:p w14:paraId="5FC18E43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70.8</w:t>
            </w:r>
          </w:p>
        </w:tc>
        <w:tc>
          <w:tcPr>
            <w:tcW w:w="1191" w:type="dxa"/>
            <w:noWrap/>
            <w:hideMark/>
          </w:tcPr>
          <w:p w14:paraId="1F7B9707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10.22±1.58</w:t>
            </w:r>
          </w:p>
        </w:tc>
        <w:tc>
          <w:tcPr>
            <w:tcW w:w="2026" w:type="dxa"/>
            <w:noWrap/>
            <w:hideMark/>
          </w:tcPr>
          <w:p w14:paraId="635DB697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low=13.01±3.02</w:t>
            </w:r>
          </w:p>
        </w:tc>
        <w:tc>
          <w:tcPr>
            <w:tcW w:w="1549" w:type="dxa"/>
            <w:noWrap/>
            <w:hideMark/>
          </w:tcPr>
          <w:p w14:paraId="1D32B0E6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p&lt;0.05</w:t>
            </w:r>
          </w:p>
        </w:tc>
      </w:tr>
      <w:tr w:rsidR="00C47BE9" w:rsidRPr="00AD6FFE" w14:paraId="6FF5914B" w14:textId="77777777" w:rsidTr="0024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26EF7551" w14:textId="77777777" w:rsidR="00C47BE9" w:rsidRPr="00AD6FFE" w:rsidRDefault="00C47BE9" w:rsidP="002420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15" w:type="dxa"/>
            <w:noWrap/>
            <w:hideMark/>
          </w:tcPr>
          <w:p w14:paraId="4B747892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79" w:type="dxa"/>
            <w:noWrap/>
            <w:hideMark/>
          </w:tcPr>
          <w:p w14:paraId="4E425234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855" w:type="dxa"/>
            <w:noWrap/>
            <w:hideMark/>
          </w:tcPr>
          <w:p w14:paraId="61587493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91" w:type="dxa"/>
            <w:noWrap/>
            <w:hideMark/>
          </w:tcPr>
          <w:p w14:paraId="197D0385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26" w:type="dxa"/>
            <w:noWrap/>
            <w:hideMark/>
          </w:tcPr>
          <w:p w14:paraId="6BFCD02B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mod=14.85±4.13</w:t>
            </w:r>
          </w:p>
        </w:tc>
        <w:tc>
          <w:tcPr>
            <w:tcW w:w="1549" w:type="dxa"/>
            <w:noWrap/>
            <w:hideMark/>
          </w:tcPr>
          <w:p w14:paraId="5CCAED11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C47BE9" w:rsidRPr="00AD6FFE" w14:paraId="5AF53BA8" w14:textId="77777777" w:rsidTr="002420E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3AD3EE92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Dunlay et al, 2014</w:t>
            </w:r>
          </w:p>
        </w:tc>
        <w:tc>
          <w:tcPr>
            <w:tcW w:w="1715" w:type="dxa"/>
            <w:noWrap/>
            <w:hideMark/>
          </w:tcPr>
          <w:p w14:paraId="6F74287C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Index</w:t>
            </w:r>
          </w:p>
        </w:tc>
        <w:tc>
          <w:tcPr>
            <w:tcW w:w="2079" w:type="dxa"/>
            <w:noWrap/>
            <w:hideMark/>
          </w:tcPr>
          <w:p w14:paraId="564207E5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Cumulative Deficit Index</w:t>
            </w:r>
          </w:p>
        </w:tc>
        <w:tc>
          <w:tcPr>
            <w:tcW w:w="855" w:type="dxa"/>
            <w:noWrap/>
            <w:hideMark/>
          </w:tcPr>
          <w:p w14:paraId="3E35B6EE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61.6</w:t>
            </w:r>
          </w:p>
        </w:tc>
        <w:tc>
          <w:tcPr>
            <w:tcW w:w="1191" w:type="dxa"/>
            <w:noWrap/>
            <w:hideMark/>
          </w:tcPr>
          <w:p w14:paraId="2DB7A107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19±13.97</w:t>
            </w:r>
          </w:p>
        </w:tc>
        <w:tc>
          <w:tcPr>
            <w:tcW w:w="2026" w:type="dxa"/>
            <w:noWrap/>
            <w:hideMark/>
          </w:tcPr>
          <w:p w14:paraId="78A957D7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low=17.67±10.07</w:t>
            </w:r>
          </w:p>
        </w:tc>
        <w:tc>
          <w:tcPr>
            <w:tcW w:w="1549" w:type="dxa"/>
            <w:noWrap/>
            <w:hideMark/>
          </w:tcPr>
          <w:p w14:paraId="139BCC31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p=0.81</w:t>
            </w:r>
          </w:p>
        </w:tc>
      </w:tr>
      <w:tr w:rsidR="00C47BE9" w:rsidRPr="00AD6FFE" w14:paraId="1EBF8917" w14:textId="77777777" w:rsidTr="0024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0CFE7D4B" w14:textId="77777777" w:rsidR="00C47BE9" w:rsidRPr="00AD6FFE" w:rsidRDefault="00C47BE9" w:rsidP="002420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15" w:type="dxa"/>
            <w:noWrap/>
            <w:hideMark/>
          </w:tcPr>
          <w:p w14:paraId="1A1950E2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79" w:type="dxa"/>
            <w:noWrap/>
            <w:hideMark/>
          </w:tcPr>
          <w:p w14:paraId="5840AF23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855" w:type="dxa"/>
            <w:noWrap/>
            <w:hideMark/>
          </w:tcPr>
          <w:p w14:paraId="448BC508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91" w:type="dxa"/>
            <w:noWrap/>
            <w:hideMark/>
          </w:tcPr>
          <w:p w14:paraId="41128C4A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26" w:type="dxa"/>
            <w:noWrap/>
            <w:hideMark/>
          </w:tcPr>
          <w:p w14:paraId="7F9CB830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mod=21.33±16.25</w:t>
            </w:r>
          </w:p>
        </w:tc>
        <w:tc>
          <w:tcPr>
            <w:tcW w:w="1549" w:type="dxa"/>
            <w:noWrap/>
            <w:hideMark/>
          </w:tcPr>
          <w:p w14:paraId="3A530A51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C47BE9" w:rsidRPr="00AD6FFE" w14:paraId="62299A08" w14:textId="77777777" w:rsidTr="002420E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34FAEBA8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Pelavski et al, 2017</w:t>
            </w:r>
          </w:p>
        </w:tc>
        <w:tc>
          <w:tcPr>
            <w:tcW w:w="1715" w:type="dxa"/>
            <w:noWrap/>
            <w:hideMark/>
          </w:tcPr>
          <w:p w14:paraId="192F5DA1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Physical Function</w:t>
            </w:r>
          </w:p>
        </w:tc>
        <w:tc>
          <w:tcPr>
            <w:tcW w:w="2079" w:type="dxa"/>
            <w:noWrap/>
            <w:hideMark/>
          </w:tcPr>
          <w:p w14:paraId="4927BBE9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Katz Index</w:t>
            </w:r>
          </w:p>
        </w:tc>
        <w:tc>
          <w:tcPr>
            <w:tcW w:w="855" w:type="dxa"/>
            <w:noWrap/>
            <w:hideMark/>
          </w:tcPr>
          <w:p w14:paraId="1460ABFE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34.9</w:t>
            </w:r>
          </w:p>
        </w:tc>
        <w:tc>
          <w:tcPr>
            <w:tcW w:w="1191" w:type="dxa"/>
            <w:noWrap/>
            <w:hideMark/>
          </w:tcPr>
          <w:p w14:paraId="5BB2FAA6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026" w:type="dxa"/>
            <w:noWrap/>
            <w:hideMark/>
          </w:tcPr>
          <w:p w14:paraId="7C46A82A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 vs. none=1.58</w:t>
            </w:r>
          </w:p>
        </w:tc>
        <w:tc>
          <w:tcPr>
            <w:tcW w:w="1549" w:type="dxa"/>
            <w:noWrap/>
            <w:hideMark/>
          </w:tcPr>
          <w:p w14:paraId="3DAE48BF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0.64-3.93</w:t>
            </w:r>
          </w:p>
        </w:tc>
      </w:tr>
      <w:tr w:rsidR="00C47BE9" w:rsidRPr="00AD6FFE" w14:paraId="02FC304B" w14:textId="77777777" w:rsidTr="0024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71070C28" w14:textId="77777777" w:rsidR="00C47BE9" w:rsidRPr="00AD6FFE" w:rsidRDefault="00C47BE9" w:rsidP="002420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15" w:type="dxa"/>
            <w:noWrap/>
            <w:hideMark/>
          </w:tcPr>
          <w:p w14:paraId="366A3FE9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79" w:type="dxa"/>
            <w:noWrap/>
            <w:hideMark/>
          </w:tcPr>
          <w:p w14:paraId="25229E58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855" w:type="dxa"/>
            <w:noWrap/>
            <w:hideMark/>
          </w:tcPr>
          <w:p w14:paraId="3C21617F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91" w:type="dxa"/>
            <w:noWrap/>
            <w:hideMark/>
          </w:tcPr>
          <w:p w14:paraId="67A62292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26" w:type="dxa"/>
            <w:noWrap/>
            <w:hideMark/>
          </w:tcPr>
          <w:p w14:paraId="6B892848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 vs. none=2.34</w:t>
            </w:r>
          </w:p>
        </w:tc>
        <w:tc>
          <w:tcPr>
            <w:tcW w:w="1549" w:type="dxa"/>
            <w:noWrap/>
            <w:hideMark/>
          </w:tcPr>
          <w:p w14:paraId="07DB4BEB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0.95-5.75</w:t>
            </w:r>
          </w:p>
        </w:tc>
      </w:tr>
      <w:tr w:rsidR="00C47BE9" w:rsidRPr="00AD6FFE" w14:paraId="673E5C87" w14:textId="77777777" w:rsidTr="002420E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1FD57062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Orouji Jokar et al, 2016</w:t>
            </w:r>
          </w:p>
        </w:tc>
        <w:tc>
          <w:tcPr>
            <w:tcW w:w="1715" w:type="dxa"/>
            <w:noWrap/>
            <w:hideMark/>
          </w:tcPr>
          <w:p w14:paraId="5A452FDA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079" w:type="dxa"/>
            <w:noWrap/>
            <w:hideMark/>
          </w:tcPr>
          <w:p w14:paraId="2B499D48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EGSFI</w:t>
            </w:r>
          </w:p>
        </w:tc>
        <w:tc>
          <w:tcPr>
            <w:tcW w:w="855" w:type="dxa"/>
            <w:noWrap/>
            <w:hideMark/>
          </w:tcPr>
          <w:p w14:paraId="422399E4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30</w:t>
            </w:r>
          </w:p>
        </w:tc>
        <w:tc>
          <w:tcPr>
            <w:tcW w:w="1191" w:type="dxa"/>
            <w:noWrap/>
            <w:hideMark/>
          </w:tcPr>
          <w:p w14:paraId="6AD38549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7.5±3.2</w:t>
            </w:r>
          </w:p>
        </w:tc>
        <w:tc>
          <w:tcPr>
            <w:tcW w:w="2026" w:type="dxa"/>
            <w:noWrap/>
            <w:hideMark/>
          </w:tcPr>
          <w:p w14:paraId="4FAD29F8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13.38±8.5</w:t>
            </w:r>
          </w:p>
        </w:tc>
        <w:tc>
          <w:tcPr>
            <w:tcW w:w="1549" w:type="dxa"/>
            <w:noWrap/>
            <w:hideMark/>
          </w:tcPr>
          <w:p w14:paraId="412FF106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p&lt;0.001</w:t>
            </w:r>
          </w:p>
        </w:tc>
      </w:tr>
      <w:tr w:rsidR="00C47BE9" w:rsidRPr="00AD6FFE" w14:paraId="7056A69B" w14:textId="77777777" w:rsidTr="0024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5E708FB7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Pol 2011</w:t>
            </w:r>
          </w:p>
        </w:tc>
        <w:tc>
          <w:tcPr>
            <w:tcW w:w="1715" w:type="dxa"/>
            <w:noWrap/>
            <w:hideMark/>
          </w:tcPr>
          <w:p w14:paraId="1F46562B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079" w:type="dxa"/>
            <w:noWrap/>
            <w:hideMark/>
          </w:tcPr>
          <w:p w14:paraId="68647EAB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GFI</w:t>
            </w:r>
          </w:p>
        </w:tc>
        <w:tc>
          <w:tcPr>
            <w:tcW w:w="855" w:type="dxa"/>
            <w:noWrap/>
            <w:hideMark/>
          </w:tcPr>
          <w:p w14:paraId="725C5829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35</w:t>
            </w:r>
          </w:p>
        </w:tc>
        <w:tc>
          <w:tcPr>
            <w:tcW w:w="1191" w:type="dxa"/>
            <w:noWrap/>
            <w:hideMark/>
          </w:tcPr>
          <w:p w14:paraId="5BAF0844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5.4±3.9</w:t>
            </w:r>
          </w:p>
        </w:tc>
        <w:tc>
          <w:tcPr>
            <w:tcW w:w="2026" w:type="dxa"/>
            <w:noWrap/>
            <w:hideMark/>
          </w:tcPr>
          <w:p w14:paraId="64DCFDC8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5.9±4.2</w:t>
            </w:r>
          </w:p>
        </w:tc>
        <w:tc>
          <w:tcPr>
            <w:tcW w:w="1549" w:type="dxa"/>
            <w:noWrap/>
            <w:hideMark/>
          </w:tcPr>
          <w:p w14:paraId="0D00BCC6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p=0.71</w:t>
            </w:r>
          </w:p>
        </w:tc>
      </w:tr>
      <w:tr w:rsidR="00C47BE9" w:rsidRPr="00AD6FFE" w14:paraId="43445E14" w14:textId="77777777" w:rsidTr="002420E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47428EBB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Tanaka et al, 2018</w:t>
            </w:r>
          </w:p>
        </w:tc>
        <w:tc>
          <w:tcPr>
            <w:tcW w:w="1715" w:type="dxa"/>
            <w:noWrap/>
            <w:hideMark/>
          </w:tcPr>
          <w:p w14:paraId="5F6A70AD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079" w:type="dxa"/>
            <w:noWrap/>
            <w:hideMark/>
          </w:tcPr>
          <w:p w14:paraId="11718766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KCL</w:t>
            </w:r>
          </w:p>
        </w:tc>
        <w:tc>
          <w:tcPr>
            <w:tcW w:w="855" w:type="dxa"/>
            <w:noWrap/>
            <w:hideMark/>
          </w:tcPr>
          <w:p w14:paraId="4B6412C5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29</w:t>
            </w:r>
          </w:p>
        </w:tc>
        <w:tc>
          <w:tcPr>
            <w:tcW w:w="1191" w:type="dxa"/>
            <w:noWrap/>
            <w:hideMark/>
          </w:tcPr>
          <w:p w14:paraId="5930EAAE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33.3±65.1</w:t>
            </w:r>
          </w:p>
        </w:tc>
        <w:tc>
          <w:tcPr>
            <w:tcW w:w="2026" w:type="dxa"/>
            <w:noWrap/>
            <w:hideMark/>
          </w:tcPr>
          <w:p w14:paraId="44A7EA41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32±54.6</w:t>
            </w:r>
          </w:p>
        </w:tc>
        <w:tc>
          <w:tcPr>
            <w:tcW w:w="1549" w:type="dxa"/>
            <w:noWrap/>
            <w:hideMark/>
          </w:tcPr>
          <w:p w14:paraId="78D29FAB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p=0.111</w:t>
            </w:r>
          </w:p>
        </w:tc>
      </w:tr>
      <w:tr w:rsidR="00C47BE9" w:rsidRPr="00AD6FFE" w14:paraId="265F1AB3" w14:textId="77777777" w:rsidTr="0024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30DA01F4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Robinson et al, 2013</w:t>
            </w:r>
          </w:p>
        </w:tc>
        <w:tc>
          <w:tcPr>
            <w:tcW w:w="1715" w:type="dxa"/>
            <w:noWrap/>
            <w:hideMark/>
          </w:tcPr>
          <w:p w14:paraId="3689BB91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079" w:type="dxa"/>
            <w:noWrap/>
            <w:hideMark/>
          </w:tcPr>
          <w:p w14:paraId="5CED7FEB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Multidimensional Frailty Score</w:t>
            </w:r>
          </w:p>
        </w:tc>
        <w:tc>
          <w:tcPr>
            <w:tcW w:w="855" w:type="dxa"/>
            <w:noWrap/>
            <w:hideMark/>
          </w:tcPr>
          <w:p w14:paraId="1E5136D6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47.8</w:t>
            </w:r>
          </w:p>
        </w:tc>
        <w:tc>
          <w:tcPr>
            <w:tcW w:w="1191" w:type="dxa"/>
            <w:noWrap/>
            <w:hideMark/>
          </w:tcPr>
          <w:p w14:paraId="2CB168C4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8.05</w:t>
            </w:r>
          </w:p>
        </w:tc>
        <w:tc>
          <w:tcPr>
            <w:tcW w:w="2026" w:type="dxa"/>
            <w:noWrap/>
            <w:hideMark/>
          </w:tcPr>
          <w:p w14:paraId="2D0CE372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low=9.25</w:t>
            </w:r>
          </w:p>
        </w:tc>
        <w:tc>
          <w:tcPr>
            <w:tcW w:w="1549" w:type="dxa"/>
            <w:noWrap/>
            <w:hideMark/>
          </w:tcPr>
          <w:p w14:paraId="627E67C0" w14:textId="77777777" w:rsidR="00C47BE9" w:rsidRPr="00AD6FFE" w:rsidRDefault="00C47BE9" w:rsidP="00242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*</w:t>
            </w:r>
          </w:p>
        </w:tc>
      </w:tr>
      <w:tr w:rsidR="00C47BE9" w:rsidRPr="00AD6FFE" w14:paraId="2E43D3EC" w14:textId="77777777" w:rsidTr="002420E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299018B9" w14:textId="77777777" w:rsidR="00C47BE9" w:rsidRPr="00AD6FFE" w:rsidRDefault="00C47BE9" w:rsidP="0024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15" w:type="dxa"/>
            <w:noWrap/>
            <w:hideMark/>
          </w:tcPr>
          <w:p w14:paraId="181146EE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79" w:type="dxa"/>
            <w:noWrap/>
            <w:hideMark/>
          </w:tcPr>
          <w:p w14:paraId="69DAC424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855" w:type="dxa"/>
            <w:noWrap/>
            <w:hideMark/>
          </w:tcPr>
          <w:p w14:paraId="08A39550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91" w:type="dxa"/>
            <w:noWrap/>
            <w:hideMark/>
          </w:tcPr>
          <w:p w14:paraId="06A3D7B0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26" w:type="dxa"/>
            <w:noWrap/>
            <w:hideMark/>
          </w:tcPr>
          <w:p w14:paraId="56962233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mod=12.9</w:t>
            </w:r>
          </w:p>
        </w:tc>
        <w:tc>
          <w:tcPr>
            <w:tcW w:w="1549" w:type="dxa"/>
            <w:noWrap/>
            <w:hideMark/>
          </w:tcPr>
          <w:p w14:paraId="58AADF42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C47BE9" w:rsidRPr="00AD6FFE" w14:paraId="542A1DAE" w14:textId="77777777" w:rsidTr="0024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7B25E29E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Chauhan et al, 2016</w:t>
            </w:r>
          </w:p>
        </w:tc>
        <w:tc>
          <w:tcPr>
            <w:tcW w:w="1715" w:type="dxa"/>
            <w:noWrap/>
            <w:hideMark/>
          </w:tcPr>
          <w:p w14:paraId="7773B816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079" w:type="dxa"/>
            <w:noWrap/>
            <w:hideMark/>
          </w:tcPr>
          <w:p w14:paraId="2D6A2B64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Frailty Score (Gait Speed+ADL+Handgrip Strength+Serum Albumin)</w:t>
            </w:r>
          </w:p>
        </w:tc>
        <w:tc>
          <w:tcPr>
            <w:tcW w:w="855" w:type="dxa"/>
            <w:noWrap/>
            <w:hideMark/>
          </w:tcPr>
          <w:p w14:paraId="5D0F577E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68.13</w:t>
            </w:r>
          </w:p>
        </w:tc>
        <w:tc>
          <w:tcPr>
            <w:tcW w:w="1191" w:type="dxa"/>
            <w:noWrap/>
            <w:hideMark/>
          </w:tcPr>
          <w:p w14:paraId="309C7782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4.22</w:t>
            </w:r>
          </w:p>
        </w:tc>
        <w:tc>
          <w:tcPr>
            <w:tcW w:w="2026" w:type="dxa"/>
            <w:noWrap/>
            <w:hideMark/>
          </w:tcPr>
          <w:p w14:paraId="7DA17DEE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low=5.32</w:t>
            </w:r>
          </w:p>
        </w:tc>
        <w:tc>
          <w:tcPr>
            <w:tcW w:w="1549" w:type="dxa"/>
            <w:noWrap/>
            <w:hideMark/>
          </w:tcPr>
          <w:p w14:paraId="37690D25" w14:textId="77777777" w:rsidR="00C47BE9" w:rsidRPr="00AD6FFE" w:rsidRDefault="00C47BE9" w:rsidP="00242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*</w:t>
            </w:r>
          </w:p>
        </w:tc>
      </w:tr>
      <w:tr w:rsidR="00C47BE9" w:rsidRPr="00AD6FFE" w14:paraId="2A9BA43B" w14:textId="77777777" w:rsidTr="002420E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6EC182DC" w14:textId="77777777" w:rsidR="00C47BE9" w:rsidRPr="00AD6FFE" w:rsidRDefault="00C47BE9" w:rsidP="0024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15" w:type="dxa"/>
            <w:noWrap/>
            <w:hideMark/>
          </w:tcPr>
          <w:p w14:paraId="10C62C48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79" w:type="dxa"/>
            <w:noWrap/>
            <w:hideMark/>
          </w:tcPr>
          <w:p w14:paraId="1D9D9176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855" w:type="dxa"/>
            <w:noWrap/>
            <w:hideMark/>
          </w:tcPr>
          <w:p w14:paraId="40E22466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91" w:type="dxa"/>
            <w:noWrap/>
            <w:hideMark/>
          </w:tcPr>
          <w:p w14:paraId="3E9B304D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26" w:type="dxa"/>
            <w:noWrap/>
            <w:hideMark/>
          </w:tcPr>
          <w:p w14:paraId="6298CC3E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mod=5.25</w:t>
            </w:r>
          </w:p>
        </w:tc>
        <w:tc>
          <w:tcPr>
            <w:tcW w:w="1549" w:type="dxa"/>
            <w:noWrap/>
            <w:hideMark/>
          </w:tcPr>
          <w:p w14:paraId="1AE0514D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C47BE9" w:rsidRPr="00AD6FFE" w14:paraId="5A9E7D87" w14:textId="77777777" w:rsidTr="0024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2FF83A2F" w14:textId="77777777" w:rsidR="00C47BE9" w:rsidRPr="00AD6FFE" w:rsidRDefault="00C47BE9" w:rsidP="002420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15" w:type="dxa"/>
            <w:noWrap/>
            <w:hideMark/>
          </w:tcPr>
          <w:p w14:paraId="60DCF33D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79" w:type="dxa"/>
            <w:noWrap/>
            <w:hideMark/>
          </w:tcPr>
          <w:p w14:paraId="176C6705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855" w:type="dxa"/>
            <w:noWrap/>
            <w:hideMark/>
          </w:tcPr>
          <w:p w14:paraId="34B8E7F5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91" w:type="dxa"/>
            <w:noWrap/>
            <w:hideMark/>
          </w:tcPr>
          <w:p w14:paraId="34A7843C" w14:textId="77777777" w:rsidR="00C47BE9" w:rsidRPr="00AD6FFE" w:rsidRDefault="00C47BE9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26" w:type="dxa"/>
            <w:noWrap/>
            <w:hideMark/>
          </w:tcPr>
          <w:p w14:paraId="1988D0A9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severe=9.06</w:t>
            </w:r>
          </w:p>
        </w:tc>
        <w:tc>
          <w:tcPr>
            <w:tcW w:w="1549" w:type="dxa"/>
            <w:noWrap/>
            <w:hideMark/>
          </w:tcPr>
          <w:p w14:paraId="30B99539" w14:textId="77777777" w:rsidR="00C47BE9" w:rsidRPr="00AD6FFE" w:rsidRDefault="00C47BE9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C47BE9" w:rsidRPr="00AD6FFE" w14:paraId="5F42D51A" w14:textId="77777777" w:rsidTr="002420E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noWrap/>
            <w:hideMark/>
          </w:tcPr>
          <w:p w14:paraId="0D428B5F" w14:textId="77777777" w:rsidR="00C47BE9" w:rsidRPr="00AD6FFE" w:rsidRDefault="00C47BE9" w:rsidP="00242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Cheung et al, 2017</w:t>
            </w:r>
          </w:p>
        </w:tc>
        <w:tc>
          <w:tcPr>
            <w:tcW w:w="1715" w:type="dxa"/>
            <w:noWrap/>
            <w:hideMark/>
          </w:tcPr>
          <w:p w14:paraId="4CE9817F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079" w:type="dxa"/>
            <w:noWrap/>
            <w:hideMark/>
          </w:tcPr>
          <w:p w14:paraId="3519B1A4" w14:textId="77777777" w:rsidR="00C47BE9" w:rsidRPr="00AD6FFE" w:rsidRDefault="00C47BE9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REFS</w:t>
            </w:r>
          </w:p>
        </w:tc>
        <w:tc>
          <w:tcPr>
            <w:tcW w:w="855" w:type="dxa"/>
            <w:noWrap/>
            <w:hideMark/>
          </w:tcPr>
          <w:p w14:paraId="35C0A583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33</w:t>
            </w:r>
          </w:p>
        </w:tc>
        <w:tc>
          <w:tcPr>
            <w:tcW w:w="1191" w:type="dxa"/>
            <w:noWrap/>
            <w:hideMark/>
          </w:tcPr>
          <w:p w14:paraId="3A9A70A0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20.0±19.3</w:t>
            </w:r>
          </w:p>
        </w:tc>
        <w:tc>
          <w:tcPr>
            <w:tcW w:w="2026" w:type="dxa"/>
            <w:noWrap/>
            <w:hideMark/>
          </w:tcPr>
          <w:p w14:paraId="51DF8264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18.0±10.2</w:t>
            </w:r>
          </w:p>
        </w:tc>
        <w:tc>
          <w:tcPr>
            <w:tcW w:w="1549" w:type="dxa"/>
            <w:noWrap/>
            <w:hideMark/>
          </w:tcPr>
          <w:p w14:paraId="069A0F1F" w14:textId="77777777" w:rsidR="00C47BE9" w:rsidRPr="00AD6FFE" w:rsidRDefault="00C47BE9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AD6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p=0.41</w:t>
            </w:r>
          </w:p>
        </w:tc>
      </w:tr>
    </w:tbl>
    <w:p w14:paraId="327130D5" w14:textId="168D89DD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  <w:r>
        <w:rPr>
          <w:rFonts w:cs="Times New Roman"/>
          <w:sz w:val="21"/>
          <w:szCs w:val="21"/>
        </w:rPr>
        <w:t xml:space="preserve">All effect measures are OR; *Information not available; </w:t>
      </w:r>
      <w:r w:rsidRPr="00C47BE9">
        <w:rPr>
          <w:rFonts w:cs="Times New Roman"/>
          <w:sz w:val="21"/>
          <w:szCs w:val="21"/>
          <w:vertAlign w:val="superscript"/>
        </w:rPr>
        <w:t>a</w:t>
      </w:r>
      <w:r w:rsidRPr="00C47BE9">
        <w:rPr>
          <w:rFonts w:cs="Times New Roman"/>
          <w:noProof/>
          <w:sz w:val="21"/>
          <w:szCs w:val="21"/>
        </w:rPr>
        <w:t xml:space="preserve">Li S, Nie Y, Zhan J, et al. </w:t>
      </w:r>
      <w:r w:rsidRPr="00A824D1">
        <w:rPr>
          <w:rFonts w:cs="Times New Roman"/>
          <w:noProof/>
          <w:sz w:val="21"/>
          <w:szCs w:val="21"/>
        </w:rPr>
        <w:t xml:space="preserve">The analysis of correlation between frailty index and postoperative complications of aged patients with nodular goiter. </w:t>
      </w:r>
      <w:r w:rsidRPr="00A824D1">
        <w:rPr>
          <w:rFonts w:cs="Times New Roman"/>
          <w:i/>
          <w:iCs/>
          <w:noProof/>
          <w:sz w:val="21"/>
          <w:szCs w:val="21"/>
        </w:rPr>
        <w:t>Aging Med</w:t>
      </w:r>
      <w:r w:rsidRPr="00A824D1">
        <w:rPr>
          <w:rFonts w:cs="Times New Roman"/>
          <w:noProof/>
          <w:sz w:val="21"/>
          <w:szCs w:val="21"/>
        </w:rPr>
        <w:t>. 2018;1(1):18-22. doi:10.1002/agm2.12016</w:t>
      </w:r>
      <w:r>
        <w:rPr>
          <w:rFonts w:cs="Times New Roman"/>
          <w:noProof/>
          <w:sz w:val="21"/>
          <w:szCs w:val="21"/>
        </w:rPr>
        <w:t xml:space="preserve">; </w:t>
      </w:r>
      <w:r w:rsidRPr="00A824D1">
        <w:rPr>
          <w:rFonts w:cs="Times New Roman"/>
          <w:noProof/>
          <w:sz w:val="20"/>
          <w:vertAlign w:val="superscript"/>
        </w:rPr>
        <w:t>b</w:t>
      </w:r>
      <w:r w:rsidRPr="00A824D1">
        <w:rPr>
          <w:rFonts w:cs="Times New Roman"/>
          <w:noProof/>
          <w:sz w:val="20"/>
        </w:rPr>
        <w:t xml:space="preserve">Li Y, Pederson JL, Churchill TA, et al. Impact of frailty on outcomes afer discharge in older surgical patients: A prospective cohort study. </w:t>
      </w:r>
      <w:r w:rsidRPr="00A824D1">
        <w:rPr>
          <w:rFonts w:cs="Times New Roman"/>
          <w:i/>
          <w:iCs/>
          <w:noProof/>
          <w:sz w:val="20"/>
        </w:rPr>
        <w:t>Cmaj</w:t>
      </w:r>
      <w:r w:rsidRPr="00A824D1">
        <w:rPr>
          <w:rFonts w:cs="Times New Roman"/>
          <w:noProof/>
          <w:sz w:val="20"/>
        </w:rPr>
        <w:t>. 2018;190(7):E184-E190. doi:10.1503/cmaj.161403</w:t>
      </w:r>
      <w:r>
        <w:rPr>
          <w:rFonts w:cs="Times New Roman"/>
          <w:noProof/>
          <w:sz w:val="20"/>
        </w:rPr>
        <w:t>; CFS=Clinical Frailty Scale; SHARE=</w:t>
      </w:r>
      <w:r w:rsidRPr="00F7661E">
        <w:rPr>
          <w:rFonts w:cs="Times New Roman"/>
          <w:sz w:val="21"/>
          <w:szCs w:val="21"/>
        </w:rPr>
        <w:t>Survey of Health, Aging and Retirement in Europe</w:t>
      </w:r>
      <w:r>
        <w:rPr>
          <w:rFonts w:cs="Times New Roman"/>
          <w:sz w:val="21"/>
          <w:szCs w:val="21"/>
        </w:rPr>
        <w:t xml:space="preserve">; </w:t>
      </w:r>
      <w:r>
        <w:rPr>
          <w:rFonts w:cs="Times New Roman"/>
          <w:sz w:val="21"/>
          <w:szCs w:val="21"/>
        </w:rPr>
        <w:lastRenderedPageBreak/>
        <w:t>FRAIL=</w:t>
      </w:r>
      <w:r w:rsidRPr="00F7661E">
        <w:rPr>
          <w:rFonts w:cs="Times New Roman"/>
          <w:sz w:val="21"/>
          <w:szCs w:val="21"/>
        </w:rPr>
        <w:t>Fatigue, Resistance, Ambulation, Illness, Loss of weight</w:t>
      </w:r>
      <w:r>
        <w:rPr>
          <w:rFonts w:cs="Times New Roman"/>
          <w:sz w:val="21"/>
          <w:szCs w:val="21"/>
        </w:rPr>
        <w:t xml:space="preserve">; CSHA FI=Canadian Study of Health and Aging Frailty Index; EGSFI=Emergency General Surgery Specific Frailty Index; </w:t>
      </w:r>
      <w:r w:rsidRPr="00A824D1">
        <w:rPr>
          <w:rFonts w:cs="Times New Roman"/>
          <w:noProof/>
          <w:sz w:val="21"/>
          <w:szCs w:val="21"/>
        </w:rPr>
        <w:t>GFI=Groningen Frailty Indicator</w:t>
      </w:r>
      <w:r>
        <w:rPr>
          <w:rFonts w:cs="Times New Roman"/>
          <w:noProof/>
          <w:sz w:val="21"/>
          <w:szCs w:val="21"/>
        </w:rPr>
        <w:t xml:space="preserve">; </w:t>
      </w:r>
      <w:r w:rsidRPr="00A824D1">
        <w:rPr>
          <w:rFonts w:cs="Times New Roman"/>
          <w:noProof/>
          <w:sz w:val="21"/>
          <w:szCs w:val="21"/>
        </w:rPr>
        <w:t>KCL=Kihon Check-List</w:t>
      </w:r>
      <w:r>
        <w:rPr>
          <w:rFonts w:cs="Times New Roman"/>
          <w:noProof/>
          <w:sz w:val="21"/>
          <w:szCs w:val="21"/>
        </w:rPr>
        <w:t>; ADL=Activities of Daily Living; REFS=Reported Edmonton Frail Scale</w:t>
      </w:r>
    </w:p>
    <w:p w14:paraId="4EEE8F7E" w14:textId="3103B50F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7645C395" w14:textId="6D6D21BD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0EB43E2F" w14:textId="33C2418E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3E59AC11" w14:textId="112AECF5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36D1323F" w14:textId="12815A0E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07688349" w14:textId="4F8143D6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2D144B0D" w14:textId="7E8FF12F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73249281" w14:textId="5D155792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16CD6DDC" w14:textId="61FC4106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2557748C" w14:textId="271EF1E2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69322877" w14:textId="4447545E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7F7C6CA4" w14:textId="6360CF41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13FBDE3D" w14:textId="408973AC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74275916" w14:textId="24918566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7DB75CD0" w14:textId="7E7091B1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3F923680" w14:textId="6741A86F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5CE7A5A8" w14:textId="3DCAF71F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2E7738FA" w14:textId="2ED1AB0F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3C9C28EE" w14:textId="4DDAFB11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64DE9563" w14:textId="4A15EB7A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45F79278" w14:textId="45BAD5B1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2BA4C7CF" w14:textId="6B92283D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611E9668" w14:textId="6D7D037F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6FFC18AB" w14:textId="354B49F0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246052BB" w14:textId="1E52A1E8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631A102E" w14:textId="79EB98D0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5E52572D" w14:textId="553CAFC1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142F512A" w14:textId="77777777" w:rsidR="00191920" w:rsidRDefault="00191920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1D35F802" w14:textId="3A781641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2BFA97ED" w14:textId="47A3308B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03AABCAE" w14:textId="77777777" w:rsidR="00C47BE9" w:rsidRDefault="00C47BE9" w:rsidP="00C47BE9">
      <w:pPr>
        <w:spacing w:after="0"/>
        <w:ind w:left="-851"/>
        <w:rPr>
          <w:rFonts w:cs="Times New Roman"/>
          <w:noProof/>
          <w:sz w:val="21"/>
          <w:szCs w:val="21"/>
        </w:rPr>
      </w:pPr>
    </w:p>
    <w:p w14:paraId="2CB0C226" w14:textId="77777777" w:rsidR="00C47BE9" w:rsidRDefault="00C47BE9" w:rsidP="00BD0EAD">
      <w:pPr>
        <w:spacing w:after="0"/>
        <w:ind w:left="-851"/>
        <w:rPr>
          <w:b/>
          <w:bCs/>
        </w:rPr>
      </w:pPr>
    </w:p>
    <w:p w14:paraId="4FB988D5" w14:textId="6BD36FED" w:rsidR="00BD0EAD" w:rsidRDefault="00BD0EAD" w:rsidP="00BD0EAD">
      <w:pPr>
        <w:spacing w:after="0"/>
        <w:ind w:left="-851"/>
        <w:rPr>
          <w:rFonts w:cs="Times New Roman"/>
          <w:b/>
          <w:bCs/>
          <w:szCs w:val="24"/>
        </w:rPr>
      </w:pPr>
      <w:r>
        <w:rPr>
          <w:b/>
          <w:bCs/>
        </w:rPr>
        <w:lastRenderedPageBreak/>
        <w:t xml:space="preserve">eFigure </w:t>
      </w:r>
      <w:r w:rsidR="00671D32">
        <w:rPr>
          <w:b/>
          <w:bCs/>
        </w:rPr>
        <w:t>4</w:t>
      </w:r>
      <w:r>
        <w:rPr>
          <w:b/>
          <w:bCs/>
        </w:rPr>
        <w:t xml:space="preserve"> - </w:t>
      </w:r>
      <w:r>
        <w:rPr>
          <w:rFonts w:cs="Times New Roman"/>
          <w:b/>
          <w:bCs/>
          <w:szCs w:val="24"/>
        </w:rPr>
        <w:t>Forest plot summary of individual and pooled effect sizes association frailty with length of stay by frailty instrument with &gt;2 studies available: a) Frailty Index, b) Clinical Frailty Scale; c) Frailty Phenotype</w:t>
      </w:r>
    </w:p>
    <w:p w14:paraId="08D47918" w14:textId="337FF06E" w:rsidR="00BD0EAD" w:rsidRDefault="00BD0EAD" w:rsidP="00BD0EAD">
      <w:pPr>
        <w:spacing w:after="0"/>
        <w:ind w:left="-851"/>
        <w:rPr>
          <w:b/>
          <w:bCs/>
        </w:rPr>
      </w:pPr>
      <w:r>
        <w:rPr>
          <w:b/>
          <w:bCs/>
        </w:rPr>
        <w:t>a)</w:t>
      </w:r>
    </w:p>
    <w:p w14:paraId="4E378055" w14:textId="02DB63E3" w:rsidR="00BD0EAD" w:rsidRDefault="006F3B44" w:rsidP="00BD0EAD">
      <w:pPr>
        <w:spacing w:after="0"/>
        <w:ind w:left="-851"/>
        <w:rPr>
          <w:b/>
          <w:bCs/>
        </w:rPr>
      </w:pPr>
      <w:r w:rsidRPr="006C4833">
        <w:rPr>
          <w:noProof/>
        </w:rPr>
        <w:drawing>
          <wp:inline distT="0" distB="0" distL="0" distR="0" wp14:anchorId="3593B336" wp14:editId="702CE8C9">
            <wp:extent cx="5943600" cy="44672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54D25" w14:textId="77777777" w:rsidR="006F3B44" w:rsidRDefault="006F3B44" w:rsidP="00BD0EAD">
      <w:pPr>
        <w:spacing w:after="0"/>
        <w:ind w:left="-851"/>
        <w:rPr>
          <w:b/>
          <w:bCs/>
        </w:rPr>
      </w:pPr>
    </w:p>
    <w:p w14:paraId="798E68AE" w14:textId="77777777" w:rsidR="006F3B44" w:rsidRDefault="006F3B44" w:rsidP="00BD0EAD">
      <w:pPr>
        <w:spacing w:after="0"/>
        <w:ind w:left="-851"/>
        <w:rPr>
          <w:b/>
          <w:bCs/>
        </w:rPr>
      </w:pPr>
    </w:p>
    <w:p w14:paraId="6EE69834" w14:textId="77777777" w:rsidR="006F3B44" w:rsidRDefault="006F3B44" w:rsidP="00BD0EAD">
      <w:pPr>
        <w:spacing w:after="0"/>
        <w:ind w:left="-851"/>
        <w:rPr>
          <w:b/>
          <w:bCs/>
        </w:rPr>
      </w:pPr>
    </w:p>
    <w:p w14:paraId="3E8FFDB7" w14:textId="77777777" w:rsidR="006F3B44" w:rsidRDefault="006F3B44" w:rsidP="00BD0EAD">
      <w:pPr>
        <w:spacing w:after="0"/>
        <w:ind w:left="-851"/>
        <w:rPr>
          <w:b/>
          <w:bCs/>
        </w:rPr>
      </w:pPr>
    </w:p>
    <w:p w14:paraId="2D44F2E8" w14:textId="7C24BAD2" w:rsidR="00BD0EAD" w:rsidRDefault="00BD0EAD" w:rsidP="00BD0EAD">
      <w:pPr>
        <w:spacing w:after="0"/>
        <w:ind w:left="-851"/>
        <w:rPr>
          <w:b/>
          <w:bCs/>
        </w:rPr>
      </w:pPr>
      <w:r>
        <w:rPr>
          <w:b/>
          <w:bCs/>
        </w:rPr>
        <w:lastRenderedPageBreak/>
        <w:t>b)</w:t>
      </w:r>
    </w:p>
    <w:p w14:paraId="064690C6" w14:textId="0B39236A" w:rsidR="006F3B44" w:rsidRDefault="006F3B44" w:rsidP="00BD0EAD">
      <w:pPr>
        <w:spacing w:after="0"/>
        <w:ind w:left="-851"/>
        <w:rPr>
          <w:b/>
          <w:bCs/>
        </w:rPr>
      </w:pPr>
      <w:r w:rsidRPr="00764F2E">
        <w:rPr>
          <w:noProof/>
        </w:rPr>
        <w:drawing>
          <wp:inline distT="0" distB="0" distL="0" distR="0" wp14:anchorId="6A3677EA" wp14:editId="55D94501">
            <wp:extent cx="5943600" cy="44672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04A23" w14:textId="483C9469" w:rsidR="006F3B44" w:rsidRDefault="006F3B44" w:rsidP="00BD0EAD">
      <w:pPr>
        <w:spacing w:after="0"/>
        <w:ind w:left="-851"/>
        <w:rPr>
          <w:b/>
          <w:bCs/>
        </w:rPr>
      </w:pPr>
    </w:p>
    <w:p w14:paraId="57165BDB" w14:textId="0FCEC6FD" w:rsidR="006F3B44" w:rsidRDefault="006F3B44" w:rsidP="00BD0EAD">
      <w:pPr>
        <w:spacing w:after="0"/>
        <w:ind w:left="-851"/>
        <w:rPr>
          <w:b/>
          <w:bCs/>
        </w:rPr>
      </w:pPr>
    </w:p>
    <w:p w14:paraId="0AB49701" w14:textId="4D11B297" w:rsidR="006F3B44" w:rsidRDefault="006F3B44" w:rsidP="00BD0EAD">
      <w:pPr>
        <w:spacing w:after="0"/>
        <w:ind w:left="-851"/>
        <w:rPr>
          <w:b/>
          <w:bCs/>
        </w:rPr>
      </w:pPr>
    </w:p>
    <w:p w14:paraId="3AFD31A8" w14:textId="1E66DBF7" w:rsidR="006F3B44" w:rsidRDefault="006F3B44" w:rsidP="00BD0EAD">
      <w:pPr>
        <w:spacing w:after="0"/>
        <w:ind w:left="-851"/>
        <w:rPr>
          <w:b/>
          <w:bCs/>
        </w:rPr>
      </w:pPr>
    </w:p>
    <w:p w14:paraId="6B1155B7" w14:textId="13123629" w:rsidR="006F3B44" w:rsidRDefault="006F3B44" w:rsidP="00BD0EAD">
      <w:pPr>
        <w:spacing w:after="0"/>
        <w:ind w:left="-851"/>
        <w:rPr>
          <w:b/>
          <w:bCs/>
        </w:rPr>
      </w:pPr>
    </w:p>
    <w:p w14:paraId="3CB46CEE" w14:textId="70C3BC7A" w:rsidR="006F3B44" w:rsidRDefault="006F3B44" w:rsidP="00BD0EAD">
      <w:pPr>
        <w:spacing w:after="0"/>
        <w:ind w:left="-851"/>
        <w:rPr>
          <w:b/>
          <w:bCs/>
        </w:rPr>
      </w:pPr>
    </w:p>
    <w:p w14:paraId="3979E378" w14:textId="3504ACE5" w:rsidR="00BD0EAD" w:rsidRDefault="00BD0EAD" w:rsidP="00BD0EAD">
      <w:pPr>
        <w:spacing w:after="0"/>
        <w:ind w:left="-851"/>
        <w:rPr>
          <w:b/>
          <w:bCs/>
        </w:rPr>
      </w:pPr>
      <w:r>
        <w:rPr>
          <w:b/>
          <w:bCs/>
        </w:rPr>
        <w:lastRenderedPageBreak/>
        <w:t>c)</w:t>
      </w:r>
    </w:p>
    <w:p w14:paraId="0F69A0BD" w14:textId="49C3DD0C" w:rsidR="006F3B44" w:rsidRDefault="006F3B44" w:rsidP="00BD0EAD">
      <w:pPr>
        <w:spacing w:after="0"/>
        <w:ind w:left="-851"/>
        <w:rPr>
          <w:rFonts w:cs="Times New Roman"/>
          <w:b/>
          <w:bCs/>
          <w:szCs w:val="24"/>
        </w:rPr>
      </w:pPr>
      <w:r w:rsidRPr="00DA7CA0">
        <w:rPr>
          <w:noProof/>
        </w:rPr>
        <w:drawing>
          <wp:inline distT="0" distB="0" distL="0" distR="0" wp14:anchorId="006C309B" wp14:editId="40E4BD0E">
            <wp:extent cx="5943600" cy="44672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3FA6F" w14:textId="05AB75CE" w:rsidR="001846EE" w:rsidRDefault="001846EE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1DD30E85" w14:textId="44E0BE03" w:rsidR="001846EE" w:rsidRDefault="001846EE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7CE64DAE" w14:textId="2A3F0F30" w:rsidR="001846EE" w:rsidRDefault="001846EE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50366B65" w14:textId="52C2DC0E" w:rsidR="001846EE" w:rsidRDefault="001846EE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1880E12D" w14:textId="234B37E4" w:rsidR="001846EE" w:rsidRDefault="001846EE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17ABF6AE" w14:textId="3B232450" w:rsidR="001846EE" w:rsidRDefault="001846EE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0DCDDE96" w14:textId="2DE0D013" w:rsidR="001846EE" w:rsidRDefault="001846EE" w:rsidP="00BD0EAD">
      <w:pPr>
        <w:spacing w:after="0"/>
        <w:ind w:left="-851"/>
        <w:rPr>
          <w:rFonts w:cs="Times New Roman"/>
          <w:b/>
          <w:bCs/>
          <w:szCs w:val="24"/>
        </w:rPr>
      </w:pPr>
    </w:p>
    <w:p w14:paraId="249B297E" w14:textId="791E83D2" w:rsidR="001846EE" w:rsidRDefault="001846EE" w:rsidP="00BD0EAD">
      <w:pPr>
        <w:spacing w:after="0"/>
        <w:ind w:left="-851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eTable </w:t>
      </w:r>
      <w:r w:rsidR="00191920">
        <w:rPr>
          <w:rFonts w:cs="Times New Roman"/>
          <w:b/>
          <w:bCs/>
          <w:szCs w:val="24"/>
        </w:rPr>
        <w:t>7</w:t>
      </w:r>
      <w:r>
        <w:rPr>
          <w:rFonts w:cs="Times New Roman"/>
          <w:b/>
          <w:bCs/>
          <w:szCs w:val="24"/>
        </w:rPr>
        <w:t xml:space="preserve"> – Function data</w:t>
      </w:r>
    </w:p>
    <w:tbl>
      <w:tblPr>
        <w:tblStyle w:val="PlainTable1"/>
        <w:tblW w:w="14595" w:type="dxa"/>
        <w:tblInd w:w="-815" w:type="dxa"/>
        <w:tblLook w:val="04A0" w:firstRow="1" w:lastRow="0" w:firstColumn="1" w:lastColumn="0" w:noHBand="0" w:noVBand="1"/>
      </w:tblPr>
      <w:tblGrid>
        <w:gridCol w:w="2111"/>
        <w:gridCol w:w="1570"/>
        <w:gridCol w:w="1984"/>
        <w:gridCol w:w="1560"/>
        <w:gridCol w:w="992"/>
        <w:gridCol w:w="1701"/>
        <w:gridCol w:w="2835"/>
        <w:gridCol w:w="1842"/>
      </w:tblGrid>
      <w:tr w:rsidR="001846EE" w:rsidRPr="00EE3268" w14:paraId="22672E75" w14:textId="77777777" w:rsidTr="00B16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noWrap/>
            <w:hideMark/>
          </w:tcPr>
          <w:p w14:paraId="0906A0F2" w14:textId="77777777" w:rsidR="001846EE" w:rsidRPr="00262F21" w:rsidRDefault="001846EE" w:rsidP="002420EA">
            <w:pPr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 w:rsidRPr="00262F2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Study, Year (Reference)</w:t>
            </w:r>
          </w:p>
        </w:tc>
        <w:tc>
          <w:tcPr>
            <w:tcW w:w="1570" w:type="dxa"/>
            <w:noWrap/>
            <w:hideMark/>
          </w:tcPr>
          <w:p w14:paraId="5E5913A4" w14:textId="77777777" w:rsidR="001846EE" w:rsidRPr="00EE3268" w:rsidRDefault="001846EE" w:rsidP="00242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Frailty Measure Category</w:t>
            </w:r>
          </w:p>
        </w:tc>
        <w:tc>
          <w:tcPr>
            <w:tcW w:w="1984" w:type="dxa"/>
            <w:noWrap/>
            <w:hideMark/>
          </w:tcPr>
          <w:p w14:paraId="1A536F78" w14:textId="77777777" w:rsidR="001846EE" w:rsidRPr="00EE3268" w:rsidRDefault="001846EE" w:rsidP="00242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Specific Frailty Measurement</w:t>
            </w:r>
          </w:p>
        </w:tc>
        <w:tc>
          <w:tcPr>
            <w:tcW w:w="1560" w:type="dxa"/>
            <w:noWrap/>
            <w:hideMark/>
          </w:tcPr>
          <w:p w14:paraId="0DE80FDC" w14:textId="77777777" w:rsidR="001846EE" w:rsidRPr="00EE3268" w:rsidRDefault="001846EE" w:rsidP="00242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Outcome Window</w:t>
            </w:r>
          </w:p>
        </w:tc>
        <w:tc>
          <w:tcPr>
            <w:tcW w:w="992" w:type="dxa"/>
            <w:noWrap/>
            <w:hideMark/>
          </w:tcPr>
          <w:p w14:paraId="1AB5266B" w14:textId="77777777" w:rsidR="001846EE" w:rsidRPr="00EE3268" w:rsidRDefault="001846EE" w:rsidP="00242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with </w:t>
            </w: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frail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ty</w:t>
            </w:r>
          </w:p>
        </w:tc>
        <w:tc>
          <w:tcPr>
            <w:tcW w:w="1701" w:type="dxa"/>
          </w:tcPr>
          <w:p w14:paraId="328F92E4" w14:textId="77777777" w:rsidR="001846EE" w:rsidRPr="00EE3268" w:rsidRDefault="001846EE" w:rsidP="00242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Function Measure</w:t>
            </w:r>
          </w:p>
        </w:tc>
        <w:tc>
          <w:tcPr>
            <w:tcW w:w="2835" w:type="dxa"/>
            <w:noWrap/>
            <w:hideMark/>
          </w:tcPr>
          <w:p w14:paraId="4902FB43" w14:textId="77777777" w:rsidR="001846EE" w:rsidRPr="00EE3268" w:rsidRDefault="001846EE" w:rsidP="00242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Crude OR/Mean score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/Event rate</w:t>
            </w:r>
          </w:p>
        </w:tc>
        <w:tc>
          <w:tcPr>
            <w:tcW w:w="1842" w:type="dxa"/>
            <w:noWrap/>
            <w:hideMark/>
          </w:tcPr>
          <w:p w14:paraId="126E094B" w14:textId="77777777" w:rsidR="001846EE" w:rsidRPr="00EE3268" w:rsidRDefault="001846EE" w:rsidP="00242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95%CI/p-value</w:t>
            </w:r>
          </w:p>
        </w:tc>
      </w:tr>
      <w:tr w:rsidR="001846EE" w:rsidRPr="00EE3268" w14:paraId="366EF546" w14:textId="77777777" w:rsidTr="00B1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noWrap/>
            <w:hideMark/>
          </w:tcPr>
          <w:p w14:paraId="6B6DF86C" w14:textId="77777777" w:rsidR="001846EE" w:rsidRPr="00262F21" w:rsidRDefault="001846EE" w:rsidP="002420EA">
            <w:pPr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 w:rsidRPr="00262F2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Rodrigues et al, 2017</w:t>
            </w:r>
          </w:p>
        </w:tc>
        <w:tc>
          <w:tcPr>
            <w:tcW w:w="1570" w:type="dxa"/>
            <w:noWrap/>
            <w:hideMark/>
          </w:tcPr>
          <w:p w14:paraId="74E030BB" w14:textId="77777777" w:rsidR="001846EE" w:rsidRPr="00EE3268" w:rsidRDefault="001846EE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CFS</w:t>
            </w:r>
          </w:p>
        </w:tc>
        <w:tc>
          <w:tcPr>
            <w:tcW w:w="1984" w:type="dxa"/>
            <w:noWrap/>
            <w:hideMark/>
          </w:tcPr>
          <w:p w14:paraId="57BA6C8B" w14:textId="77777777" w:rsidR="001846EE" w:rsidRPr="00EE3268" w:rsidRDefault="001846EE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CFS</w:t>
            </w:r>
          </w:p>
        </w:tc>
        <w:tc>
          <w:tcPr>
            <w:tcW w:w="1560" w:type="dxa"/>
            <w:noWrap/>
            <w:hideMark/>
          </w:tcPr>
          <w:p w14:paraId="25E2FF04" w14:textId="77777777" w:rsidR="001846EE" w:rsidRPr="00EE3268" w:rsidRDefault="001846EE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At discharge</w:t>
            </w:r>
          </w:p>
        </w:tc>
        <w:tc>
          <w:tcPr>
            <w:tcW w:w="992" w:type="dxa"/>
            <w:noWrap/>
            <w:hideMark/>
          </w:tcPr>
          <w:p w14:paraId="105E1339" w14:textId="77777777" w:rsidR="001846EE" w:rsidRPr="00EE3268" w:rsidRDefault="001846EE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65.2</w:t>
            </w:r>
          </w:p>
        </w:tc>
        <w:tc>
          <w:tcPr>
            <w:tcW w:w="1701" w:type="dxa"/>
          </w:tcPr>
          <w:p w14:paraId="04143239" w14:textId="77777777" w:rsidR="001846EE" w:rsidRPr="00EE3268" w:rsidRDefault="001846EE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Requires homecare services</w:t>
            </w:r>
          </w:p>
        </w:tc>
        <w:tc>
          <w:tcPr>
            <w:tcW w:w="2835" w:type="dxa"/>
            <w:noWrap/>
            <w:hideMark/>
          </w:tcPr>
          <w:p w14:paraId="15D7773F" w14:textId="77777777" w:rsidR="001846EE" w:rsidRDefault="001846EE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no frailty=0/77</w:t>
            </w:r>
          </w:p>
          <w:p w14:paraId="06066AC1" w14:textId="77777777" w:rsidR="001846EE" w:rsidRPr="00EE3268" w:rsidRDefault="001846EE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low frailty=67/144</w:t>
            </w:r>
          </w:p>
        </w:tc>
        <w:tc>
          <w:tcPr>
            <w:tcW w:w="1842" w:type="dxa"/>
            <w:noWrap/>
            <w:hideMark/>
          </w:tcPr>
          <w:p w14:paraId="3F3A30CD" w14:textId="77777777" w:rsidR="001846EE" w:rsidRPr="00EE3268" w:rsidRDefault="001846EE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</w:tr>
      <w:tr w:rsidR="001846EE" w:rsidRPr="00EE3268" w14:paraId="600644C7" w14:textId="77777777" w:rsidTr="00B168D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noWrap/>
            <w:hideMark/>
          </w:tcPr>
          <w:p w14:paraId="59C45F3C" w14:textId="77777777" w:rsidR="001846EE" w:rsidRPr="00262F21" w:rsidRDefault="001846EE" w:rsidP="002420EA">
            <w:pPr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 w:rsidRPr="00262F2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McIsaac et al, 2018</w:t>
            </w:r>
          </w:p>
        </w:tc>
        <w:tc>
          <w:tcPr>
            <w:tcW w:w="1570" w:type="dxa"/>
            <w:noWrap/>
            <w:hideMark/>
          </w:tcPr>
          <w:p w14:paraId="5D8674B6" w14:textId="77777777" w:rsidR="001846EE" w:rsidRPr="00EE3268" w:rsidRDefault="001846EE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CFS</w:t>
            </w:r>
          </w:p>
        </w:tc>
        <w:tc>
          <w:tcPr>
            <w:tcW w:w="1984" w:type="dxa"/>
            <w:noWrap/>
            <w:hideMark/>
          </w:tcPr>
          <w:p w14:paraId="0A3843E3" w14:textId="77777777" w:rsidR="001846EE" w:rsidRPr="00EE3268" w:rsidRDefault="001846EE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CFS</w:t>
            </w:r>
          </w:p>
        </w:tc>
        <w:tc>
          <w:tcPr>
            <w:tcW w:w="1560" w:type="dxa"/>
            <w:noWrap/>
            <w:hideMark/>
          </w:tcPr>
          <w:p w14:paraId="2B90FFCF" w14:textId="77777777" w:rsidR="001846EE" w:rsidRPr="00EE3268" w:rsidRDefault="001846EE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90 days</w:t>
            </w:r>
          </w:p>
        </w:tc>
        <w:tc>
          <w:tcPr>
            <w:tcW w:w="992" w:type="dxa"/>
            <w:noWrap/>
            <w:hideMark/>
          </w:tcPr>
          <w:p w14:paraId="74B25F58" w14:textId="77777777" w:rsidR="001846EE" w:rsidRPr="00EE3268" w:rsidRDefault="001846EE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42.3</w:t>
            </w:r>
          </w:p>
        </w:tc>
        <w:tc>
          <w:tcPr>
            <w:tcW w:w="1701" w:type="dxa"/>
          </w:tcPr>
          <w:p w14:paraId="7A00A72E" w14:textId="77777777" w:rsidR="001846EE" w:rsidRPr="00EE3268" w:rsidRDefault="001846EE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Death or new disability</w:t>
            </w:r>
          </w:p>
        </w:tc>
        <w:tc>
          <w:tcPr>
            <w:tcW w:w="2835" w:type="dxa"/>
            <w:noWrap/>
            <w:hideMark/>
          </w:tcPr>
          <w:p w14:paraId="061A856D" w14:textId="77777777" w:rsidR="001846EE" w:rsidRPr="00EE3268" w:rsidRDefault="001846EE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OR=</w:t>
            </w: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5</w:t>
            </w:r>
          </w:p>
        </w:tc>
        <w:tc>
          <w:tcPr>
            <w:tcW w:w="1842" w:type="dxa"/>
            <w:noWrap/>
            <w:hideMark/>
          </w:tcPr>
          <w:p w14:paraId="427D67DC" w14:textId="77777777" w:rsidR="001846EE" w:rsidRPr="00EE3268" w:rsidRDefault="001846EE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1.31-3.5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5</w:t>
            </w:r>
          </w:p>
        </w:tc>
      </w:tr>
      <w:tr w:rsidR="001846EE" w:rsidRPr="00EE3268" w14:paraId="5BBD3EC2" w14:textId="77777777" w:rsidTr="00B1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noWrap/>
            <w:hideMark/>
          </w:tcPr>
          <w:p w14:paraId="6B8968AC" w14:textId="77777777" w:rsidR="001846EE" w:rsidRPr="00262F21" w:rsidRDefault="001846EE" w:rsidP="002420EA">
            <w:pPr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 w:rsidRPr="00262F2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McIsaac et al, 2018</w:t>
            </w:r>
          </w:p>
        </w:tc>
        <w:tc>
          <w:tcPr>
            <w:tcW w:w="1570" w:type="dxa"/>
            <w:noWrap/>
            <w:hideMark/>
          </w:tcPr>
          <w:p w14:paraId="11817B49" w14:textId="77777777" w:rsidR="001846EE" w:rsidRPr="00EE3268" w:rsidRDefault="001846EE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Frailty Phenotype</w:t>
            </w:r>
          </w:p>
        </w:tc>
        <w:tc>
          <w:tcPr>
            <w:tcW w:w="1984" w:type="dxa"/>
            <w:noWrap/>
            <w:hideMark/>
          </w:tcPr>
          <w:p w14:paraId="2F63491B" w14:textId="77777777" w:rsidR="001846EE" w:rsidRPr="00EE3268" w:rsidRDefault="001846EE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Modified Fried Criteria</w:t>
            </w:r>
          </w:p>
        </w:tc>
        <w:tc>
          <w:tcPr>
            <w:tcW w:w="1560" w:type="dxa"/>
            <w:noWrap/>
            <w:hideMark/>
          </w:tcPr>
          <w:p w14:paraId="0EF86362" w14:textId="77777777" w:rsidR="001846EE" w:rsidRPr="00EE3268" w:rsidRDefault="001846EE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90 days</w:t>
            </w:r>
          </w:p>
        </w:tc>
        <w:tc>
          <w:tcPr>
            <w:tcW w:w="992" w:type="dxa"/>
            <w:noWrap/>
            <w:hideMark/>
          </w:tcPr>
          <w:p w14:paraId="6A096085" w14:textId="77777777" w:rsidR="001846EE" w:rsidRPr="00EE3268" w:rsidRDefault="001846EE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36.6</w:t>
            </w:r>
          </w:p>
        </w:tc>
        <w:tc>
          <w:tcPr>
            <w:tcW w:w="1701" w:type="dxa"/>
          </w:tcPr>
          <w:p w14:paraId="04C8B7D2" w14:textId="77777777" w:rsidR="001846EE" w:rsidRPr="00EE3268" w:rsidRDefault="001846EE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Death or new disability</w:t>
            </w:r>
          </w:p>
        </w:tc>
        <w:tc>
          <w:tcPr>
            <w:tcW w:w="2835" w:type="dxa"/>
            <w:noWrap/>
            <w:hideMark/>
          </w:tcPr>
          <w:p w14:paraId="23409D2D" w14:textId="77777777" w:rsidR="001846EE" w:rsidRPr="00EE3268" w:rsidRDefault="001846EE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OR=</w:t>
            </w: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2.3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</w:t>
            </w:r>
          </w:p>
        </w:tc>
        <w:tc>
          <w:tcPr>
            <w:tcW w:w="1842" w:type="dxa"/>
            <w:noWrap/>
            <w:hideMark/>
          </w:tcPr>
          <w:p w14:paraId="00DA8F6F" w14:textId="77777777" w:rsidR="001846EE" w:rsidRPr="00EE3268" w:rsidRDefault="001846EE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1.44-3.8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7</w:t>
            </w:r>
          </w:p>
        </w:tc>
      </w:tr>
      <w:tr w:rsidR="001846EE" w:rsidRPr="00EE3268" w14:paraId="53A4EA4E" w14:textId="77777777" w:rsidTr="00B168D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noWrap/>
            <w:hideMark/>
          </w:tcPr>
          <w:p w14:paraId="061D837B" w14:textId="77777777" w:rsidR="001846EE" w:rsidRPr="00262F21" w:rsidRDefault="001846EE" w:rsidP="002420EA">
            <w:pPr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 w:rsidRPr="00262F2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Sikder et al, 2018</w:t>
            </w:r>
          </w:p>
        </w:tc>
        <w:tc>
          <w:tcPr>
            <w:tcW w:w="1570" w:type="dxa"/>
            <w:noWrap/>
            <w:hideMark/>
          </w:tcPr>
          <w:p w14:paraId="3549ACF2" w14:textId="77777777" w:rsidR="001846EE" w:rsidRPr="00EE3268" w:rsidRDefault="001846EE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Frailty Phenotype</w:t>
            </w:r>
          </w:p>
        </w:tc>
        <w:tc>
          <w:tcPr>
            <w:tcW w:w="1984" w:type="dxa"/>
            <w:noWrap/>
            <w:hideMark/>
          </w:tcPr>
          <w:p w14:paraId="667CA0A5" w14:textId="77777777" w:rsidR="001846EE" w:rsidRPr="00EE3268" w:rsidRDefault="001846EE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Fried Criteria</w:t>
            </w:r>
          </w:p>
        </w:tc>
        <w:tc>
          <w:tcPr>
            <w:tcW w:w="1560" w:type="dxa"/>
            <w:noWrap/>
            <w:hideMark/>
          </w:tcPr>
          <w:p w14:paraId="562BC6E3" w14:textId="77777777" w:rsidR="001846EE" w:rsidRPr="00EE3268" w:rsidRDefault="001846EE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 months</w:t>
            </w:r>
          </w:p>
        </w:tc>
        <w:tc>
          <w:tcPr>
            <w:tcW w:w="992" w:type="dxa"/>
            <w:noWrap/>
            <w:hideMark/>
          </w:tcPr>
          <w:p w14:paraId="6879D059" w14:textId="77777777" w:rsidR="001846EE" w:rsidRPr="00EE3268" w:rsidRDefault="001846EE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77.8</w:t>
            </w:r>
          </w:p>
        </w:tc>
        <w:tc>
          <w:tcPr>
            <w:tcW w:w="1701" w:type="dxa"/>
          </w:tcPr>
          <w:p w14:paraId="243AD707" w14:textId="77777777" w:rsidR="001846EE" w:rsidRPr="00EE3268" w:rsidRDefault="001846EE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Inability to recover to pre-operative </w:t>
            </w: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ADL</w:t>
            </w:r>
          </w:p>
        </w:tc>
        <w:tc>
          <w:tcPr>
            <w:tcW w:w="2835" w:type="dxa"/>
            <w:noWrap/>
            <w:hideMark/>
          </w:tcPr>
          <w:p w14:paraId="0057E237" w14:textId="77777777" w:rsidR="001846EE" w:rsidRPr="00EE3268" w:rsidRDefault="001846EE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OR </w:t>
            </w: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mod vs. none=31.57</w:t>
            </w:r>
          </w:p>
        </w:tc>
        <w:tc>
          <w:tcPr>
            <w:tcW w:w="1842" w:type="dxa"/>
            <w:noWrap/>
            <w:hideMark/>
          </w:tcPr>
          <w:p w14:paraId="468E1413" w14:textId="77777777" w:rsidR="001846EE" w:rsidRPr="00EE3268" w:rsidRDefault="001846EE" w:rsidP="00242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1.72-580.03</w:t>
            </w:r>
          </w:p>
        </w:tc>
      </w:tr>
      <w:tr w:rsidR="001846EE" w:rsidRPr="00EE3268" w14:paraId="5F910151" w14:textId="77777777" w:rsidTr="00B1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noWrap/>
            <w:hideMark/>
          </w:tcPr>
          <w:p w14:paraId="78BD8C8C" w14:textId="77777777" w:rsidR="001846EE" w:rsidRPr="00262F21" w:rsidRDefault="001846EE" w:rsidP="002420EA">
            <w:pPr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 w:rsidRPr="00262F2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Kotajarvi et al, 2017</w:t>
            </w:r>
          </w:p>
        </w:tc>
        <w:tc>
          <w:tcPr>
            <w:tcW w:w="1570" w:type="dxa"/>
            <w:noWrap/>
            <w:hideMark/>
          </w:tcPr>
          <w:p w14:paraId="1AC5CB60" w14:textId="77777777" w:rsidR="001846EE" w:rsidRPr="00EE3268" w:rsidRDefault="001846EE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Frailty Phenotype </w:t>
            </w:r>
          </w:p>
        </w:tc>
        <w:tc>
          <w:tcPr>
            <w:tcW w:w="1984" w:type="dxa"/>
            <w:noWrap/>
            <w:hideMark/>
          </w:tcPr>
          <w:p w14:paraId="3117E6BC" w14:textId="77777777" w:rsidR="001846EE" w:rsidRPr="00EE3268" w:rsidRDefault="001846EE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Fried Criteria</w:t>
            </w:r>
          </w:p>
        </w:tc>
        <w:tc>
          <w:tcPr>
            <w:tcW w:w="1560" w:type="dxa"/>
            <w:noWrap/>
            <w:hideMark/>
          </w:tcPr>
          <w:p w14:paraId="7CFB915C" w14:textId="77777777" w:rsidR="001846EE" w:rsidRPr="00EE3268" w:rsidRDefault="001846EE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3 months</w:t>
            </w:r>
          </w:p>
        </w:tc>
        <w:tc>
          <w:tcPr>
            <w:tcW w:w="992" w:type="dxa"/>
            <w:noWrap/>
            <w:hideMark/>
          </w:tcPr>
          <w:p w14:paraId="5A04792C" w14:textId="77777777" w:rsidR="001846EE" w:rsidRPr="00EE3268" w:rsidRDefault="001846EE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52.4</w:t>
            </w:r>
          </w:p>
        </w:tc>
        <w:tc>
          <w:tcPr>
            <w:tcW w:w="1701" w:type="dxa"/>
          </w:tcPr>
          <w:p w14:paraId="78A96579" w14:textId="77777777" w:rsidR="001846EE" w:rsidRPr="00EE3268" w:rsidRDefault="001846EE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DASI</w:t>
            </w:r>
          </w:p>
        </w:tc>
        <w:tc>
          <w:tcPr>
            <w:tcW w:w="2835" w:type="dxa"/>
            <w:noWrap/>
            <w:hideMark/>
          </w:tcPr>
          <w:p w14:paraId="15A6C0A8" w14:textId="77777777" w:rsidR="001846EE" w:rsidRDefault="001846EE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no frailty=0 improvement</w:t>
            </w:r>
          </w:p>
          <w:p w14:paraId="39399D83" w14:textId="77777777" w:rsidR="001846EE" w:rsidRPr="00EE3268" w:rsidRDefault="001846EE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frail=</w:t>
            </w: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6.5 p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 improvement</w:t>
            </w:r>
          </w:p>
        </w:tc>
        <w:tc>
          <w:tcPr>
            <w:tcW w:w="1842" w:type="dxa"/>
            <w:noWrap/>
            <w:hideMark/>
          </w:tcPr>
          <w:p w14:paraId="725C7212" w14:textId="77777777" w:rsidR="001846EE" w:rsidRPr="00EE3268" w:rsidRDefault="001846EE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p&lt;0.05</w:t>
            </w:r>
          </w:p>
        </w:tc>
      </w:tr>
      <w:tr w:rsidR="001846EE" w:rsidRPr="00EE3268" w14:paraId="242BDA68" w14:textId="77777777" w:rsidTr="00B168D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noWrap/>
            <w:hideMark/>
          </w:tcPr>
          <w:p w14:paraId="58EC661A" w14:textId="77777777" w:rsidR="001846EE" w:rsidRPr="00262F21" w:rsidRDefault="001846EE" w:rsidP="002420EA">
            <w:pPr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 w:rsidRPr="00262F2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Kua et al, 2016</w:t>
            </w:r>
          </w:p>
        </w:tc>
        <w:tc>
          <w:tcPr>
            <w:tcW w:w="1570" w:type="dxa"/>
            <w:noWrap/>
            <w:hideMark/>
          </w:tcPr>
          <w:p w14:paraId="0015DFF2" w14:textId="77777777" w:rsidR="001846EE" w:rsidRPr="00EE3268" w:rsidRDefault="001846EE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Frailty Phenotype </w:t>
            </w:r>
          </w:p>
        </w:tc>
        <w:tc>
          <w:tcPr>
            <w:tcW w:w="1984" w:type="dxa"/>
            <w:noWrap/>
            <w:hideMark/>
          </w:tcPr>
          <w:p w14:paraId="623CFAFD" w14:textId="77777777" w:rsidR="001846EE" w:rsidRPr="00EE3268" w:rsidRDefault="001846EE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Modified Fried Criteria</w:t>
            </w:r>
          </w:p>
        </w:tc>
        <w:tc>
          <w:tcPr>
            <w:tcW w:w="1560" w:type="dxa"/>
            <w:noWrap/>
            <w:hideMark/>
          </w:tcPr>
          <w:p w14:paraId="58759EF7" w14:textId="77777777" w:rsidR="001846EE" w:rsidRPr="00EE3268" w:rsidRDefault="001846EE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 months</w:t>
            </w:r>
          </w:p>
        </w:tc>
        <w:tc>
          <w:tcPr>
            <w:tcW w:w="992" w:type="dxa"/>
            <w:noWrap/>
            <w:hideMark/>
          </w:tcPr>
          <w:p w14:paraId="33605627" w14:textId="77777777" w:rsidR="001846EE" w:rsidRPr="00EE3268" w:rsidRDefault="001846EE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86.6</w:t>
            </w:r>
          </w:p>
        </w:tc>
        <w:tc>
          <w:tcPr>
            <w:tcW w:w="1701" w:type="dxa"/>
          </w:tcPr>
          <w:p w14:paraId="11D5E9A4" w14:textId="77777777" w:rsidR="001846EE" w:rsidRPr="00EE3268" w:rsidRDefault="001846EE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Requires assistance with ADLs</w:t>
            </w:r>
          </w:p>
        </w:tc>
        <w:tc>
          <w:tcPr>
            <w:tcW w:w="2835" w:type="dxa"/>
            <w:noWrap/>
            <w:hideMark/>
          </w:tcPr>
          <w:p w14:paraId="5670F964" w14:textId="77777777" w:rsidR="001846EE" w:rsidRPr="00EE3268" w:rsidRDefault="001846EE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OR=</w:t>
            </w: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5.11</w:t>
            </w:r>
          </w:p>
        </w:tc>
        <w:tc>
          <w:tcPr>
            <w:tcW w:w="1842" w:type="dxa"/>
            <w:noWrap/>
            <w:hideMark/>
          </w:tcPr>
          <w:p w14:paraId="471C4FBD" w14:textId="77777777" w:rsidR="001846EE" w:rsidRPr="00EE3268" w:rsidRDefault="001846EE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0.49-52.96</w:t>
            </w:r>
          </w:p>
        </w:tc>
      </w:tr>
      <w:tr w:rsidR="001846EE" w:rsidRPr="00EE3268" w14:paraId="185C25DA" w14:textId="77777777" w:rsidTr="00B1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noWrap/>
            <w:hideMark/>
          </w:tcPr>
          <w:p w14:paraId="41668BF7" w14:textId="77777777" w:rsidR="001846EE" w:rsidRPr="00262F21" w:rsidRDefault="001846EE" w:rsidP="002420EA">
            <w:pPr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 w:rsidRPr="00262F2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Lytwyn et al, 2017</w:t>
            </w:r>
          </w:p>
        </w:tc>
        <w:tc>
          <w:tcPr>
            <w:tcW w:w="1570" w:type="dxa"/>
            <w:noWrap/>
            <w:hideMark/>
          </w:tcPr>
          <w:p w14:paraId="161467D0" w14:textId="77777777" w:rsidR="001846EE" w:rsidRPr="00EE3268" w:rsidRDefault="001846EE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Frailty Phenotype </w:t>
            </w:r>
          </w:p>
        </w:tc>
        <w:tc>
          <w:tcPr>
            <w:tcW w:w="1984" w:type="dxa"/>
            <w:noWrap/>
            <w:hideMark/>
          </w:tcPr>
          <w:p w14:paraId="27DF4B50" w14:textId="77777777" w:rsidR="001846EE" w:rsidRPr="00EE3268" w:rsidRDefault="001846EE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Modified Fried Criteria</w:t>
            </w:r>
          </w:p>
        </w:tc>
        <w:tc>
          <w:tcPr>
            <w:tcW w:w="1560" w:type="dxa"/>
            <w:noWrap/>
            <w:hideMark/>
          </w:tcPr>
          <w:p w14:paraId="3C59111B" w14:textId="77777777" w:rsidR="001846EE" w:rsidRPr="00EE3268" w:rsidRDefault="001846EE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 year</w:t>
            </w:r>
          </w:p>
        </w:tc>
        <w:tc>
          <w:tcPr>
            <w:tcW w:w="992" w:type="dxa"/>
            <w:noWrap/>
            <w:hideMark/>
          </w:tcPr>
          <w:p w14:paraId="3FF218DE" w14:textId="77777777" w:rsidR="001846EE" w:rsidRPr="00EE3268" w:rsidRDefault="001846EE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49.5</w:t>
            </w:r>
          </w:p>
        </w:tc>
        <w:tc>
          <w:tcPr>
            <w:tcW w:w="1701" w:type="dxa"/>
          </w:tcPr>
          <w:p w14:paraId="45B0D13E" w14:textId="77777777" w:rsidR="001846EE" w:rsidRPr="00EE3268" w:rsidRDefault="001846EE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EQ-VAS</w:t>
            </w:r>
            <w:r>
              <w:t xml:space="preserve"> </w:t>
            </w:r>
            <w:r w:rsidRPr="00B17B6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≤60</w:t>
            </w:r>
          </w:p>
        </w:tc>
        <w:tc>
          <w:tcPr>
            <w:tcW w:w="2835" w:type="dxa"/>
            <w:noWrap/>
            <w:hideMark/>
          </w:tcPr>
          <w:p w14:paraId="2B581423" w14:textId="77777777" w:rsidR="001846EE" w:rsidRPr="00EE3268" w:rsidRDefault="001846EE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OR=</w:t>
            </w: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3.72</w:t>
            </w:r>
          </w:p>
        </w:tc>
        <w:tc>
          <w:tcPr>
            <w:tcW w:w="1842" w:type="dxa"/>
            <w:noWrap/>
            <w:hideMark/>
          </w:tcPr>
          <w:p w14:paraId="6D0949AB" w14:textId="77777777" w:rsidR="001846EE" w:rsidRPr="00EE3268" w:rsidRDefault="001846EE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1.63-8.48</w:t>
            </w:r>
          </w:p>
        </w:tc>
      </w:tr>
      <w:tr w:rsidR="001846EE" w:rsidRPr="00EE3268" w14:paraId="51397C08" w14:textId="77777777" w:rsidTr="00B168D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noWrap/>
            <w:hideMark/>
          </w:tcPr>
          <w:p w14:paraId="2224D212" w14:textId="77777777" w:rsidR="001846EE" w:rsidRPr="00262F21" w:rsidRDefault="001846EE" w:rsidP="002420EA">
            <w:pPr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 w:rsidRPr="00262F2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Kua et al, 2016</w:t>
            </w:r>
          </w:p>
        </w:tc>
        <w:tc>
          <w:tcPr>
            <w:tcW w:w="1570" w:type="dxa"/>
            <w:noWrap/>
            <w:hideMark/>
          </w:tcPr>
          <w:p w14:paraId="799BC704" w14:textId="77777777" w:rsidR="001846EE" w:rsidRPr="00EE3268" w:rsidRDefault="001846EE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Edmonton Frail Scale</w:t>
            </w:r>
          </w:p>
        </w:tc>
        <w:tc>
          <w:tcPr>
            <w:tcW w:w="1984" w:type="dxa"/>
            <w:noWrap/>
            <w:hideMark/>
          </w:tcPr>
          <w:p w14:paraId="682ED36B" w14:textId="77777777" w:rsidR="001846EE" w:rsidRPr="00EE3268" w:rsidRDefault="001846EE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REFS</w:t>
            </w:r>
          </w:p>
        </w:tc>
        <w:tc>
          <w:tcPr>
            <w:tcW w:w="1560" w:type="dxa"/>
            <w:noWrap/>
            <w:hideMark/>
          </w:tcPr>
          <w:p w14:paraId="6771B085" w14:textId="77777777" w:rsidR="001846EE" w:rsidRPr="00EE3268" w:rsidRDefault="001846EE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 months</w:t>
            </w:r>
          </w:p>
        </w:tc>
        <w:tc>
          <w:tcPr>
            <w:tcW w:w="992" w:type="dxa"/>
            <w:noWrap/>
            <w:hideMark/>
          </w:tcPr>
          <w:p w14:paraId="0F8DD9CD" w14:textId="77777777" w:rsidR="001846EE" w:rsidRPr="00EE3268" w:rsidRDefault="001846EE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34.2</w:t>
            </w:r>
          </w:p>
        </w:tc>
        <w:tc>
          <w:tcPr>
            <w:tcW w:w="1701" w:type="dxa"/>
          </w:tcPr>
          <w:p w14:paraId="4FE94E23" w14:textId="77777777" w:rsidR="001846EE" w:rsidRPr="00EE3268" w:rsidRDefault="001846EE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Requires assistance with ADLs</w:t>
            </w:r>
          </w:p>
        </w:tc>
        <w:tc>
          <w:tcPr>
            <w:tcW w:w="2835" w:type="dxa"/>
            <w:noWrap/>
            <w:hideMark/>
          </w:tcPr>
          <w:p w14:paraId="44676530" w14:textId="77777777" w:rsidR="001846EE" w:rsidRPr="00EE3268" w:rsidRDefault="001846EE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OR=</w:t>
            </w: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22.55</w:t>
            </w:r>
          </w:p>
        </w:tc>
        <w:tc>
          <w:tcPr>
            <w:tcW w:w="1842" w:type="dxa"/>
            <w:noWrap/>
            <w:hideMark/>
          </w:tcPr>
          <w:p w14:paraId="4DA1BF6C" w14:textId="77777777" w:rsidR="001846EE" w:rsidRPr="00EE3268" w:rsidRDefault="001846EE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p=0.00</w:t>
            </w:r>
          </w:p>
        </w:tc>
      </w:tr>
      <w:tr w:rsidR="001846EE" w:rsidRPr="00EE3268" w14:paraId="33486316" w14:textId="77777777" w:rsidTr="00B1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noWrap/>
            <w:hideMark/>
          </w:tcPr>
          <w:p w14:paraId="25582B08" w14:textId="77777777" w:rsidR="001846EE" w:rsidRPr="00262F21" w:rsidRDefault="001846EE" w:rsidP="002420EA">
            <w:pPr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 w:rsidRPr="00262F2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Partridge et al, 2015</w:t>
            </w:r>
          </w:p>
        </w:tc>
        <w:tc>
          <w:tcPr>
            <w:tcW w:w="1570" w:type="dxa"/>
            <w:noWrap/>
            <w:hideMark/>
          </w:tcPr>
          <w:p w14:paraId="42778981" w14:textId="77777777" w:rsidR="001846EE" w:rsidRPr="00EE3268" w:rsidRDefault="001846EE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Edmonton Frail Scale</w:t>
            </w:r>
          </w:p>
        </w:tc>
        <w:tc>
          <w:tcPr>
            <w:tcW w:w="1984" w:type="dxa"/>
            <w:noWrap/>
            <w:hideMark/>
          </w:tcPr>
          <w:p w14:paraId="7EE2EB28" w14:textId="77777777" w:rsidR="001846EE" w:rsidRPr="00EE3268" w:rsidRDefault="001846EE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EFS</w:t>
            </w:r>
          </w:p>
        </w:tc>
        <w:tc>
          <w:tcPr>
            <w:tcW w:w="1560" w:type="dxa"/>
            <w:noWrap/>
            <w:hideMark/>
          </w:tcPr>
          <w:p w14:paraId="626460CE" w14:textId="77777777" w:rsidR="001846EE" w:rsidRPr="00EE3268" w:rsidRDefault="001846EE" w:rsidP="0024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At discharge</w:t>
            </w:r>
          </w:p>
        </w:tc>
        <w:tc>
          <w:tcPr>
            <w:tcW w:w="992" w:type="dxa"/>
            <w:noWrap/>
            <w:hideMark/>
          </w:tcPr>
          <w:p w14:paraId="3FE2A1AB" w14:textId="77777777" w:rsidR="001846EE" w:rsidRPr="00EE3268" w:rsidRDefault="001846EE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52</w:t>
            </w:r>
          </w:p>
        </w:tc>
        <w:tc>
          <w:tcPr>
            <w:tcW w:w="1701" w:type="dxa"/>
          </w:tcPr>
          <w:p w14:paraId="7460E6FF" w14:textId="77777777" w:rsidR="001846EE" w:rsidRPr="00EE3268" w:rsidRDefault="001846EE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Worsened overall function</w:t>
            </w:r>
          </w:p>
        </w:tc>
        <w:tc>
          <w:tcPr>
            <w:tcW w:w="2835" w:type="dxa"/>
            <w:noWrap/>
            <w:hideMark/>
          </w:tcPr>
          <w:p w14:paraId="448AC896" w14:textId="77777777" w:rsidR="001846EE" w:rsidRPr="00EE3268" w:rsidRDefault="001846EE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OR=</w:t>
            </w: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2.52</w:t>
            </w:r>
          </w:p>
        </w:tc>
        <w:tc>
          <w:tcPr>
            <w:tcW w:w="1842" w:type="dxa"/>
            <w:noWrap/>
            <w:hideMark/>
          </w:tcPr>
          <w:p w14:paraId="1B3DF763" w14:textId="77777777" w:rsidR="001846EE" w:rsidRPr="00EE3268" w:rsidRDefault="001846EE" w:rsidP="002420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1.21-5.23</w:t>
            </w:r>
          </w:p>
        </w:tc>
      </w:tr>
      <w:tr w:rsidR="001846EE" w:rsidRPr="00EE3268" w14:paraId="1F7F2D8B" w14:textId="77777777" w:rsidTr="00B168D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noWrap/>
            <w:hideMark/>
          </w:tcPr>
          <w:p w14:paraId="7B0E1FD3" w14:textId="77777777" w:rsidR="001846EE" w:rsidRPr="00262F21" w:rsidRDefault="001846EE" w:rsidP="002420EA">
            <w:pPr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 w:rsidRPr="00262F2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Cheung et al, 2017</w:t>
            </w:r>
          </w:p>
        </w:tc>
        <w:tc>
          <w:tcPr>
            <w:tcW w:w="1570" w:type="dxa"/>
            <w:noWrap/>
            <w:hideMark/>
          </w:tcPr>
          <w:p w14:paraId="67E7E3E0" w14:textId="77777777" w:rsidR="001846EE" w:rsidRPr="00EE3268" w:rsidRDefault="001846EE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Edmonton Frail Scale</w:t>
            </w:r>
          </w:p>
        </w:tc>
        <w:tc>
          <w:tcPr>
            <w:tcW w:w="1984" w:type="dxa"/>
            <w:noWrap/>
            <w:hideMark/>
          </w:tcPr>
          <w:p w14:paraId="461DFCE3" w14:textId="77777777" w:rsidR="001846EE" w:rsidRPr="00EE3268" w:rsidRDefault="001846EE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REFS</w:t>
            </w:r>
          </w:p>
        </w:tc>
        <w:tc>
          <w:tcPr>
            <w:tcW w:w="1560" w:type="dxa"/>
            <w:noWrap/>
            <w:hideMark/>
          </w:tcPr>
          <w:p w14:paraId="077B7B9E" w14:textId="77777777" w:rsidR="001846EE" w:rsidRPr="00EE3268" w:rsidRDefault="001846EE" w:rsidP="00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3 months</w:t>
            </w:r>
          </w:p>
        </w:tc>
        <w:tc>
          <w:tcPr>
            <w:tcW w:w="992" w:type="dxa"/>
            <w:noWrap/>
            <w:hideMark/>
          </w:tcPr>
          <w:p w14:paraId="27420623" w14:textId="77777777" w:rsidR="001846EE" w:rsidRPr="00EE3268" w:rsidRDefault="001846EE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33</w:t>
            </w:r>
          </w:p>
        </w:tc>
        <w:tc>
          <w:tcPr>
            <w:tcW w:w="1701" w:type="dxa"/>
          </w:tcPr>
          <w:p w14:paraId="2AF226DC" w14:textId="77777777" w:rsidR="001846EE" w:rsidRPr="00EE3268" w:rsidRDefault="001846EE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Worsening in </w:t>
            </w: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ADL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performance</w:t>
            </w:r>
          </w:p>
        </w:tc>
        <w:tc>
          <w:tcPr>
            <w:tcW w:w="2835" w:type="dxa"/>
            <w:noWrap/>
            <w:hideMark/>
          </w:tcPr>
          <w:p w14:paraId="26C99DF7" w14:textId="77777777" w:rsidR="001846EE" w:rsidRDefault="001846EE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no frail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ty</w:t>
            </w: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=0.24±0.82</w:t>
            </w:r>
          </w:p>
          <w:p w14:paraId="1FBDD09E" w14:textId="77777777" w:rsidR="001846EE" w:rsidRPr="00EE3268" w:rsidRDefault="001846EE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frail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ty</w:t>
            </w: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=0.70±1.40</w:t>
            </w:r>
          </w:p>
        </w:tc>
        <w:tc>
          <w:tcPr>
            <w:tcW w:w="1842" w:type="dxa"/>
            <w:noWrap/>
            <w:hideMark/>
          </w:tcPr>
          <w:p w14:paraId="4FF9069A" w14:textId="77777777" w:rsidR="001846EE" w:rsidRPr="00EE3268" w:rsidRDefault="001846EE" w:rsidP="002420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&lt;</w:t>
            </w:r>
            <w:r w:rsidRPr="00EE32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0.01</w:t>
            </w:r>
          </w:p>
        </w:tc>
      </w:tr>
    </w:tbl>
    <w:p w14:paraId="0653C1DC" w14:textId="3B28106A" w:rsidR="001846EE" w:rsidRDefault="001846EE" w:rsidP="001846EE">
      <w:p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ADL=Activities of daily living; CFS=Clinical Frailty Scale; CI=Confidence Interval; DASI=Duke Activity Status Index; </w:t>
      </w:r>
      <w:r w:rsidRPr="00DD6D6E">
        <w:rPr>
          <w:rFonts w:cs="Times New Roman"/>
          <w:sz w:val="21"/>
          <w:szCs w:val="21"/>
        </w:rPr>
        <w:t>EQ-VAS=EuroQoL visual analogue scale for over</w:t>
      </w:r>
      <w:r>
        <w:rPr>
          <w:rFonts w:cs="Times New Roman"/>
          <w:sz w:val="21"/>
          <w:szCs w:val="21"/>
        </w:rPr>
        <w:t>all health related quality of life; REFS=Reported Edmonton Frail Scale; EFS=Edmonton Frail Scale; OR=odds ratio</w:t>
      </w:r>
    </w:p>
    <w:p w14:paraId="5209D59B" w14:textId="6EF17B78" w:rsidR="00BD0EAD" w:rsidRDefault="00B168D3" w:rsidP="005B617A">
      <w:pPr>
        <w:spacing w:after="0"/>
        <w:ind w:left="-851"/>
        <w:rPr>
          <w:b/>
          <w:bCs/>
        </w:rPr>
      </w:pPr>
      <w:r>
        <w:rPr>
          <w:b/>
          <w:bCs/>
        </w:rPr>
        <w:lastRenderedPageBreak/>
        <w:t xml:space="preserve">eTable </w:t>
      </w:r>
      <w:r w:rsidR="00191920">
        <w:rPr>
          <w:b/>
          <w:bCs/>
        </w:rPr>
        <w:t>8</w:t>
      </w:r>
      <w:r>
        <w:rPr>
          <w:b/>
          <w:bCs/>
        </w:rPr>
        <w:t xml:space="preserve"> – Feasibility data</w:t>
      </w:r>
    </w:p>
    <w:p w14:paraId="0491D08B" w14:textId="77777777" w:rsidR="001E6208" w:rsidRDefault="001E6208" w:rsidP="005B617A">
      <w:pPr>
        <w:spacing w:after="0"/>
        <w:ind w:left="-851"/>
      </w:pPr>
      <w:r>
        <w:fldChar w:fldCharType="begin"/>
      </w:r>
      <w:r>
        <w:instrText xml:space="preserve"> LINK Excel.Sheet.12 "C:\\Users\\dimcs\\Desktop\\Le Dan Foldeur\\Work\\Research\\ICES\\ICES Elderly\\Frailty\\Analysis\\Clin Frialty\\2020.01.02 - feasibility summary table FINAL.xlsx" "Full table!R1C1:R27C9" \a \f 4 \h </w:instrText>
      </w:r>
      <w:r>
        <w:fldChar w:fldCharType="separate"/>
      </w:r>
    </w:p>
    <w:tbl>
      <w:tblPr>
        <w:tblW w:w="13500" w:type="dxa"/>
        <w:tblLook w:val="04A0" w:firstRow="1" w:lastRow="0" w:firstColumn="1" w:lastColumn="0" w:noHBand="0" w:noVBand="1"/>
      </w:tblPr>
      <w:tblGrid>
        <w:gridCol w:w="2460"/>
        <w:gridCol w:w="1380"/>
        <w:gridCol w:w="1380"/>
        <w:gridCol w:w="1380"/>
        <w:gridCol w:w="1380"/>
        <w:gridCol w:w="1380"/>
        <w:gridCol w:w="1380"/>
        <w:gridCol w:w="1380"/>
        <w:gridCol w:w="1380"/>
      </w:tblGrid>
      <w:tr w:rsidR="001E6208" w:rsidRPr="001E6208" w14:paraId="51226396" w14:textId="77777777" w:rsidTr="001E6208">
        <w:trPr>
          <w:trHeight w:val="458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000000"/>
            <w:hideMark/>
          </w:tcPr>
          <w:p w14:paraId="658BBCEA" w14:textId="75B38F6A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2"/>
              </w:rPr>
            </w:pPr>
            <w:r w:rsidRPr="001E6208">
              <w:rPr>
                <w:rFonts w:eastAsia="Times New Roman" w:cs="Times New Roman"/>
                <w:b/>
                <w:bCs/>
                <w:color w:val="FFFFFF"/>
                <w:sz w:val="22"/>
              </w:rPr>
              <w:t>Category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000000"/>
            <w:hideMark/>
          </w:tcPr>
          <w:p w14:paraId="3CDB5C16" w14:textId="77777777" w:rsidR="001E6208" w:rsidRPr="001E6208" w:rsidRDefault="001E6208" w:rsidP="001E6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</w:rPr>
            </w:pPr>
            <w:r w:rsidRPr="001E6208">
              <w:rPr>
                <w:rFonts w:eastAsia="Times New Roman" w:cs="Times New Roman"/>
                <w:b/>
                <w:bCs/>
                <w:color w:val="FFFFFF"/>
                <w:sz w:val="22"/>
              </w:rPr>
              <w:t>FP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000000"/>
            <w:hideMark/>
          </w:tcPr>
          <w:p w14:paraId="4668943B" w14:textId="77777777" w:rsidR="001E6208" w:rsidRPr="001E6208" w:rsidRDefault="001E6208" w:rsidP="001E6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</w:rPr>
            </w:pPr>
            <w:r w:rsidRPr="001E6208">
              <w:rPr>
                <w:rFonts w:eastAsia="Times New Roman" w:cs="Times New Roman"/>
                <w:b/>
                <w:bCs/>
                <w:color w:val="FFFFFF"/>
                <w:sz w:val="22"/>
              </w:rPr>
              <w:t>CFS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000000"/>
            <w:hideMark/>
          </w:tcPr>
          <w:p w14:paraId="350B65EA" w14:textId="77777777" w:rsidR="001E6208" w:rsidRPr="001E6208" w:rsidRDefault="001E6208" w:rsidP="001E6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</w:rPr>
            </w:pPr>
            <w:r w:rsidRPr="001E6208">
              <w:rPr>
                <w:rFonts w:eastAsia="Times New Roman" w:cs="Times New Roman"/>
                <w:b/>
                <w:bCs/>
                <w:color w:val="FFFFFF"/>
                <w:sz w:val="22"/>
              </w:rPr>
              <w:t>FI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000000"/>
            <w:hideMark/>
          </w:tcPr>
          <w:p w14:paraId="11518A9E" w14:textId="77777777" w:rsidR="001E6208" w:rsidRPr="001E6208" w:rsidRDefault="001E6208" w:rsidP="001E6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</w:rPr>
            </w:pPr>
            <w:r w:rsidRPr="001E6208">
              <w:rPr>
                <w:rFonts w:eastAsia="Times New Roman" w:cs="Times New Roman"/>
                <w:b/>
                <w:bCs/>
                <w:color w:val="FFFFFF"/>
                <w:sz w:val="22"/>
              </w:rPr>
              <w:t>EFS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000000"/>
            <w:hideMark/>
          </w:tcPr>
          <w:p w14:paraId="003F8341" w14:textId="77777777" w:rsidR="001E6208" w:rsidRPr="001E6208" w:rsidRDefault="001E6208" w:rsidP="001E6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</w:rPr>
            </w:pPr>
            <w:r w:rsidRPr="001E6208">
              <w:rPr>
                <w:rFonts w:eastAsia="Times New Roman" w:cs="Times New Roman"/>
                <w:b/>
                <w:bCs/>
                <w:color w:val="FFFFFF"/>
                <w:sz w:val="22"/>
              </w:rPr>
              <w:t>GFI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000000"/>
            <w:hideMark/>
          </w:tcPr>
          <w:p w14:paraId="1F9AFC67" w14:textId="77777777" w:rsidR="001E6208" w:rsidRPr="001E6208" w:rsidRDefault="001E6208" w:rsidP="001E6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</w:rPr>
            </w:pPr>
            <w:r w:rsidRPr="001E6208">
              <w:rPr>
                <w:rFonts w:eastAsia="Times New Roman" w:cs="Times New Roman"/>
                <w:b/>
                <w:bCs/>
                <w:color w:val="FFFFFF"/>
                <w:sz w:val="22"/>
              </w:rPr>
              <w:t>RAI-C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000000"/>
            <w:hideMark/>
          </w:tcPr>
          <w:p w14:paraId="17D1C035" w14:textId="77777777" w:rsidR="001E6208" w:rsidRPr="001E6208" w:rsidRDefault="001E6208" w:rsidP="001E6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</w:rPr>
            </w:pPr>
            <w:r w:rsidRPr="001E6208">
              <w:rPr>
                <w:rFonts w:eastAsia="Times New Roman" w:cs="Times New Roman"/>
                <w:b/>
                <w:bCs/>
                <w:color w:val="FFFFFF"/>
                <w:sz w:val="22"/>
              </w:rPr>
              <w:t>Gait Speed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0000"/>
            <w:hideMark/>
          </w:tcPr>
          <w:p w14:paraId="64C76960" w14:textId="77777777" w:rsidR="001E6208" w:rsidRPr="001E6208" w:rsidRDefault="001E6208" w:rsidP="001E6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</w:rPr>
            </w:pPr>
            <w:r w:rsidRPr="001E6208">
              <w:rPr>
                <w:rFonts w:eastAsia="Times New Roman" w:cs="Times New Roman"/>
                <w:b/>
                <w:bCs/>
                <w:color w:val="FFFFFF"/>
                <w:sz w:val="22"/>
              </w:rPr>
              <w:t>SPPB</w:t>
            </w:r>
          </w:p>
        </w:tc>
      </w:tr>
      <w:tr w:rsidR="001E6208" w:rsidRPr="001E6208" w14:paraId="7029C51F" w14:textId="77777777" w:rsidTr="001E6208">
        <w:trPr>
          <w:trHeight w:val="458"/>
        </w:trPr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5357EC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60B7D3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78F13F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CBBE54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515816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AD06FB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F18D7F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CE1175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0AAEA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2"/>
              </w:rPr>
            </w:pPr>
          </w:p>
        </w:tc>
      </w:tr>
      <w:tr w:rsidR="001E6208" w:rsidRPr="001E6208" w14:paraId="7C040369" w14:textId="77777777" w:rsidTr="001E6208">
        <w:trPr>
          <w:trHeight w:val="24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0D7C28AE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Acceptability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6F315CC5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53C0EF4C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2BA908A8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0EBDEAE7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26E9598A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611CD0C2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29818336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68937533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6208" w:rsidRPr="001E6208" w14:paraId="64B84BA1" w14:textId="77777777" w:rsidTr="001E6208">
        <w:trPr>
          <w:trHeight w:val="97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C3D6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Satisfaction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C9C6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9362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(+/O) Rated as 4/5 on Likert Scale for "Useful in my practice"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0A5E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(~/O) Rated as 3/5 on Likert Scale for "Useful in my practice"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840D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C0A4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05DB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77D4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39CE9E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6208" w:rsidRPr="001E6208" w14:paraId="2E7B72A7" w14:textId="77777777" w:rsidTr="001E6208">
        <w:trPr>
          <w:trHeight w:val="23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3D3A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Intention to continue use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9677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1625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44C8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A776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4EFB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4C959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5731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66B004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6208" w:rsidRPr="001E6208" w14:paraId="022592DD" w14:textId="77777777" w:rsidTr="001E6208">
        <w:trPr>
          <w:trHeight w:val="24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EA4B68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Perceived appropriateness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5BAD59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15FDA2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B00293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5F8943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218A3B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C0F0CC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E28325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E15C2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6208" w:rsidRPr="001E6208" w14:paraId="0AEA3DE9" w14:textId="77777777" w:rsidTr="001E6208">
        <w:trPr>
          <w:trHeight w:val="24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767FE486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Implementation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236EEA63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71228C30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5568FE6E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37F59881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63E85ED5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648B06A4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448AA5AF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1602F7D4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6208" w:rsidRPr="001E6208" w14:paraId="16B6CFAB" w14:textId="77777777" w:rsidTr="001E6208">
        <w:trPr>
          <w:trHeight w:val="190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5C878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Degree of successful execution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F87F9C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4393F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(+/O) Rated as 5/5 on Likert Scale for "Difficult to use for environmental/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logistical reasons"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4FADB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(~/O) Rated as 3/5 on Likert Scale for "Difficult to use for environmental/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logistical reasons"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87CA6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2C506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8D2D0E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63C91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4E6648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(-/S) May be impractical to implement in clinical settings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32</w:t>
            </w:r>
          </w:p>
        </w:tc>
      </w:tr>
      <w:tr w:rsidR="001E6208" w:rsidRPr="001E6208" w14:paraId="6E582E2D" w14:textId="77777777" w:rsidTr="001E6208">
        <w:trPr>
          <w:trHeight w:val="312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A22B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3DA9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67EB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6EF3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(-/S) Some areas (self-rated health, motivation, grip strength) were more likely to have missing data, as they relied on patient cooperation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2C2E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BAA0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64C5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8879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BE588F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6208" w:rsidRPr="001E6208" w14:paraId="041C2743" w14:textId="77777777" w:rsidTr="001E6208">
        <w:trPr>
          <w:trHeight w:val="1208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07872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Resources needed to implement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49903E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(+/S) Minimal resources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F8AC3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B5EF0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(+/S) Does not require measure of grip strength and walking speed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60006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(+/S) No prior geriatric assessment is required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B89B3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E4F40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F31F12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FBC0B0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6208" w:rsidRPr="001E6208" w14:paraId="3B75DA39" w14:textId="77777777" w:rsidTr="001E6208">
        <w:trPr>
          <w:trHeight w:val="237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EA9D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687E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(-/S) Requires training, space (4–5 meters of unimpeded space for gait speed testing) and equipment (dynamometer for handgrip strength)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9359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94A0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890E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AA23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(+/S) Requires no invasive or physical tests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E892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D339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3215AA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6208" w:rsidRPr="001E6208" w14:paraId="6A6F766D" w14:textId="77777777" w:rsidTr="001E6208">
        <w:trPr>
          <w:trHeight w:val="504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4190C7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Factors affecting implementation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BF47D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F4336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(~/O) Rated as 3/5 on Likert Scale for "Missing important clinical factors?"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26CB9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(+/S) Can be easily obtained from family member if patient unable to answer, does not require a physical component which makes it advantageous for emergency cases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1C396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(-/S) Can be interpreted differently by patients from different social and cultural backgrounds (e.g. patients had difficulty understanding, would give inconsistent answers to the same questions asked again)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0904D2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0AB006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(-/S) Relies on clinical judgement of the personnel administering the test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0FB7CF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0B7409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6208" w:rsidRPr="001E6208" w14:paraId="1650BA5E" w14:textId="77777777" w:rsidTr="001E6208">
        <w:trPr>
          <w:trHeight w:val="12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1F28DC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6F6407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5D2DCB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B2A900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(~/O) Rated as 3/5 on Likert Scale for "Missing important clinical factors?"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A4030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4D4D73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A110B8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0B1174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941DE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6208" w:rsidRPr="001E6208" w14:paraId="06EDA118" w14:textId="77777777" w:rsidTr="001E6208">
        <w:trPr>
          <w:trHeight w:val="24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320A5E06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Practicality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52C5D6A8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0AC8DA01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56600C36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3DC16822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3FC4A523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75FFFFCF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7905AF11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6A1A1D94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6208" w:rsidRPr="001E6208" w14:paraId="1AC0E781" w14:textId="77777777" w:rsidTr="001E6208">
        <w:trPr>
          <w:trHeight w:val="469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9BF87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Ease of use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58585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0133C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(+/S) Simple eyeball test that can be easily measured along with vital signs, in contrast to other risk calculators which are too cumbersome or time-intensive. Ease of use also gives surgeon instant clinical decision making data about whether a patient should go for surgery and for shared decision making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ECF6B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(+/S) Data collectors described the form as easy to apply and well received by patients, with a low rate of refusal (2.2%)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827EC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(+/S) Easy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E03983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(+/S) Simple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B39F1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BACD36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(+/S) Simple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5F515B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6208" w:rsidRPr="001E6208" w14:paraId="2130BB4F" w14:textId="77777777" w:rsidTr="001E6208">
        <w:trPr>
          <w:trHeight w:val="214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DF25D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C7C3F5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(+/S) Feasible and easy to obtain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B576AE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(+/S) Relatively simplistic and easy to use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96C19D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(+/S) Items are obtained either by history or physical exam and do not require time-consuming testing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E53B1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(+/S)Easy to use in acute care settings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D74DB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8ECD0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18AED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CB9C1C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6208" w:rsidRPr="001E6208" w14:paraId="244B2C52" w14:textId="77777777" w:rsidTr="001E6208">
        <w:trPr>
          <w:trHeight w:val="743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E9712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46716C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9F494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(+/O) 4/5 rating on Likert scale 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for "easy to use"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8C262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(~/O) 3/5 rating on Likert scale 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for "easy to use"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603BE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(+/S)Simple, easy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A5735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05528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3FD59E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F2F26E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6208" w:rsidRPr="001E6208" w14:paraId="0FC61467" w14:textId="77777777" w:rsidTr="001E6208">
        <w:trPr>
          <w:trHeight w:val="51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F00EC4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737241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32DF6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(+/S) Easy to use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370411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3E7E1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036533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E33CA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259330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8C8B3B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6208" w:rsidRPr="001E6208" w14:paraId="31B2336A" w14:textId="77777777" w:rsidTr="001E6208">
        <w:trPr>
          <w:trHeight w:val="51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096F36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C4282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0518A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(+/S) Easy to perform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94EC94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44D49D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9D65A0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5075C2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243A7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AA5601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6208" w:rsidRPr="001E6208" w14:paraId="0B09C806" w14:textId="77777777" w:rsidTr="001E6208">
        <w:trPr>
          <w:trHeight w:val="1208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6B3530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Efficiency/speed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43772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(+/O) Takes an average of 10 minutes to complete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FF56A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(+/S) Quick and subjective tool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6DE03" w14:textId="68FA21DC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(+/O)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Feasible in a busy practice, taking 10 minutes to conduct the assessment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61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0189F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(+/S) Quick to administer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82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1D453B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F5CE7D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F5406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(+/S) Rapid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473004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(+/S) Takes 5-10 min to complete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32</w:t>
            </w:r>
          </w:p>
        </w:tc>
      </w:tr>
      <w:tr w:rsidR="001E6208" w:rsidRPr="001E6208" w14:paraId="69F60AAC" w14:textId="77777777" w:rsidTr="001E6208">
        <w:trPr>
          <w:trHeight w:val="2138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B34FF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CD190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(~/S) FRAIL scale easier then phenotype in ortho patients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03A41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(+/O)The average time for completion of the CFS was 44 seconds (SD ¼ 40)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7D19D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(~/O) Average time to complete form was 12.5 min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75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15391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(~/O) Took less than 5 min to perform; if TUG was not done as part of the EFS, the tool would take less than 1 minute to complete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EFD238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608197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585021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06C666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6208" w:rsidRPr="001E6208" w14:paraId="69EBBC40" w14:textId="77777777" w:rsidTr="001E6208">
        <w:trPr>
          <w:trHeight w:val="190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45D9A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78CC1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(-/O) May not be practical for providers to complete a Modified Fried assessment in every patient (15-25 min)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 xml:space="preserve"> 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F773E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FE6908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(~/O) Average time for completion or the FP 312 seconds (SD ¼ 90)6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013C6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(+/S) Quick-to-administer test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D371CA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12A93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8B1B39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A04108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6208" w:rsidRPr="001E6208" w14:paraId="255F17B2" w14:textId="77777777" w:rsidTr="001E6208">
        <w:trPr>
          <w:trHeight w:val="743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A1D61E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001D5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(~/O) Takes 10-15 minutes to complete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 xml:space="preserve">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3266B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9588C6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CECB8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02320D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46E315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82659D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80E85E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6208" w:rsidRPr="001E6208" w14:paraId="333F4633" w14:textId="77777777" w:rsidTr="001E6208">
        <w:trPr>
          <w:trHeight w:val="97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CE52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04A5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(-/O) Requires significant time (typically 15–20 minutes)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F426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3735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F18D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8D75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962C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F990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B8F296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6208" w:rsidRPr="001E6208" w14:paraId="43460C6B" w14:textId="77777777" w:rsidTr="001E6208">
        <w:trPr>
          <w:trHeight w:val="46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E6F9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Costs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AD22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C08C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(+/S) Inexpensive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BAD7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86DF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FEC4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724E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F0A6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(+/S) Inexpensive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901A19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6208" w:rsidRPr="001E6208" w14:paraId="7BEE6AAD" w14:textId="77777777" w:rsidTr="001E6208">
        <w:trPr>
          <w:trHeight w:val="98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574ED1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Positive/negative effects on users or targets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77A1FC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8E1657" w14:textId="01F9CDF3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(~/O)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Rated as 3/5 on Likert Scale for "beneficial to patient care"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FBE09F" w14:textId="5EF1EC0E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(~/O)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Rated as 3/5 on Likert Scale for "beneficial to patient care"</w:t>
            </w:r>
            <w:r w:rsidRPr="001E620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E50583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112C97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E84099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02F9B5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28393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620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6208" w:rsidRPr="001E6208" w14:paraId="274FDD6C" w14:textId="77777777" w:rsidTr="001E6208">
        <w:trPr>
          <w:trHeight w:val="705"/>
        </w:trPr>
        <w:tc>
          <w:tcPr>
            <w:tcW w:w="1350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F6B9B" w14:textId="77777777" w:rsidR="001E6208" w:rsidRPr="001E6208" w:rsidRDefault="001E6208" w:rsidP="001E6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6208">
              <w:rPr>
                <w:rFonts w:eastAsia="Times New Roman" w:cs="Times New Roman"/>
                <w:color w:val="000000"/>
                <w:sz w:val="16"/>
                <w:szCs w:val="16"/>
              </w:rPr>
              <w:t>O:Objective data provided; S:Subjective data provided; +:positively supports feasibility; -:negatively supports feasibility; ~:neutral in support of feasibility; CFS: Clinical Frailty Scale; EFS: Edmonton Frail Scale; FI: Frailty Index; FP: Frailty Phenotype; GFI: Gronigen Frailty Indicator; RAI-C: Risk Analysis Index-Clinical; SPPB: Short Physical Performance Battery; TUG: Timed Up and Go</w:t>
            </w:r>
          </w:p>
        </w:tc>
      </w:tr>
    </w:tbl>
    <w:p w14:paraId="0A333282" w14:textId="73E0221D" w:rsidR="00B168D3" w:rsidRDefault="001E6208" w:rsidP="005B617A">
      <w:pPr>
        <w:spacing w:after="0"/>
        <w:ind w:left="-851"/>
        <w:rPr>
          <w:b/>
          <w:bCs/>
        </w:rPr>
      </w:pPr>
      <w:r>
        <w:rPr>
          <w:b/>
          <w:bCs/>
        </w:rPr>
        <w:fldChar w:fldCharType="end"/>
      </w:r>
    </w:p>
    <w:p w14:paraId="78899BA8" w14:textId="5225763D" w:rsidR="00777A3B" w:rsidRDefault="00777A3B" w:rsidP="005B617A">
      <w:pPr>
        <w:spacing w:after="0"/>
        <w:ind w:left="-851"/>
        <w:rPr>
          <w:b/>
          <w:bCs/>
        </w:rPr>
      </w:pPr>
    </w:p>
    <w:p w14:paraId="0235E5E5" w14:textId="68C12C99" w:rsidR="00777A3B" w:rsidRDefault="00777A3B" w:rsidP="005B617A">
      <w:pPr>
        <w:spacing w:after="0"/>
        <w:ind w:left="-851"/>
        <w:rPr>
          <w:b/>
          <w:bCs/>
        </w:rPr>
      </w:pPr>
    </w:p>
    <w:p w14:paraId="55D8E271" w14:textId="7C73F95D" w:rsidR="00777A3B" w:rsidRDefault="00777A3B" w:rsidP="005B617A">
      <w:pPr>
        <w:spacing w:after="0"/>
        <w:ind w:left="-851"/>
        <w:rPr>
          <w:b/>
          <w:bCs/>
        </w:rPr>
      </w:pPr>
    </w:p>
    <w:p w14:paraId="08326FB5" w14:textId="11F41D3E" w:rsidR="00777A3B" w:rsidRDefault="00777A3B" w:rsidP="005B617A">
      <w:pPr>
        <w:spacing w:after="0"/>
        <w:ind w:left="-851"/>
        <w:rPr>
          <w:b/>
          <w:bCs/>
        </w:rPr>
      </w:pPr>
    </w:p>
    <w:p w14:paraId="5D1286A0" w14:textId="2AC37D52" w:rsidR="00777A3B" w:rsidRDefault="00777A3B" w:rsidP="005B617A">
      <w:pPr>
        <w:spacing w:after="0"/>
        <w:ind w:left="-851"/>
        <w:rPr>
          <w:b/>
          <w:bCs/>
        </w:rPr>
      </w:pPr>
    </w:p>
    <w:p w14:paraId="28AB7A6C" w14:textId="55844D96" w:rsidR="00777A3B" w:rsidRDefault="00777A3B" w:rsidP="005B617A">
      <w:pPr>
        <w:spacing w:after="0"/>
        <w:ind w:left="-851"/>
        <w:rPr>
          <w:b/>
          <w:bCs/>
        </w:rPr>
      </w:pPr>
    </w:p>
    <w:p w14:paraId="4FA150DA" w14:textId="7AA7A178" w:rsidR="00777A3B" w:rsidRDefault="00777A3B" w:rsidP="005B617A">
      <w:pPr>
        <w:spacing w:after="0"/>
        <w:ind w:left="-851"/>
        <w:rPr>
          <w:b/>
          <w:bCs/>
        </w:rPr>
      </w:pPr>
    </w:p>
    <w:p w14:paraId="0BEA767A" w14:textId="3CCFDFCA" w:rsidR="00777A3B" w:rsidRDefault="00777A3B" w:rsidP="005B617A">
      <w:pPr>
        <w:spacing w:after="0"/>
        <w:ind w:left="-851"/>
        <w:rPr>
          <w:b/>
          <w:bCs/>
        </w:rPr>
      </w:pPr>
    </w:p>
    <w:p w14:paraId="0DC92E70" w14:textId="7A07414C" w:rsidR="00777A3B" w:rsidRDefault="00777A3B" w:rsidP="005B617A">
      <w:pPr>
        <w:spacing w:after="0"/>
        <w:ind w:left="-851"/>
        <w:rPr>
          <w:b/>
          <w:bCs/>
        </w:rPr>
      </w:pPr>
    </w:p>
    <w:p w14:paraId="0360ECCF" w14:textId="38697FC4" w:rsidR="00777A3B" w:rsidRDefault="00777A3B" w:rsidP="005B617A">
      <w:pPr>
        <w:spacing w:after="0"/>
        <w:ind w:left="-851"/>
        <w:rPr>
          <w:b/>
          <w:bCs/>
        </w:rPr>
      </w:pPr>
    </w:p>
    <w:p w14:paraId="42574F61" w14:textId="2A8D1987" w:rsidR="00777A3B" w:rsidRDefault="00777A3B" w:rsidP="005B617A">
      <w:pPr>
        <w:spacing w:after="0"/>
        <w:ind w:left="-851"/>
        <w:rPr>
          <w:b/>
          <w:bCs/>
        </w:rPr>
      </w:pPr>
    </w:p>
    <w:p w14:paraId="021908FE" w14:textId="157AAD8D" w:rsidR="00777A3B" w:rsidRDefault="00777A3B" w:rsidP="005B617A">
      <w:pPr>
        <w:spacing w:after="0"/>
        <w:ind w:left="-851"/>
        <w:rPr>
          <w:b/>
          <w:bCs/>
        </w:rPr>
      </w:pPr>
    </w:p>
    <w:p w14:paraId="1E60B353" w14:textId="7ECC2B00" w:rsidR="00777A3B" w:rsidRDefault="00777A3B" w:rsidP="005B617A">
      <w:pPr>
        <w:spacing w:after="0"/>
        <w:ind w:left="-851"/>
        <w:rPr>
          <w:b/>
          <w:bCs/>
        </w:rPr>
      </w:pPr>
    </w:p>
    <w:p w14:paraId="799A9383" w14:textId="3A19F3D0" w:rsidR="00777A3B" w:rsidRDefault="00777A3B" w:rsidP="005B617A">
      <w:pPr>
        <w:spacing w:after="0"/>
        <w:ind w:left="-851"/>
        <w:rPr>
          <w:b/>
          <w:bCs/>
        </w:rPr>
      </w:pPr>
    </w:p>
    <w:p w14:paraId="10AB49B5" w14:textId="163761C0" w:rsidR="00777A3B" w:rsidRDefault="00777A3B" w:rsidP="005B617A">
      <w:pPr>
        <w:spacing w:after="0"/>
        <w:ind w:left="-851"/>
        <w:rPr>
          <w:b/>
          <w:bCs/>
        </w:rPr>
      </w:pPr>
    </w:p>
    <w:p w14:paraId="65ADB0AE" w14:textId="535FEA50" w:rsidR="00777A3B" w:rsidRDefault="00777A3B" w:rsidP="005B617A">
      <w:pPr>
        <w:spacing w:after="0"/>
        <w:ind w:left="-851"/>
        <w:rPr>
          <w:b/>
          <w:bCs/>
        </w:rPr>
      </w:pPr>
    </w:p>
    <w:p w14:paraId="21ACD682" w14:textId="7EADEBBA" w:rsidR="00777A3B" w:rsidRDefault="00777A3B" w:rsidP="005B617A">
      <w:pPr>
        <w:spacing w:after="0"/>
        <w:ind w:left="-851"/>
        <w:rPr>
          <w:b/>
          <w:bCs/>
        </w:rPr>
      </w:pPr>
    </w:p>
    <w:p w14:paraId="713928BE" w14:textId="38DCE9B3" w:rsidR="00777A3B" w:rsidRDefault="00777A3B" w:rsidP="005B617A">
      <w:pPr>
        <w:spacing w:after="0"/>
        <w:ind w:left="-851"/>
        <w:rPr>
          <w:b/>
          <w:bCs/>
        </w:rPr>
      </w:pPr>
    </w:p>
    <w:p w14:paraId="0DFE486E" w14:textId="6F2D539D" w:rsidR="00777A3B" w:rsidRDefault="00777A3B" w:rsidP="005B617A">
      <w:pPr>
        <w:spacing w:after="0"/>
        <w:ind w:left="-851"/>
        <w:rPr>
          <w:b/>
          <w:bCs/>
        </w:rPr>
      </w:pPr>
    </w:p>
    <w:p w14:paraId="38ED9BF5" w14:textId="0E84CB77" w:rsidR="00777A3B" w:rsidRDefault="00777A3B" w:rsidP="005B617A">
      <w:pPr>
        <w:spacing w:after="0"/>
        <w:ind w:left="-851"/>
        <w:rPr>
          <w:b/>
          <w:bCs/>
        </w:rPr>
      </w:pPr>
    </w:p>
    <w:p w14:paraId="177E5652" w14:textId="64C24335" w:rsidR="00777A3B" w:rsidRDefault="00777A3B" w:rsidP="005B617A">
      <w:pPr>
        <w:spacing w:after="0"/>
        <w:ind w:left="-851"/>
        <w:rPr>
          <w:b/>
          <w:bCs/>
        </w:rPr>
      </w:pPr>
    </w:p>
    <w:p w14:paraId="0B9923AC" w14:textId="77777777" w:rsidR="00777A3B" w:rsidRDefault="00777A3B" w:rsidP="005B617A">
      <w:pPr>
        <w:spacing w:after="0"/>
        <w:ind w:left="-851"/>
        <w:rPr>
          <w:b/>
          <w:bCs/>
        </w:rPr>
      </w:pPr>
    </w:p>
    <w:p w14:paraId="7E143A98" w14:textId="6918D4EC" w:rsidR="00C22F97" w:rsidRDefault="00C22F97" w:rsidP="005B617A">
      <w:pPr>
        <w:spacing w:after="0"/>
        <w:ind w:left="-851"/>
        <w:rPr>
          <w:b/>
          <w:bCs/>
        </w:rPr>
      </w:pPr>
    </w:p>
    <w:p w14:paraId="78AD5DBD" w14:textId="2DF20D1A" w:rsidR="00C22F97" w:rsidRDefault="00C22F97" w:rsidP="005B617A">
      <w:pPr>
        <w:spacing w:after="0"/>
        <w:ind w:left="-851"/>
        <w:rPr>
          <w:b/>
          <w:bCs/>
        </w:rPr>
      </w:pPr>
    </w:p>
    <w:p w14:paraId="30858626" w14:textId="34A1A21B" w:rsidR="00C22F97" w:rsidRDefault="00C22F97" w:rsidP="005B617A">
      <w:pPr>
        <w:spacing w:after="0"/>
        <w:ind w:left="-851"/>
        <w:rPr>
          <w:b/>
          <w:bCs/>
        </w:rPr>
      </w:pPr>
      <w:r>
        <w:rPr>
          <w:b/>
          <w:bCs/>
        </w:rPr>
        <w:lastRenderedPageBreak/>
        <w:t xml:space="preserve">eTable </w:t>
      </w:r>
      <w:r w:rsidR="00191920">
        <w:rPr>
          <w:b/>
          <w:bCs/>
        </w:rPr>
        <w:t>9</w:t>
      </w:r>
      <w:r>
        <w:rPr>
          <w:b/>
          <w:bCs/>
        </w:rPr>
        <w:t xml:space="preserve"> – Risk of bias assessment  </w:t>
      </w:r>
    </w:p>
    <w:p w14:paraId="1A2A115F" w14:textId="77777777" w:rsidR="00C22F97" w:rsidRPr="00C22F97" w:rsidRDefault="00C22F97" w:rsidP="005B617A">
      <w:pPr>
        <w:spacing w:after="0"/>
        <w:ind w:left="-851"/>
        <w:rPr>
          <w:b/>
          <w:bCs/>
          <w:color w:val="000000" w:themeColor="text1"/>
        </w:rPr>
      </w:pPr>
    </w:p>
    <w:p w14:paraId="42F898CE" w14:textId="57F4D5BE" w:rsidR="00C22F97" w:rsidRDefault="00C22F97" w:rsidP="005B617A">
      <w:pPr>
        <w:spacing w:after="0"/>
        <w:ind w:left="-851"/>
        <w:rPr>
          <w:b/>
          <w:bCs/>
        </w:rPr>
      </w:pPr>
      <w:r>
        <w:rPr>
          <w:noProof/>
        </w:rPr>
        <w:drawing>
          <wp:inline distT="0" distB="0" distL="0" distR="0" wp14:anchorId="66B8BFC6" wp14:editId="58A20265">
            <wp:extent cx="5167313" cy="391001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uips RoB Clin Frailty pdf.pdf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339" r="27096" b="51036"/>
                    <a:stretch/>
                  </pic:blipFill>
                  <pic:spPr bwMode="auto">
                    <a:xfrm>
                      <a:off x="0" y="0"/>
                      <a:ext cx="5170732" cy="391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8AF3C" w14:textId="77777777" w:rsidR="00C22F97" w:rsidRDefault="00C22F97" w:rsidP="005B617A">
      <w:pPr>
        <w:spacing w:after="0"/>
        <w:ind w:left="-851"/>
        <w:rPr>
          <w:b/>
          <w:bCs/>
        </w:rPr>
      </w:pPr>
    </w:p>
    <w:p w14:paraId="0FC37123" w14:textId="192197BB" w:rsidR="00C22F97" w:rsidRDefault="00C22F97" w:rsidP="005B617A">
      <w:pPr>
        <w:spacing w:after="0"/>
        <w:ind w:left="-851"/>
        <w:rPr>
          <w:b/>
          <w:bCs/>
        </w:rPr>
      </w:pPr>
      <w:r>
        <w:rPr>
          <w:noProof/>
        </w:rPr>
        <w:drawing>
          <wp:inline distT="0" distB="0" distL="0" distR="0" wp14:anchorId="1B326130" wp14:editId="3318E43B">
            <wp:extent cx="5748337" cy="4395152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uips RoB Clin Frailty pdf.pdf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35" r="26155" b="7538"/>
                    <a:stretch/>
                  </pic:blipFill>
                  <pic:spPr bwMode="auto">
                    <a:xfrm>
                      <a:off x="0" y="0"/>
                      <a:ext cx="5757279" cy="4401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3528" w:type="dxa"/>
        <w:tblLook w:val="04A0" w:firstRow="1" w:lastRow="0" w:firstColumn="1" w:lastColumn="0" w:noHBand="0" w:noVBand="1"/>
      </w:tblPr>
      <w:tblGrid>
        <w:gridCol w:w="1080"/>
        <w:gridCol w:w="2448"/>
      </w:tblGrid>
      <w:tr w:rsidR="00C22F97" w:rsidRPr="00C22F97" w14:paraId="039202D4" w14:textId="77777777" w:rsidTr="00C22F9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2EA4E4" w14:textId="77777777" w:rsidR="00C22F97" w:rsidRPr="00C22F97" w:rsidRDefault="00C22F97" w:rsidP="001B7375">
            <w:pPr>
              <w:spacing w:after="0" w:line="240" w:lineRule="auto"/>
              <w:ind w:left="42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2F97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77A0" w14:textId="77777777" w:rsidR="00C22F97" w:rsidRPr="00C22F97" w:rsidRDefault="00C22F97" w:rsidP="00C22F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22F97">
              <w:rPr>
                <w:rFonts w:eastAsia="Times New Roman" w:cs="Times New Roman"/>
                <w:color w:val="000000"/>
                <w:szCs w:val="24"/>
              </w:rPr>
              <w:t>Low risk</w:t>
            </w:r>
          </w:p>
        </w:tc>
      </w:tr>
      <w:tr w:rsidR="00C22F97" w:rsidRPr="00C22F97" w14:paraId="5702BD93" w14:textId="77777777" w:rsidTr="00C22F9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83405B" w14:textId="77777777" w:rsidR="00C22F97" w:rsidRPr="00C22F97" w:rsidRDefault="00C22F97" w:rsidP="00C22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2F97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A585" w14:textId="77777777" w:rsidR="00C22F97" w:rsidRPr="00C22F97" w:rsidRDefault="00C22F97" w:rsidP="00C22F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22F97">
              <w:rPr>
                <w:rFonts w:eastAsia="Times New Roman" w:cs="Times New Roman"/>
                <w:color w:val="000000"/>
                <w:szCs w:val="24"/>
              </w:rPr>
              <w:t>Moderate risk</w:t>
            </w:r>
          </w:p>
        </w:tc>
      </w:tr>
      <w:tr w:rsidR="00C22F97" w:rsidRPr="00C22F97" w14:paraId="68709558" w14:textId="77777777" w:rsidTr="00C22F9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2F9D93" w14:textId="77777777" w:rsidR="00C22F97" w:rsidRPr="00C22F97" w:rsidRDefault="00C22F97" w:rsidP="00C22F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4"/>
              </w:rPr>
            </w:pPr>
            <w:r w:rsidRPr="00C22F97">
              <w:rPr>
                <w:rFonts w:ascii="Calibri" w:eastAsia="Times New Roman" w:hAnsi="Calibri" w:cs="Calibri"/>
                <w:color w:val="FF0000"/>
                <w:szCs w:val="2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DCD5" w14:textId="77777777" w:rsidR="00C22F97" w:rsidRPr="00C22F97" w:rsidRDefault="00C22F97" w:rsidP="00C22F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22F97">
              <w:rPr>
                <w:rFonts w:eastAsia="Times New Roman" w:cs="Times New Roman"/>
                <w:color w:val="000000"/>
                <w:szCs w:val="24"/>
              </w:rPr>
              <w:t>High risk</w:t>
            </w:r>
          </w:p>
        </w:tc>
      </w:tr>
      <w:tr w:rsidR="00C22F97" w:rsidRPr="00C22F97" w14:paraId="52CFB27A" w14:textId="77777777" w:rsidTr="00C22F9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3320" w14:textId="77777777" w:rsidR="00C22F97" w:rsidRPr="00C22F97" w:rsidRDefault="00C22F97" w:rsidP="00C22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2F97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35FC" w14:textId="77777777" w:rsidR="00C22F97" w:rsidRPr="00C22F97" w:rsidRDefault="00C22F97" w:rsidP="00C22F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22F97">
              <w:rPr>
                <w:rFonts w:eastAsia="Times New Roman" w:cs="Times New Roman"/>
                <w:color w:val="000000"/>
                <w:szCs w:val="24"/>
              </w:rPr>
              <w:t>Unclear risk</w:t>
            </w:r>
          </w:p>
        </w:tc>
      </w:tr>
    </w:tbl>
    <w:p w14:paraId="38C6AFAF" w14:textId="77777777" w:rsidR="00C22F97" w:rsidRPr="00BD0EAD" w:rsidRDefault="00C22F97" w:rsidP="005B617A">
      <w:pPr>
        <w:spacing w:after="0"/>
        <w:ind w:left="-851"/>
        <w:rPr>
          <w:b/>
          <w:bCs/>
        </w:rPr>
      </w:pPr>
    </w:p>
    <w:sectPr w:rsidR="00C22F97" w:rsidRPr="00BD0EAD" w:rsidSect="00FD6044">
      <w:pgSz w:w="15840" w:h="12240" w:orient="landscape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7A"/>
    <w:rsid w:val="000E29A0"/>
    <w:rsid w:val="0010395E"/>
    <w:rsid w:val="001318FB"/>
    <w:rsid w:val="001846EE"/>
    <w:rsid w:val="00185756"/>
    <w:rsid w:val="00191920"/>
    <w:rsid w:val="001B7375"/>
    <w:rsid w:val="001E6208"/>
    <w:rsid w:val="002322EE"/>
    <w:rsid w:val="002420EA"/>
    <w:rsid w:val="003B7FDA"/>
    <w:rsid w:val="004029BC"/>
    <w:rsid w:val="00420D5B"/>
    <w:rsid w:val="0045092F"/>
    <w:rsid w:val="00516B16"/>
    <w:rsid w:val="005B0F69"/>
    <w:rsid w:val="005B617A"/>
    <w:rsid w:val="00671D32"/>
    <w:rsid w:val="006807FF"/>
    <w:rsid w:val="006F3B44"/>
    <w:rsid w:val="00720BB3"/>
    <w:rsid w:val="00777A3B"/>
    <w:rsid w:val="008A4D32"/>
    <w:rsid w:val="008B1FCB"/>
    <w:rsid w:val="00B168D3"/>
    <w:rsid w:val="00BD0EAD"/>
    <w:rsid w:val="00C22F97"/>
    <w:rsid w:val="00C30D46"/>
    <w:rsid w:val="00C3478D"/>
    <w:rsid w:val="00C47BE9"/>
    <w:rsid w:val="00D627A3"/>
    <w:rsid w:val="00D64C72"/>
    <w:rsid w:val="00D74F41"/>
    <w:rsid w:val="00DC34D3"/>
    <w:rsid w:val="00DF2CAF"/>
    <w:rsid w:val="00F32053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FBA0"/>
  <w15:chartTrackingRefBased/>
  <w15:docId w15:val="{CE81D119-433C-472C-AF36-26ADC127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7A"/>
    <w:rPr>
      <w:rFonts w:ascii="Segoe UI" w:hAnsi="Segoe UI" w:cs="Segoe UI"/>
      <w:sz w:val="18"/>
      <w:szCs w:val="18"/>
    </w:rPr>
  </w:style>
  <w:style w:type="table" w:styleId="GridTable6Colorful-Accent3">
    <w:name w:val="Grid Table 6 Colorful Accent 3"/>
    <w:basedOn w:val="TableNormal"/>
    <w:uiPriority w:val="51"/>
    <w:rsid w:val="005B617A"/>
    <w:pPr>
      <w:spacing w:after="0" w:line="240" w:lineRule="auto"/>
    </w:pPr>
    <w:rPr>
      <w:rFonts w:asciiTheme="minorHAnsi" w:hAnsiTheme="minorHAnsi"/>
      <w:color w:val="7B7B7B" w:themeColor="accent3" w:themeShade="BF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1846EE"/>
    <w:pPr>
      <w:spacing w:after="0" w:line="240" w:lineRule="auto"/>
    </w:pPr>
    <w:rPr>
      <w:rFonts w:asciiTheme="minorHAnsi" w:hAnsiTheme="minorHAnsi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customXml" Target="../customXml/item3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customXml" Target="../customXml/item2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707FACA92084EB1A3AD41DE1E6AC3" ma:contentTypeVersion="13" ma:contentTypeDescription="Create a new document." ma:contentTypeScope="" ma:versionID="8019b6a11bb515dc95e7e672a3ccc5e7">
  <xsd:schema xmlns:xsd="http://www.w3.org/2001/XMLSchema" xmlns:xs="http://www.w3.org/2001/XMLSchema" xmlns:p="http://schemas.microsoft.com/office/2006/metadata/properties" xmlns:ns3="f372fe45-b862-41c8-a674-f5e9c3594c3c" xmlns:ns4="c8809f82-0d19-4b6a-be22-c37988d96f2d" targetNamespace="http://schemas.microsoft.com/office/2006/metadata/properties" ma:root="true" ma:fieldsID="0debcb58df80f3ae7d2b7e1d093fb1ee" ns3:_="" ns4:_="">
    <xsd:import namespace="f372fe45-b862-41c8-a674-f5e9c3594c3c"/>
    <xsd:import namespace="c8809f82-0d19-4b6a-be22-c37988d96f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2fe45-b862-41c8-a674-f5e9c3594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09f82-0d19-4b6a-be22-c37988d96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FD34C-47B5-4F97-B839-BAFD403D7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3DFF09-E8CC-432B-9331-41B830E5C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06EA6-63EF-42B1-A4E6-759E41CA8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2fe45-b862-41c8-a674-f5e9c3594c3c"/>
    <ds:schemaRef ds:uri="c8809f82-0d19-4b6a-be22-c37988d96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McIsaac</dc:creator>
  <cp:keywords/>
  <dc:description/>
  <cp:lastModifiedBy>Moore, Emily</cp:lastModifiedBy>
  <cp:revision>2</cp:revision>
  <dcterms:created xsi:type="dcterms:W3CDTF">2020-03-16T21:13:00Z</dcterms:created>
  <dcterms:modified xsi:type="dcterms:W3CDTF">2020-03-16T21:13:00Z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0x0101009D5707FACA92084EB1A3AD41DE1E6AC3</vt:lpwstr>
  </property>
</Properties>
</file>